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1" w:rsidRDefault="00FD0961" w:rsidP="00691D0E">
      <w:pPr>
        <w:rPr>
          <w:sz w:val="28"/>
          <w:szCs w:val="28"/>
        </w:rPr>
      </w:pPr>
    </w:p>
    <w:p w:rsidR="00691D0E" w:rsidRDefault="00691D0E" w:rsidP="00691D0E">
      <w:pPr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328"/>
        <w:gridCol w:w="4488"/>
      </w:tblGrid>
      <w:tr w:rsidR="00691D0E" w:rsidRPr="0039195C" w:rsidTr="00BC234A">
        <w:tc>
          <w:tcPr>
            <w:tcW w:w="5328" w:type="dxa"/>
          </w:tcPr>
          <w:p w:rsidR="00691D0E" w:rsidRDefault="00691D0E" w:rsidP="00BC23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629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D0E" w:rsidRPr="00155C14" w:rsidRDefault="00691D0E" w:rsidP="00BC234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91D0E" w:rsidRPr="00155C14" w:rsidRDefault="00691D0E" w:rsidP="00BC234A">
            <w:pPr>
              <w:jc w:val="center"/>
              <w:rPr>
                <w:b/>
                <w:sz w:val="28"/>
                <w:szCs w:val="28"/>
              </w:rPr>
            </w:pPr>
            <w:r w:rsidRPr="00155C14">
              <w:rPr>
                <w:b/>
                <w:sz w:val="28"/>
                <w:szCs w:val="28"/>
              </w:rPr>
              <w:t xml:space="preserve">МИНИСТЕРСТВО </w:t>
            </w:r>
          </w:p>
          <w:p w:rsidR="00691D0E" w:rsidRPr="00155C14" w:rsidRDefault="00691D0E" w:rsidP="00BC234A">
            <w:pPr>
              <w:jc w:val="center"/>
              <w:rPr>
                <w:b/>
                <w:sz w:val="28"/>
                <w:szCs w:val="28"/>
              </w:rPr>
            </w:pPr>
            <w:r w:rsidRPr="00155C14">
              <w:rPr>
                <w:b/>
                <w:sz w:val="28"/>
                <w:szCs w:val="28"/>
              </w:rPr>
              <w:t>УПРАВЛЕНИЯ ФИНАНСАМИ</w:t>
            </w:r>
          </w:p>
          <w:p w:rsidR="00691D0E" w:rsidRPr="00691D0E" w:rsidRDefault="00691D0E" w:rsidP="00BC234A">
            <w:pPr>
              <w:jc w:val="center"/>
              <w:rPr>
                <w:sz w:val="28"/>
                <w:szCs w:val="28"/>
              </w:rPr>
            </w:pPr>
            <w:r w:rsidRPr="00155C14">
              <w:rPr>
                <w:sz w:val="28"/>
                <w:szCs w:val="28"/>
              </w:rPr>
              <w:t>САМАРСКОЙ ОБЛАСТИ</w:t>
            </w:r>
          </w:p>
          <w:p w:rsidR="00691D0E" w:rsidRPr="00691D0E" w:rsidRDefault="00691D0E" w:rsidP="00BC234A">
            <w:pPr>
              <w:jc w:val="center"/>
              <w:rPr>
                <w:sz w:val="28"/>
                <w:szCs w:val="28"/>
              </w:rPr>
            </w:pPr>
          </w:p>
          <w:p w:rsidR="00691D0E" w:rsidRPr="00155C14" w:rsidRDefault="00691D0E" w:rsidP="00BC234A">
            <w:pPr>
              <w:jc w:val="center"/>
              <w:rPr>
                <w:b/>
                <w:sz w:val="32"/>
                <w:szCs w:val="32"/>
              </w:rPr>
            </w:pPr>
            <w:r w:rsidRPr="00155C14">
              <w:rPr>
                <w:b/>
                <w:sz w:val="32"/>
                <w:szCs w:val="32"/>
              </w:rPr>
              <w:t>ПРИКАЗ</w:t>
            </w:r>
          </w:p>
          <w:p w:rsidR="00691D0E" w:rsidRPr="00155C14" w:rsidRDefault="00691D0E" w:rsidP="00BC234A">
            <w:pPr>
              <w:jc w:val="center"/>
              <w:rPr>
                <w:sz w:val="16"/>
                <w:szCs w:val="16"/>
              </w:rPr>
            </w:pPr>
          </w:p>
          <w:p w:rsidR="00691D0E" w:rsidRPr="00D97698" w:rsidRDefault="00D97698" w:rsidP="00BC234A">
            <w:pPr>
              <w:jc w:val="center"/>
            </w:pPr>
            <w:r>
              <w:t>17.12.2019</w:t>
            </w:r>
            <w:r w:rsidR="00691D0E" w:rsidRPr="00155C14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.25pt" o:ole="">
                  <v:imagedata r:id="rId6" o:title=""/>
                </v:shape>
                <o:OLEObject Type="Embed" ProgID="Equation.3" ShapeID="_x0000_i1025" DrawAspect="Content" ObjectID="_1638959586" r:id="rId7"/>
              </w:object>
            </w:r>
            <w:r w:rsidR="00691D0E" w:rsidRPr="00155C14">
              <w:rPr>
                <w:lang w:val="en-US"/>
              </w:rPr>
              <w:t>№</w:t>
            </w:r>
            <w:r>
              <w:t xml:space="preserve"> 01-07/81</w:t>
            </w:r>
          </w:p>
          <w:p w:rsidR="00691D0E" w:rsidRPr="00155C14" w:rsidRDefault="00691D0E" w:rsidP="00BC234A">
            <w:pPr>
              <w:jc w:val="center"/>
              <w:rPr>
                <w:sz w:val="20"/>
                <w:szCs w:val="20"/>
              </w:rPr>
            </w:pPr>
            <w:r w:rsidRPr="00155C14">
              <w:rPr>
                <w:sz w:val="20"/>
                <w:szCs w:val="20"/>
              </w:rPr>
              <w:t>г</w:t>
            </w:r>
            <w:proofErr w:type="gramStart"/>
            <w:r w:rsidRPr="00155C14">
              <w:rPr>
                <w:sz w:val="20"/>
                <w:szCs w:val="20"/>
              </w:rPr>
              <w:t>.С</w:t>
            </w:r>
            <w:proofErr w:type="gramEnd"/>
            <w:r w:rsidRPr="00155C14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691D0E" w:rsidRPr="00BD2CC1" w:rsidRDefault="00691D0E" w:rsidP="00BC234A">
            <w:pPr>
              <w:pStyle w:val="a4"/>
              <w:ind w:left="35"/>
            </w:pPr>
          </w:p>
          <w:p w:rsidR="00691D0E" w:rsidRDefault="00691D0E" w:rsidP="00BC234A">
            <w:pPr>
              <w:pStyle w:val="a4"/>
              <w:jc w:val="left"/>
            </w:pPr>
          </w:p>
          <w:p w:rsidR="00691D0E" w:rsidRPr="00FF0E8C" w:rsidRDefault="00691D0E" w:rsidP="00BC234A">
            <w:pPr>
              <w:pStyle w:val="a4"/>
              <w:ind w:left="35"/>
            </w:pPr>
          </w:p>
        </w:tc>
      </w:tr>
    </w:tbl>
    <w:p w:rsidR="00FD0961" w:rsidRDefault="00FD0961" w:rsidP="00691D0E">
      <w:pPr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 Закона Самарской области от 06.04.2005 № 103-ГД «О государственной гражданской службе Самарской области» приказываю: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 следующее изменение: 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Приложению к настоящему Приказу.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управление организации деятельности министерства (</w:t>
      </w:r>
      <w:proofErr w:type="spellStart"/>
      <w:r>
        <w:rPr>
          <w:sz w:val="28"/>
          <w:szCs w:val="28"/>
        </w:rPr>
        <w:t>Тарасевича</w:t>
      </w:r>
      <w:proofErr w:type="spellEnd"/>
      <w:r>
        <w:rPr>
          <w:sz w:val="28"/>
          <w:szCs w:val="28"/>
        </w:rPr>
        <w:t>).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настоящий Приказ в средствах массовой информации.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официального опубликования.</w:t>
      </w:r>
    </w:p>
    <w:p w:rsidR="00FD0961" w:rsidRDefault="00FD0961" w:rsidP="00FD0961">
      <w:pPr>
        <w:ind w:firstLine="709"/>
        <w:jc w:val="both"/>
        <w:rPr>
          <w:sz w:val="28"/>
          <w:szCs w:val="28"/>
        </w:rPr>
      </w:pPr>
    </w:p>
    <w:p w:rsidR="00691D0E" w:rsidRDefault="00691D0E" w:rsidP="00FD0961">
      <w:pPr>
        <w:ind w:firstLine="709"/>
        <w:jc w:val="both"/>
        <w:rPr>
          <w:sz w:val="28"/>
          <w:szCs w:val="28"/>
        </w:rPr>
      </w:pPr>
    </w:p>
    <w:p w:rsidR="00FD0961" w:rsidRPr="00C43320" w:rsidRDefault="00FD0961" w:rsidP="00FD0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</w:t>
      </w:r>
      <w:bookmarkStart w:id="0" w:name="Par31"/>
      <w:bookmarkEnd w:id="0"/>
      <w:proofErr w:type="spellStart"/>
      <w:r>
        <w:rPr>
          <w:sz w:val="28"/>
          <w:szCs w:val="28"/>
        </w:rPr>
        <w:t>А.В.Прямилов</w:t>
      </w:r>
      <w:proofErr w:type="spellEnd"/>
    </w:p>
    <w:p w:rsidR="00627A6D" w:rsidRDefault="00627A6D"/>
    <w:p w:rsidR="002F295F" w:rsidRDefault="00FD0961" w:rsidP="002F295F">
      <w:pPr>
        <w:rPr>
          <w:sz w:val="28"/>
          <w:szCs w:val="28"/>
        </w:rPr>
      </w:pPr>
      <w:proofErr w:type="spellStart"/>
      <w:r w:rsidRPr="002E54CE">
        <w:rPr>
          <w:sz w:val="28"/>
          <w:szCs w:val="28"/>
        </w:rPr>
        <w:t>Тарасеви</w:t>
      </w:r>
      <w:r w:rsidR="002F295F">
        <w:rPr>
          <w:sz w:val="28"/>
          <w:szCs w:val="28"/>
        </w:rPr>
        <w:t>ч</w:t>
      </w:r>
      <w:proofErr w:type="spellEnd"/>
      <w:r w:rsidRPr="002E54CE">
        <w:rPr>
          <w:sz w:val="28"/>
          <w:szCs w:val="28"/>
        </w:rPr>
        <w:br w:type="page"/>
      </w:r>
    </w:p>
    <w:p w:rsidR="002F295F" w:rsidRDefault="002F295F" w:rsidP="002F295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815"/>
      </w:tblGrid>
      <w:tr w:rsidR="002F295F" w:rsidRPr="0057332D" w:rsidTr="00D33448">
        <w:tc>
          <w:tcPr>
            <w:tcW w:w="4756" w:type="dxa"/>
          </w:tcPr>
          <w:p w:rsidR="002F295F" w:rsidRPr="0057332D" w:rsidRDefault="002F295F" w:rsidP="00D33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F295F" w:rsidRPr="00B352A2" w:rsidRDefault="002F295F" w:rsidP="00D33448">
            <w:pPr>
              <w:rPr>
                <w:sz w:val="16"/>
                <w:szCs w:val="16"/>
              </w:rPr>
            </w:pPr>
          </w:p>
          <w:p w:rsidR="002F295F" w:rsidRPr="0057332D" w:rsidRDefault="002F295F" w:rsidP="00D33448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>Приложение</w:t>
            </w:r>
          </w:p>
          <w:p w:rsidR="002F295F" w:rsidRPr="0057332D" w:rsidRDefault="002F295F" w:rsidP="00D33448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2F295F" w:rsidRPr="0057332D" w:rsidRDefault="002F295F" w:rsidP="00D33448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2F295F" w:rsidRPr="0057332D" w:rsidRDefault="002F295F" w:rsidP="00D33448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2F295F" w:rsidRPr="0004337A" w:rsidRDefault="002F295F" w:rsidP="00D3344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3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17.12.2019 № 01-07/81</w:t>
            </w:r>
          </w:p>
        </w:tc>
      </w:tr>
    </w:tbl>
    <w:p w:rsidR="002F295F" w:rsidRDefault="002F295F" w:rsidP="002F295F">
      <w:pPr>
        <w:spacing w:line="360" w:lineRule="auto"/>
        <w:jc w:val="both"/>
        <w:rPr>
          <w:sz w:val="20"/>
          <w:szCs w:val="20"/>
        </w:rPr>
      </w:pPr>
    </w:p>
    <w:p w:rsidR="002F295F" w:rsidRPr="00B352A2" w:rsidRDefault="002F295F" w:rsidP="002F295F">
      <w:pPr>
        <w:spacing w:line="360" w:lineRule="auto"/>
        <w:jc w:val="both"/>
        <w:rPr>
          <w:sz w:val="20"/>
          <w:szCs w:val="20"/>
        </w:rPr>
      </w:pPr>
    </w:p>
    <w:p w:rsidR="002F295F" w:rsidRDefault="002F295F" w:rsidP="002F29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2F295F" w:rsidRDefault="002F295F" w:rsidP="002F295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Первый заместитель министра – руководитель департамента организации бюджетного финансирования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</w:p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министра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департамента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Специалист 1 категории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– главный бухгалтер                  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7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lastRenderedPageBreak/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2F295F" w:rsidRPr="00845B2C" w:rsidTr="00D33448">
        <w:tc>
          <w:tcPr>
            <w:tcW w:w="6990" w:type="dxa"/>
          </w:tcPr>
          <w:p w:rsidR="002F295F" w:rsidRPr="00845B2C" w:rsidRDefault="002F295F" w:rsidP="00D33448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10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     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Юридическое управление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5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5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lastRenderedPageBreak/>
              <w:t>Территориальный отдел № 5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8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2F295F" w:rsidRPr="00845B2C" w:rsidTr="00D33448">
        <w:trPr>
          <w:trHeight w:val="261"/>
        </w:trPr>
        <w:tc>
          <w:tcPr>
            <w:tcW w:w="9463" w:type="dxa"/>
            <w:gridSpan w:val="2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2F295F" w:rsidRPr="00845B2C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2F295F" w:rsidRPr="00845B2C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2F295F" w:rsidRPr="0057332D" w:rsidTr="00D33448">
        <w:trPr>
          <w:trHeight w:val="261"/>
        </w:trPr>
        <w:tc>
          <w:tcPr>
            <w:tcW w:w="6990" w:type="dxa"/>
          </w:tcPr>
          <w:p w:rsidR="002F295F" w:rsidRPr="00845B2C" w:rsidRDefault="002F295F" w:rsidP="00D334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                 </w:t>
            </w:r>
          </w:p>
        </w:tc>
        <w:tc>
          <w:tcPr>
            <w:tcW w:w="2473" w:type="dxa"/>
          </w:tcPr>
          <w:p w:rsidR="002F295F" w:rsidRDefault="002F295F" w:rsidP="00D33448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</w:tbl>
    <w:p w:rsidR="002F295F" w:rsidRDefault="002F295F" w:rsidP="002F295F"/>
    <w:p w:rsidR="002F295F" w:rsidRDefault="002F295F" w:rsidP="002F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2F295F" w:rsidRDefault="002F295F" w:rsidP="002F295F"/>
    <w:p w:rsidR="00FD0961" w:rsidRPr="002E54CE" w:rsidRDefault="00FD0961">
      <w:pPr>
        <w:spacing w:after="200" w:line="276" w:lineRule="auto"/>
        <w:rPr>
          <w:sz w:val="28"/>
          <w:szCs w:val="28"/>
        </w:rPr>
      </w:pPr>
    </w:p>
    <w:sectPr w:rsidR="00FD0961" w:rsidRPr="002E54CE" w:rsidSect="002F29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961"/>
    <w:rsid w:val="00002A4F"/>
    <w:rsid w:val="00033802"/>
    <w:rsid w:val="001708FD"/>
    <w:rsid w:val="002D454A"/>
    <w:rsid w:val="002D7063"/>
    <w:rsid w:val="002E54CE"/>
    <w:rsid w:val="002F295F"/>
    <w:rsid w:val="003517D8"/>
    <w:rsid w:val="003D364B"/>
    <w:rsid w:val="00403EF3"/>
    <w:rsid w:val="00475CEC"/>
    <w:rsid w:val="004D1015"/>
    <w:rsid w:val="00557D94"/>
    <w:rsid w:val="00627A6D"/>
    <w:rsid w:val="00691D0E"/>
    <w:rsid w:val="007D7847"/>
    <w:rsid w:val="00845B2C"/>
    <w:rsid w:val="0085017B"/>
    <w:rsid w:val="008D62C0"/>
    <w:rsid w:val="00957272"/>
    <w:rsid w:val="00B4320F"/>
    <w:rsid w:val="00C502AA"/>
    <w:rsid w:val="00D97698"/>
    <w:rsid w:val="00E0004C"/>
    <w:rsid w:val="00E56256"/>
    <w:rsid w:val="00E93DED"/>
    <w:rsid w:val="00F01D88"/>
    <w:rsid w:val="00F63B48"/>
    <w:rsid w:val="00FA48DA"/>
    <w:rsid w:val="00FB6AAD"/>
    <w:rsid w:val="00FC692A"/>
    <w:rsid w:val="00FD096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91D0E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69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D0BD-5373-42B5-BF14-31878D1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Hurtova</dc:creator>
  <cp:lastModifiedBy>balandina</cp:lastModifiedBy>
  <cp:revision>11</cp:revision>
  <cp:lastPrinted>2019-12-11T07:42:00Z</cp:lastPrinted>
  <dcterms:created xsi:type="dcterms:W3CDTF">2019-11-25T13:05:00Z</dcterms:created>
  <dcterms:modified xsi:type="dcterms:W3CDTF">2019-12-27T09:47:00Z</dcterms:modified>
</cp:coreProperties>
</file>