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420B03" w:rsidRPr="00B7739E" w:rsidTr="00B7739E">
        <w:tc>
          <w:tcPr>
            <w:tcW w:w="10456" w:type="dxa"/>
          </w:tcPr>
          <w:p w:rsidR="00420B03" w:rsidRPr="00B7739E" w:rsidRDefault="00420B03" w:rsidP="00461D6E">
            <w:pPr>
              <w:tabs>
                <w:tab w:val="left" w:pos="226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20B03" w:rsidRPr="00B7739E" w:rsidRDefault="00420B03" w:rsidP="00080F6F">
            <w:pPr>
              <w:tabs>
                <w:tab w:val="left" w:pos="226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8656B7" w:rsidRPr="004459B5" w:rsidRDefault="00C00470">
      <w:pPr>
        <w:ind w:left="1680" w:right="1724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t>ПАСПОРТ</w:t>
      </w:r>
    </w:p>
    <w:p w:rsidR="008656B7" w:rsidRPr="004459B5" w:rsidRDefault="00C00470">
      <w:pPr>
        <w:pStyle w:val="1"/>
        <w:ind w:left="1680" w:right="1724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t>комплекса</w:t>
      </w:r>
      <w:r w:rsidRPr="004459B5">
        <w:rPr>
          <w:b/>
          <w:spacing w:val="-6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процессных</w:t>
      </w:r>
      <w:r w:rsidRPr="004459B5">
        <w:rPr>
          <w:b/>
          <w:spacing w:val="-6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мероприятий</w:t>
      </w:r>
    </w:p>
    <w:p w:rsidR="008656B7" w:rsidRPr="004459B5" w:rsidRDefault="00C00470">
      <w:pPr>
        <w:spacing w:before="1"/>
        <w:ind w:left="1684" w:right="1724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t>«</w:t>
      </w:r>
      <w:proofErr w:type="spellStart"/>
      <w:r w:rsidR="001B202C" w:rsidRPr="004459B5">
        <w:rPr>
          <w:b/>
          <w:sz w:val="24"/>
          <w:szCs w:val="24"/>
        </w:rPr>
        <w:t>Внутрирегиональные</w:t>
      </w:r>
      <w:proofErr w:type="spellEnd"/>
      <w:r w:rsidR="001B202C" w:rsidRPr="004459B5">
        <w:rPr>
          <w:b/>
          <w:sz w:val="24"/>
          <w:szCs w:val="24"/>
        </w:rPr>
        <w:t xml:space="preserve"> межбюджетные отношения Самарской области</w:t>
      </w:r>
      <w:r w:rsidRPr="004459B5">
        <w:rPr>
          <w:b/>
          <w:sz w:val="24"/>
          <w:szCs w:val="24"/>
        </w:rPr>
        <w:t>»</w:t>
      </w:r>
    </w:p>
    <w:p w:rsidR="008656B7" w:rsidRPr="004459B5" w:rsidRDefault="008656B7">
      <w:pPr>
        <w:pStyle w:val="a3"/>
        <w:rPr>
          <w:b/>
          <w:sz w:val="24"/>
          <w:szCs w:val="24"/>
        </w:rPr>
      </w:pPr>
    </w:p>
    <w:p w:rsidR="008656B7" w:rsidRPr="004459B5" w:rsidRDefault="00C00470" w:rsidP="00844E32">
      <w:pPr>
        <w:pStyle w:val="1"/>
        <w:numPr>
          <w:ilvl w:val="0"/>
          <w:numId w:val="11"/>
        </w:numPr>
        <w:ind w:right="1724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t>Общие</w:t>
      </w:r>
      <w:r w:rsidRPr="004459B5">
        <w:rPr>
          <w:b/>
          <w:spacing w:val="-3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положения</w:t>
      </w:r>
    </w:p>
    <w:p w:rsidR="008656B7" w:rsidRPr="004459B5" w:rsidRDefault="008656B7">
      <w:pPr>
        <w:pStyle w:val="a3"/>
        <w:spacing w:before="3"/>
      </w:pPr>
    </w:p>
    <w:tbl>
      <w:tblPr>
        <w:tblStyle w:val="TableNormal"/>
        <w:tblW w:w="158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8150"/>
      </w:tblGrid>
      <w:tr w:rsidR="008656B7" w:rsidRPr="004459B5" w:rsidTr="00880802">
        <w:trPr>
          <w:trHeight w:val="669"/>
        </w:trPr>
        <w:tc>
          <w:tcPr>
            <w:tcW w:w="7727" w:type="dxa"/>
          </w:tcPr>
          <w:p w:rsidR="001B202C" w:rsidRPr="004459B5" w:rsidRDefault="001B202C" w:rsidP="001B202C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</w:tc>
        <w:tc>
          <w:tcPr>
            <w:tcW w:w="8150" w:type="dxa"/>
          </w:tcPr>
          <w:p w:rsidR="001B202C" w:rsidRPr="004459B5" w:rsidRDefault="001B202C" w:rsidP="00127F56">
            <w:pPr>
              <w:pStyle w:val="TableParagraph"/>
              <w:ind w:left="108" w:right="142" w:hanging="1"/>
              <w:jc w:val="both"/>
              <w:rPr>
                <w:spacing w:val="1"/>
                <w:sz w:val="24"/>
              </w:rPr>
            </w:pPr>
            <w:r w:rsidRPr="004459B5">
              <w:rPr>
                <w:spacing w:val="1"/>
                <w:sz w:val="24"/>
              </w:rPr>
              <w:t>Прямилов Андрей Вячеславович</w:t>
            </w:r>
            <w:r w:rsidR="006848AD" w:rsidRPr="004459B5">
              <w:rPr>
                <w:spacing w:val="1"/>
                <w:sz w:val="24"/>
              </w:rPr>
              <w:t xml:space="preserve"> – </w:t>
            </w:r>
            <w:proofErr w:type="spellStart"/>
            <w:r w:rsidR="006848AD" w:rsidRPr="004459B5">
              <w:rPr>
                <w:rFonts w:eastAsiaTheme="minorHAnsi"/>
                <w:sz w:val="24"/>
                <w:szCs w:val="24"/>
              </w:rPr>
              <w:t>врио</w:t>
            </w:r>
            <w:proofErr w:type="spellEnd"/>
            <w:r w:rsidR="006848AD" w:rsidRPr="004459B5">
              <w:rPr>
                <w:rFonts w:eastAsiaTheme="minorHAnsi"/>
                <w:sz w:val="24"/>
                <w:szCs w:val="24"/>
              </w:rPr>
              <w:t xml:space="preserve"> министра управления финансами Самарской области</w:t>
            </w:r>
          </w:p>
          <w:p w:rsidR="00127F56" w:rsidRPr="004459B5" w:rsidRDefault="00127F56" w:rsidP="00127F56">
            <w:pPr>
              <w:pStyle w:val="TableParagraph"/>
              <w:ind w:left="108" w:right="142" w:hanging="1"/>
              <w:jc w:val="both"/>
              <w:rPr>
                <w:spacing w:val="1"/>
                <w:sz w:val="24"/>
              </w:rPr>
            </w:pPr>
          </w:p>
        </w:tc>
      </w:tr>
      <w:tr w:rsidR="008656B7" w:rsidRPr="004459B5" w:rsidTr="00880802">
        <w:trPr>
          <w:trHeight w:val="378"/>
        </w:trPr>
        <w:tc>
          <w:tcPr>
            <w:tcW w:w="7727" w:type="dxa"/>
          </w:tcPr>
          <w:p w:rsidR="001B202C" w:rsidRPr="004459B5" w:rsidRDefault="00C00470" w:rsidP="000C59E1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Связь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с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государственной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программой</w:t>
            </w:r>
            <w:r w:rsidR="00C043CD" w:rsidRPr="004459B5">
              <w:rPr>
                <w:sz w:val="24"/>
                <w:szCs w:val="24"/>
              </w:rPr>
              <w:t xml:space="preserve"> </w:t>
            </w:r>
            <w:r w:rsidR="00EF28FF" w:rsidRPr="004459B5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8150" w:type="dxa"/>
          </w:tcPr>
          <w:p w:rsidR="001B202C" w:rsidRPr="004459B5" w:rsidRDefault="001B202C" w:rsidP="001B202C">
            <w:pPr>
              <w:pStyle w:val="TableParagraph"/>
              <w:ind w:left="108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Государственная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программа</w:t>
            </w:r>
            <w:r w:rsidRPr="004459B5">
              <w:rPr>
                <w:spacing w:val="-8"/>
                <w:sz w:val="24"/>
                <w:szCs w:val="24"/>
              </w:rPr>
              <w:t xml:space="preserve"> Самарской области </w:t>
            </w:r>
            <w:r w:rsidRPr="004459B5">
              <w:rPr>
                <w:sz w:val="24"/>
                <w:szCs w:val="24"/>
              </w:rPr>
              <w:t>«Управление государственными финансами и развитие межбюджетных отношений»</w:t>
            </w:r>
          </w:p>
        </w:tc>
      </w:tr>
    </w:tbl>
    <w:p w:rsidR="008656B7" w:rsidRPr="004459B5" w:rsidRDefault="00C00470" w:rsidP="003B7D61">
      <w:pPr>
        <w:pStyle w:val="a6"/>
        <w:numPr>
          <w:ilvl w:val="0"/>
          <w:numId w:val="11"/>
        </w:numPr>
        <w:spacing w:before="180"/>
        <w:ind w:right="1724"/>
        <w:jc w:val="center"/>
        <w:rPr>
          <w:sz w:val="24"/>
          <w:szCs w:val="24"/>
        </w:rPr>
      </w:pPr>
      <w:r w:rsidRPr="004459B5">
        <w:rPr>
          <w:b/>
          <w:sz w:val="24"/>
          <w:szCs w:val="24"/>
        </w:rPr>
        <w:t>Показатели</w:t>
      </w:r>
      <w:r w:rsidRPr="004459B5">
        <w:rPr>
          <w:b/>
          <w:spacing w:val="-4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комплекса</w:t>
      </w:r>
      <w:r w:rsidRPr="004459B5">
        <w:rPr>
          <w:b/>
          <w:spacing w:val="-2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процессных</w:t>
      </w:r>
      <w:r w:rsidRPr="004459B5">
        <w:rPr>
          <w:b/>
          <w:spacing w:val="-4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мероприятий</w:t>
      </w:r>
    </w:p>
    <w:p w:rsidR="008656B7" w:rsidRPr="004459B5" w:rsidRDefault="008656B7">
      <w:pPr>
        <w:pStyle w:val="a3"/>
        <w:spacing w:before="3"/>
        <w:rPr>
          <w:sz w:val="20"/>
        </w:rPr>
      </w:pPr>
    </w:p>
    <w:tbl>
      <w:tblPr>
        <w:tblStyle w:val="TableNormal"/>
        <w:tblW w:w="15883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987"/>
        <w:gridCol w:w="1559"/>
        <w:gridCol w:w="1276"/>
        <w:gridCol w:w="1276"/>
        <w:gridCol w:w="992"/>
        <w:gridCol w:w="709"/>
        <w:gridCol w:w="709"/>
        <w:gridCol w:w="708"/>
        <w:gridCol w:w="1134"/>
        <w:gridCol w:w="1843"/>
        <w:gridCol w:w="1559"/>
        <w:gridCol w:w="1560"/>
      </w:tblGrid>
      <w:tr w:rsidR="00CB23DA" w:rsidRPr="004459B5" w:rsidTr="000B263B">
        <w:trPr>
          <w:trHeight w:val="287"/>
          <w:tblHeader/>
        </w:trPr>
        <w:tc>
          <w:tcPr>
            <w:tcW w:w="571" w:type="dxa"/>
            <w:vMerge w:val="restart"/>
          </w:tcPr>
          <w:p w:rsidR="00CB23DA" w:rsidRPr="004459B5" w:rsidRDefault="00CB23DA" w:rsidP="000344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№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59B5">
              <w:rPr>
                <w:sz w:val="24"/>
                <w:szCs w:val="24"/>
              </w:rPr>
              <w:t>/</w:t>
            </w:r>
            <w:proofErr w:type="spellStart"/>
            <w:r w:rsidRPr="00445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CB23DA" w:rsidRPr="004459B5" w:rsidRDefault="00CB23DA" w:rsidP="000344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Наименование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показателя/задачи</w:t>
            </w:r>
          </w:p>
        </w:tc>
        <w:tc>
          <w:tcPr>
            <w:tcW w:w="1559" w:type="dxa"/>
            <w:vMerge w:val="restart"/>
          </w:tcPr>
          <w:p w:rsidR="00CB23DA" w:rsidRPr="004459B5" w:rsidRDefault="00CB23DA" w:rsidP="000344EF">
            <w:pPr>
              <w:pStyle w:val="TableParagraph"/>
              <w:ind w:left="124" w:right="115" w:hanging="2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Уровень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B23DA" w:rsidRPr="004459B5" w:rsidRDefault="00CB23DA" w:rsidP="002C4923">
            <w:pPr>
              <w:jc w:val="center"/>
            </w:pPr>
            <w:r w:rsidRPr="004459B5">
              <w:rPr>
                <w:sz w:val="24"/>
                <w:szCs w:val="24"/>
              </w:rPr>
              <w:t>Признак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9B5">
              <w:rPr>
                <w:sz w:val="24"/>
                <w:szCs w:val="24"/>
              </w:rPr>
              <w:t>возраста-ния</w:t>
            </w:r>
            <w:proofErr w:type="spellEnd"/>
            <w:proofErr w:type="gramEnd"/>
            <w:r w:rsidRPr="004459B5">
              <w:rPr>
                <w:sz w:val="24"/>
                <w:szCs w:val="24"/>
              </w:rPr>
              <w:t>/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убывания</w:t>
            </w:r>
          </w:p>
        </w:tc>
        <w:tc>
          <w:tcPr>
            <w:tcW w:w="1276" w:type="dxa"/>
            <w:vMerge w:val="restart"/>
          </w:tcPr>
          <w:p w:rsidR="00CB23DA" w:rsidRPr="004459B5" w:rsidRDefault="00CB23DA" w:rsidP="000344EF">
            <w:pPr>
              <w:pStyle w:val="TableParagraph"/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Единица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измерения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pacing w:val="-1"/>
                <w:sz w:val="24"/>
                <w:szCs w:val="24"/>
              </w:rPr>
              <w:t>(по</w:t>
            </w:r>
            <w:r w:rsidRPr="004459B5">
              <w:rPr>
                <w:spacing w:val="-9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ОКЕИ)</w:t>
            </w:r>
          </w:p>
        </w:tc>
        <w:tc>
          <w:tcPr>
            <w:tcW w:w="1701" w:type="dxa"/>
            <w:gridSpan w:val="2"/>
          </w:tcPr>
          <w:p w:rsidR="00CB23DA" w:rsidRPr="004459B5" w:rsidRDefault="00CB23DA" w:rsidP="002C492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Базовое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значени</w:t>
            </w:r>
            <w:bookmarkStart w:id="0" w:name="_bookmark7"/>
            <w:bookmarkEnd w:id="0"/>
            <w:r w:rsidRPr="004459B5"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  <w:gridSpan w:val="3"/>
          </w:tcPr>
          <w:p w:rsidR="00CB23DA" w:rsidRPr="004459B5" w:rsidRDefault="00CB23DA" w:rsidP="000344EF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Значение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показателей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годам</w:t>
            </w:r>
          </w:p>
        </w:tc>
        <w:tc>
          <w:tcPr>
            <w:tcW w:w="1843" w:type="dxa"/>
            <w:vMerge w:val="restart"/>
          </w:tcPr>
          <w:p w:rsidR="00CB23DA" w:rsidRPr="004459B5" w:rsidRDefault="00CB23DA" w:rsidP="000E100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Признак «Участие муниципальных образований»</w:t>
            </w:r>
          </w:p>
          <w:p w:rsidR="00CB23DA" w:rsidRPr="004459B5" w:rsidRDefault="00CB23DA" w:rsidP="000E100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vMerge w:val="restart"/>
          </w:tcPr>
          <w:p w:rsidR="00CB23DA" w:rsidRPr="004459B5" w:rsidRDefault="00CB23DA" w:rsidP="002C492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59B5">
              <w:rPr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4459B5">
              <w:rPr>
                <w:sz w:val="24"/>
                <w:szCs w:val="24"/>
              </w:rPr>
              <w:t xml:space="preserve"> за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достижение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CB23DA" w:rsidRPr="004459B5" w:rsidRDefault="00CB23DA" w:rsidP="002C492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59B5">
              <w:rPr>
                <w:sz w:val="24"/>
                <w:szCs w:val="24"/>
              </w:rPr>
              <w:t>Информа-ционная</w:t>
            </w:r>
            <w:proofErr w:type="spellEnd"/>
            <w:proofErr w:type="gramEnd"/>
            <w:r w:rsidRPr="004459B5">
              <w:rPr>
                <w:sz w:val="24"/>
                <w:szCs w:val="24"/>
              </w:rPr>
              <w:t xml:space="preserve"> система</w:t>
            </w:r>
          </w:p>
        </w:tc>
      </w:tr>
      <w:tr w:rsidR="001B202C" w:rsidRPr="004459B5" w:rsidTr="000B263B">
        <w:trPr>
          <w:trHeight w:val="623"/>
          <w:tblHeader/>
        </w:trPr>
        <w:tc>
          <w:tcPr>
            <w:tcW w:w="571" w:type="dxa"/>
            <w:vMerge/>
            <w:tcBorders>
              <w:top w:val="nil"/>
            </w:tcBorders>
          </w:tcPr>
          <w:p w:rsidR="001B202C" w:rsidRPr="004459B5" w:rsidRDefault="001B202C" w:rsidP="00E74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02C" w:rsidRPr="004459B5" w:rsidRDefault="001B202C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59B5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B202C" w:rsidRPr="004459B5" w:rsidRDefault="001B202C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1B202C" w:rsidRPr="004459B5" w:rsidRDefault="001B202C" w:rsidP="002C4923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1B202C" w:rsidRPr="004459B5" w:rsidRDefault="001B202C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1B202C" w:rsidRPr="004459B5" w:rsidRDefault="001B202C" w:rsidP="003C1EAE">
            <w:pPr>
              <w:pStyle w:val="TableParagraph"/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202C" w:rsidRPr="004459B5" w:rsidRDefault="001B202C">
            <w:pPr>
              <w:rPr>
                <w:sz w:val="24"/>
                <w:szCs w:val="24"/>
              </w:rPr>
            </w:pPr>
          </w:p>
        </w:tc>
      </w:tr>
      <w:tr w:rsidR="001B202C" w:rsidRPr="004459B5" w:rsidTr="000B263B">
        <w:trPr>
          <w:trHeight w:val="280"/>
          <w:tblHeader/>
        </w:trPr>
        <w:tc>
          <w:tcPr>
            <w:tcW w:w="571" w:type="dxa"/>
          </w:tcPr>
          <w:p w:rsidR="001B202C" w:rsidRPr="004459B5" w:rsidRDefault="001B202C" w:rsidP="00E7445B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1B202C" w:rsidRPr="004459B5" w:rsidRDefault="001B202C" w:rsidP="00E7445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202C" w:rsidRPr="004459B5" w:rsidRDefault="001B202C" w:rsidP="00AA7A1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202C" w:rsidRPr="004459B5" w:rsidRDefault="001B202C" w:rsidP="00E7445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202C" w:rsidRPr="004459B5" w:rsidRDefault="001B202C" w:rsidP="00E7445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B202C" w:rsidRPr="004459B5" w:rsidRDefault="001B202C" w:rsidP="00E74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02C" w:rsidRPr="004459B5" w:rsidRDefault="001B202C" w:rsidP="00E7445B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202C" w:rsidRPr="004459B5" w:rsidRDefault="001B202C" w:rsidP="00E7445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B202C" w:rsidRPr="004459B5" w:rsidRDefault="001B202C" w:rsidP="00E7445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202C" w:rsidRPr="004459B5" w:rsidRDefault="001B202C" w:rsidP="00E7445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B202C" w:rsidRPr="004459B5" w:rsidRDefault="001B202C" w:rsidP="001B202C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202C" w:rsidRPr="004459B5" w:rsidRDefault="001B202C" w:rsidP="001B202C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B202C" w:rsidRPr="004459B5" w:rsidRDefault="001B202C" w:rsidP="001B202C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13</w:t>
            </w:r>
          </w:p>
        </w:tc>
      </w:tr>
      <w:tr w:rsidR="00BB20B1" w:rsidRPr="004459B5" w:rsidTr="00CB23DA">
        <w:trPr>
          <w:trHeight w:val="438"/>
        </w:trPr>
        <w:tc>
          <w:tcPr>
            <w:tcW w:w="571" w:type="dxa"/>
          </w:tcPr>
          <w:p w:rsidR="00BB20B1" w:rsidRPr="004459B5" w:rsidRDefault="00BB20B1" w:rsidP="00E7445B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1.</w:t>
            </w:r>
          </w:p>
        </w:tc>
        <w:tc>
          <w:tcPr>
            <w:tcW w:w="13752" w:type="dxa"/>
            <w:gridSpan w:val="11"/>
          </w:tcPr>
          <w:p w:rsidR="00BB20B1" w:rsidRPr="004459B5" w:rsidRDefault="001B202C" w:rsidP="00303D6D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4459B5">
              <w:rPr>
                <w:rFonts w:eastAsiaTheme="minorHAnsi"/>
              </w:rPr>
              <w:t xml:space="preserve">Задача 1. Сокращение дифференциации муниципальных образований Самарской области по уровню их бюджетной обеспеченности, </w:t>
            </w:r>
            <w:r w:rsidRPr="004459B5">
              <w:rPr>
                <w:rFonts w:eastAsiaTheme="minorHAnsi"/>
              </w:rPr>
              <w:br/>
              <w:t>сбалансированности местных бюджетов</w:t>
            </w:r>
          </w:p>
        </w:tc>
        <w:tc>
          <w:tcPr>
            <w:tcW w:w="1560" w:type="dxa"/>
          </w:tcPr>
          <w:p w:rsidR="00BB20B1" w:rsidRPr="004459B5" w:rsidRDefault="00BB20B1" w:rsidP="00E7445B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</w:p>
        </w:tc>
      </w:tr>
      <w:tr w:rsidR="001B202C" w:rsidRPr="004459B5" w:rsidTr="001B202C">
        <w:trPr>
          <w:trHeight w:val="736"/>
        </w:trPr>
        <w:tc>
          <w:tcPr>
            <w:tcW w:w="571" w:type="dxa"/>
          </w:tcPr>
          <w:p w:rsidR="001B202C" w:rsidRPr="004459B5" w:rsidRDefault="001B202C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1.1</w:t>
            </w:r>
          </w:p>
        </w:tc>
        <w:tc>
          <w:tcPr>
            <w:tcW w:w="1987" w:type="dxa"/>
          </w:tcPr>
          <w:p w:rsidR="001B202C" w:rsidRPr="004459B5" w:rsidRDefault="001B202C" w:rsidP="00461D6E">
            <w:pPr>
              <w:pStyle w:val="TableParagraph"/>
              <w:ind w:left="108"/>
              <w:rPr>
                <w:sz w:val="24"/>
                <w:szCs w:val="24"/>
              </w:rPr>
            </w:pPr>
            <w:r w:rsidRPr="004459B5">
              <w:t>Эффективность выравнивания бюджетной обеспеченности</w:t>
            </w:r>
          </w:p>
        </w:tc>
        <w:tc>
          <w:tcPr>
            <w:tcW w:w="1559" w:type="dxa"/>
          </w:tcPr>
          <w:p w:rsidR="001B202C" w:rsidRPr="004459B5" w:rsidRDefault="001B202C" w:rsidP="001B202C">
            <w:pPr>
              <w:pStyle w:val="TableParagraph"/>
              <w:spacing w:before="1"/>
              <w:ind w:left="107" w:right="261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КПМ СО</w:t>
            </w:r>
          </w:p>
        </w:tc>
        <w:tc>
          <w:tcPr>
            <w:tcW w:w="1276" w:type="dxa"/>
          </w:tcPr>
          <w:p w:rsidR="001B202C" w:rsidRPr="004459B5" w:rsidRDefault="001B202C" w:rsidP="00461D6E">
            <w:pPr>
              <w:pStyle w:val="TableParagraph"/>
              <w:spacing w:before="1"/>
              <w:ind w:left="107" w:right="261"/>
              <w:jc w:val="center"/>
              <w:rPr>
                <w:i/>
              </w:rPr>
            </w:pPr>
            <w:r w:rsidRPr="004459B5">
              <w:rPr>
                <w:i/>
              </w:rPr>
              <w:t>0</w:t>
            </w:r>
          </w:p>
        </w:tc>
        <w:tc>
          <w:tcPr>
            <w:tcW w:w="1276" w:type="dxa"/>
          </w:tcPr>
          <w:p w:rsidR="001B202C" w:rsidRPr="004459B5" w:rsidRDefault="006848AD" w:rsidP="006848AD">
            <w:pPr>
              <w:pStyle w:val="TableParagraph"/>
              <w:ind w:left="142"/>
              <w:jc w:val="center"/>
            </w:pPr>
            <w:r w:rsidRPr="004459B5">
              <w:t>условная единица</w:t>
            </w:r>
          </w:p>
        </w:tc>
        <w:tc>
          <w:tcPr>
            <w:tcW w:w="992" w:type="dxa"/>
          </w:tcPr>
          <w:p w:rsidR="001B202C" w:rsidRPr="004459B5" w:rsidRDefault="001D132C" w:rsidP="008D3963">
            <w:pPr>
              <w:pStyle w:val="TableParagraph"/>
              <w:jc w:val="center"/>
            </w:pPr>
            <w:r w:rsidRPr="004459B5">
              <w:t>1,676</w:t>
            </w:r>
          </w:p>
        </w:tc>
        <w:tc>
          <w:tcPr>
            <w:tcW w:w="709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2022</w:t>
            </w:r>
          </w:p>
        </w:tc>
        <w:tc>
          <w:tcPr>
            <w:tcW w:w="709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1,7</w:t>
            </w:r>
          </w:p>
        </w:tc>
        <w:tc>
          <w:tcPr>
            <w:tcW w:w="708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1,7</w:t>
            </w:r>
          </w:p>
        </w:tc>
        <w:tc>
          <w:tcPr>
            <w:tcW w:w="1134" w:type="dxa"/>
          </w:tcPr>
          <w:p w:rsidR="001B202C" w:rsidRPr="004459B5" w:rsidRDefault="001B202C" w:rsidP="008D396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>1,7</w:t>
            </w:r>
          </w:p>
        </w:tc>
        <w:tc>
          <w:tcPr>
            <w:tcW w:w="1843" w:type="dxa"/>
          </w:tcPr>
          <w:p w:rsidR="001B202C" w:rsidRPr="004459B5" w:rsidRDefault="009F583F" w:rsidP="000028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ECE" w:rsidRPr="004459B5" w:rsidRDefault="00B72ECE" w:rsidP="00B72ECE">
            <w:pPr>
              <w:pStyle w:val="TableParagraph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B72ECE" w:rsidRPr="004459B5" w:rsidRDefault="00B72ECE" w:rsidP="00B72ECE">
            <w:pPr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1B202C" w:rsidRPr="004459B5" w:rsidRDefault="00B72ECE" w:rsidP="00B72ECE">
            <w:pPr>
              <w:pStyle w:val="TableParagraph"/>
            </w:pPr>
            <w:r w:rsidRPr="004459B5">
              <w:t>министерства управления</w:t>
            </w:r>
            <w:r w:rsidR="00FD6296" w:rsidRPr="004459B5">
              <w:t xml:space="preserve"> финансами Самарской области</w:t>
            </w:r>
          </w:p>
        </w:tc>
        <w:tc>
          <w:tcPr>
            <w:tcW w:w="1560" w:type="dxa"/>
          </w:tcPr>
          <w:p w:rsidR="001B202C" w:rsidRPr="004459B5" w:rsidRDefault="001B20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02C" w:rsidRPr="004459B5" w:rsidTr="00461D6E">
        <w:trPr>
          <w:trHeight w:val="736"/>
        </w:trPr>
        <w:tc>
          <w:tcPr>
            <w:tcW w:w="571" w:type="dxa"/>
          </w:tcPr>
          <w:p w:rsidR="001B202C" w:rsidRPr="004459B5" w:rsidRDefault="001B202C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1.2</w:t>
            </w:r>
          </w:p>
        </w:tc>
        <w:tc>
          <w:tcPr>
            <w:tcW w:w="1987" w:type="dxa"/>
          </w:tcPr>
          <w:p w:rsidR="001B202C" w:rsidRPr="004459B5" w:rsidRDefault="001B202C" w:rsidP="00461D6E">
            <w:pPr>
              <w:pStyle w:val="TableParagraph"/>
              <w:ind w:left="210" w:right="136"/>
            </w:pPr>
            <w:r w:rsidRPr="004459B5">
              <w:t xml:space="preserve">Отношение просроченной кредиторской задолженности местных </w:t>
            </w:r>
            <w:r w:rsidRPr="004459B5">
              <w:lastRenderedPageBreak/>
              <w:t>бюджетов к расходам местных бюджетов</w:t>
            </w:r>
          </w:p>
        </w:tc>
        <w:tc>
          <w:tcPr>
            <w:tcW w:w="1559" w:type="dxa"/>
          </w:tcPr>
          <w:p w:rsidR="001B202C" w:rsidRPr="004459B5" w:rsidRDefault="001B202C" w:rsidP="00461D6E">
            <w:pPr>
              <w:pStyle w:val="TableParagraph"/>
              <w:spacing w:before="1"/>
              <w:ind w:left="107" w:right="261"/>
              <w:rPr>
                <w:i/>
              </w:rPr>
            </w:pPr>
            <w:r w:rsidRPr="004459B5">
              <w:rPr>
                <w:i/>
              </w:rPr>
              <w:lastRenderedPageBreak/>
              <w:t>КПМ СО</w:t>
            </w:r>
          </w:p>
        </w:tc>
        <w:tc>
          <w:tcPr>
            <w:tcW w:w="1276" w:type="dxa"/>
          </w:tcPr>
          <w:p w:rsidR="001B202C" w:rsidRPr="004459B5" w:rsidRDefault="001B202C" w:rsidP="00461D6E">
            <w:pPr>
              <w:pStyle w:val="TableParagraph"/>
              <w:spacing w:before="1"/>
              <w:ind w:left="107" w:right="261"/>
              <w:jc w:val="center"/>
              <w:rPr>
                <w:i/>
              </w:rPr>
            </w:pPr>
            <w:r w:rsidRPr="004459B5">
              <w:rPr>
                <w:i/>
              </w:rPr>
              <w:t>0</w:t>
            </w:r>
          </w:p>
        </w:tc>
        <w:tc>
          <w:tcPr>
            <w:tcW w:w="1276" w:type="dxa"/>
          </w:tcPr>
          <w:p w:rsidR="001B202C" w:rsidRPr="004459B5" w:rsidRDefault="001B202C" w:rsidP="00E454E0">
            <w:pPr>
              <w:pStyle w:val="TableParagraph"/>
              <w:jc w:val="center"/>
            </w:pPr>
            <w:r w:rsidRPr="004459B5">
              <w:t>Процент</w:t>
            </w:r>
          </w:p>
        </w:tc>
        <w:tc>
          <w:tcPr>
            <w:tcW w:w="992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0</w:t>
            </w:r>
          </w:p>
        </w:tc>
        <w:tc>
          <w:tcPr>
            <w:tcW w:w="709" w:type="dxa"/>
          </w:tcPr>
          <w:p w:rsidR="001B202C" w:rsidRPr="004459B5" w:rsidRDefault="00251DA6" w:rsidP="008D3963">
            <w:pPr>
              <w:pStyle w:val="TableParagraph"/>
              <w:jc w:val="center"/>
            </w:pPr>
            <w:r w:rsidRPr="004459B5">
              <w:t>202</w:t>
            </w:r>
            <w:r w:rsidR="005932F9" w:rsidRPr="004459B5">
              <w:t>2</w:t>
            </w:r>
          </w:p>
        </w:tc>
        <w:tc>
          <w:tcPr>
            <w:tcW w:w="709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0</w:t>
            </w:r>
          </w:p>
        </w:tc>
        <w:tc>
          <w:tcPr>
            <w:tcW w:w="708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0</w:t>
            </w:r>
          </w:p>
        </w:tc>
        <w:tc>
          <w:tcPr>
            <w:tcW w:w="1134" w:type="dxa"/>
          </w:tcPr>
          <w:p w:rsidR="001B202C" w:rsidRPr="004459B5" w:rsidRDefault="001B202C" w:rsidP="008D3963">
            <w:pPr>
              <w:pStyle w:val="TableParagraph"/>
              <w:jc w:val="center"/>
            </w:pPr>
            <w:r w:rsidRPr="004459B5">
              <w:t>0</w:t>
            </w:r>
          </w:p>
        </w:tc>
        <w:tc>
          <w:tcPr>
            <w:tcW w:w="1843" w:type="dxa"/>
          </w:tcPr>
          <w:p w:rsidR="001B202C" w:rsidRPr="004459B5" w:rsidRDefault="009F583F" w:rsidP="000028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ECE" w:rsidRPr="004459B5" w:rsidRDefault="00B72ECE" w:rsidP="00B72ECE">
            <w:pPr>
              <w:pStyle w:val="TableParagraph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B72ECE" w:rsidRPr="004459B5" w:rsidRDefault="00B72ECE" w:rsidP="00B72ECE">
            <w:pPr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 xml:space="preserve">руководитель управления региональных </w:t>
            </w:r>
            <w:r w:rsidRPr="004459B5">
              <w:rPr>
                <w:rStyle w:val="gwt-inlinelabel"/>
                <w:color w:val="000000"/>
              </w:rPr>
              <w:lastRenderedPageBreak/>
              <w:t>межбюджетных отношений</w:t>
            </w:r>
          </w:p>
          <w:p w:rsidR="001B202C" w:rsidRPr="004459B5" w:rsidRDefault="00B72ECE" w:rsidP="00B72ECE">
            <w:pPr>
              <w:pStyle w:val="TableParagraph"/>
              <w:rPr>
                <w:sz w:val="24"/>
                <w:szCs w:val="24"/>
              </w:rPr>
            </w:pPr>
            <w:r w:rsidRPr="004459B5">
              <w:t>министерства управления</w:t>
            </w:r>
            <w:r w:rsidR="003370E2" w:rsidRPr="004459B5">
              <w:t xml:space="preserve"> финансами Самарской области</w:t>
            </w:r>
          </w:p>
        </w:tc>
        <w:tc>
          <w:tcPr>
            <w:tcW w:w="1560" w:type="dxa"/>
          </w:tcPr>
          <w:p w:rsidR="001B202C" w:rsidRPr="004459B5" w:rsidRDefault="001B20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1DA6" w:rsidRPr="004459B5" w:rsidTr="00251DA6">
        <w:trPr>
          <w:trHeight w:val="64"/>
        </w:trPr>
        <w:tc>
          <w:tcPr>
            <w:tcW w:w="571" w:type="dxa"/>
          </w:tcPr>
          <w:p w:rsidR="00251DA6" w:rsidRPr="004459B5" w:rsidRDefault="00251DA6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12" w:type="dxa"/>
            <w:gridSpan w:val="12"/>
          </w:tcPr>
          <w:p w:rsidR="00251DA6" w:rsidRPr="004459B5" w:rsidRDefault="00251DA6" w:rsidP="008D396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rFonts w:eastAsiaTheme="minorHAnsi"/>
              </w:rPr>
              <w:t>Задача 2. Повышение эффективности управления муниципальными финансами</w:t>
            </w:r>
          </w:p>
        </w:tc>
      </w:tr>
      <w:tr w:rsidR="00461D6E" w:rsidRPr="004459B5" w:rsidTr="00461D6E">
        <w:trPr>
          <w:trHeight w:val="736"/>
        </w:trPr>
        <w:tc>
          <w:tcPr>
            <w:tcW w:w="571" w:type="dxa"/>
          </w:tcPr>
          <w:p w:rsidR="00461D6E" w:rsidRPr="004459B5" w:rsidRDefault="00367CD1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  <w:lang w:val="en-US"/>
              </w:rPr>
              <w:t>2</w:t>
            </w:r>
            <w:r w:rsidRPr="004459B5">
              <w:rPr>
                <w:sz w:val="24"/>
                <w:szCs w:val="24"/>
              </w:rPr>
              <w:t>.1</w:t>
            </w:r>
          </w:p>
        </w:tc>
        <w:tc>
          <w:tcPr>
            <w:tcW w:w="1987" w:type="dxa"/>
          </w:tcPr>
          <w:p w:rsidR="00461D6E" w:rsidRPr="004459B5" w:rsidRDefault="00461D6E" w:rsidP="00461D6E">
            <w:pPr>
              <w:pStyle w:val="TableParagraph"/>
              <w:ind w:left="210" w:right="136"/>
            </w:pPr>
            <w:r w:rsidRPr="004459B5">
              <w:t>Доля расходов местных бюджетов, формируемых в рамках муниципальных программ</w:t>
            </w:r>
          </w:p>
        </w:tc>
        <w:tc>
          <w:tcPr>
            <w:tcW w:w="1559" w:type="dxa"/>
          </w:tcPr>
          <w:p w:rsidR="00461D6E" w:rsidRPr="004459B5" w:rsidRDefault="00461D6E" w:rsidP="00461D6E">
            <w:pPr>
              <w:ind w:left="107" w:right="261"/>
            </w:pPr>
            <w:r w:rsidRPr="004459B5">
              <w:rPr>
                <w:i/>
              </w:rPr>
              <w:t>КПМ СО</w:t>
            </w:r>
          </w:p>
        </w:tc>
        <w:tc>
          <w:tcPr>
            <w:tcW w:w="1276" w:type="dxa"/>
          </w:tcPr>
          <w:p w:rsidR="00461D6E" w:rsidRPr="004459B5" w:rsidRDefault="00461D6E" w:rsidP="00461D6E">
            <w:pPr>
              <w:pStyle w:val="TableParagraph"/>
              <w:spacing w:before="1"/>
              <w:ind w:left="107" w:right="261"/>
              <w:jc w:val="center"/>
              <w:rPr>
                <w:i/>
              </w:rPr>
            </w:pPr>
            <w:r w:rsidRPr="004459B5">
              <w:rPr>
                <w:i/>
              </w:rPr>
              <w:t>1</w:t>
            </w:r>
          </w:p>
        </w:tc>
        <w:tc>
          <w:tcPr>
            <w:tcW w:w="1276" w:type="dxa"/>
          </w:tcPr>
          <w:p w:rsidR="00461D6E" w:rsidRPr="004459B5" w:rsidRDefault="00461D6E" w:rsidP="00E454E0">
            <w:pPr>
              <w:pStyle w:val="TableParagraph"/>
              <w:jc w:val="center"/>
            </w:pPr>
            <w:r w:rsidRPr="004459B5">
              <w:t>Процент</w:t>
            </w:r>
          </w:p>
        </w:tc>
        <w:tc>
          <w:tcPr>
            <w:tcW w:w="992" w:type="dxa"/>
          </w:tcPr>
          <w:p w:rsidR="001D132C" w:rsidRPr="004459B5" w:rsidRDefault="001D132C" w:rsidP="008D3963">
            <w:pPr>
              <w:pStyle w:val="TableParagraph"/>
              <w:jc w:val="center"/>
            </w:pPr>
            <w:r w:rsidRPr="004459B5">
              <w:t>81,4</w:t>
            </w:r>
          </w:p>
        </w:tc>
        <w:tc>
          <w:tcPr>
            <w:tcW w:w="709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202</w:t>
            </w:r>
            <w:r w:rsidR="005932F9" w:rsidRPr="004459B5">
              <w:t>2</w:t>
            </w:r>
          </w:p>
        </w:tc>
        <w:tc>
          <w:tcPr>
            <w:tcW w:w="709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72</w:t>
            </w:r>
          </w:p>
        </w:tc>
        <w:tc>
          <w:tcPr>
            <w:tcW w:w="708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72</w:t>
            </w:r>
          </w:p>
        </w:tc>
        <w:tc>
          <w:tcPr>
            <w:tcW w:w="1134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72</w:t>
            </w:r>
          </w:p>
        </w:tc>
        <w:tc>
          <w:tcPr>
            <w:tcW w:w="1843" w:type="dxa"/>
          </w:tcPr>
          <w:p w:rsidR="00461D6E" w:rsidRPr="004459B5" w:rsidRDefault="00461D6E" w:rsidP="000028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ECE" w:rsidRPr="004459B5" w:rsidRDefault="00B72ECE" w:rsidP="00B72ECE">
            <w:pPr>
              <w:pStyle w:val="TableParagraph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B72ECE" w:rsidRPr="004459B5" w:rsidRDefault="00B72ECE" w:rsidP="00B72ECE">
            <w:pPr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461D6E" w:rsidRPr="004459B5" w:rsidRDefault="00B72ECE" w:rsidP="00B72ECE">
            <w:r w:rsidRPr="004459B5">
              <w:t>министерства управления</w:t>
            </w:r>
            <w:r w:rsidR="003370E2" w:rsidRPr="004459B5">
              <w:t xml:space="preserve"> финансами Самарской области</w:t>
            </w:r>
          </w:p>
        </w:tc>
        <w:tc>
          <w:tcPr>
            <w:tcW w:w="1560" w:type="dxa"/>
          </w:tcPr>
          <w:p w:rsidR="00461D6E" w:rsidRPr="004459B5" w:rsidRDefault="00461D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1D6E" w:rsidRPr="004459B5" w:rsidTr="00542B7F">
        <w:trPr>
          <w:trHeight w:val="4093"/>
        </w:trPr>
        <w:tc>
          <w:tcPr>
            <w:tcW w:w="571" w:type="dxa"/>
          </w:tcPr>
          <w:p w:rsidR="00461D6E" w:rsidRPr="004459B5" w:rsidRDefault="00367CD1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7" w:type="dxa"/>
          </w:tcPr>
          <w:p w:rsidR="00461D6E" w:rsidRPr="004459B5" w:rsidRDefault="00461D6E" w:rsidP="00461D6E">
            <w:pPr>
              <w:pStyle w:val="TableParagraph"/>
              <w:ind w:left="210" w:right="136"/>
            </w:pPr>
            <w:r w:rsidRPr="004459B5">
              <w:t>Уровень долговой нагрузки местных бюджетов</w:t>
            </w:r>
          </w:p>
        </w:tc>
        <w:tc>
          <w:tcPr>
            <w:tcW w:w="1559" w:type="dxa"/>
          </w:tcPr>
          <w:p w:rsidR="00461D6E" w:rsidRPr="004459B5" w:rsidRDefault="00461D6E" w:rsidP="00461D6E">
            <w:pPr>
              <w:ind w:left="107" w:right="261"/>
            </w:pPr>
            <w:r w:rsidRPr="004459B5">
              <w:rPr>
                <w:i/>
              </w:rPr>
              <w:t>КПМ СО</w:t>
            </w:r>
          </w:p>
        </w:tc>
        <w:tc>
          <w:tcPr>
            <w:tcW w:w="1276" w:type="dxa"/>
          </w:tcPr>
          <w:p w:rsidR="00461D6E" w:rsidRPr="004459B5" w:rsidRDefault="00461D6E" w:rsidP="00461D6E">
            <w:pPr>
              <w:pStyle w:val="TableParagraph"/>
              <w:spacing w:before="1"/>
              <w:ind w:left="107" w:right="261"/>
              <w:jc w:val="center"/>
              <w:rPr>
                <w:i/>
              </w:rPr>
            </w:pPr>
            <w:r w:rsidRPr="004459B5">
              <w:rPr>
                <w:i/>
              </w:rPr>
              <w:t>0</w:t>
            </w:r>
          </w:p>
        </w:tc>
        <w:tc>
          <w:tcPr>
            <w:tcW w:w="1276" w:type="dxa"/>
          </w:tcPr>
          <w:p w:rsidR="00461D6E" w:rsidRPr="004459B5" w:rsidRDefault="00461D6E" w:rsidP="00E454E0">
            <w:pPr>
              <w:pStyle w:val="TableParagraph"/>
              <w:jc w:val="center"/>
            </w:pPr>
            <w:r w:rsidRPr="004459B5">
              <w:t>Процент</w:t>
            </w:r>
          </w:p>
        </w:tc>
        <w:tc>
          <w:tcPr>
            <w:tcW w:w="992" w:type="dxa"/>
          </w:tcPr>
          <w:p w:rsidR="001D132C" w:rsidRPr="004459B5" w:rsidRDefault="001D132C" w:rsidP="008D3963">
            <w:pPr>
              <w:pStyle w:val="TableParagraph"/>
              <w:jc w:val="center"/>
            </w:pPr>
            <w:r w:rsidRPr="004459B5">
              <w:t>39</w:t>
            </w:r>
          </w:p>
        </w:tc>
        <w:tc>
          <w:tcPr>
            <w:tcW w:w="709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2022</w:t>
            </w:r>
          </w:p>
        </w:tc>
        <w:tc>
          <w:tcPr>
            <w:tcW w:w="709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55</w:t>
            </w:r>
          </w:p>
        </w:tc>
        <w:tc>
          <w:tcPr>
            <w:tcW w:w="708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55</w:t>
            </w:r>
          </w:p>
        </w:tc>
        <w:tc>
          <w:tcPr>
            <w:tcW w:w="1134" w:type="dxa"/>
          </w:tcPr>
          <w:p w:rsidR="00461D6E" w:rsidRPr="004459B5" w:rsidRDefault="00461D6E" w:rsidP="008D3963">
            <w:pPr>
              <w:pStyle w:val="TableParagraph"/>
              <w:jc w:val="center"/>
            </w:pPr>
            <w:r w:rsidRPr="004459B5">
              <w:t>55</w:t>
            </w:r>
          </w:p>
        </w:tc>
        <w:tc>
          <w:tcPr>
            <w:tcW w:w="1843" w:type="dxa"/>
          </w:tcPr>
          <w:p w:rsidR="00461D6E" w:rsidRPr="004459B5" w:rsidRDefault="00461D6E" w:rsidP="000028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ECE" w:rsidRPr="004459B5" w:rsidRDefault="00B72ECE" w:rsidP="00B72ECE">
            <w:pPr>
              <w:pStyle w:val="TableParagraph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B72ECE" w:rsidRPr="004459B5" w:rsidRDefault="00B72ECE" w:rsidP="00B72ECE">
            <w:pPr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461D6E" w:rsidRPr="004459B5" w:rsidRDefault="00B72ECE" w:rsidP="00B72ECE">
            <w:r w:rsidRPr="004459B5">
              <w:t>министерства управления</w:t>
            </w:r>
            <w:r w:rsidR="003370E2" w:rsidRPr="004459B5">
              <w:t xml:space="preserve"> финансами Самарской области</w:t>
            </w:r>
          </w:p>
        </w:tc>
        <w:tc>
          <w:tcPr>
            <w:tcW w:w="1560" w:type="dxa"/>
          </w:tcPr>
          <w:p w:rsidR="00461D6E" w:rsidRPr="004459B5" w:rsidRDefault="00461D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639" w:rsidRPr="004459B5" w:rsidTr="00461D6E">
        <w:trPr>
          <w:trHeight w:val="736"/>
        </w:trPr>
        <w:tc>
          <w:tcPr>
            <w:tcW w:w="571" w:type="dxa"/>
          </w:tcPr>
          <w:p w:rsidR="00EA5639" w:rsidRPr="004459B5" w:rsidRDefault="00EA5639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2.3</w:t>
            </w:r>
          </w:p>
        </w:tc>
        <w:tc>
          <w:tcPr>
            <w:tcW w:w="1987" w:type="dxa"/>
          </w:tcPr>
          <w:p w:rsidR="00EA5639" w:rsidRPr="004459B5" w:rsidRDefault="00EA5639" w:rsidP="00461D6E">
            <w:pPr>
              <w:pStyle w:val="TableParagraph"/>
              <w:ind w:left="210" w:right="136"/>
            </w:pPr>
            <w:r w:rsidRPr="004459B5">
              <w:t>Наличие выверки исходных данных для расчета дотаций на выравнивание бюджетной обеспеченности на очередной финансовый год в срок до 1 октября текущего года</w:t>
            </w:r>
          </w:p>
        </w:tc>
        <w:tc>
          <w:tcPr>
            <w:tcW w:w="1559" w:type="dxa"/>
          </w:tcPr>
          <w:p w:rsidR="00EA5639" w:rsidRPr="004459B5" w:rsidRDefault="00EA5639" w:rsidP="00461D6E">
            <w:pPr>
              <w:ind w:left="107" w:right="261"/>
            </w:pPr>
            <w:r w:rsidRPr="004459B5">
              <w:rPr>
                <w:i/>
              </w:rPr>
              <w:t>КПМ СО</w:t>
            </w:r>
          </w:p>
        </w:tc>
        <w:tc>
          <w:tcPr>
            <w:tcW w:w="1276" w:type="dxa"/>
          </w:tcPr>
          <w:p w:rsidR="00EA5639" w:rsidRPr="004459B5" w:rsidRDefault="00EA5639" w:rsidP="00461D6E">
            <w:pPr>
              <w:pStyle w:val="TableParagraph"/>
              <w:spacing w:before="1"/>
              <w:ind w:left="107" w:right="261"/>
              <w:jc w:val="center"/>
              <w:rPr>
                <w:i/>
              </w:rPr>
            </w:pPr>
            <w:r w:rsidRPr="004459B5">
              <w:rPr>
                <w:i/>
              </w:rPr>
              <w:t>1</w:t>
            </w:r>
          </w:p>
        </w:tc>
        <w:tc>
          <w:tcPr>
            <w:tcW w:w="1276" w:type="dxa"/>
          </w:tcPr>
          <w:p w:rsidR="00EA5639" w:rsidRPr="004459B5" w:rsidRDefault="006848AD" w:rsidP="006848AD">
            <w:pPr>
              <w:pStyle w:val="TableParagraph"/>
              <w:jc w:val="center"/>
            </w:pPr>
            <w:r w:rsidRPr="004459B5">
              <w:t>условная единица</w:t>
            </w:r>
          </w:p>
        </w:tc>
        <w:tc>
          <w:tcPr>
            <w:tcW w:w="992" w:type="dxa"/>
          </w:tcPr>
          <w:p w:rsidR="00EA5639" w:rsidRPr="004459B5" w:rsidRDefault="00807AC3" w:rsidP="008D3963">
            <w:pPr>
              <w:pStyle w:val="TableParagraph"/>
              <w:jc w:val="center"/>
            </w:pPr>
            <w:r w:rsidRPr="004459B5">
              <w:t>1</w:t>
            </w:r>
          </w:p>
        </w:tc>
        <w:tc>
          <w:tcPr>
            <w:tcW w:w="709" w:type="dxa"/>
          </w:tcPr>
          <w:p w:rsidR="00EA5639" w:rsidRPr="004459B5" w:rsidRDefault="00EA5639" w:rsidP="00074811">
            <w:pPr>
              <w:pStyle w:val="TableParagraph"/>
              <w:jc w:val="center"/>
            </w:pPr>
            <w:r w:rsidRPr="004459B5">
              <w:t>202</w:t>
            </w:r>
            <w:r w:rsidR="00074811" w:rsidRPr="004459B5">
              <w:t>2</w:t>
            </w:r>
          </w:p>
        </w:tc>
        <w:tc>
          <w:tcPr>
            <w:tcW w:w="709" w:type="dxa"/>
          </w:tcPr>
          <w:p w:rsidR="00EA5639" w:rsidRPr="004459B5" w:rsidRDefault="00807AC3" w:rsidP="00EA5639">
            <w:pPr>
              <w:jc w:val="center"/>
            </w:pPr>
            <w:r w:rsidRPr="004459B5">
              <w:t>1</w:t>
            </w:r>
          </w:p>
        </w:tc>
        <w:tc>
          <w:tcPr>
            <w:tcW w:w="708" w:type="dxa"/>
          </w:tcPr>
          <w:p w:rsidR="00EA5639" w:rsidRPr="004459B5" w:rsidRDefault="00807AC3" w:rsidP="00EA5639">
            <w:pPr>
              <w:jc w:val="center"/>
            </w:pPr>
            <w:r w:rsidRPr="004459B5">
              <w:t>1</w:t>
            </w:r>
          </w:p>
        </w:tc>
        <w:tc>
          <w:tcPr>
            <w:tcW w:w="1134" w:type="dxa"/>
          </w:tcPr>
          <w:p w:rsidR="00EA5639" w:rsidRPr="004459B5" w:rsidRDefault="00807AC3" w:rsidP="00EA5639">
            <w:pPr>
              <w:jc w:val="center"/>
            </w:pPr>
            <w:r w:rsidRPr="004459B5">
              <w:t>1</w:t>
            </w:r>
          </w:p>
        </w:tc>
        <w:tc>
          <w:tcPr>
            <w:tcW w:w="1843" w:type="dxa"/>
          </w:tcPr>
          <w:p w:rsidR="00EA5639" w:rsidRPr="004459B5" w:rsidRDefault="00EA5639" w:rsidP="000028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ECE" w:rsidRPr="004459B5" w:rsidRDefault="00B72ECE" w:rsidP="00B72ECE">
            <w:pPr>
              <w:pStyle w:val="TableParagraph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B72ECE" w:rsidRPr="004459B5" w:rsidRDefault="00B72ECE" w:rsidP="00B72ECE">
            <w:pPr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EA5639" w:rsidRPr="004459B5" w:rsidRDefault="00B72ECE" w:rsidP="00B72ECE">
            <w:r w:rsidRPr="004459B5">
              <w:t>министерства управления</w:t>
            </w:r>
            <w:r w:rsidR="003370E2" w:rsidRPr="004459B5">
              <w:t xml:space="preserve"> финансами Самарской области</w:t>
            </w:r>
          </w:p>
        </w:tc>
        <w:tc>
          <w:tcPr>
            <w:tcW w:w="1560" w:type="dxa"/>
          </w:tcPr>
          <w:p w:rsidR="00EA5639" w:rsidRPr="004459B5" w:rsidRDefault="00EA56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639" w:rsidRPr="004459B5" w:rsidTr="00461D6E">
        <w:trPr>
          <w:trHeight w:val="736"/>
        </w:trPr>
        <w:tc>
          <w:tcPr>
            <w:tcW w:w="571" w:type="dxa"/>
          </w:tcPr>
          <w:p w:rsidR="00EA5639" w:rsidRPr="004459B5" w:rsidRDefault="00EA5639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2.4</w:t>
            </w:r>
          </w:p>
        </w:tc>
        <w:tc>
          <w:tcPr>
            <w:tcW w:w="1987" w:type="dxa"/>
          </w:tcPr>
          <w:p w:rsidR="00EA5639" w:rsidRPr="004459B5" w:rsidRDefault="00EA5639" w:rsidP="00461D6E">
            <w:pPr>
              <w:pStyle w:val="TableParagraph"/>
              <w:ind w:left="210" w:right="136"/>
            </w:pPr>
            <w:r w:rsidRPr="004459B5">
              <w:t xml:space="preserve">Наличие рассчитанного и доведенного до сведения </w:t>
            </w:r>
            <w:proofErr w:type="gramStart"/>
            <w:r w:rsidRPr="004459B5">
              <w:lastRenderedPageBreak/>
              <w:t>органов местного самоуправления норматива формирования расходов</w:t>
            </w:r>
            <w:proofErr w:type="gramEnd"/>
            <w:r w:rsidRPr="004459B5">
              <w:t xml:space="preserve"> на содержание органов местного самоуправления на очередной финансовый год в срок до 1 ноября текущего года</w:t>
            </w:r>
          </w:p>
        </w:tc>
        <w:tc>
          <w:tcPr>
            <w:tcW w:w="1559" w:type="dxa"/>
          </w:tcPr>
          <w:p w:rsidR="00EA5639" w:rsidRPr="004459B5" w:rsidRDefault="00EA5639" w:rsidP="00461D6E">
            <w:pPr>
              <w:pStyle w:val="TableParagraph"/>
              <w:spacing w:before="1"/>
              <w:ind w:left="107" w:right="261"/>
              <w:rPr>
                <w:i/>
              </w:rPr>
            </w:pPr>
            <w:r w:rsidRPr="004459B5">
              <w:rPr>
                <w:i/>
              </w:rPr>
              <w:lastRenderedPageBreak/>
              <w:t>КПМ СО</w:t>
            </w:r>
          </w:p>
        </w:tc>
        <w:tc>
          <w:tcPr>
            <w:tcW w:w="1276" w:type="dxa"/>
          </w:tcPr>
          <w:p w:rsidR="00EA5639" w:rsidRPr="004459B5" w:rsidRDefault="00EA5639" w:rsidP="00461D6E">
            <w:pPr>
              <w:pStyle w:val="TableParagraph"/>
              <w:spacing w:before="1"/>
              <w:ind w:left="107" w:right="261"/>
              <w:jc w:val="center"/>
              <w:rPr>
                <w:i/>
              </w:rPr>
            </w:pPr>
            <w:r w:rsidRPr="004459B5">
              <w:rPr>
                <w:i/>
              </w:rPr>
              <w:t>1</w:t>
            </w:r>
          </w:p>
        </w:tc>
        <w:tc>
          <w:tcPr>
            <w:tcW w:w="1276" w:type="dxa"/>
          </w:tcPr>
          <w:p w:rsidR="00EA5639" w:rsidRPr="004459B5" w:rsidRDefault="006848AD" w:rsidP="00E454E0">
            <w:pPr>
              <w:pStyle w:val="TableParagraph"/>
              <w:jc w:val="center"/>
            </w:pPr>
            <w:r w:rsidRPr="004459B5">
              <w:t>условная единица</w:t>
            </w:r>
          </w:p>
        </w:tc>
        <w:tc>
          <w:tcPr>
            <w:tcW w:w="992" w:type="dxa"/>
          </w:tcPr>
          <w:p w:rsidR="00EA5639" w:rsidRPr="004459B5" w:rsidRDefault="00807AC3" w:rsidP="008D3963">
            <w:pPr>
              <w:pStyle w:val="TableParagraph"/>
              <w:jc w:val="center"/>
            </w:pPr>
            <w:r w:rsidRPr="004459B5">
              <w:t>1</w:t>
            </w:r>
          </w:p>
        </w:tc>
        <w:tc>
          <w:tcPr>
            <w:tcW w:w="709" w:type="dxa"/>
          </w:tcPr>
          <w:p w:rsidR="00EA5639" w:rsidRPr="004459B5" w:rsidRDefault="00EA5639" w:rsidP="00074811">
            <w:pPr>
              <w:pStyle w:val="TableParagraph"/>
              <w:jc w:val="center"/>
            </w:pPr>
            <w:r w:rsidRPr="004459B5">
              <w:t>20</w:t>
            </w:r>
            <w:r w:rsidR="00F26BD8" w:rsidRPr="004459B5">
              <w:t>2</w:t>
            </w:r>
            <w:r w:rsidR="00074811" w:rsidRPr="004459B5">
              <w:t>2</w:t>
            </w:r>
          </w:p>
        </w:tc>
        <w:tc>
          <w:tcPr>
            <w:tcW w:w="709" w:type="dxa"/>
          </w:tcPr>
          <w:p w:rsidR="00EA5639" w:rsidRPr="004459B5" w:rsidRDefault="00807AC3" w:rsidP="00EA5639">
            <w:pPr>
              <w:jc w:val="center"/>
            </w:pPr>
            <w:r w:rsidRPr="004459B5">
              <w:t>1</w:t>
            </w:r>
          </w:p>
        </w:tc>
        <w:tc>
          <w:tcPr>
            <w:tcW w:w="708" w:type="dxa"/>
          </w:tcPr>
          <w:p w:rsidR="00EA5639" w:rsidRPr="004459B5" w:rsidRDefault="00807AC3" w:rsidP="00EA5639">
            <w:pPr>
              <w:jc w:val="center"/>
            </w:pPr>
            <w:r w:rsidRPr="004459B5">
              <w:t>1</w:t>
            </w:r>
          </w:p>
        </w:tc>
        <w:tc>
          <w:tcPr>
            <w:tcW w:w="1134" w:type="dxa"/>
          </w:tcPr>
          <w:p w:rsidR="00EA5639" w:rsidRPr="004459B5" w:rsidRDefault="00807AC3" w:rsidP="00EA5639">
            <w:pPr>
              <w:jc w:val="center"/>
            </w:pPr>
            <w:r w:rsidRPr="004459B5">
              <w:t>1</w:t>
            </w:r>
          </w:p>
        </w:tc>
        <w:tc>
          <w:tcPr>
            <w:tcW w:w="1843" w:type="dxa"/>
          </w:tcPr>
          <w:p w:rsidR="00EA5639" w:rsidRPr="004459B5" w:rsidRDefault="00EA5639" w:rsidP="000028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ECE" w:rsidRPr="004459B5" w:rsidRDefault="00B72ECE" w:rsidP="00B72ECE">
            <w:pPr>
              <w:pStyle w:val="TableParagraph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B72ECE" w:rsidRPr="004459B5" w:rsidRDefault="00B72ECE" w:rsidP="00B72ECE">
            <w:pPr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 xml:space="preserve">руководитель управления </w:t>
            </w:r>
            <w:r w:rsidRPr="004459B5">
              <w:rPr>
                <w:rStyle w:val="gwt-inlinelabel"/>
                <w:color w:val="000000"/>
              </w:rPr>
              <w:lastRenderedPageBreak/>
              <w:t>региональных межбюджетных отношений</w:t>
            </w:r>
          </w:p>
          <w:p w:rsidR="00EA5639" w:rsidRPr="004459B5" w:rsidRDefault="00B72ECE" w:rsidP="00B72ECE">
            <w:pPr>
              <w:pStyle w:val="TableParagraph"/>
              <w:rPr>
                <w:sz w:val="24"/>
                <w:szCs w:val="24"/>
              </w:rPr>
            </w:pPr>
            <w:r w:rsidRPr="004459B5">
              <w:t>министерства управления</w:t>
            </w:r>
            <w:r w:rsidR="003370E2" w:rsidRPr="004459B5">
              <w:t xml:space="preserve"> финансами Самарской области</w:t>
            </w:r>
          </w:p>
        </w:tc>
        <w:tc>
          <w:tcPr>
            <w:tcW w:w="1560" w:type="dxa"/>
          </w:tcPr>
          <w:p w:rsidR="00EA5639" w:rsidRPr="004459B5" w:rsidRDefault="00EA56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67585" w:rsidRPr="004459B5" w:rsidRDefault="00D67585" w:rsidP="00D67585">
      <w:pPr>
        <w:pStyle w:val="1"/>
        <w:tabs>
          <w:tab w:val="decimal" w:pos="426"/>
        </w:tabs>
        <w:spacing w:before="75"/>
        <w:jc w:val="left"/>
        <w:rPr>
          <w:b/>
        </w:rPr>
      </w:pPr>
    </w:p>
    <w:p w:rsidR="0063110D" w:rsidRPr="004459B5" w:rsidRDefault="0063110D">
      <w:pPr>
        <w:rPr>
          <w:b/>
          <w:sz w:val="20"/>
          <w:szCs w:val="20"/>
        </w:rPr>
      </w:pPr>
      <w:r w:rsidRPr="004459B5">
        <w:rPr>
          <w:b/>
        </w:rPr>
        <w:br w:type="page"/>
      </w:r>
    </w:p>
    <w:p w:rsidR="008656B7" w:rsidRPr="004459B5" w:rsidRDefault="00C00470" w:rsidP="00F667D5">
      <w:pPr>
        <w:pStyle w:val="1"/>
        <w:numPr>
          <w:ilvl w:val="0"/>
          <w:numId w:val="11"/>
        </w:numPr>
        <w:tabs>
          <w:tab w:val="decimal" w:pos="426"/>
        </w:tabs>
        <w:spacing w:before="75"/>
        <w:jc w:val="center"/>
        <w:rPr>
          <w:b/>
        </w:rPr>
      </w:pPr>
      <w:r w:rsidRPr="004459B5">
        <w:rPr>
          <w:b/>
          <w:sz w:val="24"/>
        </w:rPr>
        <w:lastRenderedPageBreak/>
        <w:t>Перечень</w:t>
      </w:r>
      <w:r w:rsidRPr="004459B5">
        <w:rPr>
          <w:b/>
          <w:spacing w:val="-6"/>
          <w:sz w:val="24"/>
        </w:rPr>
        <w:t xml:space="preserve"> </w:t>
      </w:r>
      <w:r w:rsidRPr="004459B5">
        <w:rPr>
          <w:b/>
          <w:sz w:val="24"/>
        </w:rPr>
        <w:t>мероприятий</w:t>
      </w:r>
      <w:r w:rsidRPr="004459B5">
        <w:rPr>
          <w:b/>
          <w:spacing w:val="-6"/>
          <w:sz w:val="24"/>
        </w:rPr>
        <w:t xml:space="preserve"> </w:t>
      </w:r>
      <w:r w:rsidRPr="004459B5">
        <w:rPr>
          <w:b/>
          <w:sz w:val="24"/>
        </w:rPr>
        <w:t>(результатов)</w:t>
      </w:r>
      <w:r w:rsidRPr="004459B5">
        <w:rPr>
          <w:b/>
          <w:spacing w:val="-5"/>
          <w:sz w:val="24"/>
        </w:rPr>
        <w:t xml:space="preserve"> </w:t>
      </w:r>
      <w:r w:rsidRPr="004459B5">
        <w:rPr>
          <w:b/>
          <w:sz w:val="24"/>
        </w:rPr>
        <w:t>комплекса</w:t>
      </w:r>
      <w:r w:rsidRPr="004459B5">
        <w:rPr>
          <w:b/>
          <w:spacing w:val="-4"/>
          <w:sz w:val="24"/>
        </w:rPr>
        <w:t xml:space="preserve"> </w:t>
      </w:r>
      <w:r w:rsidRPr="004459B5">
        <w:rPr>
          <w:b/>
          <w:sz w:val="24"/>
        </w:rPr>
        <w:t>процессных</w:t>
      </w:r>
      <w:r w:rsidRPr="004459B5">
        <w:rPr>
          <w:b/>
          <w:spacing w:val="-6"/>
          <w:sz w:val="24"/>
        </w:rPr>
        <w:t xml:space="preserve"> </w:t>
      </w:r>
      <w:r w:rsidRPr="004459B5">
        <w:rPr>
          <w:b/>
          <w:sz w:val="24"/>
        </w:rPr>
        <w:t>мероприятий</w:t>
      </w:r>
    </w:p>
    <w:tbl>
      <w:tblPr>
        <w:tblStyle w:val="TableNormal"/>
        <w:tblW w:w="15321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5733"/>
        <w:gridCol w:w="1575"/>
        <w:gridCol w:w="1686"/>
        <w:gridCol w:w="1133"/>
        <w:gridCol w:w="992"/>
        <w:gridCol w:w="1276"/>
        <w:gridCol w:w="1276"/>
        <w:gridCol w:w="1220"/>
      </w:tblGrid>
      <w:tr w:rsidR="0098398B" w:rsidRPr="004459B5" w:rsidTr="00E10AE8">
        <w:trPr>
          <w:trHeight w:val="420"/>
          <w:tblHeader/>
        </w:trPr>
        <w:tc>
          <w:tcPr>
            <w:tcW w:w="430" w:type="dxa"/>
            <w:vMerge w:val="restart"/>
            <w:vAlign w:val="center"/>
          </w:tcPr>
          <w:p w:rsidR="0098398B" w:rsidRPr="004459B5" w:rsidRDefault="0098398B" w:rsidP="00141C0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№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59B5">
              <w:rPr>
                <w:sz w:val="24"/>
                <w:szCs w:val="24"/>
              </w:rPr>
              <w:t>/</w:t>
            </w:r>
            <w:proofErr w:type="spellStart"/>
            <w:r w:rsidRPr="00445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3" w:type="dxa"/>
            <w:vMerge w:val="restart"/>
            <w:vAlign w:val="center"/>
          </w:tcPr>
          <w:p w:rsidR="0098398B" w:rsidRPr="004459B5" w:rsidRDefault="0098398B" w:rsidP="00141C0B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Наименование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мероприятия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</w:p>
          <w:p w:rsidR="0098398B" w:rsidRPr="004459B5" w:rsidRDefault="0098398B" w:rsidP="0014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(результата)</w:t>
            </w:r>
          </w:p>
        </w:tc>
        <w:tc>
          <w:tcPr>
            <w:tcW w:w="1575" w:type="dxa"/>
            <w:vMerge w:val="restart"/>
            <w:vAlign w:val="center"/>
          </w:tcPr>
          <w:p w:rsidR="0098398B" w:rsidRPr="004459B5" w:rsidRDefault="0098398B" w:rsidP="002C4923">
            <w:pPr>
              <w:pStyle w:val="TableParagraph"/>
              <w:ind w:right="7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Тип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мероприятий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(результата)</w:t>
            </w:r>
          </w:p>
        </w:tc>
        <w:tc>
          <w:tcPr>
            <w:tcW w:w="1686" w:type="dxa"/>
            <w:vMerge w:val="restart"/>
            <w:vAlign w:val="center"/>
          </w:tcPr>
          <w:p w:rsidR="0098398B" w:rsidRPr="004459B5" w:rsidRDefault="0098398B" w:rsidP="00141C0B">
            <w:pPr>
              <w:pStyle w:val="TableParagraph"/>
              <w:spacing w:before="1"/>
              <w:ind w:right="140"/>
              <w:jc w:val="center"/>
              <w:rPr>
                <w:spacing w:val="-37"/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Единица измерения</w:t>
            </w:r>
          </w:p>
          <w:p w:rsidR="0098398B" w:rsidRPr="004459B5" w:rsidRDefault="0098398B" w:rsidP="00141C0B">
            <w:pPr>
              <w:pStyle w:val="TableParagraph"/>
              <w:spacing w:before="1"/>
              <w:ind w:right="14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(по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ОКЕИ)</w:t>
            </w:r>
          </w:p>
        </w:tc>
        <w:tc>
          <w:tcPr>
            <w:tcW w:w="2125" w:type="dxa"/>
            <w:gridSpan w:val="2"/>
            <w:vAlign w:val="center"/>
          </w:tcPr>
          <w:p w:rsidR="0098398B" w:rsidRPr="004459B5" w:rsidRDefault="0098398B" w:rsidP="0014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Базовое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значение</w:t>
            </w:r>
          </w:p>
        </w:tc>
        <w:tc>
          <w:tcPr>
            <w:tcW w:w="3772" w:type="dxa"/>
            <w:gridSpan w:val="3"/>
            <w:vAlign w:val="center"/>
          </w:tcPr>
          <w:p w:rsidR="0098398B" w:rsidRPr="004459B5" w:rsidRDefault="0098398B" w:rsidP="00223D27">
            <w:pPr>
              <w:pStyle w:val="TableParagraph"/>
              <w:ind w:left="15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Значения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мероприятия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(результата), параметра характеристики мероприятия (результата)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годам</w:t>
            </w:r>
          </w:p>
        </w:tc>
      </w:tr>
      <w:tr w:rsidR="00B27CAF" w:rsidRPr="004459B5" w:rsidTr="00E10AE8">
        <w:trPr>
          <w:trHeight w:val="270"/>
          <w:tblHeader/>
        </w:trPr>
        <w:tc>
          <w:tcPr>
            <w:tcW w:w="430" w:type="dxa"/>
            <w:vMerge/>
            <w:tcBorders>
              <w:top w:val="nil"/>
            </w:tcBorders>
            <w:vAlign w:val="center"/>
          </w:tcPr>
          <w:p w:rsidR="00B27CAF" w:rsidRPr="004459B5" w:rsidRDefault="00B27CAF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nil"/>
            </w:tcBorders>
            <w:vAlign w:val="center"/>
          </w:tcPr>
          <w:p w:rsidR="00B27CAF" w:rsidRPr="004459B5" w:rsidRDefault="00B27CAF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:rsidR="00B27CAF" w:rsidRPr="004459B5" w:rsidRDefault="00B27CAF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  <w:vAlign w:val="center"/>
          </w:tcPr>
          <w:p w:rsidR="00B27CAF" w:rsidRPr="004459B5" w:rsidRDefault="00B27CAF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27CAF" w:rsidRPr="004459B5" w:rsidRDefault="00B27CAF" w:rsidP="00B93457">
            <w:pPr>
              <w:pStyle w:val="TableParagraph"/>
              <w:spacing w:before="40"/>
              <w:ind w:left="85" w:right="82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B27CAF" w:rsidRPr="004459B5" w:rsidRDefault="00B27CAF" w:rsidP="00141C0B">
            <w:pPr>
              <w:pStyle w:val="TableParagraph"/>
              <w:spacing w:before="40"/>
              <w:ind w:right="2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B27CAF" w:rsidRPr="004459B5" w:rsidRDefault="00B27CAF" w:rsidP="00141C0B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B27CAF" w:rsidRPr="004459B5" w:rsidRDefault="00B27CAF" w:rsidP="00141C0B">
            <w:pPr>
              <w:pStyle w:val="TableParagraph"/>
              <w:spacing w:before="40"/>
              <w:ind w:right="-15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2025</w:t>
            </w:r>
          </w:p>
        </w:tc>
        <w:tc>
          <w:tcPr>
            <w:tcW w:w="1220" w:type="dxa"/>
            <w:vAlign w:val="center"/>
          </w:tcPr>
          <w:p w:rsidR="00B27CAF" w:rsidRPr="004459B5" w:rsidRDefault="00B27CAF" w:rsidP="00141C0B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2026</w:t>
            </w:r>
          </w:p>
        </w:tc>
      </w:tr>
      <w:tr w:rsidR="00B27CAF" w:rsidRPr="004459B5" w:rsidTr="00E10AE8">
        <w:trPr>
          <w:trHeight w:val="316"/>
          <w:tblHeader/>
        </w:trPr>
        <w:tc>
          <w:tcPr>
            <w:tcW w:w="430" w:type="dxa"/>
          </w:tcPr>
          <w:p w:rsidR="00B27CAF" w:rsidRPr="004459B5" w:rsidRDefault="00B27CAF" w:rsidP="00B841B5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5733" w:type="dxa"/>
          </w:tcPr>
          <w:p w:rsidR="00B27CAF" w:rsidRPr="004459B5" w:rsidRDefault="00B27CAF">
            <w:pPr>
              <w:pStyle w:val="TableParagraph"/>
              <w:spacing w:before="64"/>
              <w:ind w:left="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27CAF" w:rsidRPr="004459B5" w:rsidRDefault="00B27CAF">
            <w:pPr>
              <w:pStyle w:val="TableParagraph"/>
              <w:spacing w:before="64"/>
              <w:ind w:left="12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B27CAF" w:rsidRPr="004459B5" w:rsidRDefault="00B27CAF">
            <w:pPr>
              <w:pStyle w:val="TableParagraph"/>
              <w:spacing w:before="64"/>
              <w:ind w:left="4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27CAF" w:rsidRPr="004459B5" w:rsidRDefault="00B27CAF">
            <w:pPr>
              <w:pStyle w:val="TableParagraph"/>
              <w:spacing w:before="64"/>
              <w:ind w:left="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7CAF" w:rsidRPr="004459B5" w:rsidRDefault="00B27CAF">
            <w:pPr>
              <w:pStyle w:val="TableParagraph"/>
              <w:spacing w:before="64"/>
              <w:ind w:left="2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7CAF" w:rsidRPr="004459B5" w:rsidRDefault="00B27CAF">
            <w:pPr>
              <w:pStyle w:val="TableParagraph"/>
              <w:spacing w:before="64"/>
              <w:ind w:right="2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7CAF" w:rsidRPr="004459B5" w:rsidRDefault="00B27CAF">
            <w:pPr>
              <w:pStyle w:val="TableParagraph"/>
              <w:spacing w:before="64"/>
              <w:ind w:right="3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B27CAF" w:rsidRPr="004459B5" w:rsidRDefault="00B27CAF">
            <w:pPr>
              <w:pStyle w:val="TableParagraph"/>
              <w:spacing w:before="64"/>
              <w:ind w:left="456" w:right="463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9</w:t>
            </w:r>
          </w:p>
        </w:tc>
      </w:tr>
      <w:tr w:rsidR="0098398B" w:rsidRPr="004459B5" w:rsidTr="00ED4340">
        <w:trPr>
          <w:trHeight w:val="385"/>
        </w:trPr>
        <w:tc>
          <w:tcPr>
            <w:tcW w:w="15321" w:type="dxa"/>
            <w:gridSpan w:val="9"/>
            <w:tcBorders>
              <w:bottom w:val="single" w:sz="4" w:space="0" w:color="000000"/>
            </w:tcBorders>
          </w:tcPr>
          <w:p w:rsidR="0098398B" w:rsidRPr="004459B5" w:rsidRDefault="00B27CAF" w:rsidP="006E13DB">
            <w:pPr>
              <w:pStyle w:val="TableParagraph"/>
              <w:spacing w:before="4"/>
              <w:ind w:left="38"/>
              <w:jc w:val="center"/>
              <w:rPr>
                <w:sz w:val="24"/>
                <w:szCs w:val="24"/>
              </w:rPr>
            </w:pPr>
            <w:r w:rsidRPr="004459B5">
              <w:rPr>
                <w:rFonts w:eastAsiaTheme="minorHAnsi"/>
              </w:rPr>
              <w:t xml:space="preserve">Задача 1. Сокращение дифференциации муниципальных образований Самарской области по уровню их бюджетной обеспеченности, </w:t>
            </w:r>
            <w:r w:rsidRPr="004459B5">
              <w:rPr>
                <w:rFonts w:eastAsiaTheme="minorHAnsi"/>
              </w:rPr>
              <w:br/>
              <w:t>сбалансированности местных бюджетов</w:t>
            </w:r>
          </w:p>
        </w:tc>
      </w:tr>
      <w:tr w:rsidR="00126C70" w:rsidRPr="004459B5" w:rsidTr="003370E2">
        <w:trPr>
          <w:trHeight w:val="388"/>
        </w:trPr>
        <w:tc>
          <w:tcPr>
            <w:tcW w:w="430" w:type="dxa"/>
            <w:shd w:val="clear" w:color="auto" w:fill="auto"/>
          </w:tcPr>
          <w:p w:rsidR="00126C70" w:rsidRPr="004459B5" w:rsidRDefault="00126C70" w:rsidP="00D810A8">
            <w:pPr>
              <w:pStyle w:val="TableParagraph"/>
              <w:spacing w:before="10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shd w:val="clear" w:color="auto" w:fill="auto"/>
          </w:tcPr>
          <w:p w:rsidR="00126C70" w:rsidRPr="004459B5" w:rsidRDefault="00126C70" w:rsidP="00B731A9">
            <w:pPr>
              <w:pStyle w:val="TableParagraph"/>
              <w:spacing w:before="100"/>
              <w:ind w:left="204" w:right="284"/>
              <w:rPr>
                <w:rFonts w:eastAsiaTheme="minorHAnsi"/>
                <w:sz w:val="24"/>
                <w:szCs w:val="24"/>
              </w:rPr>
            </w:pPr>
            <w:r w:rsidRPr="004459B5">
              <w:t>Проведен мониторинг отдельных параметров местных бюджетов (бюджетной обеспеченности, просроченной кредиторской задолженности местных бюджетов, дефицита местных бюджетов, расходов на содержание органов местного самоуправления и т.д.)</w:t>
            </w:r>
          </w:p>
        </w:tc>
        <w:tc>
          <w:tcPr>
            <w:tcW w:w="1575" w:type="dxa"/>
            <w:shd w:val="clear" w:color="auto" w:fill="auto"/>
          </w:tcPr>
          <w:p w:rsidR="00126C70" w:rsidRPr="004459B5" w:rsidRDefault="00126C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126C70" w:rsidRPr="004459B5" w:rsidRDefault="00126C70" w:rsidP="00716FA3">
            <w:pPr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shd w:val="clear" w:color="auto" w:fill="auto"/>
          </w:tcPr>
          <w:p w:rsidR="00126C70" w:rsidRPr="004459B5" w:rsidRDefault="00126C70" w:rsidP="0014468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4</w:t>
            </w:r>
          </w:p>
        </w:tc>
      </w:tr>
      <w:tr w:rsidR="00126C70" w:rsidRPr="004459B5" w:rsidTr="00E10AE8">
        <w:trPr>
          <w:trHeight w:val="388"/>
        </w:trPr>
        <w:tc>
          <w:tcPr>
            <w:tcW w:w="430" w:type="dxa"/>
          </w:tcPr>
          <w:p w:rsidR="00126C70" w:rsidRPr="004459B5" w:rsidRDefault="00126C70" w:rsidP="003370E2">
            <w:pPr>
              <w:pStyle w:val="TableParagraph"/>
              <w:spacing w:before="10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2.</w:t>
            </w:r>
          </w:p>
        </w:tc>
        <w:tc>
          <w:tcPr>
            <w:tcW w:w="5733" w:type="dxa"/>
          </w:tcPr>
          <w:p w:rsidR="00126C70" w:rsidRPr="004459B5" w:rsidRDefault="00126C70" w:rsidP="003370E2">
            <w:pPr>
              <w:pStyle w:val="TableParagraph"/>
              <w:spacing w:before="100"/>
              <w:ind w:left="204" w:right="284"/>
            </w:pPr>
            <w:r w:rsidRPr="004459B5">
              <w:t>Осуществлены меры по обеспечению сокращения дифференциации муниципальных образований Самарской области по уровню их бюджетной обеспеченности</w:t>
            </w:r>
          </w:p>
        </w:tc>
        <w:tc>
          <w:tcPr>
            <w:tcW w:w="1575" w:type="dxa"/>
          </w:tcPr>
          <w:p w:rsidR="00126C70" w:rsidRPr="004459B5" w:rsidRDefault="00126C70" w:rsidP="003370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126C70" w:rsidRPr="004459B5" w:rsidRDefault="00126C70" w:rsidP="00716FA3">
            <w:pPr>
              <w:jc w:val="center"/>
            </w:pPr>
            <w:r w:rsidRPr="004459B5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133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</w:tr>
      <w:tr w:rsidR="00126C70" w:rsidRPr="004459B5" w:rsidTr="00E10AE8">
        <w:trPr>
          <w:trHeight w:val="421"/>
        </w:trPr>
        <w:tc>
          <w:tcPr>
            <w:tcW w:w="430" w:type="dxa"/>
            <w:vAlign w:val="center"/>
          </w:tcPr>
          <w:p w:rsidR="00126C70" w:rsidRPr="004459B5" w:rsidRDefault="00126C70" w:rsidP="00461D6E">
            <w:pPr>
              <w:jc w:val="center"/>
              <w:rPr>
                <w:sz w:val="24"/>
                <w:szCs w:val="24"/>
                <w:lang w:val="en-US"/>
              </w:rPr>
            </w:pPr>
            <w:r w:rsidRPr="004459B5">
              <w:rPr>
                <w:sz w:val="24"/>
                <w:szCs w:val="24"/>
              </w:rPr>
              <w:t>3</w:t>
            </w:r>
            <w:r w:rsidRPr="004459B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33" w:type="dxa"/>
            <w:vAlign w:val="center"/>
          </w:tcPr>
          <w:p w:rsidR="00126C70" w:rsidRPr="004459B5" w:rsidRDefault="00126C70" w:rsidP="006E13DB">
            <w:pPr>
              <w:ind w:left="204" w:right="284"/>
            </w:pPr>
            <w:r w:rsidRPr="004459B5">
              <w:t>Осуществлены меры по обеспечению сбалансированности местных бюджетов с учетом стимулирования социально-экономического развития муниципальных образований Самарской области</w:t>
            </w:r>
          </w:p>
        </w:tc>
        <w:tc>
          <w:tcPr>
            <w:tcW w:w="1575" w:type="dxa"/>
          </w:tcPr>
          <w:p w:rsidR="00126C70" w:rsidRPr="004459B5" w:rsidRDefault="00126C70" w:rsidP="00D51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126C70" w:rsidRPr="004459B5" w:rsidRDefault="00126C70" w:rsidP="00716FA3">
            <w:pPr>
              <w:jc w:val="center"/>
            </w:pPr>
            <w:r w:rsidRPr="004459B5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133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6C70" w:rsidRPr="004459B5" w:rsidRDefault="00126C70" w:rsidP="00144686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</w:tr>
      <w:tr w:rsidR="007A572F" w:rsidRPr="004459B5" w:rsidTr="00D51B00">
        <w:trPr>
          <w:trHeight w:val="421"/>
        </w:trPr>
        <w:tc>
          <w:tcPr>
            <w:tcW w:w="15321" w:type="dxa"/>
            <w:gridSpan w:val="9"/>
            <w:vAlign w:val="center"/>
          </w:tcPr>
          <w:p w:rsidR="007A572F" w:rsidRPr="004459B5" w:rsidRDefault="007A572F" w:rsidP="00461D6E">
            <w:pPr>
              <w:jc w:val="center"/>
              <w:rPr>
                <w:sz w:val="24"/>
                <w:szCs w:val="24"/>
              </w:rPr>
            </w:pPr>
            <w:r w:rsidRPr="004459B5">
              <w:rPr>
                <w:rFonts w:eastAsiaTheme="minorHAnsi"/>
              </w:rPr>
              <w:t>Задача 2. Повышение эффективности управления муниципальными финансами</w:t>
            </w:r>
          </w:p>
        </w:tc>
      </w:tr>
      <w:tr w:rsidR="00126C70" w:rsidRPr="004459B5" w:rsidTr="00E10AE8">
        <w:trPr>
          <w:trHeight w:val="421"/>
        </w:trPr>
        <w:tc>
          <w:tcPr>
            <w:tcW w:w="430" w:type="dxa"/>
            <w:vAlign w:val="center"/>
          </w:tcPr>
          <w:p w:rsidR="00126C70" w:rsidRPr="004459B5" w:rsidRDefault="00126C70" w:rsidP="006E13DB">
            <w:pPr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4.</w:t>
            </w:r>
          </w:p>
        </w:tc>
        <w:tc>
          <w:tcPr>
            <w:tcW w:w="5733" w:type="dxa"/>
          </w:tcPr>
          <w:p w:rsidR="00126C70" w:rsidRPr="004459B5" w:rsidRDefault="00126C70" w:rsidP="006E13DB">
            <w:pPr>
              <w:pStyle w:val="TableParagraph"/>
              <w:spacing w:before="100"/>
              <w:ind w:left="204" w:right="284"/>
            </w:pPr>
            <w:r w:rsidRPr="004459B5">
              <w:t>Созданы стимулирующие условия для повышения качества управления муниципальными финансами</w:t>
            </w:r>
          </w:p>
        </w:tc>
        <w:tc>
          <w:tcPr>
            <w:tcW w:w="1575" w:type="dxa"/>
          </w:tcPr>
          <w:p w:rsidR="00126C70" w:rsidRPr="004459B5" w:rsidRDefault="00126C70" w:rsidP="00D51B00">
            <w:pPr>
              <w:widowControl/>
              <w:adjustRightInd w:val="0"/>
              <w:ind w:left="49"/>
            </w:pPr>
          </w:p>
        </w:tc>
        <w:tc>
          <w:tcPr>
            <w:tcW w:w="1686" w:type="dxa"/>
          </w:tcPr>
          <w:p w:rsidR="00126C70" w:rsidRPr="004459B5" w:rsidRDefault="00126C70" w:rsidP="00716FA3">
            <w:pPr>
              <w:jc w:val="center"/>
            </w:pPr>
            <w:r w:rsidRPr="004459B5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133" w:type="dxa"/>
          </w:tcPr>
          <w:p w:rsidR="00126C70" w:rsidRPr="004459B5" w:rsidRDefault="00126C70" w:rsidP="00AF03D2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6C70" w:rsidRPr="004459B5" w:rsidRDefault="00126C70" w:rsidP="00AF03D2">
            <w:pPr>
              <w:jc w:val="center"/>
            </w:pPr>
            <w:r w:rsidRPr="004459B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26C70" w:rsidRPr="004459B5" w:rsidRDefault="00126C70" w:rsidP="00AF03D2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6C70" w:rsidRPr="004459B5" w:rsidRDefault="00126C70" w:rsidP="00AF03D2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6C70" w:rsidRPr="004459B5" w:rsidRDefault="00126C70" w:rsidP="00AF03D2">
            <w:pPr>
              <w:jc w:val="center"/>
            </w:pPr>
            <w:r w:rsidRPr="004459B5">
              <w:rPr>
                <w:sz w:val="24"/>
                <w:szCs w:val="24"/>
              </w:rPr>
              <w:t>1</w:t>
            </w:r>
          </w:p>
        </w:tc>
      </w:tr>
      <w:tr w:rsidR="00126C70" w:rsidRPr="004459B5" w:rsidTr="00E10AE8">
        <w:trPr>
          <w:trHeight w:val="421"/>
        </w:trPr>
        <w:tc>
          <w:tcPr>
            <w:tcW w:w="430" w:type="dxa"/>
            <w:vAlign w:val="center"/>
          </w:tcPr>
          <w:p w:rsidR="00126C70" w:rsidRPr="004459B5" w:rsidRDefault="00126C70" w:rsidP="00461D6E">
            <w:pPr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5.</w:t>
            </w:r>
          </w:p>
        </w:tc>
        <w:tc>
          <w:tcPr>
            <w:tcW w:w="5733" w:type="dxa"/>
          </w:tcPr>
          <w:p w:rsidR="00126C70" w:rsidRPr="004459B5" w:rsidRDefault="00126C70" w:rsidP="006E13DB">
            <w:pPr>
              <w:pStyle w:val="TableParagraph"/>
              <w:spacing w:before="100"/>
              <w:ind w:left="204" w:right="284"/>
            </w:pPr>
            <w:r w:rsidRPr="004459B5">
              <w:t>Направлена в адрес органов местного самоуправления информация, отнесенная к компетенции МУФ СО, необходимая для своевременного формирования решений о местных бюджетах</w:t>
            </w:r>
          </w:p>
        </w:tc>
        <w:tc>
          <w:tcPr>
            <w:tcW w:w="1575" w:type="dxa"/>
          </w:tcPr>
          <w:p w:rsidR="00126C70" w:rsidRPr="004459B5" w:rsidRDefault="00126C70" w:rsidP="00D51B00">
            <w:pPr>
              <w:widowControl/>
              <w:adjustRightInd w:val="0"/>
              <w:ind w:left="49"/>
            </w:pPr>
          </w:p>
        </w:tc>
        <w:tc>
          <w:tcPr>
            <w:tcW w:w="1686" w:type="dxa"/>
          </w:tcPr>
          <w:p w:rsidR="00126C70" w:rsidRPr="004459B5" w:rsidRDefault="00126C70" w:rsidP="00716FA3">
            <w:pPr>
              <w:jc w:val="center"/>
            </w:pPr>
            <w:r w:rsidRPr="004459B5">
              <w:rPr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126C70" w:rsidRPr="004459B5" w:rsidRDefault="00126C70" w:rsidP="00D51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6C70" w:rsidRPr="004459B5" w:rsidRDefault="00126C70" w:rsidP="00D51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26C70" w:rsidRPr="004459B5" w:rsidRDefault="00126C70" w:rsidP="00D51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6C70" w:rsidRPr="004459B5" w:rsidRDefault="00126C70" w:rsidP="00D51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26C70" w:rsidRPr="004459B5" w:rsidRDefault="00126C70" w:rsidP="00D51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</w:tr>
    </w:tbl>
    <w:p w:rsidR="00B41CCD" w:rsidRPr="004459B5" w:rsidRDefault="00B41CCD" w:rsidP="00F667D5">
      <w:pPr>
        <w:pStyle w:val="1"/>
        <w:tabs>
          <w:tab w:val="left" w:pos="-426"/>
        </w:tabs>
        <w:spacing w:before="75"/>
        <w:jc w:val="left"/>
        <w:rPr>
          <w:b/>
          <w:sz w:val="24"/>
          <w:szCs w:val="24"/>
        </w:rPr>
      </w:pPr>
    </w:p>
    <w:p w:rsidR="00B41CCD" w:rsidRPr="004459B5" w:rsidRDefault="00B41CCD">
      <w:pPr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br w:type="page"/>
      </w:r>
    </w:p>
    <w:p w:rsidR="008656B7" w:rsidRPr="004459B5" w:rsidRDefault="00C00470" w:rsidP="00F667D5">
      <w:pPr>
        <w:pStyle w:val="1"/>
        <w:numPr>
          <w:ilvl w:val="0"/>
          <w:numId w:val="11"/>
        </w:numPr>
        <w:tabs>
          <w:tab w:val="left" w:pos="-426"/>
        </w:tabs>
        <w:spacing w:before="75"/>
        <w:ind w:left="0" w:firstLine="0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lastRenderedPageBreak/>
        <w:t>Финансовое</w:t>
      </w:r>
      <w:r w:rsidRPr="004459B5">
        <w:rPr>
          <w:b/>
          <w:spacing w:val="-8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обеспечение</w:t>
      </w:r>
      <w:r w:rsidRPr="004459B5">
        <w:rPr>
          <w:b/>
          <w:spacing w:val="-5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комплекса</w:t>
      </w:r>
      <w:r w:rsidRPr="004459B5">
        <w:rPr>
          <w:b/>
          <w:spacing w:val="-7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процессных</w:t>
      </w:r>
      <w:r w:rsidRPr="004459B5">
        <w:rPr>
          <w:b/>
          <w:spacing w:val="-9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мероприятий</w:t>
      </w:r>
    </w:p>
    <w:p w:rsidR="009D4099" w:rsidRPr="004459B5" w:rsidRDefault="009D4099" w:rsidP="009D4099">
      <w:pPr>
        <w:pStyle w:val="1"/>
        <w:tabs>
          <w:tab w:val="left" w:pos="-426"/>
        </w:tabs>
        <w:spacing w:before="75"/>
        <w:jc w:val="left"/>
        <w:rPr>
          <w:b/>
          <w:sz w:val="24"/>
          <w:szCs w:val="24"/>
        </w:rPr>
      </w:pPr>
    </w:p>
    <w:tbl>
      <w:tblPr>
        <w:tblStyle w:val="TableNormal"/>
        <w:tblW w:w="15525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5"/>
        <w:gridCol w:w="1418"/>
        <w:gridCol w:w="1417"/>
        <w:gridCol w:w="1418"/>
        <w:gridCol w:w="1417"/>
      </w:tblGrid>
      <w:tr w:rsidR="00EA2326" w:rsidRPr="004459B5" w:rsidTr="005567ED">
        <w:trPr>
          <w:trHeight w:val="549"/>
          <w:tblHeader/>
        </w:trPr>
        <w:tc>
          <w:tcPr>
            <w:tcW w:w="9855" w:type="dxa"/>
            <w:vMerge w:val="restart"/>
            <w:vAlign w:val="center"/>
          </w:tcPr>
          <w:p w:rsidR="00EA2326" w:rsidRPr="004459B5" w:rsidRDefault="00EA2326" w:rsidP="002C492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Наименование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мероприятия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(результата)</w:t>
            </w:r>
            <w:r w:rsidRPr="004459B5">
              <w:rPr>
                <w:spacing w:val="-8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/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</w:t>
            </w:r>
            <w:r w:rsidRPr="004459B5">
              <w:rPr>
                <w:spacing w:val="-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финансового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обеспечения</w:t>
            </w:r>
          </w:p>
        </w:tc>
        <w:tc>
          <w:tcPr>
            <w:tcW w:w="5670" w:type="dxa"/>
            <w:gridSpan w:val="4"/>
            <w:vAlign w:val="center"/>
          </w:tcPr>
          <w:p w:rsidR="00EA2326" w:rsidRPr="004459B5" w:rsidRDefault="00EA2326" w:rsidP="00B93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Объем финансового обеспечения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по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годам,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тыс.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рублей</w:t>
            </w:r>
          </w:p>
        </w:tc>
      </w:tr>
      <w:tr w:rsidR="00EA2326" w:rsidRPr="004459B5" w:rsidTr="005567ED">
        <w:trPr>
          <w:trHeight w:val="556"/>
          <w:tblHeader/>
        </w:trPr>
        <w:tc>
          <w:tcPr>
            <w:tcW w:w="9855" w:type="dxa"/>
            <w:vMerge/>
            <w:tcBorders>
              <w:top w:val="nil"/>
            </w:tcBorders>
          </w:tcPr>
          <w:p w:rsidR="00EA2326" w:rsidRPr="004459B5" w:rsidRDefault="00EA23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spacing w:before="138"/>
              <w:ind w:left="508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EA2326" w:rsidRPr="004459B5" w:rsidRDefault="00EA2326" w:rsidP="00943DBB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326" w:rsidRPr="004459B5" w:rsidRDefault="00EA2326" w:rsidP="00EA2326">
            <w:pPr>
              <w:pStyle w:val="TableParagraph"/>
              <w:spacing w:before="138"/>
              <w:ind w:left="242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EA2326" w:rsidRPr="004459B5" w:rsidRDefault="00EA2326" w:rsidP="00943DBB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Всего</w:t>
            </w:r>
          </w:p>
        </w:tc>
      </w:tr>
      <w:tr w:rsidR="00EA2326" w:rsidRPr="004459B5" w:rsidTr="005567ED">
        <w:trPr>
          <w:trHeight w:val="136"/>
        </w:trPr>
        <w:tc>
          <w:tcPr>
            <w:tcW w:w="9855" w:type="dxa"/>
          </w:tcPr>
          <w:p w:rsidR="00EA2326" w:rsidRPr="004459B5" w:rsidRDefault="00EA2326">
            <w:pPr>
              <w:pStyle w:val="TableParagraph"/>
              <w:spacing w:before="45"/>
              <w:ind w:left="9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spacing w:before="45"/>
              <w:ind w:left="525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spacing w:before="45"/>
              <w:ind w:left="5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spacing w:before="45"/>
              <w:ind w:left="525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</w:t>
            </w:r>
          </w:p>
        </w:tc>
      </w:tr>
      <w:tr w:rsidR="00B32C06" w:rsidRPr="004459B5" w:rsidTr="005567ED">
        <w:trPr>
          <w:trHeight w:val="359"/>
        </w:trPr>
        <w:tc>
          <w:tcPr>
            <w:tcW w:w="9855" w:type="dxa"/>
          </w:tcPr>
          <w:p w:rsidR="00B32C06" w:rsidRPr="004459B5" w:rsidRDefault="00B32C06" w:rsidP="00B32C06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Комплекс</w:t>
            </w:r>
            <w:r w:rsidRPr="004459B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процессных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мероприятий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proofErr w:type="spellStart"/>
            <w:r w:rsidRPr="004459B5">
              <w:rPr>
                <w:i/>
                <w:sz w:val="24"/>
                <w:szCs w:val="24"/>
              </w:rPr>
              <w:t>Внутрирегиональные</w:t>
            </w:r>
            <w:proofErr w:type="spellEnd"/>
            <w:r w:rsidRPr="004459B5">
              <w:rPr>
                <w:i/>
                <w:sz w:val="24"/>
                <w:szCs w:val="24"/>
              </w:rPr>
              <w:t xml:space="preserve"> межбюджетные отношения Самарской области»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(всего),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в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том</w:t>
            </w:r>
            <w:r w:rsidRPr="004459B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числе:</w:t>
            </w:r>
          </w:p>
          <w:p w:rsidR="00B32C06" w:rsidRPr="004459B5" w:rsidRDefault="00B32C06" w:rsidP="00B32C06">
            <w:pPr>
              <w:pStyle w:val="TableParagraph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6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7 </w:t>
            </w:r>
            <w:r w:rsidR="00F26BD8" w:rsidRPr="004459B5">
              <w:rPr>
                <w:sz w:val="24"/>
                <w:szCs w:val="24"/>
              </w:rPr>
              <w:t>0</w:t>
            </w:r>
            <w:r w:rsidR="008F758C" w:rsidRPr="004459B5">
              <w:rPr>
                <w:sz w:val="24"/>
                <w:szCs w:val="24"/>
              </w:rPr>
              <w:t>0</w:t>
            </w:r>
            <w:r w:rsidRPr="004459B5">
              <w:rPr>
                <w:sz w:val="24"/>
                <w:szCs w:val="24"/>
              </w:rPr>
              <w:t>2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000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32C06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5 </w:t>
            </w:r>
            <w:r w:rsidR="00F26BD8" w:rsidRPr="004459B5">
              <w:rPr>
                <w:sz w:val="24"/>
                <w:szCs w:val="24"/>
              </w:rPr>
              <w:t>1</w:t>
            </w:r>
            <w:r w:rsidR="008F758C" w:rsidRPr="004459B5">
              <w:rPr>
                <w:sz w:val="24"/>
                <w:szCs w:val="24"/>
              </w:rPr>
              <w:t>5</w:t>
            </w:r>
            <w:r w:rsidRPr="004459B5">
              <w:rPr>
                <w:sz w:val="24"/>
                <w:szCs w:val="24"/>
              </w:rPr>
              <w:t>4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698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32C06" w:rsidRPr="004459B5" w:rsidRDefault="00F26BD8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</w:t>
            </w:r>
            <w:r w:rsidR="00B32C06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3</w:t>
            </w:r>
            <w:r w:rsidR="00B32C06" w:rsidRPr="004459B5">
              <w:rPr>
                <w:sz w:val="24"/>
                <w:szCs w:val="24"/>
              </w:rPr>
              <w:t>05</w:t>
            </w:r>
            <w:r w:rsidR="00266889" w:rsidRPr="004459B5">
              <w:rPr>
                <w:sz w:val="24"/>
                <w:szCs w:val="24"/>
              </w:rPr>
              <w:t> </w:t>
            </w:r>
            <w:r w:rsidR="00B32C06" w:rsidRPr="004459B5">
              <w:rPr>
                <w:sz w:val="24"/>
                <w:szCs w:val="24"/>
              </w:rPr>
              <w:t>890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  <w:r w:rsidR="00F26BD8" w:rsidRPr="004459B5">
              <w:rPr>
                <w:sz w:val="24"/>
                <w:szCs w:val="24"/>
              </w:rPr>
              <w:t>7</w:t>
            </w:r>
            <w:r w:rsidRPr="004459B5">
              <w:rPr>
                <w:sz w:val="24"/>
                <w:szCs w:val="24"/>
              </w:rPr>
              <w:t> </w:t>
            </w:r>
            <w:r w:rsidR="00F26BD8" w:rsidRPr="004459B5">
              <w:rPr>
                <w:sz w:val="24"/>
                <w:szCs w:val="24"/>
              </w:rPr>
              <w:t>4</w:t>
            </w:r>
            <w:r w:rsidRPr="004459B5">
              <w:rPr>
                <w:sz w:val="24"/>
                <w:szCs w:val="24"/>
              </w:rPr>
              <w:t>62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588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</w:tr>
      <w:tr w:rsidR="00B32C06" w:rsidRPr="004459B5" w:rsidTr="005567ED">
        <w:trPr>
          <w:trHeight w:val="282"/>
        </w:trPr>
        <w:tc>
          <w:tcPr>
            <w:tcW w:w="9855" w:type="dxa"/>
          </w:tcPr>
          <w:p w:rsidR="00B32C06" w:rsidRPr="004459B5" w:rsidRDefault="00B32C06" w:rsidP="00943DBB">
            <w:pPr>
              <w:pStyle w:val="TableParagraph"/>
              <w:ind w:left="172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Региональный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бюджет,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них:</w:t>
            </w:r>
          </w:p>
        </w:tc>
        <w:tc>
          <w:tcPr>
            <w:tcW w:w="1418" w:type="dxa"/>
          </w:tcPr>
          <w:p w:rsidR="00B32C06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7 </w:t>
            </w:r>
            <w:r w:rsidR="00F26BD8" w:rsidRPr="004459B5">
              <w:rPr>
                <w:sz w:val="24"/>
                <w:szCs w:val="24"/>
              </w:rPr>
              <w:t>0</w:t>
            </w:r>
            <w:r w:rsidR="008F758C" w:rsidRPr="004459B5">
              <w:rPr>
                <w:sz w:val="24"/>
                <w:szCs w:val="24"/>
              </w:rPr>
              <w:t>0</w:t>
            </w:r>
            <w:r w:rsidRPr="004459B5">
              <w:rPr>
                <w:sz w:val="24"/>
                <w:szCs w:val="24"/>
              </w:rPr>
              <w:t>2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000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32C06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5 </w:t>
            </w:r>
            <w:r w:rsidR="00F26BD8" w:rsidRPr="004459B5">
              <w:rPr>
                <w:sz w:val="24"/>
                <w:szCs w:val="24"/>
              </w:rPr>
              <w:t>1</w:t>
            </w:r>
            <w:r w:rsidR="008F758C" w:rsidRPr="004459B5">
              <w:rPr>
                <w:sz w:val="24"/>
                <w:szCs w:val="24"/>
              </w:rPr>
              <w:t>5</w:t>
            </w:r>
            <w:r w:rsidRPr="004459B5">
              <w:rPr>
                <w:sz w:val="24"/>
                <w:szCs w:val="24"/>
              </w:rPr>
              <w:t>4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698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32C06" w:rsidRPr="004459B5" w:rsidRDefault="00F26BD8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5 305 890,0</w:t>
            </w:r>
          </w:p>
        </w:tc>
        <w:tc>
          <w:tcPr>
            <w:tcW w:w="1417" w:type="dxa"/>
          </w:tcPr>
          <w:p w:rsidR="00B32C06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  <w:r w:rsidR="00F26BD8" w:rsidRPr="004459B5">
              <w:rPr>
                <w:sz w:val="24"/>
                <w:szCs w:val="24"/>
              </w:rPr>
              <w:t>7</w:t>
            </w:r>
            <w:r w:rsidRPr="004459B5">
              <w:rPr>
                <w:sz w:val="24"/>
                <w:szCs w:val="24"/>
              </w:rPr>
              <w:t> </w:t>
            </w:r>
            <w:r w:rsidR="00F26BD8" w:rsidRPr="004459B5">
              <w:rPr>
                <w:sz w:val="24"/>
                <w:szCs w:val="24"/>
              </w:rPr>
              <w:t>4</w:t>
            </w:r>
            <w:r w:rsidRPr="004459B5">
              <w:rPr>
                <w:sz w:val="24"/>
                <w:szCs w:val="24"/>
              </w:rPr>
              <w:t>62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588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</w:tr>
      <w:tr w:rsidR="00B32C06" w:rsidRPr="004459B5" w:rsidTr="005567ED">
        <w:trPr>
          <w:trHeight w:val="282"/>
        </w:trPr>
        <w:tc>
          <w:tcPr>
            <w:tcW w:w="9855" w:type="dxa"/>
            <w:vAlign w:val="center"/>
          </w:tcPr>
          <w:p w:rsidR="00B32C06" w:rsidRPr="004459B5" w:rsidRDefault="00B32C06" w:rsidP="002C4923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B32C06" w:rsidRPr="004459B5" w:rsidRDefault="00B32C06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2C06" w:rsidRPr="004459B5" w:rsidRDefault="00B32C06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2C06" w:rsidRPr="004459B5" w:rsidRDefault="00B32C06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2C06" w:rsidRPr="004459B5" w:rsidRDefault="00B32C06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A2326" w:rsidRPr="004459B5" w:rsidTr="005567ED">
        <w:trPr>
          <w:trHeight w:val="282"/>
        </w:trPr>
        <w:tc>
          <w:tcPr>
            <w:tcW w:w="9855" w:type="dxa"/>
            <w:vAlign w:val="center"/>
          </w:tcPr>
          <w:p w:rsidR="00EA2326" w:rsidRPr="004459B5" w:rsidRDefault="00EA2326" w:rsidP="00B934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EA2326" w:rsidRPr="004459B5" w:rsidRDefault="00EA2326" w:rsidP="003A14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2C06" w:rsidRPr="004459B5" w:rsidTr="005567ED">
        <w:trPr>
          <w:trHeight w:val="239"/>
        </w:trPr>
        <w:tc>
          <w:tcPr>
            <w:tcW w:w="9855" w:type="dxa"/>
          </w:tcPr>
          <w:p w:rsidR="00B32C06" w:rsidRPr="004459B5" w:rsidRDefault="00B32C06" w:rsidP="001D2AC1">
            <w:pPr>
              <w:pStyle w:val="TableParagraph"/>
              <w:ind w:left="448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местным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</w:t>
            </w:r>
            <w:bookmarkStart w:id="1" w:name="_bookmark8"/>
            <w:bookmarkEnd w:id="1"/>
            <w:r w:rsidRPr="004459B5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B32C06" w:rsidRPr="004459B5" w:rsidRDefault="00B32C06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7 </w:t>
            </w:r>
            <w:r w:rsidR="00F26BD8" w:rsidRPr="004459B5">
              <w:rPr>
                <w:sz w:val="24"/>
                <w:szCs w:val="24"/>
              </w:rPr>
              <w:t>0</w:t>
            </w:r>
            <w:r w:rsidR="00E9373F" w:rsidRPr="004459B5">
              <w:rPr>
                <w:sz w:val="24"/>
                <w:szCs w:val="24"/>
              </w:rPr>
              <w:t>0</w:t>
            </w:r>
            <w:r w:rsidRPr="004459B5">
              <w:rPr>
                <w:sz w:val="24"/>
                <w:szCs w:val="24"/>
              </w:rPr>
              <w:t>2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000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32C06" w:rsidRPr="004459B5" w:rsidRDefault="00F26BD8" w:rsidP="006B1ECD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</w:t>
            </w:r>
            <w:r w:rsidR="006B1ECD" w:rsidRPr="004459B5">
              <w:rPr>
                <w:sz w:val="24"/>
                <w:szCs w:val="24"/>
              </w:rPr>
              <w:t> 989 543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32C06" w:rsidRPr="004459B5" w:rsidRDefault="002636FE" w:rsidP="006B1ECD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</w:t>
            </w:r>
            <w:r w:rsidR="00B32C06" w:rsidRPr="004459B5">
              <w:rPr>
                <w:sz w:val="24"/>
                <w:szCs w:val="24"/>
              </w:rPr>
              <w:t> </w:t>
            </w:r>
            <w:r w:rsidR="00F26BD8" w:rsidRPr="004459B5">
              <w:rPr>
                <w:sz w:val="24"/>
                <w:szCs w:val="24"/>
              </w:rPr>
              <w:t>0</w:t>
            </w:r>
            <w:r w:rsidRPr="004459B5">
              <w:rPr>
                <w:sz w:val="24"/>
                <w:szCs w:val="24"/>
              </w:rPr>
              <w:t>9</w:t>
            </w:r>
            <w:r w:rsidR="00B32C06" w:rsidRPr="004459B5">
              <w:rPr>
                <w:sz w:val="24"/>
                <w:szCs w:val="24"/>
              </w:rPr>
              <w:t>5</w:t>
            </w:r>
            <w:r w:rsidR="00266889" w:rsidRPr="004459B5">
              <w:rPr>
                <w:sz w:val="24"/>
                <w:szCs w:val="24"/>
              </w:rPr>
              <w:t> </w:t>
            </w:r>
            <w:r w:rsidR="006B1ECD" w:rsidRPr="004459B5">
              <w:rPr>
                <w:sz w:val="24"/>
                <w:szCs w:val="24"/>
              </w:rPr>
              <w:t>297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32C06" w:rsidRPr="004459B5" w:rsidRDefault="002636FE" w:rsidP="006B1ECD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  <w:r w:rsidR="00F26BD8" w:rsidRPr="004459B5">
              <w:rPr>
                <w:sz w:val="24"/>
                <w:szCs w:val="24"/>
              </w:rPr>
              <w:t>7</w:t>
            </w:r>
            <w:r w:rsidRPr="004459B5">
              <w:rPr>
                <w:sz w:val="24"/>
                <w:szCs w:val="24"/>
              </w:rPr>
              <w:t> </w:t>
            </w:r>
            <w:r w:rsidR="00F26BD8" w:rsidRPr="004459B5">
              <w:rPr>
                <w:sz w:val="24"/>
                <w:szCs w:val="24"/>
              </w:rPr>
              <w:t>0</w:t>
            </w:r>
            <w:r w:rsidR="006B1ECD" w:rsidRPr="004459B5">
              <w:rPr>
                <w:sz w:val="24"/>
                <w:szCs w:val="24"/>
              </w:rPr>
              <w:t>86</w:t>
            </w:r>
            <w:r w:rsidR="00266889" w:rsidRPr="004459B5">
              <w:rPr>
                <w:sz w:val="24"/>
                <w:szCs w:val="24"/>
              </w:rPr>
              <w:t> </w:t>
            </w:r>
            <w:r w:rsidR="006B1ECD" w:rsidRPr="004459B5">
              <w:rPr>
                <w:sz w:val="24"/>
                <w:szCs w:val="24"/>
              </w:rPr>
              <w:t>84</w:t>
            </w:r>
            <w:r w:rsidRPr="004459B5">
              <w:rPr>
                <w:sz w:val="24"/>
                <w:szCs w:val="24"/>
              </w:rPr>
              <w:t>0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</w:tr>
      <w:tr w:rsidR="00EA2326" w:rsidRPr="004459B5" w:rsidTr="005567ED">
        <w:trPr>
          <w:trHeight w:val="259"/>
        </w:trPr>
        <w:tc>
          <w:tcPr>
            <w:tcW w:w="9855" w:type="dxa"/>
          </w:tcPr>
          <w:p w:rsidR="00EA2326" w:rsidRPr="004459B5" w:rsidRDefault="00EA2326" w:rsidP="001D2AC1">
            <w:pPr>
              <w:pStyle w:val="TableParagraph"/>
              <w:ind w:left="463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Российской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Федерации (при наличии)</w:t>
            </w: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2326" w:rsidRPr="004459B5" w:rsidTr="005567ED">
        <w:trPr>
          <w:trHeight w:val="366"/>
        </w:trPr>
        <w:tc>
          <w:tcPr>
            <w:tcW w:w="9855" w:type="dxa"/>
          </w:tcPr>
          <w:p w:rsidR="00EA2326" w:rsidRPr="004459B5" w:rsidRDefault="00EA2326" w:rsidP="001E321D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1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(бюджеты</w:t>
            </w:r>
            <w:r w:rsidRPr="004459B5">
              <w:rPr>
                <w:spacing w:val="5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обязательного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2326" w:rsidRPr="004459B5" w:rsidTr="005567ED">
        <w:trPr>
          <w:trHeight w:val="294"/>
        </w:trPr>
        <w:tc>
          <w:tcPr>
            <w:tcW w:w="9855" w:type="dxa"/>
          </w:tcPr>
          <w:p w:rsidR="00EA2326" w:rsidRPr="004459B5" w:rsidRDefault="00EA2326" w:rsidP="00B934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Консолидированные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муниципальных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образований</w:t>
            </w: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2326" w:rsidRPr="004459B5" w:rsidTr="005567ED">
        <w:trPr>
          <w:trHeight w:val="294"/>
        </w:trPr>
        <w:tc>
          <w:tcPr>
            <w:tcW w:w="9855" w:type="dxa"/>
          </w:tcPr>
          <w:p w:rsidR="00EA2326" w:rsidRPr="004459B5" w:rsidRDefault="00EA2326" w:rsidP="00943DBB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Внебюджетные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2326" w:rsidRPr="004459B5" w:rsidRDefault="00EA23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4"/>
        </w:trPr>
        <w:tc>
          <w:tcPr>
            <w:tcW w:w="9855" w:type="dxa"/>
          </w:tcPr>
          <w:p w:rsidR="00266889" w:rsidRPr="004459B5" w:rsidRDefault="00266889" w:rsidP="0026688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418" w:type="dxa"/>
          </w:tcPr>
          <w:p w:rsidR="00266889" w:rsidRPr="004459B5" w:rsidRDefault="00266889" w:rsidP="003370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6B1ECD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165 155,0</w:t>
            </w:r>
          </w:p>
        </w:tc>
        <w:tc>
          <w:tcPr>
            <w:tcW w:w="1418" w:type="dxa"/>
          </w:tcPr>
          <w:p w:rsidR="00266889" w:rsidRPr="004459B5" w:rsidRDefault="00266889" w:rsidP="006B1ECD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210 5</w:t>
            </w:r>
            <w:r w:rsidR="006B1ECD" w:rsidRPr="004459B5">
              <w:rPr>
                <w:sz w:val="24"/>
                <w:szCs w:val="24"/>
              </w:rPr>
              <w:t>93</w:t>
            </w:r>
            <w:r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266889" w:rsidP="006B1ECD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37</w:t>
            </w:r>
            <w:r w:rsidR="006B1ECD" w:rsidRPr="004459B5">
              <w:rPr>
                <w:sz w:val="24"/>
                <w:szCs w:val="24"/>
              </w:rPr>
              <w:t>5</w:t>
            </w:r>
            <w:r w:rsidRPr="004459B5">
              <w:rPr>
                <w:sz w:val="24"/>
                <w:szCs w:val="24"/>
              </w:rPr>
              <w:t> </w:t>
            </w:r>
            <w:r w:rsidR="006B1ECD" w:rsidRPr="004459B5">
              <w:rPr>
                <w:sz w:val="24"/>
                <w:szCs w:val="24"/>
              </w:rPr>
              <w:t>748</w:t>
            </w:r>
            <w:r w:rsidRPr="004459B5">
              <w:rPr>
                <w:sz w:val="24"/>
                <w:szCs w:val="24"/>
              </w:rPr>
              <w:t>,0</w:t>
            </w:r>
          </w:p>
        </w:tc>
      </w:tr>
      <w:tr w:rsidR="00266889" w:rsidRPr="004459B5" w:rsidTr="005567ED">
        <w:trPr>
          <w:trHeight w:val="294"/>
        </w:trPr>
        <w:tc>
          <w:tcPr>
            <w:tcW w:w="9855" w:type="dxa"/>
          </w:tcPr>
          <w:p w:rsidR="00266889" w:rsidRPr="004459B5" w:rsidRDefault="00266889" w:rsidP="00B32C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rPr>
                <w:rFonts w:eastAsiaTheme="minorHAnsi"/>
              </w:rPr>
              <w:t>Проведение мониторинга отдельных параметров местных бюджетов (бюджетной обеспеченности, просроченной кредиторской задолженности местных бюджетов, дефицита местных бюджетов, расходов на содержание органов местного самоуправления и т.д.)</w:t>
            </w:r>
            <w:r w:rsidRPr="004459B5">
              <w:rPr>
                <w:i/>
                <w:sz w:val="24"/>
                <w:szCs w:val="24"/>
              </w:rPr>
              <w:t>»,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всего, в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том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jc w:val="center"/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jc w:val="center"/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Региональный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бюджет,</w:t>
            </w:r>
            <w:r w:rsidRPr="004459B5">
              <w:rPr>
                <w:spacing w:val="-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них: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jc w:val="center"/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jc w:val="center"/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  <w:vAlign w:val="center"/>
          </w:tcPr>
          <w:p w:rsidR="00FB26AE" w:rsidRPr="004459B5" w:rsidRDefault="00FB26AE" w:rsidP="002C4923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  <w:vAlign w:val="center"/>
          </w:tcPr>
          <w:p w:rsidR="00FB26AE" w:rsidRPr="004459B5" w:rsidRDefault="00FB26AE" w:rsidP="001F55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448"/>
              <w:rPr>
                <w:sz w:val="24"/>
                <w:szCs w:val="24"/>
              </w:rPr>
            </w:pPr>
            <w:r w:rsidRPr="004459B5">
              <w:rPr>
                <w:spacing w:val="-1"/>
                <w:sz w:val="24"/>
                <w:szCs w:val="24"/>
              </w:rPr>
              <w:t>межбюджетные</w:t>
            </w:r>
            <w:r w:rsidRPr="004459B5">
              <w:rPr>
                <w:sz w:val="24"/>
                <w:szCs w:val="24"/>
              </w:rPr>
              <w:t xml:space="preserve"> </w:t>
            </w:r>
            <w:r w:rsidRPr="004459B5">
              <w:rPr>
                <w:spacing w:val="-1"/>
                <w:sz w:val="24"/>
                <w:szCs w:val="24"/>
              </w:rPr>
              <w:t>трансферты</w:t>
            </w:r>
            <w:r w:rsidRPr="004459B5">
              <w:rPr>
                <w:spacing w:val="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местным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463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Российской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Федерации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1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(бюджеты</w:t>
            </w:r>
            <w:r w:rsidRPr="004459B5">
              <w:rPr>
                <w:spacing w:val="5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обязательного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Консолидированные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муниципальных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образований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Внебюджетные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6AE" w:rsidRPr="004459B5" w:rsidTr="001F5557">
        <w:trPr>
          <w:trHeight w:val="292"/>
        </w:trPr>
        <w:tc>
          <w:tcPr>
            <w:tcW w:w="9855" w:type="dxa"/>
          </w:tcPr>
          <w:p w:rsidR="00FB26AE" w:rsidRPr="004459B5" w:rsidRDefault="00FB26AE" w:rsidP="001F55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418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jc w:val="center"/>
            </w:pPr>
          </w:p>
        </w:tc>
        <w:tc>
          <w:tcPr>
            <w:tcW w:w="1418" w:type="dxa"/>
          </w:tcPr>
          <w:p w:rsidR="00FB26AE" w:rsidRPr="004459B5" w:rsidRDefault="00FB26AE" w:rsidP="001F5557">
            <w:pPr>
              <w:jc w:val="center"/>
            </w:pPr>
          </w:p>
        </w:tc>
        <w:tc>
          <w:tcPr>
            <w:tcW w:w="1417" w:type="dxa"/>
          </w:tcPr>
          <w:p w:rsidR="00FB26AE" w:rsidRPr="004459B5" w:rsidRDefault="00FB26AE" w:rsidP="001F555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370E2" w:rsidRPr="004459B5" w:rsidTr="005567ED">
        <w:trPr>
          <w:trHeight w:val="294"/>
        </w:trPr>
        <w:tc>
          <w:tcPr>
            <w:tcW w:w="9855" w:type="dxa"/>
          </w:tcPr>
          <w:p w:rsidR="003370E2" w:rsidRPr="004459B5" w:rsidRDefault="003370E2" w:rsidP="00B32C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0E2" w:rsidRPr="004459B5" w:rsidRDefault="003370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E2" w:rsidRPr="004459B5" w:rsidRDefault="003370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0E2" w:rsidRPr="004459B5" w:rsidRDefault="003370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E2" w:rsidRPr="004459B5" w:rsidRDefault="003370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4"/>
        </w:trPr>
        <w:tc>
          <w:tcPr>
            <w:tcW w:w="9855" w:type="dxa"/>
          </w:tcPr>
          <w:p w:rsidR="00266889" w:rsidRPr="004459B5" w:rsidRDefault="00266889" w:rsidP="00F667D5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Осуществлены меры по обеспечению сокращения дифференциации муниципальных образований Самарской области по уровню их бюджетной обеспеченности</w:t>
            </w:r>
            <w:r w:rsidRPr="004459B5">
              <w:rPr>
                <w:i/>
                <w:sz w:val="24"/>
                <w:szCs w:val="24"/>
              </w:rPr>
              <w:t>»,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всего, в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том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418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3 042 </w:t>
            </w:r>
            <w:r w:rsidR="00DC4B84" w:rsidRPr="004459B5">
              <w:rPr>
                <w:sz w:val="24"/>
                <w:szCs w:val="24"/>
              </w:rPr>
              <w:t>439</w:t>
            </w:r>
            <w:r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1 053 000,0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1 053 000,0</w:t>
            </w:r>
          </w:p>
        </w:tc>
        <w:tc>
          <w:tcPr>
            <w:tcW w:w="1417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5 148 </w:t>
            </w:r>
            <w:r w:rsidR="00DC4B84" w:rsidRPr="004459B5">
              <w:rPr>
                <w:sz w:val="24"/>
                <w:szCs w:val="24"/>
              </w:rPr>
              <w:t>439</w:t>
            </w:r>
            <w:r w:rsidRPr="004459B5">
              <w:rPr>
                <w:sz w:val="24"/>
                <w:szCs w:val="24"/>
              </w:rPr>
              <w:t>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943DBB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Региональный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бюджет,</w:t>
            </w:r>
            <w:r w:rsidRPr="004459B5">
              <w:rPr>
                <w:spacing w:val="-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них:</w:t>
            </w:r>
          </w:p>
        </w:tc>
        <w:tc>
          <w:tcPr>
            <w:tcW w:w="1418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3 042 </w:t>
            </w:r>
            <w:r w:rsidR="00DC4B84" w:rsidRPr="004459B5">
              <w:rPr>
                <w:sz w:val="24"/>
                <w:szCs w:val="24"/>
              </w:rPr>
              <w:t>439</w:t>
            </w:r>
            <w:r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1 053 000,0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1 053 000,0</w:t>
            </w:r>
          </w:p>
        </w:tc>
        <w:tc>
          <w:tcPr>
            <w:tcW w:w="1417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5 148 </w:t>
            </w:r>
            <w:r w:rsidR="00DC4B84" w:rsidRPr="004459B5">
              <w:rPr>
                <w:sz w:val="24"/>
                <w:szCs w:val="24"/>
              </w:rPr>
              <w:t>439</w:t>
            </w:r>
            <w:r w:rsidRPr="004459B5">
              <w:rPr>
                <w:sz w:val="24"/>
                <w:szCs w:val="24"/>
              </w:rPr>
              <w:t>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2C4923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B934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  <w:r w:rsidRPr="004459B5">
              <w:rPr>
                <w:iCs/>
                <w:sz w:val="24"/>
                <w:szCs w:val="16"/>
                <w:vertAlign w:val="superscript"/>
              </w:rPr>
              <w:t>16</w:t>
            </w:r>
          </w:p>
        </w:tc>
        <w:tc>
          <w:tcPr>
            <w:tcW w:w="1418" w:type="dxa"/>
          </w:tcPr>
          <w:p w:rsidR="00266889" w:rsidRPr="004459B5" w:rsidRDefault="00266889" w:rsidP="003A14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4"/>
        </w:trPr>
        <w:tc>
          <w:tcPr>
            <w:tcW w:w="9855" w:type="dxa"/>
          </w:tcPr>
          <w:p w:rsidR="00266889" w:rsidRPr="004459B5" w:rsidRDefault="00266889" w:rsidP="001D2AC1">
            <w:pPr>
              <w:pStyle w:val="TableParagraph"/>
              <w:ind w:left="448"/>
              <w:rPr>
                <w:sz w:val="24"/>
                <w:szCs w:val="24"/>
              </w:rPr>
            </w:pPr>
            <w:r w:rsidRPr="004459B5">
              <w:rPr>
                <w:spacing w:val="-1"/>
                <w:sz w:val="24"/>
                <w:szCs w:val="24"/>
              </w:rPr>
              <w:t>межбюджетные</w:t>
            </w:r>
            <w:r w:rsidRPr="004459B5">
              <w:rPr>
                <w:sz w:val="24"/>
                <w:szCs w:val="24"/>
              </w:rPr>
              <w:t xml:space="preserve"> </w:t>
            </w:r>
            <w:r w:rsidRPr="004459B5">
              <w:rPr>
                <w:spacing w:val="-1"/>
                <w:sz w:val="24"/>
                <w:szCs w:val="24"/>
              </w:rPr>
              <w:t>трансферты</w:t>
            </w:r>
            <w:r w:rsidRPr="004459B5">
              <w:rPr>
                <w:spacing w:val="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местным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3 042 </w:t>
            </w:r>
            <w:r w:rsidR="00DC4B84" w:rsidRPr="004459B5">
              <w:rPr>
                <w:sz w:val="24"/>
                <w:szCs w:val="24"/>
              </w:rPr>
              <w:t>439</w:t>
            </w:r>
            <w:r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DC4B84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887 845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842 4</w:t>
            </w:r>
            <w:r w:rsidR="00DC4B84" w:rsidRPr="004459B5">
              <w:rPr>
                <w:sz w:val="24"/>
                <w:szCs w:val="24"/>
              </w:rPr>
              <w:t>07</w:t>
            </w:r>
            <w:r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4 77</w:t>
            </w:r>
            <w:r w:rsidR="00DC4B84" w:rsidRPr="004459B5">
              <w:rPr>
                <w:sz w:val="24"/>
                <w:szCs w:val="24"/>
              </w:rPr>
              <w:t>2</w:t>
            </w:r>
            <w:r w:rsidRPr="004459B5">
              <w:rPr>
                <w:sz w:val="24"/>
                <w:szCs w:val="24"/>
              </w:rPr>
              <w:t> </w:t>
            </w:r>
            <w:r w:rsidR="00DC4B84" w:rsidRPr="004459B5">
              <w:rPr>
                <w:sz w:val="24"/>
                <w:szCs w:val="24"/>
              </w:rPr>
              <w:t>691</w:t>
            </w:r>
            <w:r w:rsidRPr="004459B5">
              <w:rPr>
                <w:sz w:val="24"/>
                <w:szCs w:val="24"/>
              </w:rPr>
              <w:t>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tcBorders>
              <w:bottom w:val="single" w:sz="6" w:space="0" w:color="000000"/>
            </w:tcBorders>
          </w:tcPr>
          <w:p w:rsidR="00266889" w:rsidRPr="004459B5" w:rsidRDefault="00266889" w:rsidP="001D2AC1">
            <w:pPr>
              <w:pStyle w:val="TableParagraph"/>
              <w:ind w:left="463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Российской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Федерации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364"/>
        </w:trPr>
        <w:tc>
          <w:tcPr>
            <w:tcW w:w="9855" w:type="dxa"/>
            <w:tcBorders>
              <w:top w:val="single" w:sz="6" w:space="0" w:color="000000"/>
            </w:tcBorders>
          </w:tcPr>
          <w:p w:rsidR="00266889" w:rsidRPr="004459B5" w:rsidRDefault="00266889" w:rsidP="00D309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1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(бюджеты</w:t>
            </w:r>
            <w:r w:rsidRPr="004459B5">
              <w:rPr>
                <w:spacing w:val="5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обязательного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4"/>
        </w:trPr>
        <w:tc>
          <w:tcPr>
            <w:tcW w:w="9855" w:type="dxa"/>
          </w:tcPr>
          <w:p w:rsidR="00266889" w:rsidRPr="004459B5" w:rsidRDefault="00266889" w:rsidP="00D30957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Консолидированные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муниципальных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образований</w:t>
            </w: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9D409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Внебюджетные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B32C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2C4923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98367D" w:rsidP="00B32C0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165 155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66889" w:rsidRPr="004459B5" w:rsidRDefault="00DC4B84" w:rsidP="00B32C0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210 593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DC4B84" w:rsidP="00B32C0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375 748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9D409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3A143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Осуществлены меры по обеспечению сбалансированности местных бюджетов с учетом стимулирования социально-экономического развития муниципальных образований Самарской области</w:t>
            </w:r>
            <w:r w:rsidRPr="004459B5">
              <w:rPr>
                <w:i/>
                <w:sz w:val="24"/>
                <w:szCs w:val="24"/>
              </w:rPr>
              <w:t>»,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всего, в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том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418" w:type="dxa"/>
          </w:tcPr>
          <w:p w:rsidR="00266889" w:rsidRPr="004459B5" w:rsidRDefault="00F26BD8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</w:t>
            </w:r>
            <w:r w:rsidR="00266889" w:rsidRPr="004459B5">
              <w:rPr>
                <w:sz w:val="24"/>
                <w:szCs w:val="24"/>
              </w:rPr>
              <w:t> </w:t>
            </w:r>
            <w:r w:rsidRPr="004459B5">
              <w:rPr>
                <w:sz w:val="24"/>
                <w:szCs w:val="24"/>
              </w:rPr>
              <w:t>8</w:t>
            </w:r>
            <w:r w:rsidR="00DC4B84" w:rsidRPr="004459B5">
              <w:rPr>
                <w:sz w:val="24"/>
                <w:szCs w:val="24"/>
              </w:rPr>
              <w:t>69</w:t>
            </w:r>
            <w:r w:rsidR="00266889" w:rsidRPr="004459B5">
              <w:rPr>
                <w:sz w:val="24"/>
                <w:szCs w:val="24"/>
              </w:rPr>
              <w:t> </w:t>
            </w:r>
            <w:r w:rsidR="00DC4B84" w:rsidRPr="004459B5">
              <w:rPr>
                <w:sz w:val="24"/>
                <w:szCs w:val="24"/>
              </w:rPr>
              <w:t>561</w:t>
            </w:r>
            <w:r w:rsidR="00266889" w:rsidRPr="004459B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66889" w:rsidRPr="004459B5" w:rsidRDefault="00266889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</w:t>
            </w:r>
            <w:r w:rsidR="00F26BD8" w:rsidRPr="004459B5">
              <w:rPr>
                <w:sz w:val="24"/>
                <w:szCs w:val="24"/>
              </w:rPr>
              <w:t>0</w:t>
            </w:r>
            <w:r w:rsidRPr="004459B5">
              <w:rPr>
                <w:sz w:val="24"/>
                <w:szCs w:val="24"/>
              </w:rPr>
              <w:t>11 698,0</w:t>
            </w:r>
          </w:p>
        </w:tc>
        <w:tc>
          <w:tcPr>
            <w:tcW w:w="1418" w:type="dxa"/>
          </w:tcPr>
          <w:p w:rsidR="00266889" w:rsidRPr="004459B5" w:rsidRDefault="00266889" w:rsidP="00F26BD8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</w:t>
            </w:r>
            <w:r w:rsidR="00F26BD8" w:rsidRPr="004459B5">
              <w:rPr>
                <w:sz w:val="24"/>
                <w:szCs w:val="24"/>
              </w:rPr>
              <w:t>1</w:t>
            </w:r>
            <w:r w:rsidRPr="004459B5">
              <w:rPr>
                <w:sz w:val="24"/>
                <w:szCs w:val="24"/>
              </w:rPr>
              <w:t>62 890,0</w:t>
            </w:r>
          </w:p>
        </w:tc>
        <w:tc>
          <w:tcPr>
            <w:tcW w:w="1417" w:type="dxa"/>
          </w:tcPr>
          <w:p w:rsidR="00266889" w:rsidRPr="004459B5" w:rsidRDefault="00266889" w:rsidP="00DC4B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  <w:r w:rsidR="00F26BD8" w:rsidRPr="004459B5">
              <w:rPr>
                <w:sz w:val="24"/>
                <w:szCs w:val="24"/>
              </w:rPr>
              <w:t>2</w:t>
            </w:r>
            <w:r w:rsidRPr="004459B5">
              <w:rPr>
                <w:sz w:val="24"/>
                <w:szCs w:val="24"/>
              </w:rPr>
              <w:t> </w:t>
            </w:r>
            <w:r w:rsidR="00F26BD8" w:rsidRPr="004459B5">
              <w:rPr>
                <w:sz w:val="24"/>
                <w:szCs w:val="24"/>
              </w:rPr>
              <w:t>0</w:t>
            </w:r>
            <w:r w:rsidRPr="004459B5">
              <w:rPr>
                <w:sz w:val="24"/>
                <w:szCs w:val="24"/>
              </w:rPr>
              <w:t>44 </w:t>
            </w:r>
            <w:r w:rsidR="00DC4B84" w:rsidRPr="004459B5">
              <w:rPr>
                <w:sz w:val="24"/>
                <w:szCs w:val="24"/>
              </w:rPr>
              <w:t>149</w:t>
            </w:r>
            <w:r w:rsidRPr="004459B5">
              <w:rPr>
                <w:sz w:val="24"/>
                <w:szCs w:val="24"/>
              </w:rPr>
              <w:t>,0</w:t>
            </w:r>
          </w:p>
        </w:tc>
      </w:tr>
      <w:tr w:rsidR="00F26BD8" w:rsidRPr="004459B5" w:rsidTr="005567ED">
        <w:trPr>
          <w:trHeight w:val="292"/>
        </w:trPr>
        <w:tc>
          <w:tcPr>
            <w:tcW w:w="9855" w:type="dxa"/>
          </w:tcPr>
          <w:p w:rsidR="00F26BD8" w:rsidRPr="004459B5" w:rsidRDefault="00F26BD8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Региональный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бюджет,</w:t>
            </w:r>
            <w:r w:rsidRPr="004459B5">
              <w:rPr>
                <w:spacing w:val="-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них:</w:t>
            </w:r>
          </w:p>
        </w:tc>
        <w:tc>
          <w:tcPr>
            <w:tcW w:w="1418" w:type="dxa"/>
          </w:tcPr>
          <w:p w:rsidR="00F26BD8" w:rsidRPr="004459B5" w:rsidRDefault="00DC4B84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3 869 561,0</w:t>
            </w:r>
          </w:p>
        </w:tc>
        <w:tc>
          <w:tcPr>
            <w:tcW w:w="1417" w:type="dxa"/>
          </w:tcPr>
          <w:p w:rsidR="00F26BD8" w:rsidRPr="004459B5" w:rsidRDefault="00F26BD8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4 011 698,0</w:t>
            </w:r>
          </w:p>
        </w:tc>
        <w:tc>
          <w:tcPr>
            <w:tcW w:w="1418" w:type="dxa"/>
          </w:tcPr>
          <w:p w:rsidR="00F26BD8" w:rsidRPr="004459B5" w:rsidRDefault="00F26BD8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4 162 890,0</w:t>
            </w:r>
          </w:p>
        </w:tc>
        <w:tc>
          <w:tcPr>
            <w:tcW w:w="1417" w:type="dxa"/>
          </w:tcPr>
          <w:p w:rsidR="00F26BD8" w:rsidRPr="004459B5" w:rsidRDefault="00DC4B84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12 044 149,0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056AD8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5932F9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6BD8" w:rsidRPr="004459B5" w:rsidTr="005567ED">
        <w:trPr>
          <w:trHeight w:val="292"/>
        </w:trPr>
        <w:tc>
          <w:tcPr>
            <w:tcW w:w="9855" w:type="dxa"/>
          </w:tcPr>
          <w:p w:rsidR="00F26BD8" w:rsidRPr="004459B5" w:rsidRDefault="00F26BD8" w:rsidP="005932F9">
            <w:pPr>
              <w:pStyle w:val="TableParagraph"/>
              <w:ind w:left="448"/>
              <w:rPr>
                <w:sz w:val="24"/>
                <w:szCs w:val="24"/>
              </w:rPr>
            </w:pPr>
            <w:r w:rsidRPr="004459B5">
              <w:rPr>
                <w:spacing w:val="-1"/>
                <w:sz w:val="24"/>
                <w:szCs w:val="24"/>
              </w:rPr>
              <w:t>межбюджетные</w:t>
            </w:r>
            <w:r w:rsidRPr="004459B5">
              <w:rPr>
                <w:sz w:val="24"/>
                <w:szCs w:val="24"/>
              </w:rPr>
              <w:t xml:space="preserve"> </w:t>
            </w:r>
            <w:r w:rsidRPr="004459B5">
              <w:rPr>
                <w:spacing w:val="-1"/>
                <w:sz w:val="24"/>
                <w:szCs w:val="24"/>
              </w:rPr>
              <w:t>трансферты</w:t>
            </w:r>
            <w:r w:rsidRPr="004459B5">
              <w:rPr>
                <w:spacing w:val="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местным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6BD8" w:rsidRPr="004459B5" w:rsidRDefault="00DC4B84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3 869 561,0</w:t>
            </w:r>
          </w:p>
        </w:tc>
        <w:tc>
          <w:tcPr>
            <w:tcW w:w="1417" w:type="dxa"/>
          </w:tcPr>
          <w:p w:rsidR="00F26BD8" w:rsidRPr="004459B5" w:rsidRDefault="00F26BD8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4 011 698,0</w:t>
            </w:r>
          </w:p>
        </w:tc>
        <w:tc>
          <w:tcPr>
            <w:tcW w:w="1418" w:type="dxa"/>
          </w:tcPr>
          <w:p w:rsidR="00F26BD8" w:rsidRPr="004459B5" w:rsidRDefault="00F26BD8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4 162 890,0</w:t>
            </w:r>
          </w:p>
        </w:tc>
        <w:tc>
          <w:tcPr>
            <w:tcW w:w="1417" w:type="dxa"/>
          </w:tcPr>
          <w:p w:rsidR="00F26BD8" w:rsidRPr="004459B5" w:rsidRDefault="00DC4B84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12 044 149,0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463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Российской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Федерации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1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(бюджеты</w:t>
            </w:r>
            <w:r w:rsidRPr="004459B5">
              <w:rPr>
                <w:spacing w:val="5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обязательного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Консолидированные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муниципальных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образований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Внебюджетные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F667D5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9D409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3A143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Созданы стимулирующие условия для повышения качества управления муниципальными финансами</w:t>
            </w:r>
            <w:r w:rsidRPr="004459B5">
              <w:rPr>
                <w:i/>
                <w:sz w:val="24"/>
                <w:szCs w:val="24"/>
              </w:rPr>
              <w:t>»,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всего, в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том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270 000,0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Региональный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бюджет,</w:t>
            </w:r>
            <w:r w:rsidRPr="004459B5">
              <w:rPr>
                <w:spacing w:val="-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них: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270 000,0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056AD8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5932F9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448"/>
              <w:rPr>
                <w:sz w:val="24"/>
                <w:szCs w:val="24"/>
              </w:rPr>
            </w:pPr>
            <w:r w:rsidRPr="004459B5">
              <w:rPr>
                <w:spacing w:val="-1"/>
                <w:sz w:val="24"/>
                <w:szCs w:val="24"/>
              </w:rPr>
              <w:t>межбюджетные</w:t>
            </w:r>
            <w:r w:rsidRPr="004459B5">
              <w:rPr>
                <w:sz w:val="24"/>
                <w:szCs w:val="24"/>
              </w:rPr>
              <w:t xml:space="preserve"> </w:t>
            </w:r>
            <w:r w:rsidRPr="004459B5">
              <w:rPr>
                <w:spacing w:val="-1"/>
                <w:sz w:val="24"/>
                <w:szCs w:val="24"/>
              </w:rPr>
              <w:t>трансферты</w:t>
            </w:r>
            <w:r w:rsidRPr="004459B5">
              <w:rPr>
                <w:spacing w:val="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местным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</w:pPr>
            <w:r w:rsidRPr="004459B5">
              <w:rPr>
                <w:sz w:val="24"/>
                <w:szCs w:val="24"/>
              </w:rPr>
              <w:t>90 000,0</w:t>
            </w: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270 000,0</w:t>
            </w: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463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Российской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Федерации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1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(бюджеты</w:t>
            </w:r>
            <w:r w:rsidRPr="004459B5">
              <w:rPr>
                <w:spacing w:val="5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обязательного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Консолидированные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муниципальных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образований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Внебюджетные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F667D5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  <w:rPr>
                <w:strike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  <w:rPr>
                <w:strike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trike/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9D409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3A143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Направлена в адрес органов местного самоуправления информация, отнесенная к компетенции МУФ СО, необходимая для своевременного формирования решений о местных бюджетах</w:t>
            </w:r>
            <w:r w:rsidRPr="004459B5">
              <w:rPr>
                <w:i/>
                <w:sz w:val="24"/>
                <w:szCs w:val="24"/>
              </w:rPr>
              <w:t>»,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всего, в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том</w:t>
            </w:r>
            <w:r w:rsidRPr="004459B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числе: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Региональный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бюджет,</w:t>
            </w:r>
            <w:r w:rsidRPr="004459B5">
              <w:rPr>
                <w:spacing w:val="-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из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них: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2C4923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  <w:vAlign w:val="center"/>
          </w:tcPr>
          <w:p w:rsidR="00266889" w:rsidRPr="004459B5" w:rsidRDefault="00266889" w:rsidP="005932F9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4459B5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4459B5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4459B5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448"/>
              <w:rPr>
                <w:sz w:val="24"/>
                <w:szCs w:val="24"/>
              </w:rPr>
            </w:pPr>
            <w:r w:rsidRPr="004459B5">
              <w:rPr>
                <w:spacing w:val="-1"/>
                <w:sz w:val="24"/>
                <w:szCs w:val="24"/>
              </w:rPr>
              <w:t>межбюджетные</w:t>
            </w:r>
            <w:r w:rsidRPr="004459B5">
              <w:rPr>
                <w:sz w:val="24"/>
                <w:szCs w:val="24"/>
              </w:rPr>
              <w:t xml:space="preserve"> </w:t>
            </w:r>
            <w:r w:rsidRPr="004459B5">
              <w:rPr>
                <w:spacing w:val="-1"/>
                <w:sz w:val="24"/>
                <w:szCs w:val="24"/>
              </w:rPr>
              <w:t>трансферты</w:t>
            </w:r>
            <w:r w:rsidRPr="004459B5">
              <w:rPr>
                <w:spacing w:val="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местным</w:t>
            </w:r>
            <w:r w:rsidRPr="004459B5">
              <w:rPr>
                <w:spacing w:val="1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463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межбюджетные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трансферты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бюджетам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-2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Российской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Федерации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1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государственных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внебюджетных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(бюджеты</w:t>
            </w:r>
            <w:r w:rsidRPr="004459B5">
              <w:rPr>
                <w:spacing w:val="5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территориальных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фондов</w:t>
            </w:r>
            <w:r w:rsidRPr="004459B5">
              <w:rPr>
                <w:spacing w:val="5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обязательного</w:t>
            </w:r>
            <w:r w:rsidRPr="004459B5">
              <w:rPr>
                <w:spacing w:val="5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Консолидированные</w:t>
            </w:r>
            <w:r w:rsidRPr="004459B5">
              <w:rPr>
                <w:spacing w:val="-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бюджеты</w:t>
            </w:r>
            <w:r w:rsidRPr="004459B5">
              <w:rPr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муниципальных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образований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5932F9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Внебюджетные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источники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889" w:rsidRPr="004459B5" w:rsidTr="005567ED">
        <w:trPr>
          <w:trHeight w:val="292"/>
        </w:trPr>
        <w:tc>
          <w:tcPr>
            <w:tcW w:w="9855" w:type="dxa"/>
          </w:tcPr>
          <w:p w:rsidR="00266889" w:rsidRPr="004459B5" w:rsidRDefault="00266889" w:rsidP="00056AD8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418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jc w:val="center"/>
            </w:pPr>
          </w:p>
        </w:tc>
        <w:tc>
          <w:tcPr>
            <w:tcW w:w="1418" w:type="dxa"/>
          </w:tcPr>
          <w:p w:rsidR="00266889" w:rsidRPr="004459B5" w:rsidRDefault="00266889" w:rsidP="005932F9">
            <w:pPr>
              <w:jc w:val="center"/>
            </w:pPr>
          </w:p>
        </w:tc>
        <w:tc>
          <w:tcPr>
            <w:tcW w:w="1417" w:type="dxa"/>
          </w:tcPr>
          <w:p w:rsidR="00266889" w:rsidRPr="004459B5" w:rsidRDefault="00266889" w:rsidP="005932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B41CCD" w:rsidRPr="004459B5" w:rsidRDefault="00B41CCD">
      <w:pPr>
        <w:pStyle w:val="a3"/>
        <w:rPr>
          <w:sz w:val="20"/>
        </w:rPr>
      </w:pPr>
      <w:r w:rsidRPr="004459B5">
        <w:rPr>
          <w:sz w:val="20"/>
        </w:rPr>
        <w:br/>
      </w:r>
    </w:p>
    <w:p w:rsidR="00B41CCD" w:rsidRPr="004459B5" w:rsidRDefault="00B41CCD">
      <w:pPr>
        <w:rPr>
          <w:sz w:val="20"/>
          <w:szCs w:val="16"/>
        </w:rPr>
      </w:pPr>
    </w:p>
    <w:p w:rsidR="00056AD8" w:rsidRPr="004459B5" w:rsidRDefault="007115E6" w:rsidP="00056AD8">
      <w:pPr>
        <w:pStyle w:val="1"/>
        <w:tabs>
          <w:tab w:val="decimal" w:pos="2410"/>
          <w:tab w:val="left" w:pos="2694"/>
          <w:tab w:val="decimal" w:pos="3402"/>
        </w:tabs>
        <w:spacing w:before="75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t>5</w:t>
      </w:r>
      <w:r w:rsidR="00056AD8" w:rsidRPr="004459B5">
        <w:rPr>
          <w:b/>
          <w:sz w:val="24"/>
          <w:szCs w:val="24"/>
        </w:rPr>
        <w:t>. План</w:t>
      </w:r>
      <w:r w:rsidR="00056AD8" w:rsidRPr="004459B5">
        <w:rPr>
          <w:b/>
          <w:spacing w:val="-5"/>
          <w:sz w:val="24"/>
          <w:szCs w:val="24"/>
        </w:rPr>
        <w:t xml:space="preserve"> </w:t>
      </w:r>
      <w:r w:rsidR="00056AD8" w:rsidRPr="004459B5">
        <w:rPr>
          <w:b/>
          <w:sz w:val="24"/>
          <w:szCs w:val="24"/>
        </w:rPr>
        <w:t>реализации</w:t>
      </w:r>
      <w:r w:rsidR="00056AD8" w:rsidRPr="004459B5">
        <w:rPr>
          <w:b/>
          <w:spacing w:val="-5"/>
          <w:sz w:val="24"/>
          <w:szCs w:val="24"/>
        </w:rPr>
        <w:t xml:space="preserve"> </w:t>
      </w:r>
      <w:r w:rsidR="00056AD8" w:rsidRPr="004459B5">
        <w:rPr>
          <w:b/>
          <w:sz w:val="24"/>
          <w:szCs w:val="24"/>
        </w:rPr>
        <w:t>комплекса</w:t>
      </w:r>
      <w:r w:rsidR="00056AD8" w:rsidRPr="004459B5">
        <w:rPr>
          <w:b/>
          <w:spacing w:val="-4"/>
          <w:sz w:val="24"/>
          <w:szCs w:val="24"/>
        </w:rPr>
        <w:t xml:space="preserve"> </w:t>
      </w:r>
      <w:r w:rsidR="00056AD8" w:rsidRPr="004459B5">
        <w:rPr>
          <w:b/>
          <w:sz w:val="24"/>
          <w:szCs w:val="24"/>
        </w:rPr>
        <w:t>процессных</w:t>
      </w:r>
      <w:r w:rsidR="00056AD8" w:rsidRPr="004459B5">
        <w:rPr>
          <w:b/>
          <w:spacing w:val="-5"/>
          <w:sz w:val="24"/>
          <w:szCs w:val="24"/>
        </w:rPr>
        <w:t xml:space="preserve"> </w:t>
      </w:r>
      <w:r w:rsidR="00056AD8" w:rsidRPr="004459B5">
        <w:rPr>
          <w:b/>
          <w:sz w:val="24"/>
          <w:szCs w:val="24"/>
        </w:rPr>
        <w:t>мероприятий</w:t>
      </w:r>
      <w:r w:rsidR="00056AD8" w:rsidRPr="004459B5">
        <w:rPr>
          <w:b/>
          <w:spacing w:val="2"/>
          <w:sz w:val="24"/>
          <w:szCs w:val="24"/>
        </w:rPr>
        <w:t xml:space="preserve"> </w:t>
      </w:r>
    </w:p>
    <w:p w:rsidR="00056AD8" w:rsidRPr="004459B5" w:rsidRDefault="00056AD8" w:rsidP="00056AD8">
      <w:pPr>
        <w:pStyle w:val="a3"/>
        <w:spacing w:before="5" w:after="1"/>
        <w:rPr>
          <w:sz w:val="20"/>
        </w:rPr>
      </w:pPr>
    </w:p>
    <w:tbl>
      <w:tblPr>
        <w:tblStyle w:val="TableNormal"/>
        <w:tblW w:w="15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9"/>
        <w:gridCol w:w="1560"/>
        <w:gridCol w:w="1984"/>
        <w:gridCol w:w="4536"/>
        <w:gridCol w:w="1887"/>
      </w:tblGrid>
      <w:tr w:rsidR="00056AD8" w:rsidRPr="004459B5" w:rsidTr="00726316">
        <w:trPr>
          <w:trHeight w:val="1104"/>
          <w:tblHeader/>
          <w:jc w:val="center"/>
        </w:trPr>
        <w:tc>
          <w:tcPr>
            <w:tcW w:w="5289" w:type="dxa"/>
          </w:tcPr>
          <w:p w:rsidR="00056AD8" w:rsidRPr="004459B5" w:rsidRDefault="00056AD8" w:rsidP="001C5F89">
            <w:pPr>
              <w:pStyle w:val="TableParagraph"/>
              <w:tabs>
                <w:tab w:val="decimal" w:pos="-64"/>
                <w:tab w:val="decimal" w:pos="0"/>
              </w:tabs>
              <w:ind w:right="13"/>
              <w:jc w:val="center"/>
              <w:rPr>
                <w:spacing w:val="-37"/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Задача,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мероприятие</w:t>
            </w:r>
            <w:r w:rsidRPr="004459B5">
              <w:rPr>
                <w:spacing w:val="-5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(результат)</w:t>
            </w:r>
            <w:r w:rsidRPr="004459B5">
              <w:rPr>
                <w:spacing w:val="-6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/</w:t>
            </w:r>
          </w:p>
          <w:p w:rsidR="00056AD8" w:rsidRPr="004459B5" w:rsidRDefault="00056AD8" w:rsidP="001C5F89">
            <w:pPr>
              <w:pStyle w:val="TableParagraph"/>
              <w:tabs>
                <w:tab w:val="decimal" w:pos="-64"/>
                <w:tab w:val="decimal" w:pos="0"/>
              </w:tabs>
              <w:ind w:right="13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контрольная</w:t>
            </w:r>
            <w:r w:rsidRPr="004459B5">
              <w:rPr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точка</w:t>
            </w:r>
          </w:p>
        </w:tc>
        <w:tc>
          <w:tcPr>
            <w:tcW w:w="1560" w:type="dxa"/>
          </w:tcPr>
          <w:p w:rsidR="00056AD8" w:rsidRPr="004459B5" w:rsidRDefault="00056AD8" w:rsidP="002C4923">
            <w:pPr>
              <w:pStyle w:val="TableParagraph"/>
              <w:ind w:right="21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Дата наступления контрольной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точки</w:t>
            </w:r>
          </w:p>
        </w:tc>
        <w:tc>
          <w:tcPr>
            <w:tcW w:w="1984" w:type="dxa"/>
          </w:tcPr>
          <w:p w:rsidR="00056AD8" w:rsidRPr="004459B5" w:rsidRDefault="00056AD8" w:rsidP="002C4923">
            <w:pPr>
              <w:pStyle w:val="TableParagraph"/>
              <w:ind w:right="158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</w:tcPr>
          <w:p w:rsidR="00056AD8" w:rsidRPr="004459B5" w:rsidRDefault="00056AD8" w:rsidP="001C5F89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Вид</w:t>
            </w:r>
          </w:p>
          <w:p w:rsidR="00056AD8" w:rsidRPr="004459B5" w:rsidRDefault="00056AD8" w:rsidP="002C492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подтверждающего</w:t>
            </w:r>
            <w:r w:rsidRPr="004459B5">
              <w:rPr>
                <w:spacing w:val="-37"/>
                <w:sz w:val="24"/>
                <w:szCs w:val="24"/>
              </w:rPr>
              <w:t xml:space="preserve"> </w:t>
            </w:r>
            <w:r w:rsidRPr="004459B5">
              <w:rPr>
                <w:sz w:val="24"/>
                <w:szCs w:val="24"/>
              </w:rPr>
              <w:t>документа</w:t>
            </w:r>
          </w:p>
        </w:tc>
        <w:tc>
          <w:tcPr>
            <w:tcW w:w="1887" w:type="dxa"/>
          </w:tcPr>
          <w:p w:rsidR="00056AD8" w:rsidRPr="004459B5" w:rsidRDefault="00056AD8" w:rsidP="002C4923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056AD8" w:rsidRPr="004459B5" w:rsidTr="00726316">
        <w:trPr>
          <w:trHeight w:val="273"/>
          <w:tblHeader/>
          <w:jc w:val="center"/>
        </w:trPr>
        <w:tc>
          <w:tcPr>
            <w:tcW w:w="5289" w:type="dxa"/>
          </w:tcPr>
          <w:p w:rsidR="00056AD8" w:rsidRPr="004459B5" w:rsidRDefault="00056AD8" w:rsidP="001C5F8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6AD8" w:rsidRPr="004459B5" w:rsidRDefault="00056AD8" w:rsidP="001C5F8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6AD8" w:rsidRPr="004459B5" w:rsidRDefault="00056AD8" w:rsidP="001C5F8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56AD8" w:rsidRPr="004459B5" w:rsidRDefault="00056AD8" w:rsidP="001C5F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56AD8" w:rsidRPr="004459B5" w:rsidRDefault="00056AD8" w:rsidP="001C5F8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5</w:t>
            </w:r>
          </w:p>
        </w:tc>
      </w:tr>
      <w:tr w:rsidR="00056AD8" w:rsidRPr="004459B5" w:rsidTr="001C5F89">
        <w:trPr>
          <w:trHeight w:val="273"/>
          <w:jc w:val="center"/>
        </w:trPr>
        <w:tc>
          <w:tcPr>
            <w:tcW w:w="15256" w:type="dxa"/>
            <w:gridSpan w:val="5"/>
          </w:tcPr>
          <w:p w:rsidR="00056AD8" w:rsidRPr="004459B5" w:rsidRDefault="00056AD8" w:rsidP="005932F9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4459B5">
              <w:rPr>
                <w:rFonts w:eastAsiaTheme="minorHAnsi"/>
              </w:rPr>
              <w:t xml:space="preserve">Задача 1. Сокращение дифференциации муниципальных образований Самарской области по уровню их бюджетной обеспеченности, </w:t>
            </w:r>
            <w:r w:rsidRPr="004459B5">
              <w:rPr>
                <w:rFonts w:eastAsiaTheme="minorHAnsi"/>
              </w:rPr>
              <w:br/>
              <w:t>сбалансированности местных бюджетов</w:t>
            </w:r>
          </w:p>
        </w:tc>
      </w:tr>
      <w:tr w:rsidR="00056AD8" w:rsidRPr="004459B5" w:rsidTr="003370E2">
        <w:trPr>
          <w:trHeight w:val="314"/>
          <w:jc w:val="center"/>
        </w:trPr>
        <w:tc>
          <w:tcPr>
            <w:tcW w:w="5289" w:type="dxa"/>
          </w:tcPr>
          <w:p w:rsidR="00056AD8" w:rsidRPr="004459B5" w:rsidRDefault="003370E2" w:rsidP="00310C3C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rPr>
                <w:rFonts w:eastAsiaTheme="minorHAnsi"/>
              </w:rPr>
              <w:t>Проведен</w:t>
            </w:r>
            <w:r w:rsidR="00310C3C" w:rsidRPr="004459B5">
              <w:rPr>
                <w:rFonts w:eastAsiaTheme="minorHAnsi"/>
              </w:rPr>
              <w:t xml:space="preserve"> </w:t>
            </w:r>
            <w:r w:rsidRPr="004459B5">
              <w:rPr>
                <w:rFonts w:eastAsiaTheme="minorHAnsi"/>
              </w:rPr>
              <w:t>мониторинг отдельных параметров местных бюджетов (бюджетной обеспеченности, просроченной кредиторской задолженности местных бюджетов, дефицита местных бюджетов, расходов на содержание органов местного самоуправления и т.д.)</w:t>
            </w:r>
            <w:r w:rsidRPr="004459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56AD8" w:rsidRPr="004459B5" w:rsidRDefault="00056AD8" w:rsidP="003370E2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70E2" w:rsidRPr="004459B5" w:rsidRDefault="003370E2" w:rsidP="003370E2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3370E2" w:rsidRPr="004459B5" w:rsidRDefault="003370E2" w:rsidP="003370E2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056AD8" w:rsidRPr="004459B5" w:rsidRDefault="003370E2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6E2768" w:rsidRPr="004459B5" w:rsidRDefault="006E2768" w:rsidP="00ED4340">
            <w:pPr>
              <w:pStyle w:val="TableParagraph"/>
            </w:pPr>
          </w:p>
        </w:tc>
        <w:tc>
          <w:tcPr>
            <w:tcW w:w="1887" w:type="dxa"/>
          </w:tcPr>
          <w:p w:rsidR="00056AD8" w:rsidRPr="004459B5" w:rsidRDefault="00056AD8" w:rsidP="003370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F212B" w:rsidRPr="004459B5" w:rsidTr="003370E2">
        <w:trPr>
          <w:trHeight w:val="314"/>
          <w:jc w:val="center"/>
        </w:trPr>
        <w:tc>
          <w:tcPr>
            <w:tcW w:w="5289" w:type="dxa"/>
          </w:tcPr>
          <w:p w:rsidR="00AF212B" w:rsidRPr="004459B5" w:rsidRDefault="00AF212B" w:rsidP="00716FA3">
            <w:pPr>
              <w:pStyle w:val="TableParagraph"/>
              <w:ind w:left="470"/>
              <w:rPr>
                <w:i/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Подготовлен мониторинг качества управления бюджетным процессом и соблюдения требований бюджетного законодательства Российской Федерации муниципальными образованиями Самарской области за отчетный год</w:t>
            </w:r>
          </w:p>
        </w:tc>
        <w:tc>
          <w:tcPr>
            <w:tcW w:w="1560" w:type="dxa"/>
          </w:tcPr>
          <w:p w:rsidR="00AF212B" w:rsidRPr="004459B5" w:rsidRDefault="00AF212B" w:rsidP="00716FA3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459B5">
              <w:t>01.06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AF212B" w:rsidRPr="004459B5" w:rsidRDefault="00077897" w:rsidP="00077897">
            <w:pPr>
              <w:pStyle w:val="TableParagraph"/>
              <w:jc w:val="center"/>
              <w:rPr>
                <w:spacing w:val="1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AF212B" w:rsidRPr="004459B5" w:rsidRDefault="00AF212B" w:rsidP="00716FA3">
            <w:pPr>
              <w:pStyle w:val="TableParagraph"/>
            </w:pPr>
            <w:r w:rsidRPr="004459B5">
              <w:t>Результаты оценки качества управления бюджетным процессом и соблюдения требований бюджетного законодательства Российской Федерации муниципальными образованиями Самарской области, размещенные на сайте министерства управления финансами Самарской области</w:t>
            </w:r>
          </w:p>
        </w:tc>
        <w:tc>
          <w:tcPr>
            <w:tcW w:w="1887" w:type="dxa"/>
          </w:tcPr>
          <w:p w:rsidR="00AF212B" w:rsidRPr="004459B5" w:rsidRDefault="00AF212B" w:rsidP="003370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F212B" w:rsidRPr="004459B5" w:rsidTr="003370E2">
        <w:trPr>
          <w:trHeight w:val="314"/>
          <w:jc w:val="center"/>
        </w:trPr>
        <w:tc>
          <w:tcPr>
            <w:tcW w:w="5289" w:type="dxa"/>
          </w:tcPr>
          <w:p w:rsidR="00AF212B" w:rsidRPr="004459B5" w:rsidRDefault="00AF212B" w:rsidP="00716FA3">
            <w:pPr>
              <w:pStyle w:val="TableParagraph"/>
              <w:ind w:left="470"/>
              <w:rPr>
                <w:i/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Подготовлены мониторинги качества управления бюджетным процессом и соблюдения требований бюджетного законодательства Российской Федерации муниципальными образованиями Самарской области за первый, второй и третий кварталы текущего года</w:t>
            </w:r>
          </w:p>
        </w:tc>
        <w:tc>
          <w:tcPr>
            <w:tcW w:w="1560" w:type="dxa"/>
          </w:tcPr>
          <w:p w:rsidR="00AF212B" w:rsidRPr="004459B5" w:rsidRDefault="00AF212B" w:rsidP="00716FA3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459B5">
              <w:t>27.12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AF212B" w:rsidRPr="004459B5" w:rsidRDefault="00077897" w:rsidP="00077897">
            <w:pPr>
              <w:pStyle w:val="TableParagraph"/>
              <w:jc w:val="center"/>
              <w:rPr>
                <w:spacing w:val="1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AF212B" w:rsidRPr="004459B5" w:rsidRDefault="00AF212B" w:rsidP="00716FA3">
            <w:pPr>
              <w:pStyle w:val="TableParagraph"/>
            </w:pPr>
            <w:r w:rsidRPr="004459B5">
              <w:t>Результаты оценки качества управления бюджетным процессом и соблюдения требований бюджетного законодательства Российской Федерации муниципальными образованиями Самарской области, размещенные на сайте министерства управления финансами Самарской области</w:t>
            </w:r>
          </w:p>
        </w:tc>
        <w:tc>
          <w:tcPr>
            <w:tcW w:w="1887" w:type="dxa"/>
          </w:tcPr>
          <w:p w:rsidR="00AF212B" w:rsidRPr="004459B5" w:rsidRDefault="00AF212B" w:rsidP="003370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3370E2">
            <w:pPr>
              <w:pStyle w:val="TableParagraph"/>
              <w:ind w:left="107"/>
              <w:rPr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Осуществлены меры по обеспечению сокращения дифференциации муниципальных образований Самарской области по уровню их бюджетной обеспеченности</w:t>
            </w:r>
            <w:r w:rsidRPr="004459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70E2" w:rsidRPr="004459B5" w:rsidRDefault="003370E2" w:rsidP="003370E2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70E2" w:rsidRPr="004459B5" w:rsidRDefault="003370E2" w:rsidP="003370E2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3370E2" w:rsidRPr="004459B5" w:rsidRDefault="003370E2" w:rsidP="003370E2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3370E2" w:rsidP="003370E2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3370E2">
            <w:pPr>
              <w:pStyle w:val="TableParagraph"/>
            </w:pP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7656A6" w:rsidRPr="004459B5" w:rsidRDefault="003370E2" w:rsidP="00777068">
            <w:pPr>
              <w:pStyle w:val="TableParagraph"/>
              <w:ind w:left="470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Проведен</w:t>
            </w:r>
            <w:r w:rsidR="00310C3C" w:rsidRPr="004459B5">
              <w:rPr>
                <w:sz w:val="24"/>
                <w:szCs w:val="24"/>
              </w:rPr>
              <w:t>а</w:t>
            </w:r>
            <w:r w:rsidRPr="004459B5">
              <w:rPr>
                <w:sz w:val="24"/>
                <w:szCs w:val="24"/>
              </w:rPr>
              <w:t xml:space="preserve"> итогов</w:t>
            </w:r>
            <w:r w:rsidR="00310C3C" w:rsidRPr="004459B5">
              <w:rPr>
                <w:sz w:val="24"/>
                <w:szCs w:val="24"/>
              </w:rPr>
              <w:t xml:space="preserve">ая </w:t>
            </w:r>
            <w:r w:rsidRPr="004459B5">
              <w:rPr>
                <w:sz w:val="24"/>
                <w:szCs w:val="24"/>
              </w:rPr>
              <w:t>фактическ</w:t>
            </w:r>
            <w:r w:rsidR="00310C3C" w:rsidRPr="004459B5">
              <w:rPr>
                <w:sz w:val="24"/>
                <w:szCs w:val="24"/>
              </w:rPr>
              <w:t>ая оценка</w:t>
            </w:r>
            <w:r w:rsidRPr="004459B5">
              <w:rPr>
                <w:sz w:val="24"/>
                <w:szCs w:val="24"/>
              </w:rPr>
              <w:t xml:space="preserve"> эффективности выравнивания бюджетной обеспеченности за отчетный год</w:t>
            </w:r>
            <w:r w:rsidR="00C04904" w:rsidRPr="004459B5">
              <w:rPr>
                <w:sz w:val="24"/>
                <w:szCs w:val="24"/>
              </w:rPr>
              <w:t xml:space="preserve"> для оценки необходимости корректировки подходов к предоставлению финансовой помощи местным бюджетам</w:t>
            </w:r>
            <w:r w:rsidR="00777068" w:rsidRPr="004459B5">
              <w:rPr>
                <w:sz w:val="24"/>
                <w:szCs w:val="24"/>
              </w:rPr>
              <w:t xml:space="preserve"> в рамках мероприятия</w:t>
            </w:r>
          </w:p>
        </w:tc>
        <w:tc>
          <w:tcPr>
            <w:tcW w:w="1560" w:type="dxa"/>
          </w:tcPr>
          <w:p w:rsidR="003370E2" w:rsidRPr="004459B5" w:rsidRDefault="003370E2" w:rsidP="001F5557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459B5">
              <w:t>15</w:t>
            </w:r>
            <w:r w:rsidR="001F5557" w:rsidRPr="004459B5">
              <w:t>.04.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077897" w:rsidP="000778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58367A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Отчетность налоговых органов (органов статистики);</w:t>
            </w:r>
          </w:p>
          <w:p w:rsidR="003370E2" w:rsidRPr="004459B5" w:rsidRDefault="003370E2" w:rsidP="0058367A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сведения Управления Федеральной службы государственной регистрации, кадастра и картографии по Самарской области;</w:t>
            </w:r>
          </w:p>
          <w:p w:rsidR="003370E2" w:rsidRPr="004459B5" w:rsidRDefault="003370E2" w:rsidP="0058367A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 об исполнении консолидированного бюджета Самарской области (код формы 0503317);</w:t>
            </w:r>
          </w:p>
          <w:p w:rsidR="003370E2" w:rsidRPr="004459B5" w:rsidRDefault="003370E2" w:rsidP="0058367A">
            <w:pPr>
              <w:pStyle w:val="TableParagraph"/>
            </w:pPr>
            <w:r w:rsidRPr="004459B5">
              <w:t>информация о расходах, произведенных местными бюджетами, в том числе за счет средств, имеющих целевое назначение (код формы R63_402r)</w:t>
            </w: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0E2" w:rsidRPr="004459B5" w:rsidTr="00726316">
        <w:trPr>
          <w:trHeight w:val="314"/>
          <w:jc w:val="center"/>
        </w:trPr>
        <w:tc>
          <w:tcPr>
            <w:tcW w:w="5289" w:type="dxa"/>
          </w:tcPr>
          <w:p w:rsidR="008D60E2" w:rsidRPr="004459B5" w:rsidRDefault="008D60E2" w:rsidP="00AF03D2">
            <w:pPr>
              <w:pStyle w:val="TableParagraph"/>
              <w:ind w:left="470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 xml:space="preserve">Осуществлено </w:t>
            </w:r>
            <w:r w:rsidR="007F1E72" w:rsidRPr="004459B5">
              <w:rPr>
                <w:sz w:val="24"/>
                <w:szCs w:val="24"/>
              </w:rPr>
              <w:t>перечисление</w:t>
            </w:r>
            <w:r w:rsidRPr="004459B5">
              <w:rPr>
                <w:sz w:val="24"/>
                <w:szCs w:val="24"/>
              </w:rPr>
              <w:t xml:space="preserve"> </w:t>
            </w:r>
            <w:r w:rsidR="00AB0B93" w:rsidRPr="004459B5">
              <w:rPr>
                <w:sz w:val="24"/>
                <w:szCs w:val="24"/>
              </w:rPr>
              <w:t xml:space="preserve">местным бюджетам </w:t>
            </w:r>
            <w:r w:rsidRPr="004459B5">
              <w:rPr>
                <w:sz w:val="24"/>
                <w:szCs w:val="24"/>
              </w:rPr>
              <w:t xml:space="preserve">дотаций на выравнивание бюджетной обеспеченности </w:t>
            </w:r>
            <w:r w:rsidR="00FA2154" w:rsidRPr="004459B5">
              <w:rPr>
                <w:sz w:val="24"/>
                <w:szCs w:val="24"/>
              </w:rPr>
              <w:t xml:space="preserve">муниципальных </w:t>
            </w:r>
            <w:r w:rsidR="00FA2154" w:rsidRPr="004459B5">
              <w:rPr>
                <w:sz w:val="24"/>
                <w:szCs w:val="24"/>
              </w:rPr>
              <w:lastRenderedPageBreak/>
              <w:t xml:space="preserve">районов (городских округов, городских округов с внутригородским делением) </w:t>
            </w:r>
          </w:p>
        </w:tc>
        <w:tc>
          <w:tcPr>
            <w:tcW w:w="1560" w:type="dxa"/>
          </w:tcPr>
          <w:p w:rsidR="008D60E2" w:rsidRPr="004459B5" w:rsidRDefault="008D60E2" w:rsidP="00FA2154">
            <w:pPr>
              <w:pStyle w:val="TableParagraph"/>
              <w:spacing w:before="61"/>
              <w:ind w:left="13"/>
              <w:jc w:val="center"/>
            </w:pPr>
            <w:r w:rsidRPr="004459B5">
              <w:lastRenderedPageBreak/>
              <w:t>31.12</w:t>
            </w:r>
            <w:r w:rsidR="00E43317" w:rsidRPr="004459B5">
              <w:t>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 xml:space="preserve">руководитель управления </w:t>
            </w:r>
            <w:r w:rsidRPr="004459B5">
              <w:rPr>
                <w:rStyle w:val="gwt-inlinelabel"/>
                <w:color w:val="000000"/>
              </w:rPr>
              <w:lastRenderedPageBreak/>
              <w:t>региональных межбюджетных отношений</w:t>
            </w:r>
          </w:p>
          <w:p w:rsidR="008D60E2" w:rsidRPr="004459B5" w:rsidRDefault="00077897" w:rsidP="000778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8D60E2" w:rsidRPr="004459B5" w:rsidRDefault="008D60E2" w:rsidP="00FA2154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lastRenderedPageBreak/>
              <w:t xml:space="preserve">График перечисления дотаций на выравнивание бюджетной обеспеченности муниципальных районов (городских округов, </w:t>
            </w:r>
            <w:r w:rsidRPr="004459B5">
              <w:rPr>
                <w:rFonts w:ascii="Times New Roman" w:hAnsi="Times New Roman" w:cs="Times New Roman"/>
              </w:rPr>
              <w:lastRenderedPageBreak/>
              <w:t>городских округов с внутригородским делением);</w:t>
            </w:r>
          </w:p>
          <w:p w:rsidR="008D60E2" w:rsidRPr="004459B5" w:rsidRDefault="008D60E2" w:rsidP="00FA2154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Распоряжения на перечисление межбюджетных трансфертов местным бюджетам с текущего счета областного бюджета, предоставляемых министерством управления финансами Самарской области как главным распорядителем бюджетных средств</w:t>
            </w:r>
          </w:p>
        </w:tc>
        <w:tc>
          <w:tcPr>
            <w:tcW w:w="1887" w:type="dxa"/>
          </w:tcPr>
          <w:p w:rsidR="008D60E2" w:rsidRPr="004459B5" w:rsidRDefault="008D6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5932F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lastRenderedPageBreak/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Осуществлены меры по обеспечению сбалансированности местных бюджетов с учетом стимулирования социально-экономического развития муниципальных образований Самарской области</w:t>
            </w:r>
            <w:r w:rsidRPr="004459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70E2" w:rsidRPr="004459B5" w:rsidRDefault="003370E2" w:rsidP="005932F9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70E2" w:rsidRPr="004459B5" w:rsidRDefault="003370E2" w:rsidP="00726316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3370E2" w:rsidRPr="004459B5" w:rsidRDefault="003370E2" w:rsidP="00726316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3370E2" w:rsidP="00726316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>министерства управления</w:t>
            </w:r>
            <w:r w:rsidRPr="004459B5">
              <w:rPr>
                <w:rStyle w:val="gwt-inlinelabel"/>
                <w:color w:val="000000"/>
              </w:rPr>
              <w:t xml:space="preserve">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0725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1F5557" w:rsidRPr="004459B5" w:rsidRDefault="003370E2" w:rsidP="00C04904">
            <w:pPr>
              <w:pStyle w:val="TableParagraph"/>
              <w:ind w:left="470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Проведен</w:t>
            </w:r>
            <w:r w:rsidR="00310C3C" w:rsidRPr="004459B5">
              <w:rPr>
                <w:sz w:val="24"/>
                <w:szCs w:val="24"/>
              </w:rPr>
              <w:t>а</w:t>
            </w:r>
            <w:r w:rsidRPr="004459B5">
              <w:rPr>
                <w:sz w:val="24"/>
                <w:szCs w:val="24"/>
              </w:rPr>
              <w:t xml:space="preserve"> итогов</w:t>
            </w:r>
            <w:r w:rsidR="00310C3C" w:rsidRPr="004459B5">
              <w:rPr>
                <w:sz w:val="24"/>
                <w:szCs w:val="24"/>
              </w:rPr>
              <w:t>ая</w:t>
            </w:r>
            <w:r w:rsidRPr="004459B5">
              <w:rPr>
                <w:sz w:val="24"/>
                <w:szCs w:val="24"/>
              </w:rPr>
              <w:t xml:space="preserve"> оценк</w:t>
            </w:r>
            <w:r w:rsidR="00310C3C" w:rsidRPr="004459B5">
              <w:rPr>
                <w:sz w:val="24"/>
                <w:szCs w:val="24"/>
              </w:rPr>
              <w:t>а</w:t>
            </w:r>
            <w:r w:rsidRPr="004459B5">
              <w:rPr>
                <w:sz w:val="24"/>
                <w:szCs w:val="24"/>
              </w:rPr>
              <w:t xml:space="preserve"> отсутствия/наличия просроченной кредиторской задолженности местных бюджетов за отчетный год</w:t>
            </w:r>
            <w:r w:rsidR="00C04904" w:rsidRPr="004459B5">
              <w:rPr>
                <w:sz w:val="24"/>
                <w:szCs w:val="24"/>
              </w:rPr>
              <w:t xml:space="preserve"> для оценки необходимости корректировки подходов к предоставлению финансовой помощи местным бюджетам</w:t>
            </w:r>
            <w:r w:rsidR="00777068" w:rsidRPr="004459B5">
              <w:rPr>
                <w:sz w:val="24"/>
                <w:szCs w:val="24"/>
              </w:rPr>
              <w:t xml:space="preserve"> в рамках мероприятия</w:t>
            </w:r>
          </w:p>
        </w:tc>
        <w:tc>
          <w:tcPr>
            <w:tcW w:w="1560" w:type="dxa"/>
          </w:tcPr>
          <w:p w:rsidR="003370E2" w:rsidRPr="004459B5" w:rsidRDefault="003370E2" w:rsidP="001F5557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459B5">
              <w:t>15</w:t>
            </w:r>
            <w:r w:rsidR="001F5557" w:rsidRPr="004459B5">
              <w:t>.04.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077897" w:rsidP="000778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257116">
            <w:pPr>
              <w:pStyle w:val="TableParagraph"/>
            </w:pPr>
            <w:r w:rsidRPr="004459B5">
              <w:t>Отчет об исполнении консолидированного бюджета Самарской области (отчетная форма 0503317);</w:t>
            </w:r>
          </w:p>
          <w:p w:rsidR="003370E2" w:rsidRPr="004459B5" w:rsidRDefault="003370E2" w:rsidP="00593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 w:rsidRPr="004459B5">
              <w:t>Сведения по дебиторской и кредиторской задолженности. Бюджетная деятельность (код формы 0503369)</w:t>
            </w: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2154" w:rsidRPr="004459B5" w:rsidTr="00726316">
        <w:trPr>
          <w:trHeight w:val="314"/>
          <w:jc w:val="center"/>
        </w:trPr>
        <w:tc>
          <w:tcPr>
            <w:tcW w:w="5289" w:type="dxa"/>
          </w:tcPr>
          <w:p w:rsidR="00FA2154" w:rsidRPr="004459B5" w:rsidRDefault="00FA2154" w:rsidP="007F1E72">
            <w:pPr>
              <w:pStyle w:val="TableParagraph"/>
              <w:ind w:left="470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 xml:space="preserve">Осуществлено </w:t>
            </w:r>
            <w:r w:rsidR="007F1E72" w:rsidRPr="004459B5">
              <w:rPr>
                <w:sz w:val="24"/>
                <w:szCs w:val="24"/>
              </w:rPr>
              <w:t>перечисление</w:t>
            </w:r>
            <w:r w:rsidRPr="004459B5">
              <w:rPr>
                <w:sz w:val="24"/>
                <w:szCs w:val="24"/>
              </w:rPr>
              <w:t xml:space="preserve"> дотаций местным бюджетам на поддержку мер по обеспечению сбалансированности местных бюджетов с учетом уровня </w:t>
            </w:r>
            <w:r w:rsidR="00144686" w:rsidRPr="004459B5">
              <w:rPr>
                <w:sz w:val="24"/>
                <w:szCs w:val="24"/>
              </w:rPr>
              <w:t>выполнения муниципальными образованиями показателей социально-экономического развития</w:t>
            </w:r>
          </w:p>
        </w:tc>
        <w:tc>
          <w:tcPr>
            <w:tcW w:w="1560" w:type="dxa"/>
          </w:tcPr>
          <w:p w:rsidR="00FA2154" w:rsidRPr="004459B5" w:rsidRDefault="00FA2154" w:rsidP="00FA2154">
            <w:pPr>
              <w:pStyle w:val="TableParagraph"/>
              <w:spacing w:before="61"/>
              <w:ind w:left="13"/>
              <w:jc w:val="center"/>
            </w:pPr>
            <w:r w:rsidRPr="004459B5">
              <w:t>31.12</w:t>
            </w:r>
            <w:r w:rsidR="00E43317" w:rsidRPr="004459B5">
              <w:t>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FA2154" w:rsidRPr="004459B5" w:rsidRDefault="00077897" w:rsidP="000778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lastRenderedPageBreak/>
              <w:t>управления финансами Самарской области</w:t>
            </w:r>
          </w:p>
        </w:tc>
        <w:tc>
          <w:tcPr>
            <w:tcW w:w="4536" w:type="dxa"/>
          </w:tcPr>
          <w:p w:rsidR="00FA2154" w:rsidRPr="004459B5" w:rsidRDefault="00FA2154" w:rsidP="00FA2154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lastRenderedPageBreak/>
              <w:t>Расчет распределени</w:t>
            </w:r>
            <w:r w:rsidR="004108D8" w:rsidRPr="004459B5">
              <w:rPr>
                <w:rFonts w:ascii="Times New Roman" w:hAnsi="Times New Roman" w:cs="Times New Roman"/>
              </w:rPr>
              <w:t>я</w:t>
            </w:r>
            <w:r w:rsidRPr="004459B5">
              <w:rPr>
                <w:rFonts w:ascii="Times New Roman" w:hAnsi="Times New Roman" w:cs="Times New Roman"/>
              </w:rPr>
              <w:t xml:space="preserve"> дотаций местным бюджетам на поддержку мер по обеспечению сбалансированности местных бюджетов;</w:t>
            </w:r>
          </w:p>
          <w:p w:rsidR="00FA2154" w:rsidRPr="004459B5" w:rsidRDefault="00FA2154" w:rsidP="00FA2154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 xml:space="preserve">Распоряжения на перечисление межбюджетных трансфертов местным бюджетам с текущего счета областного бюджета, предоставляемых министерством управления финансами </w:t>
            </w:r>
            <w:r w:rsidRPr="004459B5">
              <w:rPr>
                <w:rFonts w:ascii="Times New Roman" w:hAnsi="Times New Roman" w:cs="Times New Roman"/>
              </w:rPr>
              <w:lastRenderedPageBreak/>
              <w:t>Самарской области как главным распорядителем бюджетных средств.</w:t>
            </w:r>
          </w:p>
        </w:tc>
        <w:tc>
          <w:tcPr>
            <w:tcW w:w="1887" w:type="dxa"/>
          </w:tcPr>
          <w:p w:rsidR="00FA2154" w:rsidRPr="004459B5" w:rsidRDefault="00FA2154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1C5F89">
        <w:trPr>
          <w:trHeight w:val="314"/>
          <w:jc w:val="center"/>
        </w:trPr>
        <w:tc>
          <w:tcPr>
            <w:tcW w:w="15256" w:type="dxa"/>
            <w:gridSpan w:val="5"/>
          </w:tcPr>
          <w:p w:rsidR="003370E2" w:rsidRPr="004459B5" w:rsidRDefault="003370E2" w:rsidP="005932F9">
            <w:pPr>
              <w:pStyle w:val="TableParagraph"/>
              <w:spacing w:before="4"/>
              <w:ind w:left="38"/>
              <w:jc w:val="center"/>
              <w:rPr>
                <w:rFonts w:eastAsiaTheme="minorHAnsi"/>
              </w:rPr>
            </w:pPr>
            <w:r w:rsidRPr="004459B5">
              <w:rPr>
                <w:rFonts w:eastAsiaTheme="minorHAnsi"/>
              </w:rPr>
              <w:lastRenderedPageBreak/>
              <w:t>Задача 2. Повышение эффективности управления муниципальными финансами</w:t>
            </w: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5932F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Созданы стимулирующие условия для повышения качества управления муниципальными финансами</w:t>
            </w:r>
            <w:r w:rsidRPr="004459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70E2" w:rsidRPr="004459B5" w:rsidRDefault="003370E2" w:rsidP="005932F9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70E2" w:rsidRPr="004459B5" w:rsidRDefault="003370E2" w:rsidP="00726316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3370E2" w:rsidRPr="004459B5" w:rsidRDefault="003370E2" w:rsidP="00726316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3370E2" w:rsidP="00726316">
            <w:pPr>
              <w:jc w:val="center"/>
            </w:pPr>
            <w:r w:rsidRPr="004459B5">
              <w:t>министерства управления</w:t>
            </w:r>
            <w:r w:rsidRPr="004459B5">
              <w:rPr>
                <w:rStyle w:val="gwt-inlinelabel"/>
                <w:color w:val="000000"/>
              </w:rPr>
              <w:t xml:space="preserve">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EA66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310C3C">
            <w:pPr>
              <w:pStyle w:val="TableParagraph"/>
              <w:ind w:left="470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Проведен</w:t>
            </w:r>
            <w:r w:rsidR="00310C3C" w:rsidRPr="004459B5">
              <w:rPr>
                <w:sz w:val="24"/>
                <w:szCs w:val="24"/>
              </w:rPr>
              <w:t>а</w:t>
            </w:r>
            <w:r w:rsidRPr="004459B5">
              <w:rPr>
                <w:sz w:val="24"/>
                <w:szCs w:val="24"/>
              </w:rPr>
              <w:t xml:space="preserve"> итогов</w:t>
            </w:r>
            <w:r w:rsidR="00310C3C" w:rsidRPr="004459B5">
              <w:rPr>
                <w:sz w:val="24"/>
                <w:szCs w:val="24"/>
              </w:rPr>
              <w:t>ая оценка</w:t>
            </w:r>
            <w:r w:rsidRPr="004459B5">
              <w:rPr>
                <w:sz w:val="24"/>
                <w:szCs w:val="24"/>
              </w:rPr>
              <w:t xml:space="preserve"> достижения целевого значения доли расходов местных бюджетов, формируемых в рамках муниципальных программ, за отчетный год и целевого уровня долговой нагрузки местных бюджетов за отчетный год</w:t>
            </w:r>
            <w:r w:rsidR="00C04904" w:rsidRPr="004459B5">
              <w:rPr>
                <w:sz w:val="24"/>
                <w:szCs w:val="24"/>
              </w:rPr>
              <w:t xml:space="preserve"> для оценки необходимости корректировки подходов к предоставлению финансовой помощи местным бюджетам</w:t>
            </w:r>
            <w:r w:rsidR="00777068" w:rsidRPr="004459B5">
              <w:rPr>
                <w:sz w:val="24"/>
                <w:szCs w:val="24"/>
              </w:rPr>
              <w:t xml:space="preserve"> в рамках мероприятия</w:t>
            </w:r>
          </w:p>
        </w:tc>
        <w:tc>
          <w:tcPr>
            <w:tcW w:w="1560" w:type="dxa"/>
          </w:tcPr>
          <w:p w:rsidR="003370E2" w:rsidRPr="004459B5" w:rsidRDefault="003370E2" w:rsidP="00144686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  <w:r w:rsidRPr="004459B5">
              <w:t>15</w:t>
            </w:r>
            <w:r w:rsidR="00144686" w:rsidRPr="004459B5">
              <w:t>.04</w:t>
            </w:r>
            <w:r w:rsidR="00E43317" w:rsidRPr="004459B5">
              <w:t>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077897" w:rsidP="00077897">
            <w:pPr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095815">
            <w:pPr>
              <w:pStyle w:val="TableParagraph"/>
            </w:pPr>
            <w:r w:rsidRPr="004459B5">
              <w:t>Отчет об исполнении консолидированного бюджета Самарской области (код формы 0503317);</w:t>
            </w:r>
          </w:p>
          <w:p w:rsidR="003370E2" w:rsidRPr="004459B5" w:rsidRDefault="003370E2" w:rsidP="009F5C92">
            <w:pPr>
              <w:pStyle w:val="TableParagraph"/>
            </w:pPr>
            <w:r w:rsidRPr="004459B5">
              <w:t xml:space="preserve">Справочная таблица к отчету об исполнении консолидированного бюджета Самарской области (код формы 0503387); </w:t>
            </w:r>
          </w:p>
          <w:p w:rsidR="003370E2" w:rsidRPr="004459B5" w:rsidRDefault="003370E2" w:rsidP="002C4923">
            <w:pPr>
              <w:pStyle w:val="TableParagraph"/>
            </w:pPr>
            <w:proofErr w:type="gramStart"/>
            <w:r w:rsidRPr="004459B5">
              <w:t xml:space="preserve">Информация о долговых обязательствах, отраженных в муниципальных долговых книгах муниципальных образований Самарской области, по формам согласно приложениям 1 - </w:t>
            </w:r>
            <w:hyperlink r:id="rId8">
              <w:r w:rsidRPr="004459B5">
                <w:t>5</w:t>
              </w:r>
            </w:hyperlink>
            <w:r w:rsidRPr="004459B5">
              <w:t xml:space="preserve"> к Порядку передачи министерству управления финансами Самарской области информации о долговых обязательствах, отраженных в муниципальных долговых книгах муниципальных образований Самарской области, утвержденному приказом министерства управления финансами Самарской области от 26.03.2008 </w:t>
            </w:r>
            <w:r w:rsidR="002C4923" w:rsidRPr="004459B5">
              <w:t>№</w:t>
            </w:r>
            <w:r w:rsidRPr="004459B5">
              <w:t xml:space="preserve"> 01-21/27</w:t>
            </w:r>
            <w:proofErr w:type="gramEnd"/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4686" w:rsidRPr="004459B5" w:rsidTr="00726316">
        <w:trPr>
          <w:trHeight w:val="314"/>
          <w:jc w:val="center"/>
        </w:trPr>
        <w:tc>
          <w:tcPr>
            <w:tcW w:w="5289" w:type="dxa"/>
          </w:tcPr>
          <w:p w:rsidR="00144686" w:rsidRPr="004459B5" w:rsidRDefault="00144686" w:rsidP="007F1E72">
            <w:pPr>
              <w:pStyle w:val="TableParagraph"/>
              <w:ind w:left="470"/>
              <w:rPr>
                <w:sz w:val="24"/>
                <w:szCs w:val="24"/>
              </w:rPr>
            </w:pPr>
            <w:proofErr w:type="gramStart"/>
            <w:r w:rsidRPr="004459B5">
              <w:rPr>
                <w:sz w:val="24"/>
                <w:szCs w:val="24"/>
              </w:rPr>
              <w:t xml:space="preserve">Осуществлено </w:t>
            </w:r>
            <w:r w:rsidR="007F1E72" w:rsidRPr="004459B5">
              <w:rPr>
                <w:sz w:val="24"/>
                <w:szCs w:val="24"/>
              </w:rPr>
              <w:t>перечисление</w:t>
            </w:r>
            <w:r w:rsidRPr="004459B5">
              <w:rPr>
                <w:sz w:val="24"/>
                <w:szCs w:val="24"/>
              </w:rPr>
              <w:t xml:space="preserve"> дотаций на стимулирование повышения качества </w:t>
            </w:r>
            <w:r w:rsidRPr="004459B5">
              <w:rPr>
                <w:sz w:val="24"/>
                <w:szCs w:val="24"/>
              </w:rPr>
              <w:lastRenderedPageBreak/>
              <w:t>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в связи с осуществлением органами местного самоуправления муниципальных образований в Самарской области деятельности по привлечению инвестиций (в случае поступления заявок, соответствующих требованиям правил предоставления и методики распределения соответствующих дотаций)</w:t>
            </w:r>
            <w:proofErr w:type="gramEnd"/>
          </w:p>
        </w:tc>
        <w:tc>
          <w:tcPr>
            <w:tcW w:w="1560" w:type="dxa"/>
          </w:tcPr>
          <w:p w:rsidR="00144686" w:rsidRPr="004459B5" w:rsidRDefault="00144686" w:rsidP="00AF03D2">
            <w:pPr>
              <w:pStyle w:val="TableParagraph"/>
              <w:spacing w:before="61"/>
              <w:ind w:left="13"/>
              <w:jc w:val="center"/>
            </w:pPr>
            <w:r w:rsidRPr="004459B5">
              <w:lastRenderedPageBreak/>
              <w:t>31.12</w:t>
            </w:r>
            <w:r w:rsidR="00E43317" w:rsidRPr="004459B5">
              <w:t>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 xml:space="preserve">руководитель управления </w:t>
            </w:r>
            <w:r w:rsidRPr="004459B5">
              <w:rPr>
                <w:rStyle w:val="gwt-inlinelabel"/>
                <w:color w:val="000000"/>
              </w:rPr>
              <w:lastRenderedPageBreak/>
              <w:t>региональных межбюджетных отношений</w:t>
            </w:r>
          </w:p>
          <w:p w:rsidR="00144686" w:rsidRPr="004459B5" w:rsidRDefault="00077897" w:rsidP="00077897">
            <w:pPr>
              <w:pStyle w:val="TableParagraph"/>
              <w:jc w:val="center"/>
              <w:rPr>
                <w:sz w:val="24"/>
                <w:szCs w:val="24"/>
              </w:rPr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BC45E7" w:rsidRPr="004459B5" w:rsidRDefault="00BC45E7" w:rsidP="00BC4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 w:rsidRPr="004459B5">
              <w:lastRenderedPageBreak/>
              <w:t xml:space="preserve">Приказы министерства управления финансами Самарской области об утверждении распределения дотаций на стимулирование </w:t>
            </w:r>
            <w:r w:rsidRPr="004459B5">
              <w:lastRenderedPageBreak/>
              <w:t>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в связи с осуществлением органами местного самоуправления муниципальных образований в Самарской области деятельности по привлечению инвестиций;</w:t>
            </w:r>
          </w:p>
          <w:p w:rsidR="00144686" w:rsidRPr="004459B5" w:rsidRDefault="00144686" w:rsidP="00AF03D2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Распоряжения на перечисление межбюджетных трансфертов местным бюджетам с текущего счета областного бюджета, предоставляемых министерством управления финансами Самарской области как главным распорядителем бюджетных средств.</w:t>
            </w:r>
          </w:p>
        </w:tc>
        <w:tc>
          <w:tcPr>
            <w:tcW w:w="1887" w:type="dxa"/>
          </w:tcPr>
          <w:p w:rsidR="00144686" w:rsidRPr="004459B5" w:rsidRDefault="00144686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5932F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459B5">
              <w:rPr>
                <w:i/>
                <w:sz w:val="24"/>
                <w:szCs w:val="24"/>
              </w:rPr>
              <w:lastRenderedPageBreak/>
              <w:t>Мероприятие</w:t>
            </w:r>
            <w:r w:rsidRPr="004459B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(результат)</w:t>
            </w:r>
            <w:r w:rsidRPr="004459B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459B5">
              <w:rPr>
                <w:i/>
                <w:sz w:val="24"/>
                <w:szCs w:val="24"/>
              </w:rPr>
              <w:t>«</w:t>
            </w:r>
            <w:r w:rsidRPr="004459B5">
              <w:t>Направлена в адрес органов местного самоуправления информация, отнесенная к компетенции МУФ СО, необходимая для своевременного формирования решений о местных бюджетах</w:t>
            </w:r>
            <w:r w:rsidRPr="004459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70E2" w:rsidRPr="004459B5" w:rsidRDefault="003370E2" w:rsidP="005932F9">
            <w:pPr>
              <w:pStyle w:val="TableParagraph"/>
              <w:spacing w:before="61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70E2" w:rsidRPr="004459B5" w:rsidRDefault="003370E2" w:rsidP="00726316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3370E2" w:rsidRPr="004459B5" w:rsidRDefault="003370E2" w:rsidP="00726316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3370E2" w:rsidP="00726316">
            <w:pPr>
              <w:jc w:val="center"/>
            </w:pPr>
            <w:r w:rsidRPr="004459B5">
              <w:t>министерства управления</w:t>
            </w:r>
            <w:r w:rsidRPr="004459B5">
              <w:rPr>
                <w:rStyle w:val="gwt-inlinelabel"/>
                <w:color w:val="000000"/>
              </w:rPr>
              <w:t xml:space="preserve">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5932F9">
            <w:pPr>
              <w:spacing w:line="228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074811">
            <w:pPr>
              <w:pStyle w:val="TableParagraph"/>
              <w:ind w:left="470"/>
              <w:rPr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t> Направлены в адрес органов местного самоуправления исходн</w:t>
            </w:r>
            <w:r w:rsidR="00074811" w:rsidRPr="004459B5">
              <w:rPr>
                <w:sz w:val="24"/>
                <w:szCs w:val="24"/>
              </w:rPr>
              <w:t>ые</w:t>
            </w:r>
            <w:r w:rsidRPr="004459B5">
              <w:rPr>
                <w:sz w:val="24"/>
                <w:szCs w:val="24"/>
              </w:rPr>
              <w:t xml:space="preserve"> данны</w:t>
            </w:r>
            <w:r w:rsidR="00074811" w:rsidRPr="004459B5">
              <w:rPr>
                <w:sz w:val="24"/>
                <w:szCs w:val="24"/>
              </w:rPr>
              <w:t>е</w:t>
            </w:r>
            <w:r w:rsidRPr="004459B5">
              <w:rPr>
                <w:sz w:val="24"/>
                <w:szCs w:val="24"/>
              </w:rPr>
              <w:t xml:space="preserve"> для расчета дотаций на выравнивание бюджетной обеспеченности на очередной финансовый год</w:t>
            </w:r>
          </w:p>
        </w:tc>
        <w:tc>
          <w:tcPr>
            <w:tcW w:w="1560" w:type="dxa"/>
          </w:tcPr>
          <w:p w:rsidR="003370E2" w:rsidRPr="004459B5" w:rsidRDefault="00EA667C" w:rsidP="00EA667C">
            <w:pPr>
              <w:pStyle w:val="TableParagraph"/>
              <w:ind w:left="210" w:right="136"/>
              <w:jc w:val="center"/>
            </w:pPr>
            <w:r w:rsidRPr="004459B5">
              <w:t>0</w:t>
            </w:r>
            <w:r w:rsidR="003370E2" w:rsidRPr="004459B5">
              <w:t>1</w:t>
            </w:r>
            <w:r w:rsidRPr="004459B5">
              <w:t>.10</w:t>
            </w:r>
            <w:r w:rsidR="00E43317" w:rsidRPr="004459B5">
              <w:t>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077897" w:rsidP="00077897">
            <w:pPr>
              <w:jc w:val="center"/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>
            <w:r w:rsidRPr="004459B5">
              <w:t>Письмо министерства управления финансами Самарской области органам местного самоуправления</w:t>
            </w: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0E2" w:rsidRPr="004459B5" w:rsidTr="00726316">
        <w:trPr>
          <w:trHeight w:val="314"/>
          <w:jc w:val="center"/>
        </w:trPr>
        <w:tc>
          <w:tcPr>
            <w:tcW w:w="5289" w:type="dxa"/>
          </w:tcPr>
          <w:p w:rsidR="003370E2" w:rsidRPr="004459B5" w:rsidRDefault="003370E2" w:rsidP="00721F03">
            <w:pPr>
              <w:pStyle w:val="TableParagraph"/>
              <w:ind w:left="470"/>
              <w:rPr>
                <w:strike/>
                <w:sz w:val="24"/>
                <w:szCs w:val="24"/>
              </w:rPr>
            </w:pPr>
            <w:r w:rsidRPr="004459B5">
              <w:rPr>
                <w:sz w:val="24"/>
                <w:szCs w:val="24"/>
              </w:rPr>
              <w:lastRenderedPageBreak/>
              <w:t> Направлен в адрес органов местного самоуправления расчет норматива формирования расходов на содержание органов местного самоуправления на очередной финансовый год</w:t>
            </w:r>
          </w:p>
        </w:tc>
        <w:tc>
          <w:tcPr>
            <w:tcW w:w="1560" w:type="dxa"/>
          </w:tcPr>
          <w:p w:rsidR="003370E2" w:rsidRPr="004459B5" w:rsidRDefault="00EA667C" w:rsidP="00721F03">
            <w:pPr>
              <w:pStyle w:val="TableParagraph"/>
              <w:ind w:left="210" w:right="136"/>
              <w:jc w:val="center"/>
            </w:pPr>
            <w:r w:rsidRPr="004459B5">
              <w:t>01.11</w:t>
            </w:r>
            <w:r w:rsidR="00E43317" w:rsidRPr="004459B5">
              <w:t>.</w:t>
            </w:r>
          </w:p>
        </w:tc>
        <w:tc>
          <w:tcPr>
            <w:tcW w:w="1984" w:type="dxa"/>
          </w:tcPr>
          <w:p w:rsidR="00077897" w:rsidRPr="004459B5" w:rsidRDefault="00077897" w:rsidP="00077897">
            <w:pPr>
              <w:pStyle w:val="TableParagraph"/>
              <w:jc w:val="center"/>
            </w:pPr>
            <w:r w:rsidRPr="004459B5">
              <w:rPr>
                <w:spacing w:val="1"/>
              </w:rPr>
              <w:t xml:space="preserve">Александров А.В. – </w:t>
            </w:r>
          </w:p>
          <w:p w:rsidR="00077897" w:rsidRPr="004459B5" w:rsidRDefault="00077897" w:rsidP="00077897">
            <w:pPr>
              <w:jc w:val="center"/>
              <w:rPr>
                <w:color w:val="000000"/>
              </w:rPr>
            </w:pPr>
            <w:r w:rsidRPr="004459B5">
              <w:rPr>
                <w:rStyle w:val="gwt-inlinelabel"/>
                <w:color w:val="000000"/>
              </w:rPr>
              <w:t>руководитель управления региональных межбюджетных отношений</w:t>
            </w:r>
          </w:p>
          <w:p w:rsidR="003370E2" w:rsidRPr="004459B5" w:rsidRDefault="00077897" w:rsidP="00077897">
            <w:pPr>
              <w:jc w:val="center"/>
            </w:pPr>
            <w:r w:rsidRPr="004459B5">
              <w:t xml:space="preserve">министерства </w:t>
            </w:r>
            <w:r w:rsidRPr="004459B5">
              <w:rPr>
                <w:rStyle w:val="gwt-inlinelabel"/>
                <w:color w:val="000000"/>
              </w:rPr>
              <w:t>управления финансами Самарской области</w:t>
            </w:r>
          </w:p>
        </w:tc>
        <w:tc>
          <w:tcPr>
            <w:tcW w:w="4536" w:type="dxa"/>
          </w:tcPr>
          <w:p w:rsidR="003370E2" w:rsidRPr="004459B5" w:rsidRDefault="003370E2" w:rsidP="00721F03">
            <w:r w:rsidRPr="004459B5">
              <w:t>Письмо министерства управления финансами Самарской области органам местного самоуправления</w:t>
            </w:r>
          </w:p>
        </w:tc>
        <w:tc>
          <w:tcPr>
            <w:tcW w:w="1887" w:type="dxa"/>
          </w:tcPr>
          <w:p w:rsidR="003370E2" w:rsidRPr="004459B5" w:rsidRDefault="003370E2" w:rsidP="005932F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56AD8" w:rsidRPr="004459B5" w:rsidRDefault="00056AD8" w:rsidP="00056AD8">
      <w:pPr>
        <w:pStyle w:val="a3"/>
        <w:rPr>
          <w:sz w:val="20"/>
        </w:rPr>
      </w:pPr>
    </w:p>
    <w:p w:rsidR="007D1DF3" w:rsidRPr="004459B5" w:rsidRDefault="007D1DF3">
      <w:pPr>
        <w:rPr>
          <w:sz w:val="20"/>
          <w:szCs w:val="16"/>
        </w:rPr>
      </w:pPr>
      <w:r w:rsidRPr="004459B5">
        <w:rPr>
          <w:sz w:val="20"/>
        </w:rPr>
        <w:br w:type="page"/>
      </w:r>
    </w:p>
    <w:p w:rsidR="007F30DB" w:rsidRPr="004459B5" w:rsidRDefault="00056AD8" w:rsidP="009E70BA">
      <w:pPr>
        <w:pStyle w:val="a6"/>
        <w:numPr>
          <w:ilvl w:val="0"/>
          <w:numId w:val="18"/>
        </w:numPr>
        <w:tabs>
          <w:tab w:val="left" w:pos="7169"/>
        </w:tabs>
        <w:spacing w:before="145" w:after="240"/>
        <w:jc w:val="center"/>
        <w:rPr>
          <w:b/>
          <w:sz w:val="24"/>
          <w:szCs w:val="24"/>
        </w:rPr>
      </w:pPr>
      <w:r w:rsidRPr="004459B5">
        <w:rPr>
          <w:b/>
          <w:sz w:val="24"/>
          <w:szCs w:val="24"/>
        </w:rPr>
        <w:lastRenderedPageBreak/>
        <w:t>Методик</w:t>
      </w:r>
      <w:r w:rsidR="008B4D79" w:rsidRPr="004459B5">
        <w:rPr>
          <w:b/>
          <w:sz w:val="24"/>
          <w:szCs w:val="24"/>
        </w:rPr>
        <w:t>а</w:t>
      </w:r>
      <w:r w:rsidRPr="004459B5">
        <w:rPr>
          <w:b/>
          <w:sz w:val="24"/>
          <w:szCs w:val="24"/>
        </w:rPr>
        <w:t xml:space="preserve"> расчета показателей комплекса</w:t>
      </w:r>
      <w:r w:rsidRPr="004459B5">
        <w:rPr>
          <w:b/>
          <w:spacing w:val="-6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>процессных</w:t>
      </w:r>
      <w:r w:rsidRPr="004459B5">
        <w:rPr>
          <w:b/>
          <w:spacing w:val="-6"/>
          <w:sz w:val="24"/>
          <w:szCs w:val="24"/>
        </w:rPr>
        <w:t xml:space="preserve"> </w:t>
      </w:r>
      <w:r w:rsidRPr="004459B5">
        <w:rPr>
          <w:b/>
          <w:sz w:val="24"/>
          <w:szCs w:val="24"/>
        </w:rPr>
        <w:t xml:space="preserve">мероприятий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5670"/>
        <w:gridCol w:w="5812"/>
      </w:tblGrid>
      <w:tr w:rsidR="00056AD8" w:rsidRPr="004459B5" w:rsidTr="00E24826">
        <w:trPr>
          <w:tblHeader/>
        </w:trPr>
        <w:tc>
          <w:tcPr>
            <w:tcW w:w="3606" w:type="dxa"/>
            <w:vAlign w:val="center"/>
          </w:tcPr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459B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670" w:type="dxa"/>
            <w:vAlign w:val="center"/>
          </w:tcPr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459B5">
              <w:rPr>
                <w:rFonts w:ascii="Times New Roman" w:hAnsi="Times New Roman" w:cs="Times New Roman"/>
                <w:b/>
              </w:rPr>
              <w:t>Методика расчета показателя</w:t>
            </w:r>
          </w:p>
        </w:tc>
        <w:tc>
          <w:tcPr>
            <w:tcW w:w="5812" w:type="dxa"/>
            <w:vAlign w:val="center"/>
          </w:tcPr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459B5">
              <w:rPr>
                <w:rFonts w:ascii="Times New Roman" w:hAnsi="Times New Roman" w:cs="Times New Roman"/>
                <w:b/>
              </w:rPr>
              <w:t>Источник информации для расчета значения показателя</w:t>
            </w:r>
          </w:p>
        </w:tc>
      </w:tr>
      <w:tr w:rsidR="00056AD8" w:rsidRPr="004459B5" w:rsidTr="005932F9">
        <w:tc>
          <w:tcPr>
            <w:tcW w:w="3606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Эффективность выравнивания бюджетной обеспеченности,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5670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Показатель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4459B5">
              <w:rPr>
                <w:rFonts w:ascii="Times New Roman" w:hAnsi="Times New Roman" w:cs="Times New Roman"/>
              </w:rPr>
              <w:t xml:space="preserve"> рассчитывается по формуле:</w:t>
            </w:r>
          </w:p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4459B5">
              <w:rPr>
                <w:rFonts w:ascii="Times New Roman" w:hAnsi="Times New Roman" w:cs="Times New Roman"/>
              </w:rPr>
              <w:t xml:space="preserve"> = И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1.1</w:t>
            </w:r>
            <w:r w:rsidRPr="004459B5">
              <w:rPr>
                <w:rFonts w:ascii="Times New Roman" w:hAnsi="Times New Roman" w:cs="Times New Roman"/>
              </w:rPr>
              <w:t xml:space="preserve"> / И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1.2</w:t>
            </w:r>
            <w:r w:rsidRPr="004459B5">
              <w:rPr>
                <w:rFonts w:ascii="Times New Roman" w:hAnsi="Times New Roman" w:cs="Times New Roman"/>
              </w:rPr>
              <w:t>,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где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4459B5">
              <w:rPr>
                <w:rFonts w:ascii="Times New Roman" w:hAnsi="Times New Roman" w:cs="Times New Roman"/>
                <w:vertAlign w:val="subscript"/>
              </w:rPr>
              <w:t>.1</w:t>
            </w:r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средний уровень расчетной бюджетной обеспеченности пяти наиболее обеспеченных муниципальных образований после выравнивания бюджетной обеспеченности муниципальных образований;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4459B5">
              <w:rPr>
                <w:rFonts w:ascii="Times New Roman" w:hAnsi="Times New Roman" w:cs="Times New Roman"/>
                <w:vertAlign w:val="subscript"/>
              </w:rPr>
              <w:t>.2</w:t>
            </w:r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 xml:space="preserve">– </w:t>
            </w:r>
            <w:r w:rsidRPr="004459B5">
              <w:rPr>
                <w:rFonts w:ascii="Times New Roman" w:hAnsi="Times New Roman" w:cs="Times New Roman"/>
              </w:rPr>
              <w:t>средний уровень расчетной бюджетной обеспеченности пяти наименее обеспеченных муниципальных образований после выравнивания бюджетной обеспеченности муниципальных образований</w:t>
            </w:r>
          </w:p>
        </w:tc>
        <w:tc>
          <w:tcPr>
            <w:tcW w:w="5812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Отчетность налоговых органов (органов статистики);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сведения Управления Федеральной службы государственной регистрации, кадастра и картографии по Самарской области;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 об исполнении консолидированного бюджета Самарской области (код формы 0503317);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информация о расходах, произведенных местными бюджетами, в том числе за счет средств, имеющих целевое назначение (код формы R63_402r)</w:t>
            </w:r>
          </w:p>
        </w:tc>
      </w:tr>
      <w:tr w:rsidR="00056AD8" w:rsidRPr="004459B5" w:rsidTr="005932F9">
        <w:tc>
          <w:tcPr>
            <w:tcW w:w="3606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Отношение просроченной кредиторской задолженности местных бюджетов к расходам местных бюджетов,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5670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Показатель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4459B5">
              <w:rPr>
                <w:rFonts w:ascii="Times New Roman" w:hAnsi="Times New Roman" w:cs="Times New Roman"/>
              </w:rPr>
              <w:t xml:space="preserve"> рассчитывается по формуле:</w:t>
            </w:r>
          </w:p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И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2</w:t>
            </w:r>
            <w:r w:rsidRPr="004459B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459B5">
              <w:rPr>
                <w:rFonts w:ascii="Times New Roman" w:hAnsi="Times New Roman" w:cs="Times New Roman"/>
              </w:rPr>
              <w:t>К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пр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.м</w:t>
            </w:r>
            <w:proofErr w:type="gramEnd"/>
            <w:r w:rsidRPr="004459B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459B5">
              <w:rPr>
                <w:rFonts w:ascii="Times New Roman" w:hAnsi="Times New Roman" w:cs="Times New Roman"/>
              </w:rPr>
              <w:t>Р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B5">
              <w:rPr>
                <w:rFonts w:ascii="Times New Roman" w:hAnsi="Times New Roman" w:cs="Times New Roman"/>
              </w:rPr>
              <w:t>x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100%,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4459B5">
              <w:rPr>
                <w:rFonts w:ascii="Times New Roman" w:hAnsi="Times New Roman" w:cs="Times New Roman"/>
              </w:rPr>
              <w:t>К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пр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.м</w:t>
            </w:r>
            <w:proofErr w:type="gramEnd"/>
            <w:r w:rsidRPr="004459B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объем просроченной кредиторской задолженности местных бюджетов;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59B5">
              <w:rPr>
                <w:rFonts w:ascii="Times New Roman" w:hAnsi="Times New Roman" w:cs="Times New Roman"/>
              </w:rPr>
              <w:t>Р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объем расходов местных бюджетов</w:t>
            </w:r>
          </w:p>
          <w:p w:rsidR="007F6B99" w:rsidRPr="004459B5" w:rsidRDefault="007F6B99" w:rsidP="005932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6B99" w:rsidRPr="004459B5" w:rsidRDefault="00AF212B" w:rsidP="00CA39C2">
            <w:pPr>
              <w:pStyle w:val="ConsPlusNormal"/>
              <w:rPr>
                <w:rFonts w:ascii="Times New Roman" w:eastAsiaTheme="minorHAnsi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В случае отсутствия просроченной кредиторской задолженности показатель считать исполненным (значение показателя – 0)</w:t>
            </w:r>
          </w:p>
        </w:tc>
        <w:tc>
          <w:tcPr>
            <w:tcW w:w="5812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Сведения по дебиторской и кредиторской задолженности. Бюджетная деятельность (код формы 0503369);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 об исполнении консолидированного бюджета Самарской области (код формы 0503317)</w:t>
            </w:r>
          </w:p>
        </w:tc>
      </w:tr>
      <w:tr w:rsidR="00056AD8" w:rsidRPr="004459B5" w:rsidTr="005932F9">
        <w:tc>
          <w:tcPr>
            <w:tcW w:w="3606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Доля расходов местных бюджетов, формируемых в рамках муниципальных программ, И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670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Показатель И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3</w:t>
            </w:r>
            <w:r w:rsidRPr="004459B5">
              <w:rPr>
                <w:rFonts w:ascii="Times New Roman" w:hAnsi="Times New Roman" w:cs="Times New Roman"/>
              </w:rPr>
              <w:t xml:space="preserve"> рассчитывается по формуле:</w:t>
            </w:r>
          </w:p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И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3</w:t>
            </w:r>
            <w:r w:rsidRPr="004459B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459B5">
              <w:rPr>
                <w:rFonts w:ascii="Times New Roman" w:hAnsi="Times New Roman" w:cs="Times New Roman"/>
              </w:rPr>
              <w:t>П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459B5">
              <w:rPr>
                <w:rFonts w:ascii="Times New Roman" w:hAnsi="Times New Roman" w:cs="Times New Roman"/>
              </w:rPr>
              <w:t>Р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B5">
              <w:rPr>
                <w:rFonts w:ascii="Times New Roman" w:hAnsi="Times New Roman" w:cs="Times New Roman"/>
              </w:rPr>
              <w:t>x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100%,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4459B5">
              <w:rPr>
                <w:rFonts w:ascii="Times New Roman" w:hAnsi="Times New Roman" w:cs="Times New Roman"/>
              </w:rPr>
              <w:t>Р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объем расходов местных бюджетов;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59B5">
              <w:rPr>
                <w:rFonts w:ascii="Times New Roman" w:hAnsi="Times New Roman" w:cs="Times New Roman"/>
              </w:rPr>
              <w:t>П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мб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объем расходов местных бюджетов, формируемых в рамках муниципальных программ</w:t>
            </w:r>
          </w:p>
        </w:tc>
        <w:tc>
          <w:tcPr>
            <w:tcW w:w="5812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 об исполнении консолидированного бюджета Самарской области (код формы 0503317);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справочная таблица к отчету об исполнении консолидированного бюджета Самарской области (код формы 0503387)</w:t>
            </w:r>
          </w:p>
        </w:tc>
      </w:tr>
      <w:tr w:rsidR="00056AD8" w:rsidRPr="004459B5" w:rsidTr="005932F9">
        <w:tc>
          <w:tcPr>
            <w:tcW w:w="3606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Уровень долговой нагрузки местных бюджетов,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</w:p>
        </w:tc>
        <w:tc>
          <w:tcPr>
            <w:tcW w:w="5670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Показатель 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4459B5">
              <w:rPr>
                <w:rFonts w:ascii="Times New Roman" w:hAnsi="Times New Roman" w:cs="Times New Roman"/>
              </w:rPr>
              <w:t xml:space="preserve"> рассчитывается по формуле:</w:t>
            </w:r>
          </w:p>
          <w:p w:rsidR="00056AD8" w:rsidRPr="004459B5" w:rsidRDefault="00056AD8" w:rsidP="00593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И</w:t>
            </w:r>
            <w:proofErr w:type="gramStart"/>
            <w:r w:rsidRPr="004459B5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4459B5">
              <w:rPr>
                <w:rFonts w:ascii="Times New Roman" w:hAnsi="Times New Roman" w:cs="Times New Roman"/>
              </w:rPr>
              <w:t xml:space="preserve"> = Д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</w:t>
            </w:r>
            <w:r w:rsidRPr="004459B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459B5">
              <w:rPr>
                <w:rFonts w:ascii="Times New Roman" w:hAnsi="Times New Roman" w:cs="Times New Roman"/>
              </w:rPr>
              <w:t>Н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B5">
              <w:rPr>
                <w:rFonts w:ascii="Times New Roman" w:hAnsi="Times New Roman" w:cs="Times New Roman"/>
              </w:rPr>
              <w:t>x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100%,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где Д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м</w:t>
            </w:r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общий объем муниципального долга муниципальных районов и городских округов (городских округов с внутригородским делением) по состоянию на 1 января года, следующего </w:t>
            </w:r>
            <w:proofErr w:type="gramStart"/>
            <w:r w:rsidRPr="004459B5">
              <w:rPr>
                <w:rFonts w:ascii="Times New Roman" w:hAnsi="Times New Roman" w:cs="Times New Roman"/>
              </w:rPr>
              <w:t>за</w:t>
            </w:r>
            <w:proofErr w:type="gramEnd"/>
            <w:r w:rsidRPr="004459B5">
              <w:rPr>
                <w:rFonts w:ascii="Times New Roman" w:hAnsi="Times New Roman" w:cs="Times New Roman"/>
              </w:rPr>
              <w:t xml:space="preserve"> отчетным;</w:t>
            </w:r>
          </w:p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459B5">
              <w:rPr>
                <w:rFonts w:ascii="Times New Roman" w:hAnsi="Times New Roman" w:cs="Times New Roman"/>
              </w:rPr>
              <w:t>Н</w:t>
            </w:r>
            <w:r w:rsidRPr="004459B5">
              <w:rPr>
                <w:rFonts w:ascii="Times New Roman" w:hAnsi="Times New Roman" w:cs="Times New Roman"/>
                <w:vertAlign w:val="subscript"/>
              </w:rPr>
              <w:t>д</w:t>
            </w:r>
            <w:proofErr w:type="spellEnd"/>
            <w:r w:rsidRPr="004459B5">
              <w:rPr>
                <w:rFonts w:ascii="Times New Roman" w:hAnsi="Times New Roman" w:cs="Times New Roman"/>
              </w:rPr>
              <w:t xml:space="preserve"> </w:t>
            </w:r>
            <w:r w:rsidR="00F95258" w:rsidRPr="004459B5">
              <w:rPr>
                <w:sz w:val="24"/>
                <w:szCs w:val="24"/>
              </w:rPr>
              <w:t>–</w:t>
            </w:r>
            <w:r w:rsidRPr="004459B5">
              <w:rPr>
                <w:rFonts w:ascii="Times New Roman" w:hAnsi="Times New Roman" w:cs="Times New Roman"/>
              </w:rPr>
              <w:t xml:space="preserve"> общий объем налоговых и неналоговых доходов </w:t>
            </w:r>
            <w:r w:rsidRPr="004459B5">
              <w:rPr>
                <w:rFonts w:ascii="Times New Roman" w:hAnsi="Times New Roman" w:cs="Times New Roman"/>
              </w:rPr>
              <w:lastRenderedPageBreak/>
              <w:t>бюджетов соответствующих муниципальных образований за отчетный финансовый год</w:t>
            </w:r>
          </w:p>
        </w:tc>
        <w:tc>
          <w:tcPr>
            <w:tcW w:w="5812" w:type="dxa"/>
          </w:tcPr>
          <w:p w:rsidR="00AF212B" w:rsidRPr="004459B5" w:rsidRDefault="00AF212B" w:rsidP="00AF212B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lastRenderedPageBreak/>
              <w:t xml:space="preserve">Информация о долговых обязательствах, отраженных в муниципальных долговых книгах муниципальных образований Самарской области, по формам согласно приложениям 1 - </w:t>
            </w:r>
            <w:hyperlink r:id="rId9">
              <w:r w:rsidRPr="004459B5">
                <w:rPr>
                  <w:rFonts w:ascii="Times New Roman" w:hAnsi="Times New Roman" w:cs="Times New Roman"/>
                </w:rPr>
                <w:t>5</w:t>
              </w:r>
            </w:hyperlink>
            <w:r w:rsidRPr="004459B5">
              <w:rPr>
                <w:rFonts w:ascii="Times New Roman" w:hAnsi="Times New Roman" w:cs="Times New Roman"/>
              </w:rPr>
              <w:t xml:space="preserve"> к Порядку передачи министерству управления финансами Самарской области (далее - министерство) информации о долговых обязательствах, отраженных в муниципальных долговых книгах </w:t>
            </w:r>
            <w:r w:rsidRPr="004459B5">
              <w:rPr>
                <w:rFonts w:ascii="Times New Roman" w:hAnsi="Times New Roman" w:cs="Times New Roman"/>
              </w:rPr>
              <w:lastRenderedPageBreak/>
              <w:t>муниципальных образований Самарской области, утвержденному приказом министерства от 26.03.2008 № 01-21/27;</w:t>
            </w:r>
          </w:p>
          <w:p w:rsidR="00056AD8" w:rsidRPr="004459B5" w:rsidRDefault="00AF212B" w:rsidP="00AF212B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отчет об исполнении консолидированного бюджета Самарской области (код формы 0503317)</w:t>
            </w:r>
          </w:p>
        </w:tc>
      </w:tr>
      <w:tr w:rsidR="00056AD8" w:rsidRPr="004459B5" w:rsidTr="005932F9">
        <w:tc>
          <w:tcPr>
            <w:tcW w:w="3606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lastRenderedPageBreak/>
              <w:t>Наличие выверки исходных данных для расчета дотаций на выравнивание бюджетной обеспеченности на очередной финансовый год в срок до 1 октября текущего года, И</w:t>
            </w:r>
            <w:r w:rsidR="00563B18" w:rsidRPr="004459B5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5670" w:type="dxa"/>
          </w:tcPr>
          <w:p w:rsidR="007226A4" w:rsidRPr="004459B5" w:rsidRDefault="007226A4" w:rsidP="00143A82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 xml:space="preserve">Проверка срока направления письма. </w:t>
            </w:r>
            <w:r w:rsidR="00E25C01" w:rsidRPr="004459B5">
              <w:rPr>
                <w:rFonts w:ascii="Times New Roman" w:hAnsi="Times New Roman" w:cs="Times New Roman"/>
              </w:rPr>
              <w:t xml:space="preserve">В случае наличия подтверждающего документа показатель считать исполненным </w:t>
            </w:r>
            <w:r w:rsidR="003F60E0" w:rsidRPr="004459B5">
              <w:rPr>
                <w:rFonts w:ascii="Times New Roman" w:hAnsi="Times New Roman" w:cs="Times New Roman"/>
              </w:rPr>
              <w:t xml:space="preserve">(значение показателя – </w:t>
            </w:r>
            <w:r w:rsidR="00143A82" w:rsidRPr="004459B5">
              <w:rPr>
                <w:rFonts w:ascii="Times New Roman" w:hAnsi="Times New Roman" w:cs="Times New Roman"/>
              </w:rPr>
              <w:t>1</w:t>
            </w:r>
            <w:r w:rsidR="003F60E0" w:rsidRPr="004459B5">
              <w:rPr>
                <w:rFonts w:ascii="Times New Roman" w:hAnsi="Times New Roman" w:cs="Times New Roman"/>
              </w:rPr>
              <w:t>)</w:t>
            </w:r>
            <w:r w:rsidR="00E25C01" w:rsidRPr="004459B5">
              <w:rPr>
                <w:rFonts w:ascii="Times New Roman" w:hAnsi="Times New Roman" w:cs="Times New Roman"/>
              </w:rPr>
              <w:t>, в противном случае считать показатель недостигнутым</w:t>
            </w:r>
            <w:r w:rsidR="006267E1" w:rsidRPr="00445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056AD8" w:rsidRPr="004459B5" w:rsidRDefault="00056AD8" w:rsidP="005932F9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Письмо министерства органам местного самоуправления</w:t>
            </w:r>
          </w:p>
          <w:p w:rsidR="00563B18" w:rsidRPr="004459B5" w:rsidRDefault="00563B18" w:rsidP="005932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3B18" w:rsidRPr="004459B5" w:rsidRDefault="00563B18" w:rsidP="005932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3B18" w:rsidRPr="004459B5" w:rsidRDefault="00563B18" w:rsidP="005932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B18" w:rsidRPr="00E24826" w:rsidTr="005932F9">
        <w:tc>
          <w:tcPr>
            <w:tcW w:w="3606" w:type="dxa"/>
          </w:tcPr>
          <w:p w:rsidR="00563B18" w:rsidRPr="004459B5" w:rsidRDefault="00563B18" w:rsidP="00563B18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года, И</w:t>
            </w:r>
            <w:proofErr w:type="gramStart"/>
            <w:r w:rsidRPr="004459B5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proofErr w:type="gramEnd"/>
          </w:p>
        </w:tc>
        <w:tc>
          <w:tcPr>
            <w:tcW w:w="5670" w:type="dxa"/>
          </w:tcPr>
          <w:p w:rsidR="003F60E0" w:rsidRPr="004459B5" w:rsidRDefault="007226A4" w:rsidP="00143A82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 xml:space="preserve">Проверка срока направления письма. В случае наличия подтверждающего документа показатель считать исполненным (значение показателя – </w:t>
            </w:r>
            <w:r w:rsidR="00143A82" w:rsidRPr="004459B5">
              <w:rPr>
                <w:rFonts w:ascii="Times New Roman" w:hAnsi="Times New Roman" w:cs="Times New Roman"/>
              </w:rPr>
              <w:t>1</w:t>
            </w:r>
            <w:r w:rsidRPr="004459B5">
              <w:rPr>
                <w:rFonts w:ascii="Times New Roman" w:hAnsi="Times New Roman" w:cs="Times New Roman"/>
              </w:rPr>
              <w:t>), в противном случае считать показатель недостигнутым.</w:t>
            </w:r>
          </w:p>
        </w:tc>
        <w:tc>
          <w:tcPr>
            <w:tcW w:w="5812" w:type="dxa"/>
          </w:tcPr>
          <w:p w:rsidR="00563B18" w:rsidRPr="00E24826" w:rsidRDefault="00563B18" w:rsidP="00563B18">
            <w:pPr>
              <w:pStyle w:val="ConsPlusNormal"/>
              <w:rPr>
                <w:rFonts w:ascii="Times New Roman" w:hAnsi="Times New Roman" w:cs="Times New Roman"/>
              </w:rPr>
            </w:pPr>
            <w:r w:rsidRPr="004459B5">
              <w:rPr>
                <w:rFonts w:ascii="Times New Roman" w:hAnsi="Times New Roman" w:cs="Times New Roman"/>
              </w:rPr>
              <w:t>Письмо министерства органам местного самоуправления</w:t>
            </w:r>
          </w:p>
          <w:p w:rsidR="00563B18" w:rsidRPr="00E24826" w:rsidRDefault="00563B18" w:rsidP="00563B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3B18" w:rsidRPr="00E24826" w:rsidRDefault="00563B18" w:rsidP="00563B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3B18" w:rsidRPr="00E24826" w:rsidRDefault="00563B18" w:rsidP="00563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76EC" w:rsidRDefault="009076EC" w:rsidP="009076EC">
      <w:pPr>
        <w:pStyle w:val="a3"/>
        <w:rPr>
          <w:sz w:val="20"/>
        </w:rPr>
      </w:pPr>
    </w:p>
    <w:sectPr w:rsidR="009076EC" w:rsidSect="00420B03">
      <w:headerReference w:type="default" r:id="rId10"/>
      <w:pgSz w:w="16840" w:h="11910" w:orient="landscape"/>
      <w:pgMar w:top="709" w:right="680" w:bottom="28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F7" w:rsidRDefault="00BA55F7" w:rsidP="001509D4">
      <w:r>
        <w:separator/>
      </w:r>
    </w:p>
  </w:endnote>
  <w:endnote w:type="continuationSeparator" w:id="0">
    <w:p w:rsidR="00BA55F7" w:rsidRDefault="00BA55F7" w:rsidP="0015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F7" w:rsidRDefault="00BA55F7" w:rsidP="001509D4">
      <w:r>
        <w:separator/>
      </w:r>
    </w:p>
  </w:footnote>
  <w:footnote w:type="continuationSeparator" w:id="0">
    <w:p w:rsidR="00BA55F7" w:rsidRDefault="00BA55F7" w:rsidP="0015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49395"/>
      <w:docPartObj>
        <w:docPartGallery w:val="Page Numbers (Top of Page)"/>
        <w:docPartUnique/>
      </w:docPartObj>
    </w:sdtPr>
    <w:sdtContent>
      <w:p w:rsidR="00BA55F7" w:rsidRDefault="00D21533">
        <w:pPr>
          <w:pStyle w:val="aa"/>
          <w:jc w:val="center"/>
        </w:pPr>
        <w:fldSimple w:instr="PAGE   \* MERGEFORMAT">
          <w:r w:rsidR="004459B5">
            <w:rPr>
              <w:noProof/>
            </w:rPr>
            <w:t>16</w:t>
          </w:r>
        </w:fldSimple>
      </w:p>
    </w:sdtContent>
  </w:sdt>
  <w:p w:rsidR="00BA55F7" w:rsidRDefault="00BA55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F3"/>
    <w:multiLevelType w:val="multilevel"/>
    <w:tmpl w:val="1B7002F0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">
    <w:nsid w:val="04E61930"/>
    <w:multiLevelType w:val="hybridMultilevel"/>
    <w:tmpl w:val="E3584658"/>
    <w:lvl w:ilvl="0" w:tplc="A47CC05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8EA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5CF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255"/>
    <w:multiLevelType w:val="multilevel"/>
    <w:tmpl w:val="313C5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BDB2622"/>
    <w:multiLevelType w:val="hybridMultilevel"/>
    <w:tmpl w:val="84E4912E"/>
    <w:lvl w:ilvl="0" w:tplc="0A00FCBC">
      <w:start w:val="6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6">
    <w:nsid w:val="37FA257F"/>
    <w:multiLevelType w:val="multilevel"/>
    <w:tmpl w:val="5E789D6A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7">
    <w:nsid w:val="3D906AD3"/>
    <w:multiLevelType w:val="hybridMultilevel"/>
    <w:tmpl w:val="77580D2A"/>
    <w:lvl w:ilvl="0" w:tplc="251C19C8">
      <w:start w:val="1"/>
      <w:numFmt w:val="decimal"/>
      <w:lvlText w:val="%1."/>
      <w:lvlJc w:val="left"/>
      <w:pPr>
        <w:ind w:left="6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2" w:hanging="360"/>
      </w:pPr>
    </w:lvl>
    <w:lvl w:ilvl="2" w:tplc="0419001B" w:tentative="1">
      <w:start w:val="1"/>
      <w:numFmt w:val="lowerRoman"/>
      <w:lvlText w:val="%3."/>
      <w:lvlJc w:val="right"/>
      <w:pPr>
        <w:ind w:left="7722" w:hanging="180"/>
      </w:pPr>
    </w:lvl>
    <w:lvl w:ilvl="3" w:tplc="0419000F" w:tentative="1">
      <w:start w:val="1"/>
      <w:numFmt w:val="decimal"/>
      <w:lvlText w:val="%4."/>
      <w:lvlJc w:val="left"/>
      <w:pPr>
        <w:ind w:left="8442" w:hanging="360"/>
      </w:pPr>
    </w:lvl>
    <w:lvl w:ilvl="4" w:tplc="04190019" w:tentative="1">
      <w:start w:val="1"/>
      <w:numFmt w:val="lowerLetter"/>
      <w:lvlText w:val="%5."/>
      <w:lvlJc w:val="left"/>
      <w:pPr>
        <w:ind w:left="9162" w:hanging="360"/>
      </w:pPr>
    </w:lvl>
    <w:lvl w:ilvl="5" w:tplc="0419001B" w:tentative="1">
      <w:start w:val="1"/>
      <w:numFmt w:val="lowerRoman"/>
      <w:lvlText w:val="%6."/>
      <w:lvlJc w:val="right"/>
      <w:pPr>
        <w:ind w:left="9882" w:hanging="180"/>
      </w:pPr>
    </w:lvl>
    <w:lvl w:ilvl="6" w:tplc="0419000F" w:tentative="1">
      <w:start w:val="1"/>
      <w:numFmt w:val="decimal"/>
      <w:lvlText w:val="%7."/>
      <w:lvlJc w:val="left"/>
      <w:pPr>
        <w:ind w:left="10602" w:hanging="360"/>
      </w:pPr>
    </w:lvl>
    <w:lvl w:ilvl="7" w:tplc="04190019" w:tentative="1">
      <w:start w:val="1"/>
      <w:numFmt w:val="lowerLetter"/>
      <w:lvlText w:val="%8."/>
      <w:lvlJc w:val="left"/>
      <w:pPr>
        <w:ind w:left="11322" w:hanging="360"/>
      </w:pPr>
    </w:lvl>
    <w:lvl w:ilvl="8" w:tplc="0419001B" w:tentative="1">
      <w:start w:val="1"/>
      <w:numFmt w:val="lowerRoman"/>
      <w:lvlText w:val="%9."/>
      <w:lvlJc w:val="right"/>
      <w:pPr>
        <w:ind w:left="12042" w:hanging="180"/>
      </w:pPr>
    </w:lvl>
  </w:abstractNum>
  <w:abstractNum w:abstractNumId="8">
    <w:nsid w:val="41CB564C"/>
    <w:multiLevelType w:val="multilevel"/>
    <w:tmpl w:val="29F86BD6"/>
    <w:lvl w:ilvl="0">
      <w:start w:val="1"/>
      <w:numFmt w:val="decimal"/>
      <w:lvlText w:val="%1."/>
      <w:lvlJc w:val="left"/>
      <w:pPr>
        <w:ind w:left="204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3" w:hanging="1800"/>
      </w:pPr>
      <w:rPr>
        <w:rFonts w:hint="default"/>
      </w:rPr>
    </w:lvl>
  </w:abstractNum>
  <w:abstractNum w:abstractNumId="9">
    <w:nsid w:val="489C46F1"/>
    <w:multiLevelType w:val="hybridMultilevel"/>
    <w:tmpl w:val="2C0C1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54E6"/>
    <w:multiLevelType w:val="hybridMultilevel"/>
    <w:tmpl w:val="1BE0E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80658"/>
    <w:multiLevelType w:val="hybridMultilevel"/>
    <w:tmpl w:val="18C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2606C"/>
    <w:multiLevelType w:val="multilevel"/>
    <w:tmpl w:val="90BCE4B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13">
    <w:nsid w:val="5F9763EB"/>
    <w:multiLevelType w:val="hybridMultilevel"/>
    <w:tmpl w:val="E8FCA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41FD"/>
    <w:multiLevelType w:val="hybridMultilevel"/>
    <w:tmpl w:val="6D9E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24C2"/>
    <w:multiLevelType w:val="hybridMultilevel"/>
    <w:tmpl w:val="2ECC9EB2"/>
    <w:lvl w:ilvl="0" w:tplc="7D1E4DB0">
      <w:start w:val="3"/>
      <w:numFmt w:val="decimal"/>
      <w:lvlText w:val="%1."/>
      <w:lvlJc w:val="left"/>
      <w:pPr>
        <w:ind w:left="11401" w:hanging="20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ADD02">
      <w:numFmt w:val="bullet"/>
      <w:lvlText w:val="•"/>
      <w:lvlJc w:val="left"/>
      <w:pPr>
        <w:ind w:left="12529" w:hanging="202"/>
      </w:pPr>
      <w:rPr>
        <w:rFonts w:hint="default"/>
        <w:lang w:val="ru-RU" w:eastAsia="en-US" w:bidi="ar-SA"/>
      </w:rPr>
    </w:lvl>
    <w:lvl w:ilvl="2" w:tplc="4D52BDEA">
      <w:numFmt w:val="bullet"/>
      <w:lvlText w:val="•"/>
      <w:lvlJc w:val="left"/>
      <w:pPr>
        <w:ind w:left="13651" w:hanging="202"/>
      </w:pPr>
      <w:rPr>
        <w:rFonts w:hint="default"/>
        <w:lang w:val="ru-RU" w:eastAsia="en-US" w:bidi="ar-SA"/>
      </w:rPr>
    </w:lvl>
    <w:lvl w:ilvl="3" w:tplc="38126CC8">
      <w:numFmt w:val="bullet"/>
      <w:lvlText w:val="•"/>
      <w:lvlJc w:val="left"/>
      <w:pPr>
        <w:ind w:left="14773" w:hanging="202"/>
      </w:pPr>
      <w:rPr>
        <w:rFonts w:hint="default"/>
        <w:lang w:val="ru-RU" w:eastAsia="en-US" w:bidi="ar-SA"/>
      </w:rPr>
    </w:lvl>
    <w:lvl w:ilvl="4" w:tplc="AC1E6BFE">
      <w:numFmt w:val="bullet"/>
      <w:lvlText w:val="•"/>
      <w:lvlJc w:val="left"/>
      <w:pPr>
        <w:ind w:left="15895" w:hanging="202"/>
      </w:pPr>
      <w:rPr>
        <w:rFonts w:hint="default"/>
        <w:lang w:val="ru-RU" w:eastAsia="en-US" w:bidi="ar-SA"/>
      </w:rPr>
    </w:lvl>
    <w:lvl w:ilvl="5" w:tplc="5DAE40C4">
      <w:numFmt w:val="bullet"/>
      <w:lvlText w:val="•"/>
      <w:lvlJc w:val="left"/>
      <w:pPr>
        <w:ind w:left="17017" w:hanging="202"/>
      </w:pPr>
      <w:rPr>
        <w:rFonts w:hint="default"/>
        <w:lang w:val="ru-RU" w:eastAsia="en-US" w:bidi="ar-SA"/>
      </w:rPr>
    </w:lvl>
    <w:lvl w:ilvl="6" w:tplc="30F22618">
      <w:numFmt w:val="bullet"/>
      <w:lvlText w:val="•"/>
      <w:lvlJc w:val="left"/>
      <w:pPr>
        <w:ind w:left="18139" w:hanging="202"/>
      </w:pPr>
      <w:rPr>
        <w:rFonts w:hint="default"/>
        <w:lang w:val="ru-RU" w:eastAsia="en-US" w:bidi="ar-SA"/>
      </w:rPr>
    </w:lvl>
    <w:lvl w:ilvl="7" w:tplc="E68E95C8">
      <w:numFmt w:val="bullet"/>
      <w:lvlText w:val="•"/>
      <w:lvlJc w:val="left"/>
      <w:pPr>
        <w:ind w:left="19260" w:hanging="202"/>
      </w:pPr>
      <w:rPr>
        <w:rFonts w:hint="default"/>
        <w:lang w:val="ru-RU" w:eastAsia="en-US" w:bidi="ar-SA"/>
      </w:rPr>
    </w:lvl>
    <w:lvl w:ilvl="8" w:tplc="97AE61D6">
      <w:numFmt w:val="bullet"/>
      <w:lvlText w:val="•"/>
      <w:lvlJc w:val="left"/>
      <w:pPr>
        <w:ind w:left="20382" w:hanging="202"/>
      </w:pPr>
      <w:rPr>
        <w:rFonts w:hint="default"/>
        <w:lang w:val="ru-RU" w:eastAsia="en-US" w:bidi="ar-SA"/>
      </w:rPr>
    </w:lvl>
  </w:abstractNum>
  <w:abstractNum w:abstractNumId="16">
    <w:nsid w:val="6EA32A37"/>
    <w:multiLevelType w:val="multilevel"/>
    <w:tmpl w:val="AF8A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3C77BF1"/>
    <w:multiLevelType w:val="hybridMultilevel"/>
    <w:tmpl w:val="4EA4445E"/>
    <w:lvl w:ilvl="0" w:tplc="CE1E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56B7"/>
    <w:rsid w:val="00002893"/>
    <w:rsid w:val="000071BD"/>
    <w:rsid w:val="000074E0"/>
    <w:rsid w:val="00012758"/>
    <w:rsid w:val="000140F6"/>
    <w:rsid w:val="00014D16"/>
    <w:rsid w:val="0002127C"/>
    <w:rsid w:val="00026E6E"/>
    <w:rsid w:val="00033662"/>
    <w:rsid w:val="000344EF"/>
    <w:rsid w:val="000470C4"/>
    <w:rsid w:val="00055B23"/>
    <w:rsid w:val="000566BF"/>
    <w:rsid w:val="00056AD8"/>
    <w:rsid w:val="00062C53"/>
    <w:rsid w:val="00072548"/>
    <w:rsid w:val="00074811"/>
    <w:rsid w:val="000748B0"/>
    <w:rsid w:val="00077897"/>
    <w:rsid w:val="00080E29"/>
    <w:rsid w:val="00080F6F"/>
    <w:rsid w:val="00080FFD"/>
    <w:rsid w:val="0008218B"/>
    <w:rsid w:val="000904B4"/>
    <w:rsid w:val="00095815"/>
    <w:rsid w:val="00096692"/>
    <w:rsid w:val="00097C03"/>
    <w:rsid w:val="000A17F0"/>
    <w:rsid w:val="000B1AE1"/>
    <w:rsid w:val="000B263B"/>
    <w:rsid w:val="000B2ADE"/>
    <w:rsid w:val="000B3FE8"/>
    <w:rsid w:val="000B4481"/>
    <w:rsid w:val="000B45C9"/>
    <w:rsid w:val="000C074A"/>
    <w:rsid w:val="000C40DF"/>
    <w:rsid w:val="000C59E1"/>
    <w:rsid w:val="000C7FF6"/>
    <w:rsid w:val="000D1C3A"/>
    <w:rsid w:val="000D20AB"/>
    <w:rsid w:val="000E1008"/>
    <w:rsid w:val="000E3FA4"/>
    <w:rsid w:val="000F0E6D"/>
    <w:rsid w:val="000F2187"/>
    <w:rsid w:val="000F21E6"/>
    <w:rsid w:val="000F289B"/>
    <w:rsid w:val="000F41CB"/>
    <w:rsid w:val="000F5FCE"/>
    <w:rsid w:val="000F6C27"/>
    <w:rsid w:val="0010007A"/>
    <w:rsid w:val="00117CE3"/>
    <w:rsid w:val="00126C70"/>
    <w:rsid w:val="00127F56"/>
    <w:rsid w:val="00130A38"/>
    <w:rsid w:val="00131C6A"/>
    <w:rsid w:val="001326C4"/>
    <w:rsid w:val="00133872"/>
    <w:rsid w:val="0013475F"/>
    <w:rsid w:val="00136A70"/>
    <w:rsid w:val="00137D3F"/>
    <w:rsid w:val="00141A18"/>
    <w:rsid w:val="00141C0B"/>
    <w:rsid w:val="00143A82"/>
    <w:rsid w:val="00144686"/>
    <w:rsid w:val="001509D4"/>
    <w:rsid w:val="00153BBE"/>
    <w:rsid w:val="001551C4"/>
    <w:rsid w:val="0015610D"/>
    <w:rsid w:val="001619BC"/>
    <w:rsid w:val="0016565D"/>
    <w:rsid w:val="00166C7C"/>
    <w:rsid w:val="001758A8"/>
    <w:rsid w:val="0017613F"/>
    <w:rsid w:val="0018197B"/>
    <w:rsid w:val="001819D4"/>
    <w:rsid w:val="00185B73"/>
    <w:rsid w:val="001910CC"/>
    <w:rsid w:val="001950C4"/>
    <w:rsid w:val="0019695A"/>
    <w:rsid w:val="00196A29"/>
    <w:rsid w:val="001A01A2"/>
    <w:rsid w:val="001A63CA"/>
    <w:rsid w:val="001A6AAE"/>
    <w:rsid w:val="001A7E1E"/>
    <w:rsid w:val="001B0C46"/>
    <w:rsid w:val="001B202C"/>
    <w:rsid w:val="001B2D27"/>
    <w:rsid w:val="001B75C2"/>
    <w:rsid w:val="001C3E1E"/>
    <w:rsid w:val="001C42BD"/>
    <w:rsid w:val="001C5F89"/>
    <w:rsid w:val="001C7948"/>
    <w:rsid w:val="001D132C"/>
    <w:rsid w:val="001D2666"/>
    <w:rsid w:val="001D2AC1"/>
    <w:rsid w:val="001D5BB1"/>
    <w:rsid w:val="001E321D"/>
    <w:rsid w:val="001F3B31"/>
    <w:rsid w:val="001F5557"/>
    <w:rsid w:val="00217A12"/>
    <w:rsid w:val="002225AA"/>
    <w:rsid w:val="0022299F"/>
    <w:rsid w:val="00223D27"/>
    <w:rsid w:val="0022671B"/>
    <w:rsid w:val="00235AD3"/>
    <w:rsid w:val="0023779E"/>
    <w:rsid w:val="002379EA"/>
    <w:rsid w:val="00237C4D"/>
    <w:rsid w:val="002468BF"/>
    <w:rsid w:val="00247064"/>
    <w:rsid w:val="00250901"/>
    <w:rsid w:val="00251DA6"/>
    <w:rsid w:val="0025241F"/>
    <w:rsid w:val="00253251"/>
    <w:rsid w:val="00253E08"/>
    <w:rsid w:val="002568DD"/>
    <w:rsid w:val="00257116"/>
    <w:rsid w:val="00260CD1"/>
    <w:rsid w:val="00261BFC"/>
    <w:rsid w:val="0026295D"/>
    <w:rsid w:val="00263148"/>
    <w:rsid w:val="002636FE"/>
    <w:rsid w:val="00266889"/>
    <w:rsid w:val="0027131B"/>
    <w:rsid w:val="00271564"/>
    <w:rsid w:val="00273453"/>
    <w:rsid w:val="002775B5"/>
    <w:rsid w:val="00282236"/>
    <w:rsid w:val="00283034"/>
    <w:rsid w:val="00284268"/>
    <w:rsid w:val="0028780A"/>
    <w:rsid w:val="002920EC"/>
    <w:rsid w:val="002A0A64"/>
    <w:rsid w:val="002A71DF"/>
    <w:rsid w:val="002B6CD2"/>
    <w:rsid w:val="002C3E28"/>
    <w:rsid w:val="002C4119"/>
    <w:rsid w:val="002C4349"/>
    <w:rsid w:val="002C4923"/>
    <w:rsid w:val="002C4F5D"/>
    <w:rsid w:val="002C522D"/>
    <w:rsid w:val="002D018F"/>
    <w:rsid w:val="002D268D"/>
    <w:rsid w:val="002D3FE8"/>
    <w:rsid w:val="002D5CB1"/>
    <w:rsid w:val="002D7BAB"/>
    <w:rsid w:val="002E2B14"/>
    <w:rsid w:val="002E6829"/>
    <w:rsid w:val="002F043B"/>
    <w:rsid w:val="002F0B18"/>
    <w:rsid w:val="00303825"/>
    <w:rsid w:val="00303D6D"/>
    <w:rsid w:val="00306316"/>
    <w:rsid w:val="003068A1"/>
    <w:rsid w:val="003100D0"/>
    <w:rsid w:val="00310C3C"/>
    <w:rsid w:val="003114A1"/>
    <w:rsid w:val="00311CA4"/>
    <w:rsid w:val="00314B19"/>
    <w:rsid w:val="00320047"/>
    <w:rsid w:val="00325571"/>
    <w:rsid w:val="00334955"/>
    <w:rsid w:val="003370E2"/>
    <w:rsid w:val="00341747"/>
    <w:rsid w:val="00342458"/>
    <w:rsid w:val="00347995"/>
    <w:rsid w:val="00352EEF"/>
    <w:rsid w:val="003603D7"/>
    <w:rsid w:val="00361935"/>
    <w:rsid w:val="00367A7F"/>
    <w:rsid w:val="00367CD1"/>
    <w:rsid w:val="00370AB1"/>
    <w:rsid w:val="003817E2"/>
    <w:rsid w:val="00384533"/>
    <w:rsid w:val="003854FA"/>
    <w:rsid w:val="00391DEE"/>
    <w:rsid w:val="00395202"/>
    <w:rsid w:val="003A1431"/>
    <w:rsid w:val="003A71AF"/>
    <w:rsid w:val="003B0A77"/>
    <w:rsid w:val="003B2084"/>
    <w:rsid w:val="003B3C37"/>
    <w:rsid w:val="003B5895"/>
    <w:rsid w:val="003B5930"/>
    <w:rsid w:val="003B7D61"/>
    <w:rsid w:val="003C112B"/>
    <w:rsid w:val="003C1EAE"/>
    <w:rsid w:val="003C2FED"/>
    <w:rsid w:val="003C39D4"/>
    <w:rsid w:val="003C4205"/>
    <w:rsid w:val="003C6176"/>
    <w:rsid w:val="003D2AEF"/>
    <w:rsid w:val="003D2F27"/>
    <w:rsid w:val="003D4B6D"/>
    <w:rsid w:val="003D78D7"/>
    <w:rsid w:val="003E4DC3"/>
    <w:rsid w:val="003E64C1"/>
    <w:rsid w:val="003E7A82"/>
    <w:rsid w:val="003F60E0"/>
    <w:rsid w:val="004028E6"/>
    <w:rsid w:val="00404A23"/>
    <w:rsid w:val="0040629C"/>
    <w:rsid w:val="004068D4"/>
    <w:rsid w:val="004108D8"/>
    <w:rsid w:val="00415F53"/>
    <w:rsid w:val="00417FE1"/>
    <w:rsid w:val="00420B03"/>
    <w:rsid w:val="004456B8"/>
    <w:rsid w:val="004459B5"/>
    <w:rsid w:val="00445E1C"/>
    <w:rsid w:val="004467BD"/>
    <w:rsid w:val="00450CD9"/>
    <w:rsid w:val="00451766"/>
    <w:rsid w:val="00452540"/>
    <w:rsid w:val="00452DEE"/>
    <w:rsid w:val="004543B2"/>
    <w:rsid w:val="00454B2B"/>
    <w:rsid w:val="00457142"/>
    <w:rsid w:val="004604EC"/>
    <w:rsid w:val="00460B41"/>
    <w:rsid w:val="00460B60"/>
    <w:rsid w:val="00461D6E"/>
    <w:rsid w:val="0046234A"/>
    <w:rsid w:val="004674C9"/>
    <w:rsid w:val="00473C02"/>
    <w:rsid w:val="0047505F"/>
    <w:rsid w:val="00477D8F"/>
    <w:rsid w:val="004970A4"/>
    <w:rsid w:val="004A432C"/>
    <w:rsid w:val="004A453C"/>
    <w:rsid w:val="004B094D"/>
    <w:rsid w:val="004B10F1"/>
    <w:rsid w:val="004B3DAB"/>
    <w:rsid w:val="004B6923"/>
    <w:rsid w:val="004B7E70"/>
    <w:rsid w:val="004C34B8"/>
    <w:rsid w:val="004C3FBA"/>
    <w:rsid w:val="004D1BAF"/>
    <w:rsid w:val="004E1960"/>
    <w:rsid w:val="004E1DAF"/>
    <w:rsid w:val="004E6B18"/>
    <w:rsid w:val="004F3002"/>
    <w:rsid w:val="00500DAC"/>
    <w:rsid w:val="00505A60"/>
    <w:rsid w:val="00506AD3"/>
    <w:rsid w:val="0051403D"/>
    <w:rsid w:val="00515706"/>
    <w:rsid w:val="00521A60"/>
    <w:rsid w:val="00523745"/>
    <w:rsid w:val="00534802"/>
    <w:rsid w:val="0054070B"/>
    <w:rsid w:val="00542B7F"/>
    <w:rsid w:val="0055199C"/>
    <w:rsid w:val="00552F5D"/>
    <w:rsid w:val="00555430"/>
    <w:rsid w:val="005564E8"/>
    <w:rsid w:val="005567ED"/>
    <w:rsid w:val="00563B18"/>
    <w:rsid w:val="0056570A"/>
    <w:rsid w:val="0056743A"/>
    <w:rsid w:val="005739F2"/>
    <w:rsid w:val="00577500"/>
    <w:rsid w:val="00577FAD"/>
    <w:rsid w:val="005814E6"/>
    <w:rsid w:val="0058367A"/>
    <w:rsid w:val="0058401A"/>
    <w:rsid w:val="005932F9"/>
    <w:rsid w:val="005A1130"/>
    <w:rsid w:val="005B140E"/>
    <w:rsid w:val="005B3D91"/>
    <w:rsid w:val="005C1427"/>
    <w:rsid w:val="005C51B7"/>
    <w:rsid w:val="005C747F"/>
    <w:rsid w:val="005C7DBA"/>
    <w:rsid w:val="005E090F"/>
    <w:rsid w:val="005E0F11"/>
    <w:rsid w:val="005E1A43"/>
    <w:rsid w:val="005E35BD"/>
    <w:rsid w:val="005E5636"/>
    <w:rsid w:val="005E6FCA"/>
    <w:rsid w:val="005F0EBF"/>
    <w:rsid w:val="005F4BB2"/>
    <w:rsid w:val="005F5DCC"/>
    <w:rsid w:val="005F6A9D"/>
    <w:rsid w:val="006049AD"/>
    <w:rsid w:val="00605B9B"/>
    <w:rsid w:val="00612221"/>
    <w:rsid w:val="00612A8A"/>
    <w:rsid w:val="00613204"/>
    <w:rsid w:val="0061328D"/>
    <w:rsid w:val="00614674"/>
    <w:rsid w:val="006160AF"/>
    <w:rsid w:val="00624404"/>
    <w:rsid w:val="00624AD5"/>
    <w:rsid w:val="00624C69"/>
    <w:rsid w:val="00625974"/>
    <w:rsid w:val="00625F6E"/>
    <w:rsid w:val="006267E1"/>
    <w:rsid w:val="00627341"/>
    <w:rsid w:val="0063110D"/>
    <w:rsid w:val="00636F58"/>
    <w:rsid w:val="0064063B"/>
    <w:rsid w:val="006408AD"/>
    <w:rsid w:val="00645C38"/>
    <w:rsid w:val="00646CA3"/>
    <w:rsid w:val="00654DC5"/>
    <w:rsid w:val="00665FB4"/>
    <w:rsid w:val="00666CCD"/>
    <w:rsid w:val="00674141"/>
    <w:rsid w:val="006809A0"/>
    <w:rsid w:val="006848AD"/>
    <w:rsid w:val="00690D32"/>
    <w:rsid w:val="00691931"/>
    <w:rsid w:val="00695FB6"/>
    <w:rsid w:val="006963E5"/>
    <w:rsid w:val="00696EC3"/>
    <w:rsid w:val="00697FBA"/>
    <w:rsid w:val="006A15BA"/>
    <w:rsid w:val="006A2B14"/>
    <w:rsid w:val="006A3BC2"/>
    <w:rsid w:val="006A4869"/>
    <w:rsid w:val="006A5439"/>
    <w:rsid w:val="006A7910"/>
    <w:rsid w:val="006A7B0C"/>
    <w:rsid w:val="006B1ECD"/>
    <w:rsid w:val="006B4C50"/>
    <w:rsid w:val="006D476F"/>
    <w:rsid w:val="006D4B05"/>
    <w:rsid w:val="006D5C26"/>
    <w:rsid w:val="006E0E14"/>
    <w:rsid w:val="006E13DB"/>
    <w:rsid w:val="006E1E4D"/>
    <w:rsid w:val="006E2768"/>
    <w:rsid w:val="006E30E3"/>
    <w:rsid w:val="006E34B3"/>
    <w:rsid w:val="006E4CDD"/>
    <w:rsid w:val="006E7813"/>
    <w:rsid w:val="006E7C04"/>
    <w:rsid w:val="006F31A1"/>
    <w:rsid w:val="007069BC"/>
    <w:rsid w:val="00707EB8"/>
    <w:rsid w:val="0071072F"/>
    <w:rsid w:val="0071083E"/>
    <w:rsid w:val="007115E6"/>
    <w:rsid w:val="0071569A"/>
    <w:rsid w:val="00717501"/>
    <w:rsid w:val="00720815"/>
    <w:rsid w:val="00721F03"/>
    <w:rsid w:val="007226A4"/>
    <w:rsid w:val="00723EE6"/>
    <w:rsid w:val="00726316"/>
    <w:rsid w:val="00726A4A"/>
    <w:rsid w:val="007536E3"/>
    <w:rsid w:val="007604B1"/>
    <w:rsid w:val="00761BB8"/>
    <w:rsid w:val="00761DFD"/>
    <w:rsid w:val="007656A6"/>
    <w:rsid w:val="0076769C"/>
    <w:rsid w:val="00777068"/>
    <w:rsid w:val="0078069E"/>
    <w:rsid w:val="00780E02"/>
    <w:rsid w:val="00794F0D"/>
    <w:rsid w:val="00795BDF"/>
    <w:rsid w:val="00796295"/>
    <w:rsid w:val="007A1467"/>
    <w:rsid w:val="007A2537"/>
    <w:rsid w:val="007A26B3"/>
    <w:rsid w:val="007A572F"/>
    <w:rsid w:val="007A7D18"/>
    <w:rsid w:val="007B26BA"/>
    <w:rsid w:val="007B4D6D"/>
    <w:rsid w:val="007B5174"/>
    <w:rsid w:val="007B5956"/>
    <w:rsid w:val="007B6058"/>
    <w:rsid w:val="007C73CB"/>
    <w:rsid w:val="007C754F"/>
    <w:rsid w:val="007D04D2"/>
    <w:rsid w:val="007D1A06"/>
    <w:rsid w:val="007D1DF3"/>
    <w:rsid w:val="007D23CB"/>
    <w:rsid w:val="007E00E0"/>
    <w:rsid w:val="007E0F04"/>
    <w:rsid w:val="007E2E77"/>
    <w:rsid w:val="007E6F32"/>
    <w:rsid w:val="007F0C9F"/>
    <w:rsid w:val="007F1339"/>
    <w:rsid w:val="007F1E72"/>
    <w:rsid w:val="007F30DB"/>
    <w:rsid w:val="007F329F"/>
    <w:rsid w:val="007F5D2F"/>
    <w:rsid w:val="007F6B99"/>
    <w:rsid w:val="00802C39"/>
    <w:rsid w:val="008067E3"/>
    <w:rsid w:val="00807A78"/>
    <w:rsid w:val="00807AC3"/>
    <w:rsid w:val="00815BC8"/>
    <w:rsid w:val="0082072B"/>
    <w:rsid w:val="008214F9"/>
    <w:rsid w:val="00822EFA"/>
    <w:rsid w:val="008279A0"/>
    <w:rsid w:val="008313FD"/>
    <w:rsid w:val="008316FC"/>
    <w:rsid w:val="008413AA"/>
    <w:rsid w:val="00843C7B"/>
    <w:rsid w:val="00844E32"/>
    <w:rsid w:val="00845A54"/>
    <w:rsid w:val="00845BC9"/>
    <w:rsid w:val="00846AE3"/>
    <w:rsid w:val="0085012E"/>
    <w:rsid w:val="00851192"/>
    <w:rsid w:val="00851DC9"/>
    <w:rsid w:val="008625AF"/>
    <w:rsid w:val="00863B82"/>
    <w:rsid w:val="00864D62"/>
    <w:rsid w:val="008656B7"/>
    <w:rsid w:val="00870145"/>
    <w:rsid w:val="008741CA"/>
    <w:rsid w:val="00880802"/>
    <w:rsid w:val="008825C1"/>
    <w:rsid w:val="00890EFF"/>
    <w:rsid w:val="00890F2E"/>
    <w:rsid w:val="00891338"/>
    <w:rsid w:val="0089621A"/>
    <w:rsid w:val="008B0448"/>
    <w:rsid w:val="008B1C54"/>
    <w:rsid w:val="008B4D79"/>
    <w:rsid w:val="008B55C8"/>
    <w:rsid w:val="008B5A26"/>
    <w:rsid w:val="008C05BD"/>
    <w:rsid w:val="008C50C2"/>
    <w:rsid w:val="008D1F15"/>
    <w:rsid w:val="008D224B"/>
    <w:rsid w:val="008D3963"/>
    <w:rsid w:val="008D3E69"/>
    <w:rsid w:val="008D6052"/>
    <w:rsid w:val="008D60E2"/>
    <w:rsid w:val="008D72D9"/>
    <w:rsid w:val="008E1941"/>
    <w:rsid w:val="008E3D5D"/>
    <w:rsid w:val="008F2BF0"/>
    <w:rsid w:val="008F758C"/>
    <w:rsid w:val="009005E8"/>
    <w:rsid w:val="009022A7"/>
    <w:rsid w:val="00904E9B"/>
    <w:rsid w:val="009076EC"/>
    <w:rsid w:val="00916674"/>
    <w:rsid w:val="00921F92"/>
    <w:rsid w:val="009240FA"/>
    <w:rsid w:val="00927DB4"/>
    <w:rsid w:val="009306C0"/>
    <w:rsid w:val="00943665"/>
    <w:rsid w:val="00943DBB"/>
    <w:rsid w:val="00953A8B"/>
    <w:rsid w:val="0095454B"/>
    <w:rsid w:val="00955CAD"/>
    <w:rsid w:val="0095612D"/>
    <w:rsid w:val="0096421F"/>
    <w:rsid w:val="00967E57"/>
    <w:rsid w:val="0097228A"/>
    <w:rsid w:val="00983429"/>
    <w:rsid w:val="0098367D"/>
    <w:rsid w:val="0098368E"/>
    <w:rsid w:val="0098398B"/>
    <w:rsid w:val="00993E7A"/>
    <w:rsid w:val="009955F7"/>
    <w:rsid w:val="00997379"/>
    <w:rsid w:val="009A102A"/>
    <w:rsid w:val="009B69E9"/>
    <w:rsid w:val="009B78DC"/>
    <w:rsid w:val="009B7AB3"/>
    <w:rsid w:val="009C341A"/>
    <w:rsid w:val="009C766E"/>
    <w:rsid w:val="009D0867"/>
    <w:rsid w:val="009D0F65"/>
    <w:rsid w:val="009D20D5"/>
    <w:rsid w:val="009D3253"/>
    <w:rsid w:val="009D4099"/>
    <w:rsid w:val="009D4970"/>
    <w:rsid w:val="009E42FD"/>
    <w:rsid w:val="009E5007"/>
    <w:rsid w:val="009E5D1E"/>
    <w:rsid w:val="009E644C"/>
    <w:rsid w:val="009E70BA"/>
    <w:rsid w:val="009E7853"/>
    <w:rsid w:val="009E7D8C"/>
    <w:rsid w:val="009E7E18"/>
    <w:rsid w:val="009F583F"/>
    <w:rsid w:val="009F5C92"/>
    <w:rsid w:val="009F71AF"/>
    <w:rsid w:val="009F788A"/>
    <w:rsid w:val="00A0039C"/>
    <w:rsid w:val="00A009FA"/>
    <w:rsid w:val="00A0164A"/>
    <w:rsid w:val="00A02A19"/>
    <w:rsid w:val="00A051F9"/>
    <w:rsid w:val="00A056A2"/>
    <w:rsid w:val="00A07E2C"/>
    <w:rsid w:val="00A10F3F"/>
    <w:rsid w:val="00A15673"/>
    <w:rsid w:val="00A22FB2"/>
    <w:rsid w:val="00A23940"/>
    <w:rsid w:val="00A26F79"/>
    <w:rsid w:val="00A42D9E"/>
    <w:rsid w:val="00A53B55"/>
    <w:rsid w:val="00A56441"/>
    <w:rsid w:val="00A60BC5"/>
    <w:rsid w:val="00A62FAF"/>
    <w:rsid w:val="00A636CF"/>
    <w:rsid w:val="00A65177"/>
    <w:rsid w:val="00A667A7"/>
    <w:rsid w:val="00A70A37"/>
    <w:rsid w:val="00A7340D"/>
    <w:rsid w:val="00A83BBC"/>
    <w:rsid w:val="00A842FA"/>
    <w:rsid w:val="00A8444E"/>
    <w:rsid w:val="00A95F5E"/>
    <w:rsid w:val="00AA276D"/>
    <w:rsid w:val="00AA47F5"/>
    <w:rsid w:val="00AA7A14"/>
    <w:rsid w:val="00AB0B93"/>
    <w:rsid w:val="00AB545D"/>
    <w:rsid w:val="00AB70AA"/>
    <w:rsid w:val="00AC1764"/>
    <w:rsid w:val="00AC51B9"/>
    <w:rsid w:val="00AE03E2"/>
    <w:rsid w:val="00AE35E4"/>
    <w:rsid w:val="00AF03D2"/>
    <w:rsid w:val="00AF212B"/>
    <w:rsid w:val="00AF25E7"/>
    <w:rsid w:val="00B047BC"/>
    <w:rsid w:val="00B05ACD"/>
    <w:rsid w:val="00B1049A"/>
    <w:rsid w:val="00B1264C"/>
    <w:rsid w:val="00B17CBC"/>
    <w:rsid w:val="00B2629B"/>
    <w:rsid w:val="00B27CAF"/>
    <w:rsid w:val="00B32C06"/>
    <w:rsid w:val="00B3637E"/>
    <w:rsid w:val="00B404F5"/>
    <w:rsid w:val="00B40DE1"/>
    <w:rsid w:val="00B41CCD"/>
    <w:rsid w:val="00B42099"/>
    <w:rsid w:val="00B467F3"/>
    <w:rsid w:val="00B46A6A"/>
    <w:rsid w:val="00B504C7"/>
    <w:rsid w:val="00B520F8"/>
    <w:rsid w:val="00B52ECC"/>
    <w:rsid w:val="00B62A14"/>
    <w:rsid w:val="00B62F6F"/>
    <w:rsid w:val="00B641F3"/>
    <w:rsid w:val="00B70322"/>
    <w:rsid w:val="00B72ECE"/>
    <w:rsid w:val="00B731A9"/>
    <w:rsid w:val="00B7739E"/>
    <w:rsid w:val="00B77DE1"/>
    <w:rsid w:val="00B80325"/>
    <w:rsid w:val="00B80759"/>
    <w:rsid w:val="00B81C3A"/>
    <w:rsid w:val="00B841B5"/>
    <w:rsid w:val="00B8778A"/>
    <w:rsid w:val="00B9179B"/>
    <w:rsid w:val="00B93457"/>
    <w:rsid w:val="00B93C69"/>
    <w:rsid w:val="00BA2871"/>
    <w:rsid w:val="00BA55F7"/>
    <w:rsid w:val="00BA72B1"/>
    <w:rsid w:val="00BB20B1"/>
    <w:rsid w:val="00BB2CA8"/>
    <w:rsid w:val="00BB406A"/>
    <w:rsid w:val="00BB4B80"/>
    <w:rsid w:val="00BB521C"/>
    <w:rsid w:val="00BC45E7"/>
    <w:rsid w:val="00BC76FD"/>
    <w:rsid w:val="00BD161B"/>
    <w:rsid w:val="00BD16C2"/>
    <w:rsid w:val="00BD5833"/>
    <w:rsid w:val="00BD6D90"/>
    <w:rsid w:val="00BD7CAC"/>
    <w:rsid w:val="00BE370F"/>
    <w:rsid w:val="00BF0013"/>
    <w:rsid w:val="00C00470"/>
    <w:rsid w:val="00C043CD"/>
    <w:rsid w:val="00C0445F"/>
    <w:rsid w:val="00C04904"/>
    <w:rsid w:val="00C06684"/>
    <w:rsid w:val="00C10D2A"/>
    <w:rsid w:val="00C1759E"/>
    <w:rsid w:val="00C21953"/>
    <w:rsid w:val="00C21A7C"/>
    <w:rsid w:val="00C24BC8"/>
    <w:rsid w:val="00C27DFE"/>
    <w:rsid w:val="00C34980"/>
    <w:rsid w:val="00C46BED"/>
    <w:rsid w:val="00C509D4"/>
    <w:rsid w:val="00C52522"/>
    <w:rsid w:val="00C52629"/>
    <w:rsid w:val="00C535FE"/>
    <w:rsid w:val="00C55DFD"/>
    <w:rsid w:val="00C5631A"/>
    <w:rsid w:val="00C622C0"/>
    <w:rsid w:val="00C6249C"/>
    <w:rsid w:val="00C65FC5"/>
    <w:rsid w:val="00C81BC0"/>
    <w:rsid w:val="00C90193"/>
    <w:rsid w:val="00C96D7F"/>
    <w:rsid w:val="00CA39C2"/>
    <w:rsid w:val="00CA43FD"/>
    <w:rsid w:val="00CB2331"/>
    <w:rsid w:val="00CB23DA"/>
    <w:rsid w:val="00CB4C22"/>
    <w:rsid w:val="00CB6763"/>
    <w:rsid w:val="00CC1C66"/>
    <w:rsid w:val="00CC48DD"/>
    <w:rsid w:val="00CD2B08"/>
    <w:rsid w:val="00CD2FFE"/>
    <w:rsid w:val="00CD3AE3"/>
    <w:rsid w:val="00CD4E14"/>
    <w:rsid w:val="00CE4B38"/>
    <w:rsid w:val="00CE5EDB"/>
    <w:rsid w:val="00CF2D75"/>
    <w:rsid w:val="00CF6B34"/>
    <w:rsid w:val="00D03222"/>
    <w:rsid w:val="00D17203"/>
    <w:rsid w:val="00D21533"/>
    <w:rsid w:val="00D30957"/>
    <w:rsid w:val="00D34569"/>
    <w:rsid w:val="00D44A48"/>
    <w:rsid w:val="00D51B00"/>
    <w:rsid w:val="00D55869"/>
    <w:rsid w:val="00D57860"/>
    <w:rsid w:val="00D57E36"/>
    <w:rsid w:val="00D614C8"/>
    <w:rsid w:val="00D6533D"/>
    <w:rsid w:val="00D664ED"/>
    <w:rsid w:val="00D6661A"/>
    <w:rsid w:val="00D67375"/>
    <w:rsid w:val="00D67585"/>
    <w:rsid w:val="00D710D7"/>
    <w:rsid w:val="00D736F4"/>
    <w:rsid w:val="00D74624"/>
    <w:rsid w:val="00D77ED3"/>
    <w:rsid w:val="00D806B9"/>
    <w:rsid w:val="00D810A8"/>
    <w:rsid w:val="00D8192B"/>
    <w:rsid w:val="00D92040"/>
    <w:rsid w:val="00D945B7"/>
    <w:rsid w:val="00DA0E38"/>
    <w:rsid w:val="00DA19F8"/>
    <w:rsid w:val="00DA1E25"/>
    <w:rsid w:val="00DA5456"/>
    <w:rsid w:val="00DC4B55"/>
    <w:rsid w:val="00DC4B84"/>
    <w:rsid w:val="00DC5092"/>
    <w:rsid w:val="00DD7162"/>
    <w:rsid w:val="00DE08E8"/>
    <w:rsid w:val="00DE279B"/>
    <w:rsid w:val="00DF12F1"/>
    <w:rsid w:val="00DF178C"/>
    <w:rsid w:val="00DF1A9E"/>
    <w:rsid w:val="00DF5C1A"/>
    <w:rsid w:val="00DF654E"/>
    <w:rsid w:val="00DF69B3"/>
    <w:rsid w:val="00E05F6B"/>
    <w:rsid w:val="00E1092A"/>
    <w:rsid w:val="00E10AE8"/>
    <w:rsid w:val="00E14E98"/>
    <w:rsid w:val="00E15552"/>
    <w:rsid w:val="00E15C0E"/>
    <w:rsid w:val="00E160F4"/>
    <w:rsid w:val="00E241D6"/>
    <w:rsid w:val="00E24826"/>
    <w:rsid w:val="00E25C01"/>
    <w:rsid w:val="00E328CE"/>
    <w:rsid w:val="00E347FA"/>
    <w:rsid w:val="00E351B1"/>
    <w:rsid w:val="00E36954"/>
    <w:rsid w:val="00E43317"/>
    <w:rsid w:val="00E454E0"/>
    <w:rsid w:val="00E471E3"/>
    <w:rsid w:val="00E47935"/>
    <w:rsid w:val="00E5426D"/>
    <w:rsid w:val="00E55780"/>
    <w:rsid w:val="00E62AAE"/>
    <w:rsid w:val="00E65072"/>
    <w:rsid w:val="00E7445B"/>
    <w:rsid w:val="00E7743E"/>
    <w:rsid w:val="00E80AD5"/>
    <w:rsid w:val="00E81ECD"/>
    <w:rsid w:val="00E87C67"/>
    <w:rsid w:val="00E917A0"/>
    <w:rsid w:val="00E931F4"/>
    <w:rsid w:val="00E9373F"/>
    <w:rsid w:val="00E93E0B"/>
    <w:rsid w:val="00EA2326"/>
    <w:rsid w:val="00EA2A67"/>
    <w:rsid w:val="00EA5639"/>
    <w:rsid w:val="00EA667C"/>
    <w:rsid w:val="00EB10BB"/>
    <w:rsid w:val="00EB14B2"/>
    <w:rsid w:val="00EB2CBC"/>
    <w:rsid w:val="00EB3681"/>
    <w:rsid w:val="00EB4177"/>
    <w:rsid w:val="00EB56E5"/>
    <w:rsid w:val="00EB64BE"/>
    <w:rsid w:val="00EC04BB"/>
    <w:rsid w:val="00EC2A54"/>
    <w:rsid w:val="00ED25F1"/>
    <w:rsid w:val="00ED3C4B"/>
    <w:rsid w:val="00ED40C1"/>
    <w:rsid w:val="00ED4340"/>
    <w:rsid w:val="00ED50D1"/>
    <w:rsid w:val="00ED630B"/>
    <w:rsid w:val="00EE3FD7"/>
    <w:rsid w:val="00EF0D9D"/>
    <w:rsid w:val="00EF28FF"/>
    <w:rsid w:val="00EF6C87"/>
    <w:rsid w:val="00F026EC"/>
    <w:rsid w:val="00F03673"/>
    <w:rsid w:val="00F0664C"/>
    <w:rsid w:val="00F06B68"/>
    <w:rsid w:val="00F1162E"/>
    <w:rsid w:val="00F1338D"/>
    <w:rsid w:val="00F14834"/>
    <w:rsid w:val="00F22696"/>
    <w:rsid w:val="00F22A76"/>
    <w:rsid w:val="00F238AF"/>
    <w:rsid w:val="00F26BD8"/>
    <w:rsid w:val="00F279F3"/>
    <w:rsid w:val="00F374C8"/>
    <w:rsid w:val="00F43385"/>
    <w:rsid w:val="00F45015"/>
    <w:rsid w:val="00F4582D"/>
    <w:rsid w:val="00F45D24"/>
    <w:rsid w:val="00F46F27"/>
    <w:rsid w:val="00F535E2"/>
    <w:rsid w:val="00F53A4E"/>
    <w:rsid w:val="00F55C29"/>
    <w:rsid w:val="00F57953"/>
    <w:rsid w:val="00F667D5"/>
    <w:rsid w:val="00F75A7B"/>
    <w:rsid w:val="00F77F78"/>
    <w:rsid w:val="00F95258"/>
    <w:rsid w:val="00F96233"/>
    <w:rsid w:val="00FA167F"/>
    <w:rsid w:val="00FA2154"/>
    <w:rsid w:val="00FA627A"/>
    <w:rsid w:val="00FB12D9"/>
    <w:rsid w:val="00FB26AE"/>
    <w:rsid w:val="00FC0F94"/>
    <w:rsid w:val="00FD004C"/>
    <w:rsid w:val="00FD453E"/>
    <w:rsid w:val="00FD576A"/>
    <w:rsid w:val="00FD6296"/>
    <w:rsid w:val="00FD6879"/>
    <w:rsid w:val="00FE1BA1"/>
    <w:rsid w:val="00FE2114"/>
    <w:rsid w:val="00FE4EF6"/>
    <w:rsid w:val="00FF013F"/>
    <w:rsid w:val="00FF06A0"/>
    <w:rsid w:val="00FF5336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C4349"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4349"/>
    <w:rPr>
      <w:sz w:val="16"/>
      <w:szCs w:val="16"/>
    </w:rPr>
  </w:style>
  <w:style w:type="paragraph" w:styleId="a5">
    <w:name w:val="Title"/>
    <w:basedOn w:val="a"/>
    <w:uiPriority w:val="1"/>
    <w:qFormat/>
    <w:rsid w:val="002C4349"/>
    <w:pPr>
      <w:ind w:left="1685" w:right="1724"/>
      <w:jc w:val="center"/>
    </w:pPr>
  </w:style>
  <w:style w:type="paragraph" w:styleId="a6">
    <w:name w:val="List Paragraph"/>
    <w:basedOn w:val="a"/>
    <w:uiPriority w:val="1"/>
    <w:qFormat/>
    <w:rsid w:val="002C4349"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  <w:rsid w:val="002C4349"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420B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2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6AD8"/>
    <w:rPr>
      <w:rFonts w:ascii="Calibri" w:eastAsiaTheme="minorEastAsia" w:hAnsi="Calibri" w:cs="Calibri"/>
      <w:lang w:val="ru-RU" w:eastAsia="ru-RU"/>
    </w:rPr>
  </w:style>
  <w:style w:type="character" w:customStyle="1" w:styleId="gwt-inlinelabel">
    <w:name w:val="gwt-inlinelabel"/>
    <w:basedOn w:val="a0"/>
    <w:rsid w:val="00726316"/>
  </w:style>
  <w:style w:type="character" w:styleId="af">
    <w:name w:val="Hyperlink"/>
    <w:basedOn w:val="a0"/>
    <w:uiPriority w:val="99"/>
    <w:semiHidden/>
    <w:unhideWhenUsed/>
    <w:rsid w:val="00C0490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D72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2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ind w:left="1685" w:right="1724"/>
      <w:jc w:val="center"/>
    </w:pPr>
  </w:style>
  <w:style w:type="paragraph" w:styleId="a6">
    <w:name w:val="List Paragraph"/>
    <w:basedOn w:val="a"/>
    <w:uiPriority w:val="1"/>
    <w:qFormat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420B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42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D7F8767647E0506B012E0E848C78B20AF65FA4A97E94436A7A2FA54271A5DDB4F6231F84F31B6F677453618C6C1A1DF803FF81F2E0249B18BC9aDO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D7F8767647E0506B012E0E848C78B20AF65FA4A97E94436A7A2FA54271A5DDB4F6231F84F31B6F677453618C6C1A1DF803FF81F2E0249B18BC9aDO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108B-75B7-49F9-9880-29CE98E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Nemkova</cp:lastModifiedBy>
  <cp:revision>126</cp:revision>
  <cp:lastPrinted>2023-10-16T11:19:00Z</cp:lastPrinted>
  <dcterms:created xsi:type="dcterms:W3CDTF">2023-09-13T10:42:00Z</dcterms:created>
  <dcterms:modified xsi:type="dcterms:W3CDTF">2023-10-23T05:16:00Z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