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E5" w:rsidRPr="007F3754" w:rsidRDefault="005544E5" w:rsidP="00604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3754">
        <w:rPr>
          <w:rFonts w:ascii="Times New Roman" w:hAnsi="Times New Roman" w:cs="Times New Roman"/>
          <w:sz w:val="28"/>
          <w:szCs w:val="28"/>
        </w:rPr>
        <w:t>П</w:t>
      </w:r>
      <w:r w:rsidR="006041AE">
        <w:rPr>
          <w:rFonts w:ascii="Times New Roman" w:hAnsi="Times New Roman" w:cs="Times New Roman"/>
          <w:sz w:val="28"/>
          <w:szCs w:val="28"/>
        </w:rPr>
        <w:t>РИЛОЖЕНИЕ № 1</w:t>
      </w:r>
      <w:r w:rsidR="0007100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5544E5" w:rsidRPr="007F3754" w:rsidRDefault="005544E5" w:rsidP="00604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F3754">
        <w:rPr>
          <w:rFonts w:ascii="Times New Roman" w:hAnsi="Times New Roman" w:cs="Times New Roman"/>
          <w:sz w:val="28"/>
          <w:szCs w:val="28"/>
        </w:rPr>
        <w:t>к Закону Самарской области</w:t>
      </w:r>
    </w:p>
    <w:p w:rsidR="005544E5" w:rsidRPr="007F3754" w:rsidRDefault="006041AE" w:rsidP="00604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4E5" w:rsidRPr="007F3754">
        <w:rPr>
          <w:rFonts w:ascii="Times New Roman" w:hAnsi="Times New Roman" w:cs="Times New Roman"/>
          <w:sz w:val="28"/>
          <w:szCs w:val="28"/>
        </w:rPr>
        <w:t>Об областном бюджете на 2014 год</w:t>
      </w:r>
    </w:p>
    <w:p w:rsidR="005544E5" w:rsidRPr="007F3754" w:rsidRDefault="005544E5" w:rsidP="00604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F3754">
        <w:rPr>
          <w:rFonts w:ascii="Times New Roman" w:hAnsi="Times New Roman" w:cs="Times New Roman"/>
          <w:sz w:val="28"/>
          <w:szCs w:val="28"/>
        </w:rPr>
        <w:t>и на пл</w:t>
      </w:r>
      <w:r w:rsidR="006041AE">
        <w:rPr>
          <w:rFonts w:ascii="Times New Roman" w:hAnsi="Times New Roman" w:cs="Times New Roman"/>
          <w:sz w:val="28"/>
          <w:szCs w:val="28"/>
        </w:rPr>
        <w:t>ановый период 2015 и 2016 годов»</w:t>
      </w:r>
    </w:p>
    <w:p w:rsidR="005544E5" w:rsidRDefault="005544E5" w:rsidP="0055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D5" w:rsidRPr="005544E5" w:rsidRDefault="003132D5" w:rsidP="0055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4E5" w:rsidRDefault="005544E5" w:rsidP="0055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4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32D5" w:rsidRPr="005544E5">
        <w:rPr>
          <w:rFonts w:ascii="Times New Roman" w:hAnsi="Times New Roman" w:cs="Times New Roman"/>
          <w:b/>
          <w:bCs/>
          <w:sz w:val="28"/>
          <w:szCs w:val="28"/>
        </w:rPr>
        <w:t>бъемы субсидий,</w:t>
      </w:r>
      <w:r w:rsidR="00313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2D5" w:rsidRPr="005544E5">
        <w:rPr>
          <w:rFonts w:ascii="Times New Roman" w:hAnsi="Times New Roman" w:cs="Times New Roman"/>
          <w:b/>
          <w:bCs/>
          <w:sz w:val="28"/>
          <w:szCs w:val="28"/>
        </w:rPr>
        <w:t>предоставляемых областному бюджету</w:t>
      </w:r>
      <w:r w:rsidR="00313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2D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132D5" w:rsidRPr="005544E5">
        <w:rPr>
          <w:rFonts w:ascii="Times New Roman" w:hAnsi="Times New Roman" w:cs="Times New Roman"/>
          <w:b/>
          <w:bCs/>
          <w:sz w:val="28"/>
          <w:szCs w:val="28"/>
        </w:rPr>
        <w:t>из бюджетов поселений в 201</w:t>
      </w:r>
      <w:r w:rsidR="003132D5" w:rsidRPr="00BA02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132D5" w:rsidRPr="005544E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3132D5" w:rsidRPr="005544E5" w:rsidRDefault="003132D5" w:rsidP="0055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4E5" w:rsidRPr="005544E5" w:rsidRDefault="005544E5" w:rsidP="00554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5544E5" w:rsidRPr="005544E5" w:rsidTr="003132D5">
        <w:trPr>
          <w:trHeight w:val="60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E5" w:rsidRPr="003132D5" w:rsidRDefault="005544E5" w:rsidP="003132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6041AE"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поселения,</w:t>
            </w:r>
            <w:r w:rsidR="006041AE"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 которого предоставляет</w:t>
            </w:r>
            <w:r w:rsidR="006041AE"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областному бюджету субсидию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E5" w:rsidRPr="003132D5" w:rsidRDefault="005544E5" w:rsidP="003132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>Объем субсидии,</w:t>
            </w:r>
            <w:r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тыс. рублей</w:t>
            </w:r>
          </w:p>
        </w:tc>
      </w:tr>
      <w:tr w:rsidR="005544E5" w:rsidRPr="005544E5" w:rsidTr="003132D5">
        <w:trPr>
          <w:trHeight w:val="400"/>
          <w:tblCellSpacing w:w="5" w:type="nil"/>
        </w:trPr>
        <w:tc>
          <w:tcPr>
            <w:tcW w:w="5812" w:type="dxa"/>
            <w:tcBorders>
              <w:top w:val="single" w:sz="4" w:space="0" w:color="auto"/>
            </w:tcBorders>
          </w:tcPr>
          <w:p w:rsidR="005544E5" w:rsidRDefault="005544E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Черноречье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="006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2D5" w:rsidRPr="005544E5" w:rsidRDefault="003132D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544E5" w:rsidRPr="001A36AF" w:rsidRDefault="005544E5" w:rsidP="00313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32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  <w:r w:rsidR="00313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</w:tr>
      <w:tr w:rsidR="005544E5" w:rsidRPr="005544E5" w:rsidTr="003132D5">
        <w:trPr>
          <w:trHeight w:val="400"/>
          <w:tblCellSpacing w:w="5" w:type="nil"/>
        </w:trPr>
        <w:tc>
          <w:tcPr>
            <w:tcW w:w="5812" w:type="dxa"/>
          </w:tcPr>
          <w:p w:rsidR="005544E5" w:rsidRDefault="005544E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gramStart"/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proofErr w:type="gramEnd"/>
            <w:r w:rsidRPr="005544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Ставропольский</w:t>
            </w:r>
            <w:r w:rsidR="006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2D5" w:rsidRPr="005544E5" w:rsidRDefault="003132D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E5" w:rsidRPr="001A36AF" w:rsidRDefault="005544E5" w:rsidP="00313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132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  <w:r w:rsidR="00313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F37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544E5" w:rsidRPr="005544E5" w:rsidTr="003132D5">
        <w:trPr>
          <w:trHeight w:val="400"/>
          <w:tblCellSpacing w:w="5" w:type="nil"/>
        </w:trPr>
        <w:tc>
          <w:tcPr>
            <w:tcW w:w="5812" w:type="dxa"/>
          </w:tcPr>
          <w:p w:rsidR="005544E5" w:rsidRDefault="005544E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Осиновка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="006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2D5" w:rsidRPr="005544E5" w:rsidRDefault="003132D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E5" w:rsidRPr="005544E5" w:rsidRDefault="005544E5" w:rsidP="00313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  <w:r w:rsidR="00313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7F37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5544E5" w:rsidRPr="005544E5" w:rsidTr="003132D5">
        <w:trPr>
          <w:trHeight w:val="400"/>
          <w:tblCellSpacing w:w="5" w:type="nil"/>
        </w:trPr>
        <w:tc>
          <w:tcPr>
            <w:tcW w:w="5812" w:type="dxa"/>
          </w:tcPr>
          <w:p w:rsidR="005544E5" w:rsidRDefault="005544E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="006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6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r w:rsidR="006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Утес</w:t>
            </w:r>
            <w:r w:rsidRPr="005544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района </w:t>
            </w:r>
            <w:proofErr w:type="spellStart"/>
            <w:r w:rsidRPr="005544E5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  <w:r w:rsidR="006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2D5" w:rsidRPr="005544E5" w:rsidRDefault="003132D5" w:rsidP="00BA02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44E5" w:rsidRPr="001A36AF" w:rsidRDefault="005544E5" w:rsidP="00313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  <w:r w:rsidR="00313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5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7F37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5544E5" w:rsidRPr="005544E5" w:rsidTr="003132D5">
        <w:trPr>
          <w:tblCellSpacing w:w="5" w:type="nil"/>
        </w:trPr>
        <w:tc>
          <w:tcPr>
            <w:tcW w:w="5812" w:type="dxa"/>
          </w:tcPr>
          <w:p w:rsidR="005544E5" w:rsidRPr="003132D5" w:rsidRDefault="005544E5" w:rsidP="006041A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041AE" w:rsidRPr="003132D5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3544" w:type="dxa"/>
          </w:tcPr>
          <w:p w:rsidR="005544E5" w:rsidRPr="003132D5" w:rsidRDefault="001A36AF" w:rsidP="003132D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132D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  <w:r w:rsidR="003132D5" w:rsidRPr="003132D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 </w:t>
            </w:r>
            <w:r w:rsidRPr="003132D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350</w:t>
            </w:r>
            <w:r w:rsidR="003132D5" w:rsidRPr="003132D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,</w:t>
            </w:r>
            <w:r w:rsidRPr="003132D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75</w:t>
            </w:r>
            <w:r w:rsidR="007F3754" w:rsidRPr="003132D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951551" w:rsidRDefault="0007100C" w:rsidP="003132D5"/>
    <w:sectPr w:rsidR="00951551" w:rsidSect="006041A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4E5"/>
    <w:rsid w:val="0007100C"/>
    <w:rsid w:val="0008287C"/>
    <w:rsid w:val="00161CDE"/>
    <w:rsid w:val="001A36AF"/>
    <w:rsid w:val="00261722"/>
    <w:rsid w:val="003132D5"/>
    <w:rsid w:val="00521B41"/>
    <w:rsid w:val="005544E5"/>
    <w:rsid w:val="006041AE"/>
    <w:rsid w:val="007F3754"/>
    <w:rsid w:val="008500CC"/>
    <w:rsid w:val="00BA02F3"/>
    <w:rsid w:val="00DD66DC"/>
    <w:rsid w:val="00E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44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Осипов Илья</cp:lastModifiedBy>
  <cp:revision>6</cp:revision>
  <cp:lastPrinted>2013-10-14T08:31:00Z</cp:lastPrinted>
  <dcterms:created xsi:type="dcterms:W3CDTF">2013-09-26T11:35:00Z</dcterms:created>
  <dcterms:modified xsi:type="dcterms:W3CDTF">2013-10-21T08:55:00Z</dcterms:modified>
</cp:coreProperties>
</file>