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F7" w:rsidRDefault="00176AF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76AF7" w:rsidRDefault="00176AF7">
      <w:pPr>
        <w:pStyle w:val="ConsPlusNormal"/>
        <w:outlineLvl w:val="0"/>
      </w:pPr>
    </w:p>
    <w:p w:rsidR="00176AF7" w:rsidRDefault="00176AF7">
      <w:pPr>
        <w:pStyle w:val="ConsPlusTitle"/>
        <w:jc w:val="center"/>
        <w:outlineLvl w:val="0"/>
      </w:pPr>
      <w:r>
        <w:t>МИНИСТЕРСТВО УПРАВЛЕНИЯ ФИНАНСАМИ</w:t>
      </w:r>
    </w:p>
    <w:p w:rsidR="00176AF7" w:rsidRDefault="00176AF7">
      <w:pPr>
        <w:pStyle w:val="ConsPlusTitle"/>
        <w:jc w:val="center"/>
      </w:pPr>
      <w:r>
        <w:t>САМАРСКОЙ ОБЛАСТИ</w:t>
      </w:r>
    </w:p>
    <w:p w:rsidR="00176AF7" w:rsidRDefault="00176AF7">
      <w:pPr>
        <w:pStyle w:val="ConsPlusTitle"/>
        <w:jc w:val="center"/>
      </w:pPr>
    </w:p>
    <w:p w:rsidR="00176AF7" w:rsidRDefault="00176AF7">
      <w:pPr>
        <w:pStyle w:val="ConsPlusTitle"/>
        <w:jc w:val="center"/>
      </w:pPr>
      <w:r>
        <w:t>ПРИКАЗ</w:t>
      </w:r>
    </w:p>
    <w:p w:rsidR="00176AF7" w:rsidRDefault="00176AF7">
      <w:pPr>
        <w:pStyle w:val="ConsPlusTitle"/>
        <w:jc w:val="center"/>
      </w:pPr>
      <w:r>
        <w:t>от 27 декабря 2005 г. N 07-07/21</w:t>
      </w:r>
    </w:p>
    <w:p w:rsidR="00176AF7" w:rsidRDefault="00176AF7">
      <w:pPr>
        <w:pStyle w:val="ConsPlusTitle"/>
        <w:jc w:val="center"/>
      </w:pPr>
    </w:p>
    <w:p w:rsidR="00176AF7" w:rsidRDefault="00176AF7">
      <w:pPr>
        <w:pStyle w:val="ConsPlusTitle"/>
        <w:jc w:val="center"/>
      </w:pPr>
      <w:r>
        <w:t>ОБ УТВЕРЖДЕНИИ</w:t>
      </w:r>
    </w:p>
    <w:p w:rsidR="00176AF7" w:rsidRDefault="00176AF7">
      <w:pPr>
        <w:pStyle w:val="ConsPlusTitle"/>
        <w:jc w:val="center"/>
      </w:pPr>
      <w:r>
        <w:t>ПОРЯДКА РАЗМЕЩЕНИЯ БЮДЖЕТНЫХ СРЕДСТВ</w:t>
      </w:r>
    </w:p>
    <w:p w:rsidR="00176AF7" w:rsidRDefault="00176AF7">
      <w:pPr>
        <w:pStyle w:val="ConsPlusTitle"/>
        <w:jc w:val="center"/>
      </w:pPr>
      <w:r>
        <w:t>САМАРСКОЙ ОБЛАСТИ НА БАНКОВСКИХ ДЕПОЗИТАХ</w:t>
      </w:r>
    </w:p>
    <w:p w:rsidR="00176AF7" w:rsidRDefault="00176AF7">
      <w:pPr>
        <w:pStyle w:val="ConsPlusNormal"/>
        <w:jc w:val="center"/>
      </w:pPr>
    </w:p>
    <w:p w:rsidR="00176AF7" w:rsidRDefault="00176AF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статьи 236 Бюджетного кодекса Российской Федерации и </w:t>
      </w:r>
      <w:hyperlink r:id="rId6" w:history="1">
        <w:r>
          <w:rPr>
            <w:color w:val="0000FF"/>
          </w:rPr>
          <w:t>статьей 48</w:t>
        </w:r>
      </w:hyperlink>
      <w:r>
        <w:t xml:space="preserve"> Закона Самарской области "Об областном бюджете на 2006 год" приказываю:</w:t>
      </w:r>
    </w:p>
    <w:p w:rsidR="00176AF7" w:rsidRDefault="00176AF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размещения бюджетных средств Самарской области на банковских депозитах.</w:t>
      </w:r>
    </w:p>
    <w:p w:rsidR="00176AF7" w:rsidRDefault="00176AF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Возложить право подписи от имени министерства управления финансами Самарской области договоров, предусматривающих размещение бюджетных средств Самарской области на банковских депозитах, и соответствующих документов по договорам на заместителя министра управления финансами Самарской области Панферова В.С., а в период его отсутствия - на заместителя министра управления финансами Самарской области, статс-секретаря министерства управления финансами Самарской области Зябкину Е.Н.</w:t>
      </w:r>
      <w:proofErr w:type="gramEnd"/>
    </w:p>
    <w:p w:rsidR="00176AF7" w:rsidRDefault="00176AF7">
      <w:pPr>
        <w:pStyle w:val="ConsPlusNormal"/>
        <w:spacing w:before="220"/>
        <w:ind w:firstLine="540"/>
        <w:jc w:val="both"/>
      </w:pPr>
      <w:r>
        <w:t>3. Направить настоящий Приказ на регистрацию в Главное правовое управление аппарата Правительства Самарской области.</w:t>
      </w:r>
    </w:p>
    <w:p w:rsidR="00176AF7" w:rsidRDefault="00176AF7">
      <w:pPr>
        <w:pStyle w:val="ConsPlusNormal"/>
        <w:spacing w:before="220"/>
        <w:ind w:firstLine="540"/>
        <w:jc w:val="both"/>
      </w:pPr>
      <w:r>
        <w:t>4. После регистрации настоящего Приказа в Главном правовом управлении аппарата Правительства Самарской области опубликовать его в средствах массовой информации.</w:t>
      </w:r>
    </w:p>
    <w:p w:rsidR="00176AF7" w:rsidRDefault="00176AF7">
      <w:pPr>
        <w:pStyle w:val="ConsPlusNormal"/>
        <w:spacing w:before="220"/>
        <w:ind w:firstLine="540"/>
        <w:jc w:val="both"/>
      </w:pPr>
      <w:r>
        <w:t>5. Настоящий Приказ вступает в силу со дня его официального опубликования.</w:t>
      </w:r>
    </w:p>
    <w:p w:rsidR="00176AF7" w:rsidRDefault="00176AF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176AF7" w:rsidRDefault="00176AF7">
      <w:pPr>
        <w:pStyle w:val="ConsPlusNormal"/>
        <w:ind w:firstLine="540"/>
        <w:jc w:val="both"/>
      </w:pPr>
    </w:p>
    <w:p w:rsidR="00176AF7" w:rsidRDefault="00176AF7">
      <w:pPr>
        <w:pStyle w:val="ConsPlusNormal"/>
        <w:jc w:val="right"/>
      </w:pPr>
      <w:r>
        <w:t>Министр</w:t>
      </w:r>
    </w:p>
    <w:p w:rsidR="00176AF7" w:rsidRDefault="00176AF7">
      <w:pPr>
        <w:pStyle w:val="ConsPlusNormal"/>
        <w:jc w:val="right"/>
      </w:pPr>
      <w:r>
        <w:t>П.А.ИВАНОВ</w:t>
      </w:r>
    </w:p>
    <w:p w:rsidR="00176AF7" w:rsidRDefault="00176AF7">
      <w:pPr>
        <w:pStyle w:val="ConsPlusNormal"/>
        <w:jc w:val="right"/>
      </w:pPr>
    </w:p>
    <w:p w:rsidR="00176AF7" w:rsidRDefault="00176AF7">
      <w:pPr>
        <w:pStyle w:val="ConsPlusNormal"/>
        <w:jc w:val="right"/>
      </w:pPr>
    </w:p>
    <w:p w:rsidR="00176AF7" w:rsidRDefault="00176AF7">
      <w:pPr>
        <w:pStyle w:val="ConsPlusNormal"/>
        <w:jc w:val="right"/>
      </w:pPr>
    </w:p>
    <w:p w:rsidR="00176AF7" w:rsidRDefault="00176AF7">
      <w:pPr>
        <w:pStyle w:val="ConsPlusNormal"/>
        <w:jc w:val="right"/>
      </w:pPr>
    </w:p>
    <w:p w:rsidR="00176AF7" w:rsidRDefault="00176AF7">
      <w:pPr>
        <w:pStyle w:val="ConsPlusNormal"/>
        <w:jc w:val="right"/>
      </w:pPr>
    </w:p>
    <w:p w:rsidR="00176AF7" w:rsidRDefault="00176AF7">
      <w:pPr>
        <w:pStyle w:val="ConsPlusNormal"/>
        <w:jc w:val="right"/>
        <w:outlineLvl w:val="0"/>
      </w:pPr>
      <w:r>
        <w:t>Приложение</w:t>
      </w:r>
    </w:p>
    <w:p w:rsidR="00176AF7" w:rsidRDefault="00176AF7">
      <w:pPr>
        <w:pStyle w:val="ConsPlusNormal"/>
        <w:jc w:val="right"/>
      </w:pPr>
      <w:r>
        <w:t>к Приказу</w:t>
      </w:r>
    </w:p>
    <w:p w:rsidR="00176AF7" w:rsidRDefault="00176AF7">
      <w:pPr>
        <w:pStyle w:val="ConsPlusNormal"/>
        <w:jc w:val="right"/>
      </w:pPr>
      <w:r>
        <w:t>министерства управления финансами</w:t>
      </w:r>
    </w:p>
    <w:p w:rsidR="00176AF7" w:rsidRDefault="00176AF7">
      <w:pPr>
        <w:pStyle w:val="ConsPlusNormal"/>
        <w:jc w:val="right"/>
      </w:pPr>
      <w:r>
        <w:t>Самарской области</w:t>
      </w:r>
    </w:p>
    <w:p w:rsidR="00176AF7" w:rsidRDefault="00176AF7">
      <w:pPr>
        <w:pStyle w:val="ConsPlusNormal"/>
        <w:jc w:val="right"/>
      </w:pPr>
      <w:r>
        <w:t>от 27 декабря 2005 г. N 07-07/21</w:t>
      </w:r>
    </w:p>
    <w:p w:rsidR="00176AF7" w:rsidRDefault="00176AF7">
      <w:pPr>
        <w:pStyle w:val="ConsPlusNormal"/>
        <w:ind w:firstLine="540"/>
        <w:jc w:val="both"/>
      </w:pPr>
    </w:p>
    <w:p w:rsidR="00176AF7" w:rsidRDefault="00176AF7">
      <w:pPr>
        <w:pStyle w:val="ConsPlusTitle"/>
        <w:jc w:val="center"/>
      </w:pPr>
      <w:bookmarkStart w:id="0" w:name="P32"/>
      <w:bookmarkEnd w:id="0"/>
      <w:r>
        <w:t>ПОРЯДОК</w:t>
      </w:r>
    </w:p>
    <w:p w:rsidR="00176AF7" w:rsidRDefault="00176AF7">
      <w:pPr>
        <w:pStyle w:val="ConsPlusTitle"/>
        <w:jc w:val="center"/>
      </w:pPr>
      <w:r>
        <w:t>РАЗМЕЩЕНИЯ БЮДЖЕТНЫХ СРЕДСТВ</w:t>
      </w:r>
    </w:p>
    <w:p w:rsidR="00176AF7" w:rsidRDefault="00176AF7">
      <w:pPr>
        <w:pStyle w:val="ConsPlusTitle"/>
        <w:jc w:val="center"/>
      </w:pPr>
      <w:r>
        <w:t>САМАРСКОЙ ОБЛАСТИ НА БАНКОВСКИХ ДЕПОЗИТАХ</w:t>
      </w:r>
    </w:p>
    <w:p w:rsidR="00176AF7" w:rsidRDefault="00176AF7">
      <w:pPr>
        <w:pStyle w:val="ConsPlusNormal"/>
        <w:ind w:firstLine="540"/>
        <w:jc w:val="both"/>
      </w:pPr>
    </w:p>
    <w:p w:rsidR="00176AF7" w:rsidRDefault="00176AF7">
      <w:pPr>
        <w:pStyle w:val="ConsPlusNormal"/>
        <w:ind w:firstLine="540"/>
        <w:jc w:val="both"/>
      </w:pPr>
      <w:r>
        <w:t xml:space="preserve">1. Размещение бюджетных средств Самарской области на банковских депозитах осуществляется министерством управления финансами Самарской области (далее - </w:t>
      </w:r>
      <w:r>
        <w:lastRenderedPageBreak/>
        <w:t>Министерство) в пределах финансового года либо на сроки, выходящие за пределы одного финансового года.</w:t>
      </w:r>
    </w:p>
    <w:p w:rsidR="00176AF7" w:rsidRDefault="00176AF7">
      <w:pPr>
        <w:pStyle w:val="ConsPlusNormal"/>
        <w:spacing w:before="220"/>
        <w:ind w:firstLine="540"/>
        <w:jc w:val="both"/>
      </w:pPr>
      <w:r>
        <w:t>2. Министерство имеет право размещать бюджетные средства Самарской области на банковских депозитах в кредитных организациях, признанных победителями открытого конкурса на право размещения бюджетных средств Самарской области на банковских депозитах (далее - Кредитные организации).</w:t>
      </w:r>
    </w:p>
    <w:p w:rsidR="00176AF7" w:rsidRDefault="00176AF7">
      <w:pPr>
        <w:pStyle w:val="ConsPlusNormal"/>
        <w:spacing w:before="220"/>
        <w:ind w:firstLine="540"/>
        <w:jc w:val="both"/>
      </w:pPr>
      <w:r>
        <w:t>3. Срок и иные условия размещения бюджетных средств Самарской области на банковских депозитах устанавливаются в договоре, заключаемом Министерством с Кредитной организацией, на основе предложения Кредитной организации, по результатам рассмотрения которого Кредитная организация признана победителем по соответствующему лоту открытого конкурса на право размещения бюджетных средств Самарской области на банковских депозитах.</w:t>
      </w:r>
    </w:p>
    <w:p w:rsidR="00176AF7" w:rsidRDefault="00176AF7">
      <w:pPr>
        <w:pStyle w:val="ConsPlusNormal"/>
        <w:spacing w:before="220"/>
        <w:ind w:firstLine="540"/>
        <w:jc w:val="both"/>
      </w:pPr>
      <w:r>
        <w:t>В договоре, заключаемом Министерством с Кредитной организацией, предусматривается право Министерства изымать все или часть бюджетных средств Самарской области из банковского депозита в любой рабочий день, письменно уведомив Кредитную организацию об этом за один рабочий день до даты изъятия.</w:t>
      </w:r>
    </w:p>
    <w:p w:rsidR="00176AF7" w:rsidRDefault="00176AF7">
      <w:pPr>
        <w:pStyle w:val="ConsPlusNormal"/>
        <w:spacing w:before="220"/>
        <w:ind w:firstLine="540"/>
        <w:jc w:val="both"/>
      </w:pPr>
      <w:r>
        <w:t>4. Размещение бюджетных средств Самарской области может удостоверяться депозитными сертификатами, выдаваемыми Кредитными организациями Министерству.</w:t>
      </w:r>
    </w:p>
    <w:p w:rsidR="00176AF7" w:rsidRDefault="00176AF7">
      <w:pPr>
        <w:pStyle w:val="ConsPlusNormal"/>
        <w:spacing w:before="220"/>
        <w:ind w:firstLine="540"/>
        <w:jc w:val="both"/>
      </w:pPr>
      <w:r>
        <w:t>5. Министерство несет ответственность за обеспечение возврата размещенных на банковских депозитах бюджетных средств Самарской области в соответствии с действующим законодательством.</w:t>
      </w:r>
    </w:p>
    <w:p w:rsidR="00176AF7" w:rsidRDefault="00176AF7">
      <w:pPr>
        <w:pStyle w:val="ConsPlusNormal"/>
      </w:pPr>
    </w:p>
    <w:p w:rsidR="00176AF7" w:rsidRDefault="00176AF7">
      <w:pPr>
        <w:pStyle w:val="ConsPlusNormal"/>
      </w:pPr>
    </w:p>
    <w:p w:rsidR="00176AF7" w:rsidRDefault="00176A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0C17" w:rsidRDefault="00890C17"/>
    <w:sectPr w:rsidR="00890C17" w:rsidSect="0002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176AF7"/>
    <w:rsid w:val="00176AF7"/>
    <w:rsid w:val="0089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6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6A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9BD200B96B73AA554C143F5E24D99BFAC0FD0AAC598BF00A9C9663D4C21C7823575B816C0ABAA22F13369E2FBB8EF3B742288E03E5CFB060C159hDX9G" TargetMode="External"/><Relationship Id="rId5" Type="http://schemas.openxmlformats.org/officeDocument/2006/relationships/hyperlink" Target="consultantplus://offline/ref=729BD200B96B73AA554C0A3248488593FFC9A102A45A86AE50C3CD3E83CB162F641802C32805BAA7291A63CE60BAD2B4E2512B8A03E7CBAFh6XB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3050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2019-04-30T06:23:00Z</dcterms:created>
  <dcterms:modified xsi:type="dcterms:W3CDTF">2019-04-30T06:24:00Z</dcterms:modified>
</cp:coreProperties>
</file>