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E" w:rsidRDefault="004B69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69DE" w:rsidRDefault="004B69DE">
      <w:pPr>
        <w:pStyle w:val="ConsPlusNormal"/>
        <w:jc w:val="both"/>
        <w:outlineLvl w:val="0"/>
      </w:pPr>
    </w:p>
    <w:p w:rsidR="004B69DE" w:rsidRDefault="004B69DE">
      <w:pPr>
        <w:pStyle w:val="ConsPlusTitle"/>
        <w:jc w:val="center"/>
        <w:outlineLvl w:val="0"/>
      </w:pPr>
      <w:r>
        <w:t>МИНИСТЕРСТВО УПРАВЛЕНИЯ ФИНАНСАМИ</w:t>
      </w:r>
    </w:p>
    <w:p w:rsidR="004B69DE" w:rsidRDefault="004B69DE">
      <w:pPr>
        <w:pStyle w:val="ConsPlusTitle"/>
        <w:jc w:val="center"/>
      </w:pPr>
      <w:r>
        <w:t>САМАРСКОЙ ОБЛАСТИ</w:t>
      </w:r>
    </w:p>
    <w:p w:rsidR="004B69DE" w:rsidRDefault="004B69DE">
      <w:pPr>
        <w:pStyle w:val="ConsPlusTitle"/>
        <w:jc w:val="center"/>
      </w:pPr>
    </w:p>
    <w:p w:rsidR="004B69DE" w:rsidRDefault="004B69DE">
      <w:pPr>
        <w:pStyle w:val="ConsPlusTitle"/>
        <w:jc w:val="center"/>
      </w:pPr>
      <w:r>
        <w:t>ПРИКАЗ</w:t>
      </w:r>
    </w:p>
    <w:p w:rsidR="004B69DE" w:rsidRDefault="004B69DE">
      <w:pPr>
        <w:pStyle w:val="ConsPlusTitle"/>
        <w:jc w:val="center"/>
      </w:pPr>
      <w:r>
        <w:t>от 23 июля 2012 г. N 01-07/41</w:t>
      </w:r>
    </w:p>
    <w:p w:rsidR="004B69DE" w:rsidRDefault="004B69DE">
      <w:pPr>
        <w:pStyle w:val="ConsPlusTitle"/>
        <w:jc w:val="center"/>
      </w:pPr>
    </w:p>
    <w:p w:rsidR="004B69DE" w:rsidRDefault="004B69DE">
      <w:pPr>
        <w:pStyle w:val="ConsPlusTitle"/>
        <w:jc w:val="center"/>
      </w:pPr>
      <w:r>
        <w:t>ОБ УТВЕРЖДЕНИИ ПЕРЕЧНЯ ДОЛЖНОСТЕЙ</w:t>
      </w:r>
    </w:p>
    <w:p w:rsidR="004B69DE" w:rsidRDefault="004B69DE">
      <w:pPr>
        <w:pStyle w:val="ConsPlusTitle"/>
        <w:jc w:val="center"/>
      </w:pPr>
      <w:r>
        <w:t>ГОСУДАРСТВЕННЫХ ГРАЖДАНСКИХ СЛУЖАЩИХ</w:t>
      </w:r>
    </w:p>
    <w:p w:rsidR="004B69DE" w:rsidRDefault="004B69DE">
      <w:pPr>
        <w:pStyle w:val="ConsPlusTitle"/>
        <w:jc w:val="center"/>
      </w:pPr>
      <w:r>
        <w:t xml:space="preserve">МИНИСТЕРСТВА УПРАВЛЕНИЯ ФИНАНСАМИ </w:t>
      </w:r>
      <w:proofErr w:type="gramStart"/>
      <w:r>
        <w:t>САМАРСКОЙ</w:t>
      </w:r>
      <w:proofErr w:type="gramEnd"/>
    </w:p>
    <w:p w:rsidR="004B69DE" w:rsidRDefault="004B69DE">
      <w:pPr>
        <w:pStyle w:val="ConsPlusTitle"/>
        <w:jc w:val="center"/>
      </w:pPr>
      <w:r>
        <w:t>ОБЛАСТИ, ИСПОЛНЕНИЕ ДОЛЖНОСТНЫХ ОБЯЗАННОСТЕЙ</w:t>
      </w:r>
    </w:p>
    <w:p w:rsidR="004B69DE" w:rsidRDefault="004B69DE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СВЯЗАНО С ИСПОЛЬЗОВАНИЕМ СВЕДЕНИЙ,</w:t>
      </w:r>
    </w:p>
    <w:p w:rsidR="004B69DE" w:rsidRDefault="004B69DE">
      <w:pPr>
        <w:pStyle w:val="ConsPlusTitle"/>
        <w:jc w:val="center"/>
      </w:pPr>
      <w:r>
        <w:t>СОСТАВЛЯЮЩИХ ГОСУДАРСТВЕННУЮ ТАЙНУ, И ПРИ НАЗНАЧЕНИИ</w:t>
      </w:r>
    </w:p>
    <w:p w:rsidR="004B69DE" w:rsidRDefault="004B69DE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КОНКУРС МОЖЕТ НЕ ПРОВОДИТЬСЯ</w:t>
      </w:r>
    </w:p>
    <w:p w:rsidR="004B69DE" w:rsidRDefault="004B6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6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9DE" w:rsidRDefault="004B69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9DE" w:rsidRDefault="004B69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4B69DE" w:rsidRDefault="004B6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6" w:history="1">
              <w:r>
                <w:rPr>
                  <w:color w:val="0000FF"/>
                </w:rPr>
                <w:t>N 01-07/53</w:t>
              </w:r>
            </w:hyperlink>
            <w:r>
              <w:rPr>
                <w:color w:val="392C69"/>
              </w:rPr>
              <w:t xml:space="preserve">, от 28.08.2017 </w:t>
            </w:r>
            <w:hyperlink r:id="rId7" w:history="1">
              <w:r>
                <w:rPr>
                  <w:color w:val="0000FF"/>
                </w:rPr>
                <w:t>N 01-07/50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пункта 3 статьи 22</w:t>
        </w:r>
      </w:hyperlink>
      <w:r>
        <w:t xml:space="preserve"> Федерального закона "О государственной гражданской службе Российской Федерации" приказываю: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государственных гражданских служащих министерства управления финансами Самарской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проводиться, согласно приложению к настоящему Приказу.</w:t>
      </w:r>
    </w:p>
    <w:p w:rsidR="004B69DE" w:rsidRDefault="004B69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22.08.2012 N 01-07/53)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управление организации деятельности министерства.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jc w:val="right"/>
      </w:pPr>
      <w:r>
        <w:t>Министр</w:t>
      </w:r>
    </w:p>
    <w:p w:rsidR="004B69DE" w:rsidRDefault="004B69DE">
      <w:pPr>
        <w:pStyle w:val="ConsPlusNormal"/>
        <w:jc w:val="right"/>
      </w:pPr>
      <w:r>
        <w:t>С.С.КАНДЕЕВ</w:t>
      </w:r>
    </w:p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jc w:val="right"/>
        <w:outlineLvl w:val="0"/>
      </w:pPr>
      <w:r>
        <w:t>Приложение</w:t>
      </w:r>
    </w:p>
    <w:p w:rsidR="004B69DE" w:rsidRDefault="004B69DE">
      <w:pPr>
        <w:pStyle w:val="ConsPlusNormal"/>
        <w:jc w:val="right"/>
      </w:pPr>
      <w:r>
        <w:t>к Приказу</w:t>
      </w:r>
    </w:p>
    <w:p w:rsidR="004B69DE" w:rsidRDefault="004B69DE">
      <w:pPr>
        <w:pStyle w:val="ConsPlusNormal"/>
        <w:jc w:val="right"/>
      </w:pPr>
      <w:r>
        <w:t>министерства управления финансами</w:t>
      </w:r>
    </w:p>
    <w:p w:rsidR="004B69DE" w:rsidRDefault="004B69DE">
      <w:pPr>
        <w:pStyle w:val="ConsPlusNormal"/>
        <w:jc w:val="right"/>
      </w:pPr>
      <w:r>
        <w:t>Самарской области</w:t>
      </w:r>
    </w:p>
    <w:p w:rsidR="004B69DE" w:rsidRDefault="004B69DE">
      <w:pPr>
        <w:pStyle w:val="ConsPlusNormal"/>
        <w:jc w:val="right"/>
      </w:pPr>
      <w:r>
        <w:t>от 23 июля 2012 г. N 01-07/41</w:t>
      </w:r>
    </w:p>
    <w:p w:rsidR="004B69DE" w:rsidRDefault="004B69DE">
      <w:pPr>
        <w:pStyle w:val="ConsPlusNormal"/>
        <w:jc w:val="both"/>
      </w:pPr>
    </w:p>
    <w:p w:rsidR="004B69DE" w:rsidRDefault="004B69DE">
      <w:pPr>
        <w:pStyle w:val="ConsPlusTitle"/>
        <w:jc w:val="center"/>
      </w:pPr>
      <w:bookmarkStart w:id="0" w:name="P38"/>
      <w:bookmarkEnd w:id="0"/>
      <w:r>
        <w:t>ПЕРЕЧЕНЬ</w:t>
      </w:r>
    </w:p>
    <w:p w:rsidR="004B69DE" w:rsidRDefault="004B69DE">
      <w:pPr>
        <w:pStyle w:val="ConsPlusTitle"/>
        <w:jc w:val="center"/>
      </w:pPr>
      <w:r>
        <w:t>ДОЛЖНОСТЕЙ ГОСУДАРСТВЕННЫХ ГРАЖДАНСКИХ СЛУЖАЩИХ МИНИСТЕРСТВА</w:t>
      </w:r>
    </w:p>
    <w:p w:rsidR="004B69DE" w:rsidRDefault="004B69DE">
      <w:pPr>
        <w:pStyle w:val="ConsPlusTitle"/>
        <w:jc w:val="center"/>
      </w:pPr>
      <w:r>
        <w:t>УПРАВЛЕНИЯ ФИНАНСАМИ САМАРСКОЙ ОБЛАСТИ, ИСПОЛНЕНИЕ</w:t>
      </w:r>
    </w:p>
    <w:p w:rsidR="004B69DE" w:rsidRDefault="004B69DE">
      <w:pPr>
        <w:pStyle w:val="ConsPlusTitle"/>
        <w:jc w:val="center"/>
      </w:pPr>
      <w:r>
        <w:lastRenderedPageBreak/>
        <w:t xml:space="preserve">ДОЛЖНОСТНЫХ </w:t>
      </w:r>
      <w:proofErr w:type="gramStart"/>
      <w:r>
        <w:t>ОБЯЗАННОСТЕЙ</w:t>
      </w:r>
      <w:proofErr w:type="gramEnd"/>
      <w:r>
        <w:t xml:space="preserve"> ПО КОТОРЫМ СВЯЗАНО С ИСПОЛЬЗОВАНИЕМ</w:t>
      </w:r>
    </w:p>
    <w:p w:rsidR="004B69DE" w:rsidRDefault="004B69DE">
      <w:pPr>
        <w:pStyle w:val="ConsPlusTitle"/>
        <w:jc w:val="center"/>
      </w:pPr>
      <w:r>
        <w:t>СВЕДЕНИЙ, СОСТАВЛЯЮЩИХ ГОСУДАРСТВЕННУЮ ТАЙНУ, И</w:t>
      </w:r>
    </w:p>
    <w:p w:rsidR="004B69DE" w:rsidRDefault="004B69DE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КОНКУРС МОЖЕТ НЕ ПРОВОДИТЬСЯ</w:t>
      </w:r>
    </w:p>
    <w:p w:rsidR="004B69DE" w:rsidRDefault="004B6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6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9DE" w:rsidRDefault="004B69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9DE" w:rsidRDefault="004B69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4B69DE" w:rsidRDefault="004B69DE">
            <w:pPr>
              <w:pStyle w:val="ConsPlusNormal"/>
              <w:jc w:val="center"/>
            </w:pPr>
            <w:r>
              <w:rPr>
                <w:color w:val="392C69"/>
              </w:rPr>
              <w:t>от 28.08.2017 N 01-07/50)</w:t>
            </w:r>
          </w:p>
        </w:tc>
      </w:tr>
    </w:tbl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ind w:firstLine="540"/>
        <w:jc w:val="both"/>
      </w:pPr>
      <w:r>
        <w:t>Руководитель департамента;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>заместитель руководителя департамента;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>руководитель управления;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>консультант;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4B69DE" w:rsidRDefault="004B69DE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jc w:val="both"/>
      </w:pPr>
    </w:p>
    <w:p w:rsidR="004B69DE" w:rsidRDefault="004B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60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DE"/>
    <w:rsid w:val="003826CA"/>
    <w:rsid w:val="003951EC"/>
    <w:rsid w:val="004B69DE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963870E5941E00A48D899E4EC41053DA68CD985BDA83C4180C801B9A32B96D20543F0950FFD8F3AA7EF5770A9439CCA1E13D2B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963870E5941E00A48C694F2801D0D38ADD2DC8BBCA16C15DF935CEEAA21C1954A1AB4DA56ADCB6FAAED5765FD16C69D1310207FE075F7D947D1D5B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963870E5941E00A48C694F2801D0D38ADD2DC86BEA76E15DF935CEEAA21C1954A1AB4DA56ADCB6FAAED5765FD16C69D1310207FE075F7D947D1D5BB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7B963870E5941E00A48C694F2801D0D38ADD2DC8BBCA16C15DF935CEEAA21C1954A1AB4DA56ADCB6FAAED5465FD16C69D1310207FE075F7D947D1D5B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963870E5941E00A48C694F2801D0D38ADD2DC86BEA76E15DF935CEEAA21C1954A1AB4DA56ADCB6FAAED5565FD16C69D1310207FE075F7D947D1D5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2019-04-25T08:01:00Z</dcterms:created>
  <dcterms:modified xsi:type="dcterms:W3CDTF">2019-04-25T08:01:00Z</dcterms:modified>
</cp:coreProperties>
</file>