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96" w:rsidRDefault="006725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2596" w:rsidRDefault="00672596">
      <w:pPr>
        <w:pStyle w:val="ConsPlusNormal"/>
        <w:jc w:val="both"/>
        <w:outlineLvl w:val="0"/>
      </w:pPr>
    </w:p>
    <w:p w:rsidR="00672596" w:rsidRDefault="00672596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72596" w:rsidRDefault="00672596">
      <w:pPr>
        <w:pStyle w:val="ConsPlusTitle"/>
        <w:jc w:val="center"/>
      </w:pPr>
      <w:r>
        <w:t>САМАРСКОЙ ОБЛАСТИ</w:t>
      </w:r>
    </w:p>
    <w:p w:rsidR="00672596" w:rsidRDefault="00672596">
      <w:pPr>
        <w:pStyle w:val="ConsPlusTitle"/>
        <w:jc w:val="center"/>
      </w:pPr>
    </w:p>
    <w:p w:rsidR="00672596" w:rsidRDefault="00672596">
      <w:pPr>
        <w:pStyle w:val="ConsPlusTitle"/>
        <w:jc w:val="center"/>
      </w:pPr>
      <w:r>
        <w:t>ПРИКАЗ</w:t>
      </w:r>
    </w:p>
    <w:p w:rsidR="00672596" w:rsidRDefault="00672596">
      <w:pPr>
        <w:pStyle w:val="ConsPlusTitle"/>
        <w:jc w:val="center"/>
      </w:pPr>
      <w:r>
        <w:t>от 6 марта 2015 г. N 01-07/14</w:t>
      </w:r>
    </w:p>
    <w:p w:rsidR="00672596" w:rsidRDefault="00672596">
      <w:pPr>
        <w:pStyle w:val="ConsPlusTitle"/>
        <w:jc w:val="center"/>
      </w:pPr>
    </w:p>
    <w:p w:rsidR="00672596" w:rsidRDefault="00672596">
      <w:pPr>
        <w:pStyle w:val="ConsPlusTitle"/>
        <w:jc w:val="center"/>
      </w:pPr>
      <w:r>
        <w:t>ОБ УТВЕРЖДЕНИИ ФОРМЫ ПРЕДОСТАВЛЕНИЯ ЗАЕМЩИКАМИ (ДОЛЖНИКАМИ)</w:t>
      </w:r>
    </w:p>
    <w:p w:rsidR="00672596" w:rsidRDefault="00672596">
      <w:pPr>
        <w:pStyle w:val="ConsPlusTitle"/>
        <w:jc w:val="center"/>
      </w:pPr>
      <w:r>
        <w:t>ИНФОРМАЦИИ ОБ ИСПОЛНЕНИИ ОБЯЗАТЕЛЬСТВ, ОБЕСПЕЧЕННЫХ ЗАЛОГОМ</w:t>
      </w:r>
    </w:p>
    <w:p w:rsidR="00672596" w:rsidRDefault="00672596">
      <w:pPr>
        <w:pStyle w:val="ConsPlusTitle"/>
        <w:jc w:val="center"/>
      </w:pPr>
      <w:r>
        <w:t>ИМУЩЕСТВА ЗАЛОГОВОГО ФОНДА САМАРСКОЙ ОБЛАСТИ</w:t>
      </w: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1.1</w:t>
        </w:r>
      </w:hyperlink>
      <w:r>
        <w:t xml:space="preserve"> постановления Правительства Самарской области от 20.10.2014 N 648 "Об утверждении Порядка формирования перечня имущества Самарской области, составляющего залоговый фонд Самарской области, и принятия решений о предоставлении в залог имущества Самарской области" приказываю:</w:t>
      </w:r>
    </w:p>
    <w:p w:rsidR="00672596" w:rsidRDefault="00672596">
      <w:pPr>
        <w:pStyle w:val="ConsPlusNormal"/>
        <w:spacing w:before="220"/>
        <w:ind w:firstLine="540"/>
        <w:jc w:val="both"/>
      </w:pPr>
      <w:r>
        <w:t xml:space="preserve">1. Утвердить прилагаемую форму предоставления заемщиками (должниками) </w:t>
      </w:r>
      <w:hyperlink w:anchor="P32" w:history="1">
        <w:r>
          <w:rPr>
            <w:color w:val="0000FF"/>
          </w:rPr>
          <w:t>информации</w:t>
        </w:r>
      </w:hyperlink>
      <w:r>
        <w:t xml:space="preserve"> об исполнении обязательств, обеспеченных залогом имущества залогового фонда Самарской области.</w:t>
      </w:r>
    </w:p>
    <w:p w:rsidR="00672596" w:rsidRDefault="0067259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672596" w:rsidRDefault="00672596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672596" w:rsidRDefault="00672596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jc w:val="right"/>
      </w:pPr>
      <w:r>
        <w:t>Заместитель председателя</w:t>
      </w:r>
    </w:p>
    <w:p w:rsidR="00672596" w:rsidRDefault="00672596">
      <w:pPr>
        <w:pStyle w:val="ConsPlusNormal"/>
        <w:jc w:val="right"/>
      </w:pPr>
      <w:r>
        <w:t>Правительства Самарской области - министр</w:t>
      </w:r>
    </w:p>
    <w:p w:rsidR="00672596" w:rsidRDefault="00672596">
      <w:pPr>
        <w:pStyle w:val="ConsPlusNormal"/>
        <w:jc w:val="right"/>
      </w:pPr>
      <w:r>
        <w:t>управления финансами Самарской области</w:t>
      </w:r>
    </w:p>
    <w:p w:rsidR="00672596" w:rsidRDefault="00672596">
      <w:pPr>
        <w:pStyle w:val="ConsPlusNormal"/>
        <w:jc w:val="right"/>
      </w:pPr>
      <w:r>
        <w:t>С.С.КАНДЕЕВ</w:t>
      </w: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jc w:val="right"/>
        <w:outlineLvl w:val="0"/>
      </w:pPr>
      <w:r>
        <w:t>Утверждена</w:t>
      </w:r>
    </w:p>
    <w:p w:rsidR="00672596" w:rsidRDefault="00672596">
      <w:pPr>
        <w:pStyle w:val="ConsPlusNormal"/>
        <w:jc w:val="right"/>
      </w:pPr>
      <w:r>
        <w:t>Приказом</w:t>
      </w:r>
    </w:p>
    <w:p w:rsidR="00672596" w:rsidRDefault="00672596">
      <w:pPr>
        <w:pStyle w:val="ConsPlusNormal"/>
        <w:jc w:val="right"/>
      </w:pPr>
      <w:r>
        <w:t>министерства управления финансами</w:t>
      </w:r>
    </w:p>
    <w:p w:rsidR="00672596" w:rsidRDefault="00672596">
      <w:pPr>
        <w:pStyle w:val="ConsPlusNormal"/>
        <w:jc w:val="right"/>
      </w:pPr>
      <w:r>
        <w:t>Самарской области</w:t>
      </w:r>
    </w:p>
    <w:p w:rsidR="00672596" w:rsidRDefault="00672596">
      <w:pPr>
        <w:pStyle w:val="ConsPlusNormal"/>
        <w:jc w:val="right"/>
      </w:pPr>
      <w:r>
        <w:t>от 6 марта 2015 г. N 01-07/14</w:t>
      </w: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nformat"/>
        <w:jc w:val="both"/>
      </w:pPr>
      <w:bookmarkStart w:id="0" w:name="P32"/>
      <w:bookmarkEnd w:id="0"/>
      <w:r>
        <w:t xml:space="preserve">                                Информация</w:t>
      </w:r>
    </w:p>
    <w:p w:rsidR="00672596" w:rsidRDefault="00672596">
      <w:pPr>
        <w:pStyle w:val="ConsPlusNonformat"/>
        <w:jc w:val="both"/>
      </w:pPr>
      <w:r>
        <w:t>об исполнении обязательств, обеспеченных залогом имущества залогового фонда</w:t>
      </w:r>
    </w:p>
    <w:p w:rsidR="00672596" w:rsidRDefault="00672596">
      <w:pPr>
        <w:pStyle w:val="ConsPlusNonformat"/>
        <w:jc w:val="both"/>
      </w:pPr>
      <w:r>
        <w:t xml:space="preserve">                            Самарской области</w:t>
      </w:r>
    </w:p>
    <w:p w:rsidR="00672596" w:rsidRDefault="00672596">
      <w:pPr>
        <w:pStyle w:val="ConsPlusNonformat"/>
        <w:jc w:val="both"/>
      </w:pPr>
    </w:p>
    <w:p w:rsidR="00672596" w:rsidRDefault="00672596">
      <w:pPr>
        <w:pStyle w:val="ConsPlusNonformat"/>
        <w:jc w:val="both"/>
      </w:pPr>
      <w:r>
        <w:t>___________________________________________________________________________</w:t>
      </w:r>
    </w:p>
    <w:p w:rsidR="00672596" w:rsidRDefault="00672596">
      <w:pPr>
        <w:pStyle w:val="ConsPlusNonformat"/>
        <w:jc w:val="both"/>
      </w:pPr>
      <w:r>
        <w:t xml:space="preserve">                     наименование заемщика (должника),</w:t>
      </w:r>
    </w:p>
    <w:p w:rsidR="00672596" w:rsidRDefault="00672596">
      <w:pPr>
        <w:pStyle w:val="ConsPlusNonformat"/>
        <w:jc w:val="both"/>
      </w:pPr>
      <w:r>
        <w:t>___________________________________________________________________________</w:t>
      </w:r>
    </w:p>
    <w:p w:rsidR="00672596" w:rsidRDefault="00672596">
      <w:pPr>
        <w:pStyle w:val="ConsPlusNonformat"/>
        <w:jc w:val="both"/>
      </w:pPr>
      <w:r>
        <w:t xml:space="preserve">    наименование предмета залога с указанием идентифицирующих признаков</w:t>
      </w:r>
    </w:p>
    <w:p w:rsidR="00672596" w:rsidRDefault="00672596">
      <w:pPr>
        <w:pStyle w:val="ConsPlusNonformat"/>
        <w:jc w:val="both"/>
      </w:pPr>
      <w:r>
        <w:t xml:space="preserve">  (адрес, кадастровый (условный) номер, инвентаризационный номер и т.д.),</w:t>
      </w:r>
    </w:p>
    <w:p w:rsidR="00672596" w:rsidRDefault="00672596">
      <w:pPr>
        <w:pStyle w:val="ConsPlusNonformat"/>
        <w:jc w:val="both"/>
      </w:pPr>
      <w:r>
        <w:t>___________________________________________________________________________</w:t>
      </w:r>
    </w:p>
    <w:p w:rsidR="00672596" w:rsidRDefault="00672596">
      <w:pPr>
        <w:pStyle w:val="ConsPlusNonformat"/>
        <w:jc w:val="both"/>
      </w:pPr>
      <w:r>
        <w:t xml:space="preserve">                       номер и дата договора залога</w:t>
      </w:r>
    </w:p>
    <w:p w:rsidR="00672596" w:rsidRDefault="00672596">
      <w:pPr>
        <w:pStyle w:val="ConsPlusNormal"/>
        <w:jc w:val="both"/>
      </w:pPr>
    </w:p>
    <w:p w:rsidR="00672596" w:rsidRDefault="00672596">
      <w:pPr>
        <w:sectPr w:rsidR="00672596" w:rsidSect="00625A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247"/>
        <w:gridCol w:w="850"/>
        <w:gridCol w:w="1191"/>
        <w:gridCol w:w="1247"/>
        <w:gridCol w:w="964"/>
        <w:gridCol w:w="1191"/>
        <w:gridCol w:w="850"/>
        <w:gridCol w:w="1134"/>
        <w:gridCol w:w="964"/>
        <w:gridCol w:w="1304"/>
        <w:gridCol w:w="850"/>
      </w:tblGrid>
      <w:tr w:rsidR="00672596">
        <w:tc>
          <w:tcPr>
            <w:tcW w:w="4705" w:type="dxa"/>
            <w:gridSpan w:val="4"/>
          </w:tcPr>
          <w:p w:rsidR="00672596" w:rsidRDefault="00672596">
            <w:pPr>
              <w:pStyle w:val="ConsPlusNormal"/>
              <w:jc w:val="center"/>
            </w:pPr>
            <w:r>
              <w:lastRenderedPageBreak/>
              <w:t>Условия обеспеченного обязательства</w:t>
            </w:r>
          </w:p>
        </w:tc>
        <w:tc>
          <w:tcPr>
            <w:tcW w:w="8504" w:type="dxa"/>
            <w:gridSpan w:val="8"/>
          </w:tcPr>
          <w:p w:rsidR="00672596" w:rsidRDefault="00672596">
            <w:pPr>
              <w:pStyle w:val="ConsPlusNormal"/>
              <w:jc w:val="center"/>
            </w:pPr>
            <w:r>
              <w:t>Задолженность, руб. (по состоянию на отчетную дату)</w:t>
            </w:r>
          </w:p>
        </w:tc>
      </w:tr>
      <w:tr w:rsidR="00672596">
        <w:tc>
          <w:tcPr>
            <w:tcW w:w="1417" w:type="dxa"/>
            <w:vMerge w:val="restart"/>
          </w:tcPr>
          <w:p w:rsidR="00672596" w:rsidRDefault="00672596">
            <w:pPr>
              <w:pStyle w:val="ConsPlusNormal"/>
              <w:jc w:val="center"/>
            </w:pPr>
            <w:r>
              <w:t>Наименование кредитора, залогодержателя</w:t>
            </w:r>
          </w:p>
        </w:tc>
        <w:tc>
          <w:tcPr>
            <w:tcW w:w="1247" w:type="dxa"/>
            <w:vMerge w:val="restart"/>
          </w:tcPr>
          <w:p w:rsidR="00672596" w:rsidRDefault="00672596">
            <w:pPr>
              <w:pStyle w:val="ConsPlusNormal"/>
              <w:jc w:val="center"/>
            </w:pPr>
            <w:r>
              <w:t>Дата и номер договора</w:t>
            </w:r>
          </w:p>
        </w:tc>
        <w:tc>
          <w:tcPr>
            <w:tcW w:w="850" w:type="dxa"/>
            <w:vMerge w:val="restart"/>
          </w:tcPr>
          <w:p w:rsidR="00672596" w:rsidRDefault="0067259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91" w:type="dxa"/>
            <w:vMerge w:val="restart"/>
          </w:tcPr>
          <w:p w:rsidR="00672596" w:rsidRDefault="00672596">
            <w:pPr>
              <w:pStyle w:val="ConsPlusNormal"/>
              <w:jc w:val="center"/>
            </w:pPr>
            <w:r>
              <w:t>% ставка и сроки погашения</w:t>
            </w:r>
          </w:p>
        </w:tc>
        <w:tc>
          <w:tcPr>
            <w:tcW w:w="4252" w:type="dxa"/>
            <w:gridSpan w:val="4"/>
          </w:tcPr>
          <w:p w:rsidR="00672596" w:rsidRDefault="00672596">
            <w:pPr>
              <w:pStyle w:val="ConsPlusNormal"/>
              <w:jc w:val="center"/>
            </w:pPr>
            <w:r>
              <w:t>Текущая</w:t>
            </w:r>
          </w:p>
        </w:tc>
        <w:tc>
          <w:tcPr>
            <w:tcW w:w="4252" w:type="dxa"/>
            <w:gridSpan w:val="4"/>
          </w:tcPr>
          <w:p w:rsidR="00672596" w:rsidRDefault="00672596">
            <w:pPr>
              <w:pStyle w:val="ConsPlusNormal"/>
              <w:jc w:val="center"/>
            </w:pPr>
            <w:r>
              <w:t>Просроченная</w:t>
            </w:r>
          </w:p>
        </w:tc>
      </w:tr>
      <w:tr w:rsidR="00672596">
        <w:tc>
          <w:tcPr>
            <w:tcW w:w="1417" w:type="dxa"/>
            <w:vMerge/>
          </w:tcPr>
          <w:p w:rsidR="00672596" w:rsidRDefault="00672596"/>
        </w:tc>
        <w:tc>
          <w:tcPr>
            <w:tcW w:w="1247" w:type="dxa"/>
            <w:vMerge/>
          </w:tcPr>
          <w:p w:rsidR="00672596" w:rsidRDefault="00672596"/>
        </w:tc>
        <w:tc>
          <w:tcPr>
            <w:tcW w:w="850" w:type="dxa"/>
            <w:vMerge/>
          </w:tcPr>
          <w:p w:rsidR="00672596" w:rsidRDefault="00672596"/>
        </w:tc>
        <w:tc>
          <w:tcPr>
            <w:tcW w:w="1191" w:type="dxa"/>
            <w:vMerge/>
          </w:tcPr>
          <w:p w:rsidR="00672596" w:rsidRDefault="00672596"/>
        </w:tc>
        <w:tc>
          <w:tcPr>
            <w:tcW w:w="1247" w:type="dxa"/>
          </w:tcPr>
          <w:p w:rsidR="00672596" w:rsidRDefault="00672596">
            <w:pPr>
              <w:pStyle w:val="ConsPlusNormal"/>
              <w:jc w:val="center"/>
            </w:pPr>
            <w:r>
              <w:t>основной долг</w:t>
            </w:r>
          </w:p>
        </w:tc>
        <w:tc>
          <w:tcPr>
            <w:tcW w:w="964" w:type="dxa"/>
          </w:tcPr>
          <w:p w:rsidR="00672596" w:rsidRDefault="00672596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191" w:type="dxa"/>
          </w:tcPr>
          <w:p w:rsidR="00672596" w:rsidRDefault="00672596">
            <w:pPr>
              <w:pStyle w:val="ConsPlusNormal"/>
              <w:jc w:val="center"/>
            </w:pPr>
            <w:r>
              <w:t>пени (штрафы)</w:t>
            </w:r>
          </w:p>
        </w:tc>
        <w:tc>
          <w:tcPr>
            <w:tcW w:w="850" w:type="dxa"/>
          </w:tcPr>
          <w:p w:rsidR="00672596" w:rsidRDefault="0067259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4" w:type="dxa"/>
          </w:tcPr>
          <w:p w:rsidR="00672596" w:rsidRDefault="00672596">
            <w:pPr>
              <w:pStyle w:val="ConsPlusNormal"/>
              <w:jc w:val="center"/>
            </w:pPr>
            <w:r>
              <w:t>основной долг</w:t>
            </w:r>
          </w:p>
        </w:tc>
        <w:tc>
          <w:tcPr>
            <w:tcW w:w="964" w:type="dxa"/>
          </w:tcPr>
          <w:p w:rsidR="00672596" w:rsidRDefault="00672596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1304" w:type="dxa"/>
          </w:tcPr>
          <w:p w:rsidR="00672596" w:rsidRDefault="00672596">
            <w:pPr>
              <w:pStyle w:val="ConsPlusNormal"/>
              <w:jc w:val="center"/>
            </w:pPr>
            <w:r>
              <w:t>пени (штрафы)</w:t>
            </w:r>
          </w:p>
        </w:tc>
        <w:tc>
          <w:tcPr>
            <w:tcW w:w="850" w:type="dxa"/>
          </w:tcPr>
          <w:p w:rsidR="00672596" w:rsidRDefault="00672596">
            <w:pPr>
              <w:pStyle w:val="ConsPlusNormal"/>
              <w:jc w:val="center"/>
            </w:pPr>
            <w:r>
              <w:t>Итого</w:t>
            </w:r>
          </w:p>
        </w:tc>
      </w:tr>
      <w:tr w:rsidR="00672596">
        <w:tc>
          <w:tcPr>
            <w:tcW w:w="1417" w:type="dxa"/>
          </w:tcPr>
          <w:p w:rsidR="00672596" w:rsidRDefault="00672596">
            <w:pPr>
              <w:pStyle w:val="ConsPlusNormal"/>
            </w:pPr>
          </w:p>
        </w:tc>
        <w:tc>
          <w:tcPr>
            <w:tcW w:w="1247" w:type="dxa"/>
          </w:tcPr>
          <w:p w:rsidR="00672596" w:rsidRDefault="00672596">
            <w:pPr>
              <w:pStyle w:val="ConsPlusNormal"/>
            </w:pPr>
          </w:p>
        </w:tc>
        <w:tc>
          <w:tcPr>
            <w:tcW w:w="850" w:type="dxa"/>
          </w:tcPr>
          <w:p w:rsidR="00672596" w:rsidRDefault="00672596">
            <w:pPr>
              <w:pStyle w:val="ConsPlusNormal"/>
            </w:pPr>
          </w:p>
        </w:tc>
        <w:tc>
          <w:tcPr>
            <w:tcW w:w="1191" w:type="dxa"/>
          </w:tcPr>
          <w:p w:rsidR="00672596" w:rsidRDefault="00672596">
            <w:pPr>
              <w:pStyle w:val="ConsPlusNormal"/>
            </w:pPr>
          </w:p>
        </w:tc>
        <w:tc>
          <w:tcPr>
            <w:tcW w:w="1247" w:type="dxa"/>
          </w:tcPr>
          <w:p w:rsidR="00672596" w:rsidRDefault="00672596">
            <w:pPr>
              <w:pStyle w:val="ConsPlusNormal"/>
            </w:pPr>
          </w:p>
        </w:tc>
        <w:tc>
          <w:tcPr>
            <w:tcW w:w="964" w:type="dxa"/>
          </w:tcPr>
          <w:p w:rsidR="00672596" w:rsidRDefault="00672596">
            <w:pPr>
              <w:pStyle w:val="ConsPlusNormal"/>
            </w:pPr>
          </w:p>
        </w:tc>
        <w:tc>
          <w:tcPr>
            <w:tcW w:w="1191" w:type="dxa"/>
          </w:tcPr>
          <w:p w:rsidR="00672596" w:rsidRDefault="00672596">
            <w:pPr>
              <w:pStyle w:val="ConsPlusNormal"/>
            </w:pPr>
          </w:p>
        </w:tc>
        <w:tc>
          <w:tcPr>
            <w:tcW w:w="850" w:type="dxa"/>
          </w:tcPr>
          <w:p w:rsidR="00672596" w:rsidRDefault="00672596">
            <w:pPr>
              <w:pStyle w:val="ConsPlusNormal"/>
            </w:pPr>
          </w:p>
        </w:tc>
        <w:tc>
          <w:tcPr>
            <w:tcW w:w="1134" w:type="dxa"/>
          </w:tcPr>
          <w:p w:rsidR="00672596" w:rsidRDefault="00672596">
            <w:pPr>
              <w:pStyle w:val="ConsPlusNormal"/>
            </w:pPr>
          </w:p>
        </w:tc>
        <w:tc>
          <w:tcPr>
            <w:tcW w:w="964" w:type="dxa"/>
          </w:tcPr>
          <w:p w:rsidR="00672596" w:rsidRDefault="00672596">
            <w:pPr>
              <w:pStyle w:val="ConsPlusNormal"/>
            </w:pPr>
          </w:p>
        </w:tc>
        <w:tc>
          <w:tcPr>
            <w:tcW w:w="1304" w:type="dxa"/>
          </w:tcPr>
          <w:p w:rsidR="00672596" w:rsidRDefault="00672596">
            <w:pPr>
              <w:pStyle w:val="ConsPlusNormal"/>
            </w:pPr>
          </w:p>
        </w:tc>
        <w:tc>
          <w:tcPr>
            <w:tcW w:w="850" w:type="dxa"/>
          </w:tcPr>
          <w:p w:rsidR="00672596" w:rsidRDefault="00672596">
            <w:pPr>
              <w:pStyle w:val="ConsPlusNormal"/>
            </w:pPr>
          </w:p>
        </w:tc>
      </w:tr>
    </w:tbl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ind w:firstLine="540"/>
        <w:jc w:val="both"/>
      </w:pPr>
      <w:r>
        <w:t>Приложение: Справка кредитора об отсутствии просроченной задолженности по обеспеченному обязательству, подписанная уполномоченным лицом и заверенная печатью кредитора.</w:t>
      </w: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nformat"/>
        <w:jc w:val="both"/>
      </w:pPr>
      <w:r>
        <w:t>___________________________       _________________  "__" ________ 20___ г.</w:t>
      </w:r>
    </w:p>
    <w:p w:rsidR="00672596" w:rsidRDefault="00672596">
      <w:pPr>
        <w:pStyle w:val="ConsPlusNonformat"/>
        <w:jc w:val="both"/>
      </w:pPr>
      <w:proofErr w:type="gramStart"/>
      <w:r>
        <w:t>(ФИО руководителя заемщика    МП       (подпись)</w:t>
      </w:r>
      <w:proofErr w:type="gramEnd"/>
    </w:p>
    <w:p w:rsidR="00672596" w:rsidRDefault="00672596">
      <w:pPr>
        <w:pStyle w:val="ConsPlusNonformat"/>
        <w:jc w:val="both"/>
      </w:pPr>
      <w:r>
        <w:t xml:space="preserve">     (должника)</w:t>
      </w: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jc w:val="both"/>
      </w:pPr>
    </w:p>
    <w:p w:rsidR="00672596" w:rsidRDefault="00672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" w:name="_GoBack"/>
      <w:bookmarkEnd w:id="1"/>
    </w:p>
    <w:sectPr w:rsidR="006E3B75" w:rsidSect="001C5E5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96"/>
    <w:rsid w:val="003826CA"/>
    <w:rsid w:val="003951EC"/>
    <w:rsid w:val="00504C07"/>
    <w:rsid w:val="00672596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5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49117E02F2DB2780BEF2B39F776DF28FB3015A68F1DE183948351C93C427E3AB1CB75CBC6B535D8ECCB80B0D29E0053B9D3E18B25D60456F4FBBZ5TE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2019-04-25T08:19:00Z</dcterms:created>
  <dcterms:modified xsi:type="dcterms:W3CDTF">2019-04-25T08:19:00Z</dcterms:modified>
</cp:coreProperties>
</file>