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38" w:rsidRDefault="004D43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4338" w:rsidRDefault="004D4338">
      <w:pPr>
        <w:pStyle w:val="ConsPlusNormal"/>
        <w:jc w:val="both"/>
        <w:outlineLvl w:val="0"/>
      </w:pPr>
    </w:p>
    <w:p w:rsidR="004D4338" w:rsidRDefault="004D433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4D4338" w:rsidRDefault="004D4338">
      <w:pPr>
        <w:pStyle w:val="ConsPlusTitle"/>
        <w:jc w:val="center"/>
      </w:pPr>
      <w:r>
        <w:t>САМАРСКОЙ ОБЛАСТИ</w:t>
      </w:r>
    </w:p>
    <w:p w:rsidR="004D4338" w:rsidRDefault="004D4338">
      <w:pPr>
        <w:pStyle w:val="ConsPlusTitle"/>
        <w:jc w:val="center"/>
      </w:pPr>
    </w:p>
    <w:p w:rsidR="004D4338" w:rsidRDefault="004D4338">
      <w:pPr>
        <w:pStyle w:val="ConsPlusTitle"/>
        <w:jc w:val="center"/>
      </w:pPr>
      <w:r>
        <w:t>ПРИКАЗ</w:t>
      </w:r>
    </w:p>
    <w:p w:rsidR="004D4338" w:rsidRDefault="004D4338">
      <w:pPr>
        <w:pStyle w:val="ConsPlusTitle"/>
        <w:jc w:val="center"/>
      </w:pPr>
      <w:r>
        <w:t>от 26 февраля 2016 г. N 01-07/11</w:t>
      </w:r>
    </w:p>
    <w:p w:rsidR="004D4338" w:rsidRDefault="004D4338">
      <w:pPr>
        <w:pStyle w:val="ConsPlusTitle"/>
        <w:jc w:val="center"/>
      </w:pPr>
    </w:p>
    <w:p w:rsidR="004D4338" w:rsidRDefault="004D4338">
      <w:pPr>
        <w:pStyle w:val="ConsPlusTitle"/>
        <w:jc w:val="center"/>
      </w:pPr>
      <w:r>
        <w:t>ОБ УТВЕРЖДЕНИИ ПОЛОЖЕНИЯ О ПОРЯДКЕ СООБЩЕНИЯ</w:t>
      </w:r>
    </w:p>
    <w:p w:rsidR="004D4338" w:rsidRDefault="004D4338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4D4338" w:rsidRDefault="004D4338">
      <w:pPr>
        <w:pStyle w:val="ConsPlusTitle"/>
        <w:jc w:val="center"/>
      </w:pPr>
      <w:r>
        <w:t>УПРАВЛЕНИЯ ФИНАНСАМИ САМАРСКОЙ ОБЛАСТИ О ВОЗНИКНОВЕНИИ</w:t>
      </w:r>
    </w:p>
    <w:p w:rsidR="004D4338" w:rsidRDefault="004D4338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4D4338" w:rsidRDefault="004D4338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4D4338" w:rsidRDefault="004D4338">
      <w:pPr>
        <w:pStyle w:val="ConsPlusTitle"/>
        <w:jc w:val="center"/>
      </w:pPr>
      <w:r>
        <w:t>К КОНФЛИКТУ ИНТЕРЕСОВ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приказываю:</w:t>
      </w:r>
      <w:proofErr w:type="gramEnd"/>
    </w:p>
    <w:p w:rsidR="004D4338" w:rsidRDefault="004D43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сообщения государственными гражданскими служащими министерства управления финансами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4338" w:rsidRDefault="004D4338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4D4338" w:rsidRDefault="004D433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right"/>
      </w:pPr>
      <w:r>
        <w:t>Министр</w:t>
      </w:r>
    </w:p>
    <w:p w:rsidR="004D4338" w:rsidRDefault="004D4338">
      <w:pPr>
        <w:pStyle w:val="ConsPlusNormal"/>
        <w:jc w:val="right"/>
      </w:pPr>
      <w:r>
        <w:t>С.С.КАНДЕЕВ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right"/>
        <w:outlineLvl w:val="0"/>
      </w:pPr>
      <w:r>
        <w:t>Утверждено</w:t>
      </w:r>
    </w:p>
    <w:p w:rsidR="004D4338" w:rsidRDefault="004D4338">
      <w:pPr>
        <w:pStyle w:val="ConsPlusNormal"/>
        <w:jc w:val="right"/>
      </w:pPr>
      <w:r>
        <w:t>Приказом</w:t>
      </w:r>
    </w:p>
    <w:p w:rsidR="004D4338" w:rsidRDefault="004D4338">
      <w:pPr>
        <w:pStyle w:val="ConsPlusNormal"/>
        <w:jc w:val="right"/>
      </w:pPr>
      <w:r>
        <w:t>министерства управления финансами</w:t>
      </w:r>
    </w:p>
    <w:p w:rsidR="004D4338" w:rsidRDefault="004D4338">
      <w:pPr>
        <w:pStyle w:val="ConsPlusNormal"/>
        <w:jc w:val="right"/>
      </w:pPr>
      <w:r>
        <w:t>Самарской области</w:t>
      </w:r>
    </w:p>
    <w:p w:rsidR="004D4338" w:rsidRDefault="004D4338">
      <w:pPr>
        <w:pStyle w:val="ConsPlusNormal"/>
        <w:jc w:val="right"/>
      </w:pPr>
      <w:r>
        <w:t>от 26 февраля 2016 г. N 01-07/11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Title"/>
        <w:jc w:val="center"/>
      </w:pPr>
      <w:bookmarkStart w:id="0" w:name="P32"/>
      <w:bookmarkEnd w:id="0"/>
      <w:r>
        <w:t>ПОЛОЖЕНИЕ</w:t>
      </w:r>
    </w:p>
    <w:p w:rsidR="004D4338" w:rsidRDefault="004D4338">
      <w:pPr>
        <w:pStyle w:val="ConsPlusTitle"/>
        <w:jc w:val="center"/>
      </w:pPr>
      <w:r>
        <w:t>О ПОРЯДКЕ СООБЩЕНИЯ ГОСУДАРСТВЕННЫМИ ГРАЖДАНСКИМИ СЛУЖАЩИМИ</w:t>
      </w:r>
    </w:p>
    <w:p w:rsidR="004D4338" w:rsidRDefault="004D4338">
      <w:pPr>
        <w:pStyle w:val="ConsPlusTitle"/>
        <w:jc w:val="center"/>
      </w:pPr>
      <w:r>
        <w:t>МИНИСТЕРСТВА УПРАВЛЕНИЯ ФИНАНСАМИ САМАРСКОЙ ОБЛАСТИ</w:t>
      </w:r>
    </w:p>
    <w:p w:rsidR="004D4338" w:rsidRDefault="004D4338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4D4338" w:rsidRDefault="004D4338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4D4338" w:rsidRDefault="004D4338">
      <w:pPr>
        <w:pStyle w:val="ConsPlusTitle"/>
        <w:jc w:val="center"/>
      </w:pPr>
      <w:r>
        <w:t>ПРИВЕСТИ К КОНФЛИКТУ ИНТЕРЕСОВ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государственными гражданскими служащими министерства управления финансами Самарской области (далее - </w:t>
      </w:r>
      <w:r>
        <w:lastRenderedPageBreak/>
        <w:t>гражданские служащие министерства)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4338" w:rsidRDefault="004D4338">
      <w:pPr>
        <w:pStyle w:val="ConsPlusNormal"/>
        <w:spacing w:before="220"/>
        <w:ind w:firstLine="540"/>
        <w:jc w:val="both"/>
      </w:pPr>
      <w:r>
        <w:t xml:space="preserve">2. Гражданские служащие министерства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D4338" w:rsidRDefault="004D4338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71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министру управления финансами Самарской области (далее - министр) по форме, установленной приложением к настоящему Положению.</w:t>
      </w:r>
    </w:p>
    <w:p w:rsidR="004D4338" w:rsidRDefault="004D4338">
      <w:pPr>
        <w:pStyle w:val="ConsPlusNormal"/>
        <w:spacing w:before="220"/>
        <w:ind w:firstLine="540"/>
        <w:jc w:val="both"/>
      </w:pPr>
      <w:r>
        <w:t xml:space="preserve">3. </w:t>
      </w:r>
      <w:hyperlink w:anchor="P71" w:history="1">
        <w:r>
          <w:rPr>
            <w:color w:val="0000FF"/>
          </w:rPr>
          <w:t>Уведомление</w:t>
        </w:r>
      </w:hyperlink>
      <w:r>
        <w:t xml:space="preserve"> по поручению министра направляется в управление организации деятельности министерства управления финансами Самарской области (далее - управление организации деятельности министерства) для осуществления предварительного рассмотрения.</w:t>
      </w:r>
    </w:p>
    <w:p w:rsidR="004D4338" w:rsidRDefault="004D4338">
      <w:pPr>
        <w:pStyle w:val="ConsPlusNormal"/>
        <w:spacing w:before="220"/>
        <w:ind w:firstLine="540"/>
        <w:jc w:val="both"/>
      </w:pPr>
      <w:bookmarkStart w:id="1" w:name="P43"/>
      <w:bookmarkEnd w:id="1"/>
      <w:proofErr w:type="gramStart"/>
      <w:r>
        <w:t xml:space="preserve">В ходе предварительного рассмотрения </w:t>
      </w:r>
      <w:hyperlink w:anchor="P71" w:history="1">
        <w:r>
          <w:rPr>
            <w:color w:val="0000FF"/>
          </w:rPr>
          <w:t>уведомления</w:t>
        </w:r>
      </w:hyperlink>
      <w:r>
        <w:t xml:space="preserve"> должностные лица управления организации деятельности министерства имеют право получать в установленном порядке от гражданских служащих министерства, направивших уведомления, пояснения по изложенным в них обстоятельствам и подготавливать для направления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4D4338" w:rsidRDefault="004D4338">
      <w:pPr>
        <w:pStyle w:val="ConsPlusNormal"/>
        <w:spacing w:before="220"/>
        <w:ind w:firstLine="540"/>
        <w:jc w:val="both"/>
      </w:pPr>
      <w:r>
        <w:t xml:space="preserve">4. По результатам предварительного рассмотрения </w:t>
      </w:r>
      <w:hyperlink w:anchor="P71" w:history="1">
        <w:r>
          <w:rPr>
            <w:color w:val="0000FF"/>
          </w:rPr>
          <w:t>уведомления</w:t>
        </w:r>
      </w:hyperlink>
      <w:r>
        <w:t xml:space="preserve"> управлением организации деятельности министерства подготавливается мотивированное заключение.</w:t>
      </w:r>
    </w:p>
    <w:p w:rsidR="004D4338" w:rsidRDefault="004D4338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Уведомление</w:t>
        </w:r>
      </w:hyperlink>
      <w:r>
        <w:t>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и урегулированию конфликтов интересов в министерстве управления финансами Самарской области (далее - комиссия) в течение семи рабочих дней со дня поступления уведомления в управление организации деятельности министерства.</w:t>
      </w:r>
    </w:p>
    <w:p w:rsidR="004D4338" w:rsidRDefault="004D4338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43" w:history="1">
        <w:r>
          <w:rPr>
            <w:color w:val="0000FF"/>
          </w:rPr>
          <w:t>абзаце втором пункта 3</w:t>
        </w:r>
      </w:hyperlink>
      <w:r>
        <w:t xml:space="preserve"> настоящего Положения, </w:t>
      </w:r>
      <w:hyperlink w:anchor="P71" w:history="1">
        <w:r>
          <w:rPr>
            <w:color w:val="0000FF"/>
          </w:rPr>
          <w:t>уведомление</w:t>
        </w:r>
      </w:hyperlink>
      <w:r>
        <w:t>, заключение и другие материалы представляются председателю комиссии в течение 45 дней со дня поступления уведомления в управление организации деятельности министерства. Указанный срок может быть продлен, но не более чем на 30 дней.</w:t>
      </w:r>
    </w:p>
    <w:p w:rsidR="004D4338" w:rsidRDefault="004D4338">
      <w:pPr>
        <w:pStyle w:val="ConsPlusNormal"/>
        <w:spacing w:before="220"/>
        <w:ind w:firstLine="540"/>
        <w:jc w:val="both"/>
      </w:pPr>
      <w:r>
        <w:t xml:space="preserve">5. Комиссия рассматривает </w:t>
      </w:r>
      <w:hyperlink w:anchor="P71" w:history="1">
        <w:r>
          <w:rPr>
            <w:color w:val="0000FF"/>
          </w:rPr>
          <w:t>уведомление</w:t>
        </w:r>
      </w:hyperlink>
      <w:r>
        <w:t xml:space="preserve"> в соответствии с положением о комиссии, утвержденным в установленном порядке.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right"/>
        <w:outlineLvl w:val="1"/>
      </w:pPr>
      <w:r>
        <w:t>Приложение</w:t>
      </w:r>
    </w:p>
    <w:p w:rsidR="004D4338" w:rsidRDefault="004D4338">
      <w:pPr>
        <w:pStyle w:val="ConsPlusNormal"/>
        <w:jc w:val="right"/>
      </w:pPr>
      <w:r>
        <w:t>к Положению</w:t>
      </w:r>
    </w:p>
    <w:p w:rsidR="004D4338" w:rsidRDefault="004D4338">
      <w:pPr>
        <w:pStyle w:val="ConsPlusNormal"/>
        <w:jc w:val="right"/>
      </w:pPr>
      <w:r>
        <w:t xml:space="preserve">о порядке сообщения </w:t>
      </w:r>
      <w:proofErr w:type="gramStart"/>
      <w:r>
        <w:t>государственными</w:t>
      </w:r>
      <w:proofErr w:type="gramEnd"/>
    </w:p>
    <w:p w:rsidR="004D4338" w:rsidRDefault="004D4338">
      <w:pPr>
        <w:pStyle w:val="ConsPlusNormal"/>
        <w:jc w:val="right"/>
      </w:pPr>
      <w:r>
        <w:t>гражданскими служащими министерства</w:t>
      </w:r>
    </w:p>
    <w:p w:rsidR="004D4338" w:rsidRDefault="004D4338">
      <w:pPr>
        <w:pStyle w:val="ConsPlusNormal"/>
        <w:jc w:val="right"/>
      </w:pPr>
      <w:r>
        <w:t>управления финансами Самарской области о</w:t>
      </w:r>
    </w:p>
    <w:p w:rsidR="004D4338" w:rsidRDefault="004D4338">
      <w:pPr>
        <w:pStyle w:val="ConsPlusNormal"/>
        <w:jc w:val="right"/>
      </w:pPr>
      <w:proofErr w:type="gramStart"/>
      <w:r>
        <w:t>возникновении</w:t>
      </w:r>
      <w:proofErr w:type="gramEnd"/>
      <w:r>
        <w:t xml:space="preserve"> личной заинтересованности</w:t>
      </w:r>
    </w:p>
    <w:p w:rsidR="004D4338" w:rsidRDefault="004D4338">
      <w:pPr>
        <w:pStyle w:val="ConsPlusNormal"/>
        <w:jc w:val="right"/>
      </w:pPr>
      <w:r>
        <w:lastRenderedPageBreak/>
        <w:t>при исполнении должностных обязанностей,</w:t>
      </w:r>
    </w:p>
    <w:p w:rsidR="004D4338" w:rsidRDefault="004D4338">
      <w:pPr>
        <w:pStyle w:val="ConsPlusNormal"/>
        <w:jc w:val="right"/>
      </w:pPr>
      <w:r>
        <w:t>которая приводит или может привести</w:t>
      </w:r>
    </w:p>
    <w:p w:rsidR="004D4338" w:rsidRDefault="004D4338">
      <w:pPr>
        <w:pStyle w:val="ConsPlusNormal"/>
        <w:jc w:val="right"/>
      </w:pPr>
      <w:r>
        <w:t>к конфликту интересов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nformat"/>
        <w:jc w:val="both"/>
      </w:pPr>
      <w:r>
        <w:t xml:space="preserve">                                              Министру управления финансами</w:t>
      </w:r>
    </w:p>
    <w:p w:rsidR="004D4338" w:rsidRDefault="004D4338">
      <w:pPr>
        <w:pStyle w:val="ConsPlusNonformat"/>
        <w:jc w:val="both"/>
      </w:pPr>
      <w:r>
        <w:t xml:space="preserve">                                                    Самарской области</w:t>
      </w:r>
    </w:p>
    <w:p w:rsidR="004D4338" w:rsidRDefault="004D433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4338" w:rsidRDefault="004D4338">
      <w:pPr>
        <w:pStyle w:val="ConsPlusNonformat"/>
        <w:jc w:val="both"/>
      </w:pPr>
      <w:r>
        <w:t xml:space="preserve">                                                        (Ф.И.О.)</w:t>
      </w:r>
    </w:p>
    <w:p w:rsidR="004D4338" w:rsidRDefault="004D4338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4D4338" w:rsidRDefault="004D433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4338" w:rsidRDefault="004D4338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4D4338" w:rsidRDefault="004D4338">
      <w:pPr>
        <w:pStyle w:val="ConsPlusNonformat"/>
        <w:jc w:val="both"/>
      </w:pPr>
    </w:p>
    <w:p w:rsidR="004D4338" w:rsidRDefault="004D4338">
      <w:pPr>
        <w:pStyle w:val="ConsPlusNonformat"/>
        <w:jc w:val="both"/>
      </w:pPr>
      <w:bookmarkStart w:id="2" w:name="P71"/>
      <w:bookmarkEnd w:id="2"/>
      <w:r>
        <w:t xml:space="preserve">                                УВЕДОМЛЕНИЕ</w:t>
      </w:r>
    </w:p>
    <w:p w:rsidR="004D4338" w:rsidRDefault="004D4338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4D4338" w:rsidRDefault="004D4338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4D4338" w:rsidRDefault="004D4338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4D4338" w:rsidRDefault="004D4338">
      <w:pPr>
        <w:pStyle w:val="ConsPlusNonformat"/>
        <w:jc w:val="both"/>
      </w:pPr>
    </w:p>
    <w:p w:rsidR="004D4338" w:rsidRDefault="004D433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D4338" w:rsidRDefault="004D4338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4D4338" w:rsidRDefault="004D433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D4338" w:rsidRDefault="004D433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4D4338" w:rsidRDefault="004D4338">
      <w:pPr>
        <w:pStyle w:val="ConsPlusNonformat"/>
        <w:jc w:val="both"/>
      </w:pPr>
      <w:r>
        <w:t>заинтересованности:</w:t>
      </w:r>
    </w:p>
    <w:p w:rsidR="004D4338" w:rsidRDefault="004D4338">
      <w:pPr>
        <w:pStyle w:val="ConsPlusNonformat"/>
        <w:jc w:val="both"/>
      </w:pPr>
      <w:r>
        <w:t>___________________________________________________________________________</w:t>
      </w:r>
    </w:p>
    <w:p w:rsidR="004D4338" w:rsidRDefault="004D4338">
      <w:pPr>
        <w:pStyle w:val="ConsPlusNonformat"/>
        <w:jc w:val="both"/>
      </w:pPr>
      <w:r>
        <w:t>___________________________________________________________________________</w:t>
      </w:r>
    </w:p>
    <w:p w:rsidR="004D4338" w:rsidRDefault="004D4338">
      <w:pPr>
        <w:pStyle w:val="ConsPlusNonformat"/>
        <w:jc w:val="both"/>
      </w:pPr>
      <w:r>
        <w:t xml:space="preserve">   Должностные обязанности, на исполнение которых влияет или может повлиять</w:t>
      </w:r>
    </w:p>
    <w:p w:rsidR="004D4338" w:rsidRDefault="004D4338">
      <w:pPr>
        <w:pStyle w:val="ConsPlusNonformat"/>
        <w:jc w:val="both"/>
      </w:pPr>
      <w:r>
        <w:t>личная заинтересованность:</w:t>
      </w:r>
    </w:p>
    <w:p w:rsidR="004D4338" w:rsidRDefault="004D4338">
      <w:pPr>
        <w:pStyle w:val="ConsPlusNonformat"/>
        <w:jc w:val="both"/>
      </w:pPr>
      <w:r>
        <w:t>___________________________________________________________________________</w:t>
      </w:r>
    </w:p>
    <w:p w:rsidR="004D4338" w:rsidRDefault="004D4338">
      <w:pPr>
        <w:pStyle w:val="ConsPlusNonformat"/>
        <w:jc w:val="both"/>
      </w:pPr>
      <w:r>
        <w:t>___________________________________________________________________________</w:t>
      </w:r>
    </w:p>
    <w:p w:rsidR="004D4338" w:rsidRDefault="004D433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4D4338" w:rsidRDefault="004D4338">
      <w:pPr>
        <w:pStyle w:val="ConsPlusNonformat"/>
        <w:jc w:val="both"/>
      </w:pPr>
      <w:r>
        <w:t>интересов: ________________________________________________________________</w:t>
      </w:r>
    </w:p>
    <w:p w:rsidR="004D4338" w:rsidRDefault="004D4338">
      <w:pPr>
        <w:pStyle w:val="ConsPlusNonformat"/>
        <w:jc w:val="both"/>
      </w:pPr>
      <w:r>
        <w:t>___________________________________________________________________________</w:t>
      </w:r>
    </w:p>
    <w:p w:rsidR="004D4338" w:rsidRDefault="004D433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D4338" w:rsidRDefault="004D4338">
      <w:pPr>
        <w:pStyle w:val="ConsPlusNonformat"/>
        <w:jc w:val="both"/>
      </w:pPr>
      <w:r>
        <w:t>по соблюдению требований к служебному поведению и урегулированию конфликтов</w:t>
      </w:r>
    </w:p>
    <w:p w:rsidR="004D4338" w:rsidRDefault="004D4338">
      <w:pPr>
        <w:pStyle w:val="ConsPlusNonformat"/>
        <w:jc w:val="both"/>
      </w:pPr>
      <w:r>
        <w:t xml:space="preserve">интересов   в  министерстве  управления  финансами  Самарской  области  </w:t>
      </w:r>
      <w:proofErr w:type="gramStart"/>
      <w:r>
        <w:t>при</w:t>
      </w:r>
      <w:proofErr w:type="gramEnd"/>
    </w:p>
    <w:p w:rsidR="004D4338" w:rsidRDefault="004D4338">
      <w:pPr>
        <w:pStyle w:val="ConsPlusNonformat"/>
        <w:jc w:val="both"/>
      </w:pPr>
      <w:r>
        <w:t>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4D4338" w:rsidRDefault="004D4338">
      <w:pPr>
        <w:pStyle w:val="ConsPlusNonformat"/>
        <w:jc w:val="both"/>
      </w:pPr>
    </w:p>
    <w:p w:rsidR="004D4338" w:rsidRDefault="004D4338">
      <w:pPr>
        <w:pStyle w:val="ConsPlusNonformat"/>
        <w:jc w:val="both"/>
      </w:pPr>
      <w:r>
        <w:t>"__" _________ 20__ г.</w:t>
      </w:r>
    </w:p>
    <w:p w:rsidR="004D4338" w:rsidRDefault="004D4338">
      <w:pPr>
        <w:pStyle w:val="ConsPlusNonformat"/>
        <w:jc w:val="both"/>
      </w:pPr>
      <w:r>
        <w:t>______________________________           __________________________________</w:t>
      </w:r>
    </w:p>
    <w:p w:rsidR="004D4338" w:rsidRDefault="004D4338">
      <w:pPr>
        <w:pStyle w:val="ConsPlusNonformat"/>
        <w:jc w:val="both"/>
      </w:pPr>
      <w:r>
        <w:t xml:space="preserve"> </w:t>
      </w:r>
      <w:proofErr w:type="gramStart"/>
      <w:r>
        <w:t>(подпись лица, направляющего                  (расшифровка подписи)</w:t>
      </w:r>
      <w:proofErr w:type="gramEnd"/>
    </w:p>
    <w:p w:rsidR="004D4338" w:rsidRDefault="004D4338">
      <w:pPr>
        <w:pStyle w:val="ConsPlusNonformat"/>
        <w:jc w:val="both"/>
      </w:pPr>
      <w:r>
        <w:t xml:space="preserve">         уведомление)</w:t>
      </w: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jc w:val="both"/>
      </w:pPr>
    </w:p>
    <w:p w:rsidR="004D4338" w:rsidRDefault="004D4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3" w:name="_GoBack"/>
      <w:bookmarkEnd w:id="3"/>
    </w:p>
    <w:sectPr w:rsidR="006E3B75" w:rsidSect="005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38"/>
    <w:rsid w:val="003826CA"/>
    <w:rsid w:val="003951EC"/>
    <w:rsid w:val="004D4338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7D9914C003A755EF69C780017B2D890A01B7EB613A26EFCB021F204231ED2E5F4092D4C6C43A9C14BA9C6CpFY4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2019-04-25T08:24:00Z</dcterms:created>
  <dcterms:modified xsi:type="dcterms:W3CDTF">2019-04-25T08:24:00Z</dcterms:modified>
</cp:coreProperties>
</file>