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2" w:rsidRDefault="00191F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1FE2" w:rsidRDefault="00191FE2">
      <w:pPr>
        <w:pStyle w:val="ConsPlusNormal"/>
        <w:jc w:val="both"/>
        <w:outlineLvl w:val="0"/>
      </w:pPr>
    </w:p>
    <w:p w:rsidR="00191FE2" w:rsidRDefault="00191FE2">
      <w:pPr>
        <w:pStyle w:val="ConsPlusTitle"/>
        <w:jc w:val="center"/>
      </w:pPr>
      <w:r>
        <w:t>ПРАВИТЕЛЬСТВО САМАРСКОЙ ОБЛАСТИ</w:t>
      </w:r>
    </w:p>
    <w:p w:rsidR="00191FE2" w:rsidRDefault="00191FE2">
      <w:pPr>
        <w:pStyle w:val="ConsPlusTitle"/>
        <w:jc w:val="both"/>
      </w:pPr>
    </w:p>
    <w:p w:rsidR="00191FE2" w:rsidRDefault="00191FE2">
      <w:pPr>
        <w:pStyle w:val="ConsPlusTitle"/>
        <w:jc w:val="center"/>
      </w:pPr>
      <w:r>
        <w:t>ПОСТАНОВЛЕНИЕ</w:t>
      </w:r>
    </w:p>
    <w:p w:rsidR="00191FE2" w:rsidRDefault="00191FE2">
      <w:pPr>
        <w:pStyle w:val="ConsPlusTitle"/>
        <w:jc w:val="center"/>
      </w:pPr>
      <w:r>
        <w:t>от 20 мая 2019 г. N 324</w:t>
      </w:r>
    </w:p>
    <w:p w:rsidR="00191FE2" w:rsidRDefault="00191FE2">
      <w:pPr>
        <w:pStyle w:val="ConsPlusTitle"/>
        <w:jc w:val="both"/>
      </w:pPr>
    </w:p>
    <w:p w:rsidR="00191FE2" w:rsidRDefault="00191FE2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191FE2" w:rsidRDefault="00191FE2">
      <w:pPr>
        <w:pStyle w:val="ConsPlusTitle"/>
        <w:jc w:val="center"/>
      </w:pPr>
      <w:r>
        <w:t>ОБЛАСТИ ОТ 01.03.2018 N 113 "ОБ УТВЕРЖДЕНИИ ПОРЯДКА ПРИНЯТИЯ</w:t>
      </w:r>
    </w:p>
    <w:p w:rsidR="00191FE2" w:rsidRDefault="00191FE2">
      <w:pPr>
        <w:pStyle w:val="ConsPlusTitle"/>
        <w:jc w:val="center"/>
      </w:pPr>
      <w:r>
        <w:t>РЕШЕНИЙ О ЗАКЛЮЧЕНИИ ДОГОВОРОВ (СОГЛАШЕНИЙ) О ПРЕДОСТАВЛЕНИИ</w:t>
      </w:r>
    </w:p>
    <w:p w:rsidR="00191FE2" w:rsidRDefault="00191FE2">
      <w:pPr>
        <w:pStyle w:val="ConsPlusTitle"/>
        <w:jc w:val="center"/>
      </w:pPr>
      <w:r>
        <w:t>ИЗ ОБЛАСТНОГО БЮДЖЕТА СУБСИДИЙ ЮРИДИЧЕСКИМ ЛИЦАМ</w:t>
      </w:r>
    </w:p>
    <w:p w:rsidR="00191FE2" w:rsidRDefault="00191FE2">
      <w:pPr>
        <w:pStyle w:val="ConsPlusTitle"/>
        <w:jc w:val="center"/>
      </w:pPr>
      <w:proofErr w:type="gramStart"/>
      <w:r>
        <w:t>(ЗА ИСКЛЮЧЕНИЕМ СУБСИДИЙ ГОСУДАРСТВЕННЫМ (МУНИЦИПАЛЬНЫМ)</w:t>
      </w:r>
      <w:proofErr w:type="gramEnd"/>
    </w:p>
    <w:p w:rsidR="00191FE2" w:rsidRDefault="00191FE2">
      <w:pPr>
        <w:pStyle w:val="ConsPlusTitle"/>
        <w:jc w:val="center"/>
      </w:pPr>
      <w:proofErr w:type="gramStart"/>
      <w:r>
        <w:t>УЧРЕЖДЕНИЯМ) НА СРОК, ПРЕВЫШАЮЩИЙ СРОК ДЕЙСТВИЯ</w:t>
      </w:r>
      <w:proofErr w:type="gramEnd"/>
    </w:p>
    <w:p w:rsidR="00191FE2" w:rsidRDefault="00191FE2">
      <w:pPr>
        <w:pStyle w:val="ConsPlusTitle"/>
        <w:jc w:val="center"/>
      </w:pPr>
      <w:r>
        <w:t>УТВЕРЖДЕННЫХ ЛИМИТОВ БЮДЖЕТНЫХ ОБЯЗАТЕЛЬСТВ"</w:t>
      </w:r>
    </w:p>
    <w:p w:rsidR="00191FE2" w:rsidRDefault="00191FE2">
      <w:pPr>
        <w:pStyle w:val="ConsPlusNormal"/>
        <w:jc w:val="both"/>
      </w:pPr>
    </w:p>
    <w:p w:rsidR="00191FE2" w:rsidRDefault="00191FE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 статьи 78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01.03.2018 N 113 "Об утверждении Порядка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обязательств" следующие изменения: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8" w:history="1">
        <w:r>
          <w:rPr>
            <w:color w:val="0000FF"/>
          </w:rPr>
          <w:t>пункте 1</w:t>
        </w:r>
      </w:hyperlink>
      <w:r>
        <w:t xml:space="preserve"> после слова "субсидий" дополнить словами "(грантов в форме субсидий)";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Порядке</w:t>
        </w:r>
      </w:hyperlink>
      <w:r>
        <w:t xml:space="preserve"> принятия решений о заключении договоров (соглашений) о предоставлении из областного бюджета субсидий юридическим лицам (за исключением субсидий государственным (муниципальным) учреждениям) на срок, превышающий срок действия утвержденных лимитов бюджетных обязательств: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после слова "субсидий" дополнить словами "(грантов в форме субсидий)";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после слова "субсидий" дополнить словами "(грантов в форме субсидий)";</w:t>
      </w:r>
    </w:p>
    <w:p w:rsidR="00191FE2" w:rsidRDefault="00191FE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>"в) грантов в форме субсидий (за исключением государственных (муниципальных) учреждений), в том числе предоставляемых на конкурсной основе</w:t>
      </w:r>
      <w:proofErr w:type="gramStart"/>
      <w:r>
        <w:t>.";</w:t>
      </w:r>
      <w:proofErr w:type="gramEnd"/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</w:t>
        </w:r>
      </w:hyperlink>
      <w:r>
        <w:t xml:space="preserve">, </w:t>
      </w:r>
      <w:hyperlink r:id="rId15" w:history="1">
        <w:r>
          <w:rPr>
            <w:color w:val="0000FF"/>
          </w:rPr>
          <w:t>абзаце втором пункта 4</w:t>
        </w:r>
      </w:hyperlink>
      <w:r>
        <w:t xml:space="preserve"> после слова "субсидий" дополнить словами "(грантов в форме субсидий)";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5</w:t>
        </w:r>
      </w:hyperlink>
      <w:r>
        <w:t>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после слова "субсидий" дополнить словами "(грантов в форме субсидий)";</w:t>
      </w:r>
    </w:p>
    <w:p w:rsidR="00191FE2" w:rsidRDefault="00191FE2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подпункт "а"</w:t>
        </w:r>
      </w:hyperlink>
      <w:r>
        <w:t xml:space="preserve"> дополнить словами: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>"или грант в форме субсидии (при предоставлении гранта в форме субсидии, указанного в подпункте "в" пункта 1 настоящего Порядка, в соответствии с решениями Губернатора Самарской области или Правительства Самарской области)";</w:t>
      </w:r>
    </w:p>
    <w:p w:rsidR="00191FE2" w:rsidRDefault="00191FE2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</w:t>
      </w:r>
      <w:hyperlink r:id="rId19" w:history="1">
        <w:r>
          <w:rPr>
            <w:color w:val="0000FF"/>
          </w:rPr>
          <w:t>подпунктах "в"</w:t>
        </w:r>
      </w:hyperlink>
      <w:r>
        <w:t xml:space="preserve"> и </w:t>
      </w:r>
      <w:hyperlink r:id="rId20" w:history="1">
        <w:r>
          <w:rPr>
            <w:color w:val="0000FF"/>
          </w:rPr>
          <w:t>"г"</w:t>
        </w:r>
      </w:hyperlink>
      <w:r>
        <w:t xml:space="preserve"> после слова "субсидии" дополнить словами "(гранта в форме субсидии)";</w:t>
      </w:r>
      <w:proofErr w:type="gramEnd"/>
    </w:p>
    <w:p w:rsidR="00191FE2" w:rsidRDefault="00191FE2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подпункте "д"</w:t>
        </w:r>
      </w:hyperlink>
      <w:r>
        <w:t>:</w:t>
      </w:r>
    </w:p>
    <w:p w:rsidR="00191FE2" w:rsidRDefault="00191FE2">
      <w:pPr>
        <w:pStyle w:val="ConsPlusNormal"/>
        <w:spacing w:before="220"/>
        <w:ind w:firstLine="540"/>
        <w:jc w:val="both"/>
      </w:pPr>
      <w:proofErr w:type="gramStart"/>
      <w:r>
        <w:t>после слова "субсидии" в соответствующих числе и падеже дополнить словами "(гранта в форме субсидии)" в соответствующих числе и падеже;</w:t>
      </w:r>
      <w:proofErr w:type="gramEnd"/>
    </w:p>
    <w:p w:rsidR="00191FE2" w:rsidRDefault="00191FE2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2" w:history="1">
        <w:r>
          <w:rPr>
            <w:color w:val="0000FF"/>
          </w:rPr>
          <w:t>пунктах 6</w:t>
        </w:r>
      </w:hyperlink>
      <w:r>
        <w:t xml:space="preserve">, </w:t>
      </w:r>
      <w:hyperlink r:id="rId23" w:history="1">
        <w:r>
          <w:rPr>
            <w:color w:val="0000FF"/>
          </w:rPr>
          <w:t>8</w:t>
        </w:r>
      </w:hyperlink>
      <w:r>
        <w:t xml:space="preserve"> после слова "субсидии" в соответствующих числе и падеже дополнить словами "(гранта в форме субсидии)" в соответствующих числе и падеже.</w:t>
      </w:r>
      <w:proofErr w:type="gramEnd"/>
    </w:p>
    <w:p w:rsidR="00191FE2" w:rsidRDefault="00191FE2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191FE2" w:rsidRDefault="00191FE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91FE2" w:rsidRDefault="00191FE2">
      <w:pPr>
        <w:pStyle w:val="ConsPlusNormal"/>
        <w:jc w:val="both"/>
      </w:pPr>
    </w:p>
    <w:p w:rsidR="00191FE2" w:rsidRDefault="00191FE2">
      <w:pPr>
        <w:pStyle w:val="ConsPlusNormal"/>
        <w:jc w:val="right"/>
      </w:pPr>
      <w:r>
        <w:t>Первый вице-губернатор - председатель</w:t>
      </w:r>
    </w:p>
    <w:p w:rsidR="00191FE2" w:rsidRDefault="00191FE2">
      <w:pPr>
        <w:pStyle w:val="ConsPlusNormal"/>
        <w:jc w:val="right"/>
      </w:pPr>
      <w:r>
        <w:t>Правительства Самарской области</w:t>
      </w:r>
    </w:p>
    <w:p w:rsidR="00191FE2" w:rsidRDefault="00191FE2">
      <w:pPr>
        <w:pStyle w:val="ConsPlusNormal"/>
        <w:jc w:val="right"/>
      </w:pPr>
      <w:r>
        <w:t>А.П.НЕФЕДОВ</w:t>
      </w:r>
    </w:p>
    <w:p w:rsidR="00191FE2" w:rsidRDefault="00191FE2">
      <w:pPr>
        <w:pStyle w:val="ConsPlusNormal"/>
        <w:jc w:val="both"/>
      </w:pPr>
    </w:p>
    <w:p w:rsidR="00191FE2" w:rsidRDefault="00191FE2">
      <w:pPr>
        <w:pStyle w:val="ConsPlusNormal"/>
        <w:jc w:val="both"/>
      </w:pPr>
    </w:p>
    <w:p w:rsidR="00191FE2" w:rsidRDefault="00191F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BD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characterSpacingControl w:val="doNotCompress"/>
  <w:compat/>
  <w:rsids>
    <w:rsidRoot w:val="00191FE2"/>
    <w:rsid w:val="00191FE2"/>
    <w:rsid w:val="00A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1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1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E140FF1667C34B817C9A980EE75C54DD7ED21AADB6E11F3A78FCBAAEC1830171D9FC1C27FA84195B2C36CB657E405F1629DA2A04D458686A6326FW4R4H" TargetMode="External"/><Relationship Id="rId13" Type="http://schemas.openxmlformats.org/officeDocument/2006/relationships/hyperlink" Target="consultantplus://offline/ref=569E140FF1667C34B817C9A980EE75C54DD7ED21AADB6E11F3A78FCBAAEC1830171D9FC1C27FA84195B2C36DB257E405F1629DA2A04D458686A6326FW4R4H" TargetMode="External"/><Relationship Id="rId18" Type="http://schemas.openxmlformats.org/officeDocument/2006/relationships/hyperlink" Target="consultantplus://offline/ref=569E140FF1667C34B817C9A980EE75C54DD7ED21AADB6E11F3A78FCBAAEC1830171D9FC1C27FA84195B2C36DBA57E405F1629DA2A04D458686A6326FW4R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9E140FF1667C34B817C9A980EE75C54DD7ED21AADB6E11F3A78FCBAAEC1830171D9FC1C27FA84195B2C36EB057E405F1629DA2A04D458686A6326FW4R4H" TargetMode="External"/><Relationship Id="rId7" Type="http://schemas.openxmlformats.org/officeDocument/2006/relationships/hyperlink" Target="consultantplus://offline/ref=569E140FF1667C34B817C9A980EE75C54DD7ED21AADB6E11F3A78FCBAAEC1830171D9FC1C27FA84195B2C36CB057E405F1629DA2A04D458686A6326FW4R4H" TargetMode="External"/><Relationship Id="rId12" Type="http://schemas.openxmlformats.org/officeDocument/2006/relationships/hyperlink" Target="consultantplus://offline/ref=569E140FF1667C34B817C9A980EE75C54DD7ED21AADB6E11F3A78FCBAAEC1830171D9FC1C27FA84195B2C36DB257E405F1629DA2A04D458686A6326FW4R4H" TargetMode="External"/><Relationship Id="rId17" Type="http://schemas.openxmlformats.org/officeDocument/2006/relationships/hyperlink" Target="consultantplus://offline/ref=569E140FF1667C34B817C9A980EE75C54DD7ED21AADB6E11F3A78FCBAAEC1830171D9FC1C27FA84195B2C36DBB57E405F1629DA2A04D458686A6326FW4R4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9E140FF1667C34B817C9A980EE75C54DD7ED21AADB6E11F3A78FCBAAEC1830171D9FC1C27FA84195B2C36DBB57E405F1629DA2A04D458686A6326FW4R4H" TargetMode="External"/><Relationship Id="rId20" Type="http://schemas.openxmlformats.org/officeDocument/2006/relationships/hyperlink" Target="consultantplus://offline/ref=569E140FF1667C34B817C9A980EE75C54DD7ED21AADB6E11F3A78FCBAAEC1830171D9FC1C27FA84195B2C36EB157E405F1629DA2A04D458686A6326FW4R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E140FF1667C34B817C9A980EE75C54DD7ED21AADB6E11F3A78FCBAAEC1830171D9FC1D07FF04D97BBDD6CB742B254B7W3R7H" TargetMode="External"/><Relationship Id="rId11" Type="http://schemas.openxmlformats.org/officeDocument/2006/relationships/hyperlink" Target="consultantplus://offline/ref=569E140FF1667C34B817C9A980EE75C54DD7ED21AADB6E11F3A78FCBAAEC1830171D9FC1C27FA84195B2C36DB257E405F1629DA2A04D458686A6326FW4R4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69E140FF1667C34B817D7A4968229CD48DEB129A2DB6642ACF3899CF5BC1E65575D99918632A44BC1E38739BE5EB94AB5338EA2A951W4R5H" TargetMode="External"/><Relationship Id="rId15" Type="http://schemas.openxmlformats.org/officeDocument/2006/relationships/hyperlink" Target="consultantplus://offline/ref=569E140FF1667C34B817C9A980EE75C54DD7ED21AADB6E11F3A78FCBAAEC1830171D9FC1C27FA84195B2C36DB457E405F1629DA2A04D458686A6326FW4R4H" TargetMode="External"/><Relationship Id="rId23" Type="http://schemas.openxmlformats.org/officeDocument/2006/relationships/hyperlink" Target="consultantplus://offline/ref=569E140FF1667C34B817C9A980EE75C54DD7ED21AADB6E11F3A78FCBAAEC1830171D9FC1C27FA84195B2C36EBA57E405F1629DA2A04D458686A6326FW4R4H" TargetMode="External"/><Relationship Id="rId10" Type="http://schemas.openxmlformats.org/officeDocument/2006/relationships/hyperlink" Target="consultantplus://offline/ref=569E140FF1667C34B817C9A980EE75C54DD7ED21AADB6E11F3A78FCBAAEC1830171D9FC1C27FA84195B2C36DB357E405F1629DA2A04D458686A6326FW4R4H" TargetMode="External"/><Relationship Id="rId19" Type="http://schemas.openxmlformats.org/officeDocument/2006/relationships/hyperlink" Target="consultantplus://offline/ref=569E140FF1667C34B817C9A980EE75C54DD7ED21AADB6E11F3A78FCBAAEC1830171D9FC1C27FA84195B2C36EB257E405F1629DA2A04D458686A6326FW4R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9E140FF1667C34B817C9A980EE75C54DD7ED21AADB6E11F3A78FCBAAEC1830171D9FC1C27FA84195B2C36DB357E405F1629DA2A04D458686A6326FW4R4H" TargetMode="External"/><Relationship Id="rId14" Type="http://schemas.openxmlformats.org/officeDocument/2006/relationships/hyperlink" Target="consultantplus://offline/ref=569E140FF1667C34B817C9A980EE75C54DD7ED21AADB6E11F3A78FCBAAEC1830171D9FC1C27FA84195B2C36DB757E405F1629DA2A04D458686A6326FW4R4H" TargetMode="External"/><Relationship Id="rId22" Type="http://schemas.openxmlformats.org/officeDocument/2006/relationships/hyperlink" Target="consultantplus://offline/ref=569E140FF1667C34B817C9A980EE75C54DD7ED21AADB6E11F3A78FCBAAEC1830171D9FC1C27FA84195B2C36EB757E405F1629DA2A04D458686A6326FW4R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2020-04-29T07:17:00Z</dcterms:created>
  <dcterms:modified xsi:type="dcterms:W3CDTF">2020-04-29T07:17:00Z</dcterms:modified>
</cp:coreProperties>
</file>