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65" w:rsidRDefault="0077656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6565" w:rsidRDefault="00776565">
      <w:pPr>
        <w:pStyle w:val="ConsPlusNormal"/>
        <w:jc w:val="both"/>
        <w:outlineLvl w:val="0"/>
      </w:pPr>
    </w:p>
    <w:p w:rsidR="00776565" w:rsidRDefault="00776565">
      <w:pPr>
        <w:pStyle w:val="ConsPlusTitle"/>
        <w:jc w:val="center"/>
      </w:pPr>
      <w:r>
        <w:t>ПРАВИТЕЛЬСТВО САМАРСКОЙ ОБЛАСТИ</w:t>
      </w:r>
    </w:p>
    <w:p w:rsidR="00776565" w:rsidRDefault="00776565">
      <w:pPr>
        <w:pStyle w:val="ConsPlusTitle"/>
        <w:jc w:val="both"/>
      </w:pPr>
    </w:p>
    <w:p w:rsidR="00776565" w:rsidRDefault="00776565">
      <w:pPr>
        <w:pStyle w:val="ConsPlusTitle"/>
        <w:jc w:val="center"/>
      </w:pPr>
      <w:r>
        <w:t>ПОСТАНОВЛЕНИЕ</w:t>
      </w:r>
    </w:p>
    <w:p w:rsidR="00776565" w:rsidRDefault="00776565">
      <w:pPr>
        <w:pStyle w:val="ConsPlusTitle"/>
        <w:jc w:val="center"/>
      </w:pPr>
      <w:r>
        <w:t>от 13 марта 2019 г. N 132</w:t>
      </w:r>
    </w:p>
    <w:p w:rsidR="00776565" w:rsidRDefault="00776565">
      <w:pPr>
        <w:pStyle w:val="ConsPlusTitle"/>
        <w:jc w:val="both"/>
      </w:pPr>
    </w:p>
    <w:p w:rsidR="00776565" w:rsidRDefault="00776565">
      <w:pPr>
        <w:pStyle w:val="ConsPlusTitle"/>
        <w:jc w:val="center"/>
      </w:pPr>
      <w:r>
        <w:t>ОБ УСТАНОВЛЕНИИ ПРЕДЕЛЬНЫХ ОБЪЕМОВ ВЫПУСКА ГОСУДАРСТВЕННЫХ</w:t>
      </w:r>
    </w:p>
    <w:p w:rsidR="00776565" w:rsidRDefault="00776565">
      <w:pPr>
        <w:pStyle w:val="ConsPlusTitle"/>
        <w:jc w:val="center"/>
      </w:pPr>
      <w:r>
        <w:t xml:space="preserve">ЦЕННЫХ БУМАГ САМАРСКОЙ ОБЛАСТИ НА 2019 ГОД И </w:t>
      </w:r>
      <w:proofErr w:type="gramStart"/>
      <w:r>
        <w:t>НА</w:t>
      </w:r>
      <w:proofErr w:type="gramEnd"/>
      <w:r>
        <w:t xml:space="preserve"> ПЛАНОВЫЙ</w:t>
      </w:r>
    </w:p>
    <w:p w:rsidR="00776565" w:rsidRDefault="00776565">
      <w:pPr>
        <w:pStyle w:val="ConsPlusTitle"/>
        <w:jc w:val="center"/>
      </w:pPr>
      <w:r>
        <w:t>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776565" w:rsidRDefault="00776565">
      <w:pPr>
        <w:pStyle w:val="ConsPlusNormal"/>
        <w:jc w:val="both"/>
      </w:pPr>
    </w:p>
    <w:p w:rsidR="00776565" w:rsidRDefault="0077656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114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86</w:t>
        </w:r>
      </w:hyperlink>
      <w:r>
        <w:t xml:space="preserve"> Устава Самарской области,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Самарской области "Об областном бюджете на 2019 год и на плановый период 2020 и 2021 годов" Правительство Самарской области постановляет:</w:t>
      </w:r>
    </w:p>
    <w:p w:rsidR="00776565" w:rsidRDefault="00776565">
      <w:pPr>
        <w:pStyle w:val="ConsPlusNormal"/>
        <w:spacing w:before="220"/>
        <w:ind w:firstLine="540"/>
        <w:jc w:val="both"/>
      </w:pPr>
      <w:r>
        <w:t>1. Установить предельные объемы выпуска государственных ценных бумаг Самарской области по номинальной стоимости:</w:t>
      </w:r>
    </w:p>
    <w:p w:rsidR="00776565" w:rsidRDefault="00776565">
      <w:pPr>
        <w:pStyle w:val="ConsPlusNormal"/>
        <w:spacing w:before="220"/>
        <w:ind w:firstLine="540"/>
        <w:jc w:val="both"/>
      </w:pPr>
      <w:r>
        <w:t xml:space="preserve">на 2019 год - в размере 6 000 </w:t>
      </w:r>
      <w:proofErr w:type="spellStart"/>
      <w:r>
        <w:t>000</w:t>
      </w:r>
      <w:proofErr w:type="spellEnd"/>
      <w:r>
        <w:t xml:space="preserve"> тыс. рублей;</w:t>
      </w:r>
    </w:p>
    <w:p w:rsidR="00776565" w:rsidRDefault="00776565">
      <w:pPr>
        <w:pStyle w:val="ConsPlusNormal"/>
        <w:spacing w:before="220"/>
        <w:ind w:firstLine="540"/>
        <w:jc w:val="both"/>
      </w:pPr>
      <w:r>
        <w:t xml:space="preserve">на 2020 год - в размере 8 000 </w:t>
      </w:r>
      <w:proofErr w:type="spellStart"/>
      <w:r>
        <w:t>000</w:t>
      </w:r>
      <w:proofErr w:type="spellEnd"/>
      <w:r>
        <w:t xml:space="preserve"> тыс. рублей;</w:t>
      </w:r>
    </w:p>
    <w:p w:rsidR="00776565" w:rsidRDefault="00776565">
      <w:pPr>
        <w:pStyle w:val="ConsPlusNormal"/>
        <w:spacing w:before="220"/>
        <w:ind w:firstLine="540"/>
        <w:jc w:val="both"/>
      </w:pPr>
      <w:r>
        <w:t xml:space="preserve">на 2021 год - в размере 7 000 </w:t>
      </w:r>
      <w:proofErr w:type="spellStart"/>
      <w:r>
        <w:t>000</w:t>
      </w:r>
      <w:proofErr w:type="spellEnd"/>
      <w:r>
        <w:t xml:space="preserve"> тыс. рублей.</w:t>
      </w:r>
    </w:p>
    <w:p w:rsidR="00776565" w:rsidRDefault="007765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776565" w:rsidRDefault="00776565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776565" w:rsidRDefault="0077656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76565" w:rsidRDefault="00776565">
      <w:pPr>
        <w:pStyle w:val="ConsPlusNormal"/>
        <w:jc w:val="both"/>
      </w:pPr>
    </w:p>
    <w:p w:rsidR="00776565" w:rsidRDefault="00776565">
      <w:pPr>
        <w:pStyle w:val="ConsPlusNormal"/>
        <w:jc w:val="right"/>
      </w:pPr>
      <w:r>
        <w:t>Первый вице-губернатор - председатель</w:t>
      </w:r>
    </w:p>
    <w:p w:rsidR="00776565" w:rsidRDefault="00776565">
      <w:pPr>
        <w:pStyle w:val="ConsPlusNormal"/>
        <w:jc w:val="right"/>
      </w:pPr>
      <w:r>
        <w:t>Правительства Самарской области</w:t>
      </w:r>
    </w:p>
    <w:p w:rsidR="00776565" w:rsidRDefault="00776565">
      <w:pPr>
        <w:pStyle w:val="ConsPlusNormal"/>
        <w:jc w:val="right"/>
      </w:pPr>
      <w:r>
        <w:t>А.П.НЕФЕДОВ</w:t>
      </w:r>
    </w:p>
    <w:p w:rsidR="00776565" w:rsidRDefault="00776565">
      <w:pPr>
        <w:pStyle w:val="ConsPlusNormal"/>
        <w:jc w:val="both"/>
      </w:pPr>
    </w:p>
    <w:p w:rsidR="00776565" w:rsidRDefault="00776565">
      <w:pPr>
        <w:pStyle w:val="ConsPlusNormal"/>
        <w:jc w:val="both"/>
      </w:pPr>
    </w:p>
    <w:p w:rsidR="00776565" w:rsidRDefault="007765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5F" w:rsidRDefault="00A9615F"/>
    <w:sectPr w:rsidR="00A9615F" w:rsidSect="00F6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76565"/>
    <w:rsid w:val="00776565"/>
    <w:rsid w:val="00A9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5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E87566A108B6245BB26338C8F23C95553D14E0D94E9AD956236B6D160E9C5C5B4CCF806D118237C867EBBD92F4C03EA6t3N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87566A108B6245BB26338C8F23C95553D14E0D94F9CDD57266B6D160E9C5C5B4CCF807F11DA3BCA6EF0BC93E1966FE06E424253C5CD31FC4EF7C8tFNBH" TargetMode="External"/><Relationship Id="rId5" Type="http://schemas.openxmlformats.org/officeDocument/2006/relationships/hyperlink" Target="consultantplus://offline/ref=F4E87566A108B6245BB27D35DE9E609D503243EADA4E978A02716D3A495E9A091B0CC9D73954D0319E3FB1E89BE8CB20A43F51425AD9tCN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2020-04-29T07:13:00Z</dcterms:created>
  <dcterms:modified xsi:type="dcterms:W3CDTF">2020-04-29T07:13:00Z</dcterms:modified>
</cp:coreProperties>
</file>