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B6" w:rsidRDefault="007A12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12B6" w:rsidRDefault="007A12B6">
      <w:pPr>
        <w:pStyle w:val="ConsPlusNormal"/>
        <w:jc w:val="both"/>
        <w:outlineLvl w:val="0"/>
      </w:pPr>
    </w:p>
    <w:p w:rsidR="007A12B6" w:rsidRDefault="007A12B6">
      <w:pPr>
        <w:pStyle w:val="ConsPlusTitle"/>
        <w:jc w:val="center"/>
        <w:outlineLvl w:val="0"/>
      </w:pPr>
      <w:r>
        <w:t>ПРАВИТЕЛЬСТВО САМАРСКОЙ ОБЛАСТИ</w:t>
      </w:r>
    </w:p>
    <w:p w:rsidR="007A12B6" w:rsidRDefault="007A12B6">
      <w:pPr>
        <w:pStyle w:val="ConsPlusTitle"/>
        <w:jc w:val="center"/>
      </w:pPr>
    </w:p>
    <w:p w:rsidR="007A12B6" w:rsidRDefault="007A12B6">
      <w:pPr>
        <w:pStyle w:val="ConsPlusTitle"/>
        <w:jc w:val="center"/>
      </w:pPr>
      <w:r>
        <w:t>ПОСТАНОВЛЕНИЕ</w:t>
      </w:r>
    </w:p>
    <w:p w:rsidR="007A12B6" w:rsidRDefault="007A12B6">
      <w:pPr>
        <w:pStyle w:val="ConsPlusTitle"/>
        <w:jc w:val="center"/>
      </w:pPr>
      <w:r>
        <w:t>от 29 мая 2013 г. N 226</w:t>
      </w:r>
    </w:p>
    <w:p w:rsidR="007A12B6" w:rsidRDefault="007A12B6">
      <w:pPr>
        <w:pStyle w:val="ConsPlusTitle"/>
        <w:jc w:val="center"/>
      </w:pPr>
    </w:p>
    <w:p w:rsidR="007A12B6" w:rsidRDefault="007A12B6">
      <w:pPr>
        <w:pStyle w:val="ConsPlusTitle"/>
        <w:jc w:val="center"/>
      </w:pPr>
      <w:r>
        <w:t>О ПРОВЕДЕНИИ МИНИСТЕРСТВОМ УПРАВЛЕНИЯ ФИНАНСАМИ</w:t>
      </w:r>
    </w:p>
    <w:p w:rsidR="007A12B6" w:rsidRDefault="007A12B6">
      <w:pPr>
        <w:pStyle w:val="ConsPlusTitle"/>
        <w:jc w:val="center"/>
      </w:pPr>
      <w:r>
        <w:t>САМАРСКОЙ ОБЛАСТИ МОНИТОРИНГА КАЧЕСТВА</w:t>
      </w:r>
    </w:p>
    <w:p w:rsidR="007A12B6" w:rsidRDefault="007A12B6">
      <w:pPr>
        <w:pStyle w:val="ConsPlusTitle"/>
        <w:jc w:val="center"/>
      </w:pPr>
      <w:r>
        <w:t>ФИНАНСОВОГО МЕНЕДЖМЕНТА ГЛАВНЫХ РАСПОРЯДИТЕЛЕЙ</w:t>
      </w:r>
    </w:p>
    <w:p w:rsidR="007A12B6" w:rsidRDefault="007A12B6">
      <w:pPr>
        <w:pStyle w:val="ConsPlusTitle"/>
        <w:jc w:val="center"/>
      </w:pPr>
      <w:r>
        <w:t>СРЕДСТВ ОБЛАСТНОГО БЮДЖЕТА</w:t>
      </w:r>
    </w:p>
    <w:p w:rsidR="007A12B6" w:rsidRDefault="007A1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A1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Самарской области</w:t>
            </w:r>
          </w:p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19.07.2013 </w:t>
            </w:r>
            <w:hyperlink r:id="rId5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21.12.2016 </w:t>
            </w:r>
            <w:hyperlink r:id="rId6" w:history="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 xml:space="preserve">, от 16.01.2018 </w:t>
            </w:r>
            <w:hyperlink r:id="rId7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21.02.2019 </w:t>
            </w:r>
            <w:hyperlink r:id="rId8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пункта 42</w:t>
        </w:r>
      </w:hyperlink>
      <w:r>
        <w:t xml:space="preserve"> Плана мероприятий Программы Правительства Самарской области по повышению эффективности бюджетных расходов на 2012 - 2014 годы, утвержденной постановлением Правительства Самарской области от 14.05.2012 N 244, Правительство Самарской области постановляет: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A12B6" w:rsidRDefault="007A12B6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Положение</w:t>
        </w:r>
      </w:hyperlink>
      <w:r>
        <w:t xml:space="preserve"> о проведении министерством управления финансами Самарской области мониторинга качества финансового менеджмента главных распорядителей средств областного бюджета;</w:t>
      </w:r>
    </w:p>
    <w:p w:rsidR="007A12B6" w:rsidRDefault="007A12B6">
      <w:pPr>
        <w:pStyle w:val="ConsPlusNormal"/>
        <w:spacing w:before="220"/>
        <w:ind w:firstLine="540"/>
        <w:jc w:val="both"/>
      </w:pPr>
      <w:hyperlink w:anchor="P477" w:history="1">
        <w:r>
          <w:rPr>
            <w:color w:val="0000FF"/>
          </w:rPr>
          <w:t>Методику</w:t>
        </w:r>
      </w:hyperlink>
      <w:r>
        <w:t xml:space="preserve"> оценки качества финансового менеджмента главных распорядителей средств областного бюджета.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управления финансами Самарской области (Кандеева).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right"/>
      </w:pPr>
      <w:r>
        <w:t>Вице-губернатор - председатель</w:t>
      </w:r>
    </w:p>
    <w:p w:rsidR="007A12B6" w:rsidRDefault="007A12B6">
      <w:pPr>
        <w:pStyle w:val="ConsPlusNormal"/>
        <w:jc w:val="right"/>
      </w:pPr>
      <w:r>
        <w:t>Правительства Самарской области</w:t>
      </w:r>
    </w:p>
    <w:p w:rsidR="007A12B6" w:rsidRDefault="007A12B6">
      <w:pPr>
        <w:pStyle w:val="ConsPlusNormal"/>
        <w:jc w:val="right"/>
      </w:pPr>
      <w:r>
        <w:t>А.П.НЕФЕДОВ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right"/>
        <w:outlineLvl w:val="0"/>
      </w:pPr>
      <w:r>
        <w:t>Утверждено</w:t>
      </w:r>
    </w:p>
    <w:p w:rsidR="007A12B6" w:rsidRDefault="007A12B6">
      <w:pPr>
        <w:pStyle w:val="ConsPlusNormal"/>
        <w:jc w:val="right"/>
      </w:pPr>
      <w:r>
        <w:t>Постановлением</w:t>
      </w:r>
    </w:p>
    <w:p w:rsidR="007A12B6" w:rsidRDefault="007A12B6">
      <w:pPr>
        <w:pStyle w:val="ConsPlusNormal"/>
        <w:jc w:val="right"/>
      </w:pPr>
      <w:r>
        <w:t>Правительства Самарской области</w:t>
      </w:r>
    </w:p>
    <w:p w:rsidR="007A12B6" w:rsidRDefault="007A12B6">
      <w:pPr>
        <w:pStyle w:val="ConsPlusNormal"/>
        <w:jc w:val="right"/>
      </w:pPr>
      <w:r>
        <w:t>от 29 мая 2013 г. N 226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Title"/>
        <w:jc w:val="center"/>
      </w:pPr>
      <w:bookmarkStart w:id="0" w:name="P36"/>
      <w:bookmarkEnd w:id="0"/>
      <w:r>
        <w:t>ПОЛОЖЕНИЕ</w:t>
      </w:r>
    </w:p>
    <w:p w:rsidR="007A12B6" w:rsidRDefault="007A12B6">
      <w:pPr>
        <w:pStyle w:val="ConsPlusTitle"/>
        <w:jc w:val="center"/>
      </w:pPr>
      <w:r>
        <w:t>О ПРОВЕДЕНИИ МИНИСТЕРСТВОМ УПРАВЛЕНИЯ ФИНАНСАМИ САМАРСКОЙ</w:t>
      </w:r>
    </w:p>
    <w:p w:rsidR="007A12B6" w:rsidRDefault="007A12B6">
      <w:pPr>
        <w:pStyle w:val="ConsPlusTitle"/>
        <w:jc w:val="center"/>
      </w:pPr>
      <w:r>
        <w:lastRenderedPageBreak/>
        <w:t>ОБЛАСТИ МОНИТОРИНГА КАЧЕСТВА ФИНАНСОВОГО МЕНЕДЖМЕНТА ГЛАВНЫХ</w:t>
      </w:r>
    </w:p>
    <w:p w:rsidR="007A12B6" w:rsidRDefault="007A12B6">
      <w:pPr>
        <w:pStyle w:val="ConsPlusTitle"/>
        <w:jc w:val="center"/>
      </w:pPr>
      <w:r>
        <w:t>РАСПОРЯДИТЕЛЕЙ СРЕДСТВ ОБЛАСТНОГО БЮДЖЕТА</w:t>
      </w:r>
    </w:p>
    <w:p w:rsidR="007A12B6" w:rsidRDefault="007A1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A1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Самарской области от 21.12.2016 </w:t>
            </w:r>
            <w:hyperlink r:id="rId10" w:history="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>,</w:t>
            </w:r>
          </w:p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16.01.2018 </w:t>
            </w:r>
            <w:hyperlink r:id="rId11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21.02.2019 </w:t>
            </w:r>
            <w:hyperlink r:id="rId12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ind w:firstLine="540"/>
        <w:jc w:val="both"/>
      </w:pPr>
      <w:r>
        <w:t>1. Настоящее Положение определяет порядок проведения министерством управления финансами Самарской области (далее - министерство) мониторинга качества финансового менеджмента главных распорядителей средств областного бюджета (далее соответственно - главные распорядители, мониторинг).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2. Мониторинг проводится министерством по итогам первого полугодия текущего финансового года и по итогам отчетного финансового года на основании документов, представляемых главными распорядителями, а также на основании информации, полученной по запросам министерства, в соответствии с настоящим Положением путем оценки показателей качества финансового менеджмента главных распорядителей (далее - оценочные показатели).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 xml:space="preserve">3. Расчет оценочных показателей производится согласно </w:t>
      </w:r>
      <w:hyperlink w:anchor="P477" w:history="1">
        <w:r>
          <w:rPr>
            <w:color w:val="0000FF"/>
          </w:rPr>
          <w:t>методике</w:t>
        </w:r>
      </w:hyperlink>
      <w:r>
        <w:t xml:space="preserve"> оценки качества финансового менеджмента главных распорядителей средств областного бюджета, утверждаемой постановлением Правительства Самарской области (далее - Методика).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 xml:space="preserve">4. В целях проведения мониторинга главные распорядители в срок до 20 июля текущего финансового года и до 1 февраля года, следующего за отчетным, представляют в министерство оценочные показатели, рассчитанные в соответствии с </w:t>
      </w:r>
      <w:hyperlink w:anchor="P547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1064" w:history="1">
        <w:r>
          <w:rPr>
            <w:color w:val="0000FF"/>
          </w:rPr>
          <w:t>2</w:t>
        </w:r>
      </w:hyperlink>
      <w:r>
        <w:t xml:space="preserve"> к Методике, по </w:t>
      </w:r>
      <w:hyperlink w:anchor="P68" w:history="1">
        <w:r>
          <w:rPr>
            <w:color w:val="0000FF"/>
          </w:rPr>
          <w:t>форме</w:t>
        </w:r>
      </w:hyperlink>
      <w:r>
        <w:t xml:space="preserve"> согласно приложению 1 к настоящему Положению.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5. Министерство в срок до 15 августа текущего финансового года и до 25 февраля года, следующего за отчетным, проводит оценку качества финансового менеджмента главных распорядителей и формирует рейтинг главных распорядителей.</w:t>
      </w:r>
    </w:p>
    <w:p w:rsidR="007A12B6" w:rsidRDefault="007A12B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16.01.2018 N 10)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6. В случае отклонения информации, представленной главными распорядителями, от данных, имеющихся в министерстве, скорректированные данные направляются министерством в адрес главных распорядителей.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Главные распорядители рассматривают указанную информацию и в случае наличия замечаний направляют их с соответствующими обоснованиями в министерство в срок не позднее 3 рабочих дней со дня получения скорректированных данных.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В случае неполучения информации от главных распорядителей в указанный срок, а также отсутствия соответствующих обоснований для оценки качества финансового менеджмента используются данные министерства.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7. При расчете показателя 5.2 "Доля выявленных нарушений в общем объеме проверенных средств" используются в том числе данные Счетной палаты Самарской области и государственной инспекции финансового контроля Самарской области, полученные на основании запроса министерства.</w:t>
      </w:r>
    </w:p>
    <w:p w:rsidR="007A12B6" w:rsidRDefault="007A12B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21.02.2019 N 96)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 xml:space="preserve">8. Департамент информационных технологий и связи Самарской области по запросам министерства представляет необходимые для мониторинга данные по показателю 5.8 "Направление информации главными администраторами (администраторами) доходов областного бюджета в государственную информационную систему о государственных и </w:t>
      </w:r>
      <w:r>
        <w:lastRenderedPageBreak/>
        <w:t>муниципальных платежах посредством государственной информационной системы Самарской области "Система государственных и муниципальных платежей".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 xml:space="preserve">9. Годовой </w:t>
      </w:r>
      <w:hyperlink w:anchor="P440" w:history="1">
        <w:r>
          <w:rPr>
            <w:color w:val="0000FF"/>
          </w:rPr>
          <w:t>отчет</w:t>
        </w:r>
      </w:hyperlink>
      <w:r>
        <w:t xml:space="preserve"> о результатах проведения мониторинга представляется министерством Губернатору Самарской области по форме согласно приложению 2 к настоящему Положению, а также размещается на сайте министерства в сети Интернет.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right"/>
        <w:outlineLvl w:val="1"/>
      </w:pPr>
      <w:r>
        <w:t>Приложение 1</w:t>
      </w:r>
    </w:p>
    <w:p w:rsidR="007A12B6" w:rsidRDefault="007A12B6">
      <w:pPr>
        <w:pStyle w:val="ConsPlusNormal"/>
        <w:jc w:val="right"/>
      </w:pPr>
      <w:r>
        <w:t>к Положению</w:t>
      </w:r>
    </w:p>
    <w:p w:rsidR="007A12B6" w:rsidRDefault="007A12B6">
      <w:pPr>
        <w:pStyle w:val="ConsPlusNormal"/>
        <w:jc w:val="right"/>
      </w:pPr>
      <w:r>
        <w:t>о проведении министерством управления финансами Самарской</w:t>
      </w:r>
    </w:p>
    <w:p w:rsidR="007A12B6" w:rsidRDefault="007A12B6">
      <w:pPr>
        <w:pStyle w:val="ConsPlusNormal"/>
        <w:jc w:val="right"/>
      </w:pPr>
      <w:r>
        <w:t>области мониторинга качества финансового менеджмента главных</w:t>
      </w:r>
    </w:p>
    <w:p w:rsidR="007A12B6" w:rsidRDefault="007A12B6">
      <w:pPr>
        <w:pStyle w:val="ConsPlusNormal"/>
        <w:jc w:val="right"/>
      </w:pPr>
      <w:r>
        <w:t>распорядителей средств областного бюджета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center"/>
      </w:pPr>
      <w:bookmarkStart w:id="1" w:name="P68"/>
      <w:bookmarkEnd w:id="1"/>
      <w:r>
        <w:t>ИСПОЛНЕНИЕ</w:t>
      </w:r>
    </w:p>
    <w:p w:rsidR="007A12B6" w:rsidRDefault="007A12B6">
      <w:pPr>
        <w:pStyle w:val="ConsPlusNormal"/>
        <w:jc w:val="center"/>
      </w:pPr>
      <w:r>
        <w:t>ПОКАЗАТЕЛЕЙ КАЧЕСТВА ФИНАНСОВОГО МЕНЕДЖМЕНТА ГЛАВНЫХ</w:t>
      </w:r>
    </w:p>
    <w:p w:rsidR="007A12B6" w:rsidRDefault="007A12B6">
      <w:pPr>
        <w:pStyle w:val="ConsPlusNormal"/>
        <w:jc w:val="center"/>
      </w:pPr>
      <w:r>
        <w:t>РАСПОРЯДИТЕЛЕЙ СРЕДСТВ ОБЛАСТНОГО БЮДЖЕТА</w:t>
      </w:r>
    </w:p>
    <w:p w:rsidR="007A12B6" w:rsidRDefault="007A1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A1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Самарской области от 16.01.2018 </w:t>
            </w:r>
            <w:hyperlink r:id="rId15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21.02.2019 </w:t>
            </w:r>
            <w:hyperlink r:id="rId16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12B6" w:rsidRDefault="007A1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499"/>
        <w:gridCol w:w="1304"/>
        <w:gridCol w:w="1417"/>
      </w:tblGrid>
      <w:tr w:rsidR="007A12B6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A12B6" w:rsidRDefault="007A12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7A12B6" w:rsidRDefault="007A12B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A12B6" w:rsidRDefault="007A12B6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  <w:outlineLvl w:val="2"/>
            </w:pPr>
            <w:r>
              <w:t>1. Показатели, характеризующие качество и своевременность представления документов, необходимых для формирования и исполнения областного бюджета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Соблюдение главными распорядителями средств областного бюджета (далее - главные распорядители) сроков представления документов и материалов, установленных нормативными правовыми актами Самарской области (далее - НПА), регламентирующими процесс формирования областного бюджета, P</w:t>
            </w:r>
            <w:r>
              <w:rPr>
                <w:vertAlign w:val="subscript"/>
              </w:rPr>
              <w:t>1.1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материалов, представленных с нарушением сроков, 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материалов, которые необходимо представить в рамках бюджетного процесса в установленные сроки, </w:t>
            </w:r>
            <w:r w:rsidRPr="00077CF9">
              <w:rPr>
                <w:position w:val="-8"/>
              </w:rPr>
              <w:pict>
                <v:shape id="_x0000_i1025" style="width:19pt;height:20pt" coordsize="" o:spt="100" adj="0,,0" path="" filled="f" stroked="f">
                  <v:stroke joinstyle="miter"/>
                  <v:imagedata r:id="rId17" o:title="base_23808_116233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предварительный реестр действующих расходных обязательств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уточненный реестр действующих расходных обязательств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реестр принимаемых расходных обязательств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финансово-экономическое обоснование к </w:t>
            </w:r>
            <w:r>
              <w:lastRenderedPageBreak/>
              <w:t>предложениям по включению расходного обязательства в реестр принимаемых расходных обязательств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информация о показателях государственного задания на оказание услуг (выполнение работ), объеме финансового обеспечения выполнения государственного задания с расчетами и обоснованиями, включая значения базового норматива на оказание государственной услуги, значения отраслевых корректирующих коэффициентов, значения нормативных затрат на оказание государственной услуги, затрат на выполнение работ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копии решений главного распорядителя или отраслевого органа, осуществляющего функции и полномочия учредителя государственных бюджетных или автономных учреждений (в сфере образования - копии НПА), по определению методов расчета затрат на выполнение государственным учреждением работ с указанием порядка расчета затрат на выполнение работ по каждому выбранному методу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расчет и распределение субвенций между бюджетами муниципальных образований Самарской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ведомственная целевая программа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Качество информации о расходных обязательствах, представляемой главными распорядителями в уточненном реестре действующих расходных обязательств, P</w:t>
            </w:r>
            <w:r>
              <w:rPr>
                <w:vertAlign w:val="subscript"/>
              </w:rPr>
              <w:t>1.2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количество расходных обязательств на очередной финансовый год и плановый период, для которых не указано (неправильно указано) хотя бы одно из следующих полей: реквизиты, срок действия НПА, являющегося основанием для возникновения расходного обязательства, коды бюджетной классификации расходов, по которым предусмотрены ассигнования на исполнение расходного обязательства, N</w:t>
            </w:r>
            <w:r>
              <w:rPr>
                <w:vertAlign w:val="subscript"/>
              </w:rPr>
              <w:t>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общее количество расходных обязательств, подлежащих исполнению в очередном финансовом году и плановом периоде, </w:t>
            </w:r>
            <w:r w:rsidRPr="00077CF9">
              <w:rPr>
                <w:position w:val="-8"/>
              </w:rPr>
              <w:pict>
                <v:shape id="_x0000_i1026" style="width:20pt;height:19pt" coordsize="" o:spt="100" adj="0,,0" path="" filled="f" stroked="f">
                  <v:stroke joinstyle="miter"/>
                  <v:imagedata r:id="rId18" o:title="base_23808_116233_3276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Соблюдение главными распорядителями сроков представления документов, необходимых для завершения операций по расходам областного бюджета в отчетном финансовом году, установленных министерством управления финансами Самарской области (далее - министерство), P</w:t>
            </w:r>
            <w:r>
              <w:rPr>
                <w:vertAlign w:val="subscript"/>
              </w:rPr>
              <w:t>1.3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платежные поручения и иные расчетные документы, необходимые для подтверждения в установленном порядке принятых денежных обязательств и последующего осуществления кассовых выплат из областного бюджета, C</w:t>
            </w:r>
            <w:r>
              <w:rPr>
                <w:vertAlign w:val="subscript"/>
              </w:rPr>
              <w:t>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реестры уведомлений об изменении объемов бюджетных ассигнований, лимитов бюджетных обязательств и предельных объемов финансирования расходов для доведения соответствующих показателей до получателей средств (администраторов источников финансирования дефицита) областного бюджета, R</w:t>
            </w:r>
            <w:r>
              <w:rPr>
                <w:vertAlign w:val="subscript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проекты изменений объемов бюджетных ассигнований сводной бюджетной росписи, за исключением изменений по вновь принятым нормативным правовым актам Российской Федерации и (или) исполнению судебных актов, предусматривающих обращение взыскания на средства областного бюджета, M</w:t>
            </w:r>
            <w:r>
              <w:rPr>
                <w:vertAlign w:val="subscript"/>
              </w:rPr>
              <w:t>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 xml:space="preserve">Соблюдение главными распорядителями срока представления заявки на финансирование на очередной месяц начиная с февраля, установленного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от 29.07.2016 N 01-07/37 (далее - приказ N 01-07/37) (без учета безвозмездных поступлений), P</w:t>
            </w:r>
            <w:r>
              <w:rPr>
                <w:vertAlign w:val="subscript"/>
              </w:rPr>
              <w:t>1.4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 xml:space="preserve">количество месяцев отчетного периода, по которым заявки на финансирование на очередной месяц представлены позже срока, установленного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N 01-07/37, 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Доля своевременно утвержденных главными распорядителями государственных заданий на оказание государственных услуг (выполнение работ) для подведомственных государственных учреждений Самарской области, P</w:t>
            </w:r>
            <w:r>
              <w:rPr>
                <w:vertAlign w:val="subscript"/>
              </w:rPr>
              <w:t>1.5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 xml:space="preserve">количество государственных заданий для подведомственных государственных учреждений на оказание государственных услуг (выполнение работ), которые утверждены главными распорядителями в сроки, установленные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09.12.2015 N 820 (далее - постановление N 820), N</w:t>
            </w:r>
            <w:r>
              <w:rPr>
                <w:vertAlign w:val="subscript"/>
              </w:rPr>
              <w:t>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общее количество государственных заданий на оказание государственных услуг (выполнение работ), которые утверждены главными распорядителями для подведомственных государственных учреждений в отчетном финансовом году, </w:t>
            </w:r>
            <w:r w:rsidRPr="00077CF9">
              <w:rPr>
                <w:position w:val="-8"/>
              </w:rPr>
              <w:pict>
                <v:shape id="_x0000_i1027" style="width:20pt;height:19pt" coordsize="" o:spt="100" adj="0,,0" path="" filled="f" stroked="f">
                  <v:stroke joinstyle="miter"/>
                  <v:imagedata r:id="rId18" o:title="base_23808_116233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Утверждение правовым актом (в сфере образования - НПА) значений базового норматива на оказание государственной услуги, значений отраслевых корректирующих коэффициентов, значений </w:t>
            </w:r>
            <w:r>
              <w:lastRenderedPageBreak/>
              <w:t>нормативных затрат на оказание государственной услуги, затрат на выполнение работы до начала очередного финансового года, P</w:t>
            </w:r>
            <w:r>
              <w:rPr>
                <w:vertAlign w:val="subscript"/>
              </w:rPr>
              <w:t>1.6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Соблюдение главными распорядителями срока представления квартальных прогнозов кассовых выплат по расходам областного бюджета (далее - квартальный прогноз), установленного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N 01-07/37 (без учета безвозмездных поступлений), P</w:t>
            </w:r>
            <w:r>
              <w:rPr>
                <w:vertAlign w:val="subscript"/>
              </w:rPr>
              <w:t>1.7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количество кварталов отчетного периода, по которым квартальный прогноз представлен позже срока, установленного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N 01-07/37, q</w:t>
            </w:r>
            <w:r>
              <w:rPr>
                <w:vertAlign w:val="subscript"/>
              </w:rPr>
              <w:t>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кварталов в отчетном периоде, q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  <w:outlineLvl w:val="2"/>
            </w:pPr>
            <w:r>
              <w:t>2. Показатели, характеризующие качество планирования бюджетных расходов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Доля бюджетных ассигнований, сформированных в рамках программ в отчетном финансовом году, P</w:t>
            </w:r>
            <w:r>
              <w:rPr>
                <w:vertAlign w:val="subscript"/>
              </w:rPr>
              <w:t>2.1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сумма бюджетных ассигнований, сформированных в рамках программ в отчетном финансовом году, S</w:t>
            </w:r>
            <w:r>
              <w:rPr>
                <w:vertAlign w:val="subscript"/>
              </w:rPr>
              <w:t>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общая сумма бюджетных ассигнований, предусмотренных главному распорядителю в отчетном финансовом году, </w:t>
            </w:r>
            <w:r w:rsidRPr="00077CF9">
              <w:rPr>
                <w:position w:val="-8"/>
              </w:rPr>
              <w:pict>
                <v:shape id="_x0000_i1028" style="width:16.35pt;height:19pt" coordsize="" o:spt="100" adj="0,,0" path="" filled="f" stroked="f">
                  <v:stroke joinstyle="miter"/>
                  <v:imagedata r:id="rId24" o:title="base_23808_116233_3277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Доля НПА, служащих основанием для формирования проекта областного бюджета на очередной финансовый год и на плановый период, не принятых до вступления в силу закона об областном бюджете на очередной финансовый год и на плановый период, P</w:t>
            </w:r>
            <w:r>
              <w:rPr>
                <w:vertAlign w:val="subscript"/>
              </w:rPr>
              <w:t>2.2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НПА, не принятых до вступления в силу закона об областном бюджете на очередной финансовый год и на плановый период, H</w:t>
            </w:r>
            <w:r>
              <w:rPr>
                <w:vertAlign w:val="subscript"/>
              </w:rPr>
              <w:t>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НПА, необходимых для формирования проекта областного бюджета на очередной финансовый год и на плановый период, H</w:t>
            </w:r>
            <w:r>
              <w:rPr>
                <w:vertAlign w:val="subscript"/>
              </w:rPr>
              <w:t>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Обоснованность объемов бюджетных ассигнований главными распорядителями при формировании проекта бюджета на очередной финансовый год и на плановый период, P</w:t>
            </w:r>
            <w:r>
              <w:rPr>
                <w:vertAlign w:val="subscript"/>
              </w:rPr>
              <w:t>2.3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объем бюджетных проектировок, учтенных в бюджете, V</w:t>
            </w:r>
            <w:r>
              <w:rPr>
                <w:vertAlign w:val="subscript"/>
              </w:rPr>
              <w:t>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общий объем бюджетных проектировок, заявленных в министерство, </w:t>
            </w:r>
            <w:r w:rsidRPr="00077CF9">
              <w:rPr>
                <w:position w:val="-8"/>
              </w:rPr>
              <w:pict>
                <v:shape id="_x0000_i1029" style="width:17.35pt;height:19pt" coordsize="" o:spt="100" adj="0,,0" path="" filled="f" stroked="f">
                  <v:stroke joinstyle="miter"/>
                  <v:imagedata r:id="rId25" o:title="base_23808_116233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Доля изменений в прогноз кассовых выплат по расходам областного бюджета (далее - кассовый план), P</w:t>
            </w:r>
            <w:r>
              <w:rPr>
                <w:vertAlign w:val="subscript"/>
              </w:rPr>
              <w:t>2.4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изменений в кассовый план, не связанных с безвозмездными поступлениями, средствами из резервных фондов и иным образом зарезервированных средств в составе утвержденных бюджетных ассигнований, изменениями в закон об областном бюджете на текущий финансовый год и на плановый период (далее - закон об областном бюджете), Изм</w:t>
            </w:r>
            <w:r>
              <w:rPr>
                <w:vertAlign w:val="subscript"/>
              </w:rPr>
              <w:t>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общее количество изменений в кассовый план, </w:t>
            </w:r>
            <w:r w:rsidRPr="00077CF9">
              <w:rPr>
                <w:position w:val="-8"/>
              </w:rPr>
              <w:pict>
                <v:shape id="_x0000_i1030" style="width:33pt;height:19pt" coordsize="" o:spt="100" adj="0,,0" path="" filled="f" stroked="f">
                  <v:stroke joinstyle="miter"/>
                  <v:imagedata r:id="rId26" o:title="base_23808_116233_3277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Использование доведенных предельных объемов финансирования (далее - ПОФ) (без учета безвозмездных поступлений), P</w:t>
            </w:r>
            <w:r>
              <w:rPr>
                <w:vertAlign w:val="subscript"/>
              </w:rPr>
              <w:t>2.5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кассовое исполнение расходов в отчетном периоде, K</w:t>
            </w:r>
            <w:r>
              <w:rPr>
                <w:vertAlign w:val="subscript"/>
              </w:rPr>
              <w:t>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сумма доведенных до главных распорядителей в отчетном периоде ПОФ, З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  <w:outlineLvl w:val="2"/>
            </w:pPr>
            <w:r>
              <w:t>3. Показатели, характеризующие качество исполнения областного бюджета по расходам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Доля освоенных на конец отчетного финансового года бюджетных ассигнований (без учета безвозмездных поступлений), P</w:t>
            </w:r>
            <w:r>
              <w:rPr>
                <w:vertAlign w:val="subscript"/>
              </w:rPr>
              <w:t>3.1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кассовое исполнение расходов в отчетном финансовом году, 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уточненный плановый объем бюджетных ассигнований в отчетном финансовом году (за исключением нераспределенного остатка резервного фонда Губернатора Самарской области, резервного фонда Правительства Самарской области и иным образом зарезервированных средств в составе утвержденных бюджетных ассигнований), 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Отсутствие просроченной кредиторской задолженности, в том числе у подведомственных государственных учреждений Самарской области, P</w:t>
            </w:r>
            <w:r>
              <w:rPr>
                <w:vertAlign w:val="subscript"/>
              </w:rPr>
              <w:t>3.2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месяцев, в которых по состоянию на 1-е число имелась просроченная кредиторская задолженность, O</w:t>
            </w:r>
            <w:r>
              <w:rPr>
                <w:vertAlign w:val="subscript"/>
              </w:rPr>
              <w:t>k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месяцев в отчетном периоде, 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Эффективность исполнения главными распорядителями государственных программ и ведомственных целевых программ (далее - ВЦП), P</w:t>
            </w:r>
            <w:r>
              <w:rPr>
                <w:vertAlign w:val="subscript"/>
              </w:rPr>
              <w:t>3.3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государственных программ и ВЦП, признанных эффективными и высокоэффективными в году, предшествующем отчетному финансовому году, Т</w:t>
            </w:r>
            <w:r>
              <w:rPr>
                <w:vertAlign w:val="subscript"/>
              </w:rPr>
              <w:t>Э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общее количество государственных программ и ВЦП, реализованных в году, предшествующем отчетному </w:t>
            </w:r>
            <w:r>
              <w:lastRenderedPageBreak/>
              <w:t>финансовому году, </w:t>
            </w:r>
            <w:r w:rsidRPr="00077CF9">
              <w:rPr>
                <w:position w:val="-8"/>
              </w:rPr>
              <w:pict>
                <v:shape id="_x0000_i1031" style="width:17.35pt;height:19pt" coordsize="" o:spt="100" adj="0,,0" path="" filled="f" stroked="f">
                  <v:stroke joinstyle="miter"/>
                  <v:imagedata r:id="rId27" o:title="base_23808_116233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Эффективность использования субсидий, предоставляемых главными распорядителями муниципальным образованиям Самарской области, P</w:t>
            </w:r>
            <w:r>
              <w:rPr>
                <w:vertAlign w:val="subscript"/>
              </w:rPr>
              <w:t>3.4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объем освоения муниципальными образованиями Самарской области средств субсидий в отчетном финансовом году, за исключением субсидий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G</w:t>
            </w:r>
            <w:r>
              <w:rPr>
                <w:vertAlign w:val="subscript"/>
              </w:rPr>
              <w:t>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общий объем выделенных муниципальным образованиям Самарской области субсидий в отчетном финансовом году, за исключением субсидий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 </w:t>
            </w:r>
            <w:r w:rsidRPr="00077CF9">
              <w:rPr>
                <w:position w:val="-8"/>
              </w:rPr>
              <w:pict>
                <v:shape id="_x0000_i1032" style="width:20pt;height:19pt" coordsize="" o:spt="100" adj="0,,0" path="" filled="f" stroked="f">
                  <v:stroke joinstyle="miter"/>
                  <v:imagedata r:id="rId28" o:title="base_23808_116233_3277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Эффективность распределения между муниципальными образованиями Самарской области субсидий местным бюджетам, за исключением субсидий из областного бюджета, формируемых в том числе за счет поступающих в областной бюджет средств федерального бюджета (далее - Субсидии), изначально предусмотренных законом об областном бюджете, P</w:t>
            </w:r>
            <w:r>
              <w:rPr>
                <w:vertAlign w:val="subscript"/>
              </w:rPr>
              <w:t>3.5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сумма нераспределенных в соответствии с НПА Субсидий на дату, определенную решением Правительства Самарской области, S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сумма Субсидий, предусмотренных законом об областном бюджете в отчетном финансовом году, </w:t>
            </w:r>
            <w:r w:rsidRPr="00077CF9">
              <w:rPr>
                <w:position w:val="-8"/>
              </w:rPr>
              <w:pict>
                <v:shape id="_x0000_i1033" style="width:16.35pt;height:19pt" coordsize="" o:spt="100" adj="0,,0" path="" filled="f" stroked="f">
                  <v:stroke joinstyle="miter"/>
                  <v:imagedata r:id="rId29" o:title="base_23808_116233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  <w:outlineLvl w:val="2"/>
            </w:pPr>
            <w:r>
              <w:t>4. Показатели, характеризующие качество исполнения областного бюджета по доходам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Отклонение уточненного плана по налоговым и неналоговым доходам, сложившегося на конец отчетного финансового года, от первоначального плана доходов, заявленного главными администраторами доходов до начала отчетного финансового года (без учета безвозмездных поступлений), P</w:t>
            </w:r>
            <w:r>
              <w:rPr>
                <w:vertAlign w:val="subscript"/>
              </w:rPr>
              <w:t>4.1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уточненный план доходов, заявленный главными администраторами доходов в конце отчетного финансового года, E</w:t>
            </w:r>
            <w:r>
              <w:rPr>
                <w:vertAlign w:val="subscript"/>
              </w:rPr>
              <w:t>f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первоначальный план доходов, заявленный главными администраторами доходов до начала отчетного финансового года, E</w:t>
            </w:r>
            <w:r>
              <w:rPr>
                <w:vertAlign w:val="subscript"/>
              </w:rPr>
              <w:t>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Своевременность и качество ежегодной оценки эффективности предоставляемых налоговых льгот, P</w:t>
            </w:r>
            <w:r>
              <w:rPr>
                <w:vertAlign w:val="subscript"/>
              </w:rPr>
              <w:t>4.2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  <w:outlineLvl w:val="2"/>
            </w:pPr>
            <w:r>
              <w:t>5. Контроль и учет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Своевременность представления главными распорядителями бюджетной отчетности в министерство, P</w:t>
            </w:r>
            <w:r>
              <w:rPr>
                <w:vertAlign w:val="subscript"/>
              </w:rPr>
              <w:t>5.1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месяцев в отчетном финансовом году, по которым бюджетная отчетность представлена позже установленного срока, 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месяцев, в течение которых представлялась бюджетная отчетность, 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Доля выявленных нарушений в общем объеме проверенных средств, P</w:t>
            </w:r>
            <w:r>
              <w:rPr>
                <w:vertAlign w:val="subscript"/>
              </w:rPr>
              <w:t>5.2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объем нецелевого, неэффективного, неправомерного использования средств областного бюджета в соответствующем периоде, выявленный в ходе проведения контрольных мероприятий, V</w:t>
            </w:r>
            <w:r>
              <w:rPr>
                <w:vertAlign w:val="subscript"/>
              </w:rPr>
              <w:t>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общая сумма проверяемых средств в соответствующем периоде, </w:t>
            </w:r>
            <w:r w:rsidRPr="00077CF9">
              <w:rPr>
                <w:position w:val="-8"/>
              </w:rPr>
              <w:pict>
                <v:shape id="_x0000_i1034" style="width:17.35pt;height:19pt" coordsize="" o:spt="100" adj="0,,0" path="" filled="f" stroked="f">
                  <v:stroke joinstyle="miter"/>
                  <v:imagedata r:id="rId30" o:title="base_23808_116233_3277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Доля средств на осуществление расходов по исполнительным листам, Р</w:t>
            </w:r>
            <w:r>
              <w:rPr>
                <w:vertAlign w:val="subscript"/>
              </w:rPr>
              <w:t>5.3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объем денежных средств, взысканный по исполнительным листам с главного распорядителя и его подведомственных учреждений (оплата по которым осуществлена в том числе за счет средств от предпринимательской и иной приносящей доход деятельности), V</w:t>
            </w:r>
            <w:r>
              <w:rPr>
                <w:vertAlign w:val="subscript"/>
              </w:rPr>
              <w:t>и</w:t>
            </w:r>
            <w:r>
              <w:t>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общий объем денежных средств, взысканный по исполнительным листам с главных распорядителей и их подведомственных учреждений (оплата по которым осуществлена в том числе за счет средств от предпринимательской и иной приносящей доход деятельности), 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Соответствие объемов субсидий, отраженных в плане финансово-хозяйственной деятельности (далее - ПФХД), объемам субсидий, указанным в соглашениях о предоставлении субсидий в соответствии с </w:t>
            </w:r>
            <w:hyperlink r:id="rId31" w:history="1">
              <w:r>
                <w:rPr>
                  <w:color w:val="0000FF"/>
                </w:rPr>
                <w:t>абзацем первым пункта 1 статьи 78.1</w:t>
              </w:r>
            </w:hyperlink>
            <w:r>
              <w:t xml:space="preserve"> Бюджетного кодекса Российской Федерации по соответствующей классификации, P</w:t>
            </w:r>
            <w:r>
              <w:rPr>
                <w:vertAlign w:val="subscript"/>
              </w:rPr>
              <w:t>5.4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Соответствие объемов субсидий, отраженных в сведениях о планируемых операциях с целевыми субсидиями (субсидиями на капитальные вложения), </w:t>
            </w:r>
            <w:r>
              <w:lastRenderedPageBreak/>
              <w:t xml:space="preserve">объемам субсидий, указанным в соглашениях о предоставлении субсидий в соответствии с </w:t>
            </w:r>
            <w:hyperlink r:id="rId32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Федерации по соответствующей классификации, P</w:t>
            </w:r>
            <w:r>
              <w:rPr>
                <w:vertAlign w:val="subscript"/>
              </w:rPr>
              <w:t>5.5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5.6.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Размещение государственными бюджетными и автономными учреждениями Самарской области в АС "Бюджет" сканированной копии информации о распределении показателей ПФХД (далее - Информация) в соответствии с требованиями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от 29.01.2015 N 01-07/6 "Об утверждении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области", P</w:t>
            </w:r>
            <w:r>
              <w:rPr>
                <w:vertAlign w:val="subscript"/>
              </w:rPr>
              <w:t>5.6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подведомственных главному распорядителю государственных бюджетных и автономных учреждений, разместивших Информацию в АС "Бюджет" за: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I квартал, И</w:t>
            </w:r>
            <w:r>
              <w:rPr>
                <w:vertAlign w:val="subscript"/>
              </w:rPr>
              <w:t>р1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II квартал, И</w:t>
            </w:r>
            <w:r>
              <w:rPr>
                <w:vertAlign w:val="subscript"/>
              </w:rPr>
              <w:t>р2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III квартал, И</w:t>
            </w:r>
            <w:r>
              <w:rPr>
                <w:vertAlign w:val="subscript"/>
              </w:rPr>
              <w:t>р3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IV квартал, И</w:t>
            </w:r>
            <w:r>
              <w:rPr>
                <w:vertAlign w:val="subscript"/>
              </w:rPr>
              <w:t>р4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общее количество государственных бюджетных и автономных учреждений, подведомственных главному распорядителю, в: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I квартале, </w:t>
            </w:r>
            <w:r w:rsidRPr="00077CF9">
              <w:rPr>
                <w:position w:val="-8"/>
              </w:rPr>
              <w:pict>
                <v:shape id="_x0000_i1035" style="width:22.35pt;height:19pt" coordsize="" o:spt="100" adj="0,,0" path="" filled="f" stroked="f">
                  <v:stroke joinstyle="miter"/>
                  <v:imagedata r:id="rId35" o:title="base_23808_116233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II квартале, </w:t>
            </w:r>
            <w:r w:rsidRPr="00077CF9">
              <w:rPr>
                <w:position w:val="-8"/>
              </w:rPr>
              <w:pict>
                <v:shape id="_x0000_i1036" style="width:23pt;height:19pt" coordsize="" o:spt="100" adj="0,,0" path="" filled="f" stroked="f">
                  <v:stroke joinstyle="miter"/>
                  <v:imagedata r:id="rId36" o:title="base_23808_116233_3277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III квартале, </w:t>
            </w:r>
            <w:r w:rsidRPr="00077CF9">
              <w:rPr>
                <w:position w:val="-8"/>
              </w:rPr>
              <w:pict>
                <v:shape id="_x0000_i1037" style="width:23pt;height:20pt" coordsize="" o:spt="100" adj="0,,0" path="" filled="f" stroked="f">
                  <v:stroke joinstyle="miter"/>
                  <v:imagedata r:id="rId37" o:title="base_23808_116233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IV квартале, </w:t>
            </w:r>
            <w:r w:rsidRPr="00077CF9">
              <w:rPr>
                <w:position w:val="-8"/>
              </w:rPr>
              <w:pict>
                <v:shape id="_x0000_i1038" style="width:23pt;height:19pt" coordsize="" o:spt="100" adj="0,,0" path="" filled="f" stroked="f">
                  <v:stroke joinstyle="miter"/>
                  <v:imagedata r:id="rId38" o:title="base_23808_116233_3278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Обеспечение размещения государственными учреждениями Самарской области информации на официальном сайте в сети Интернет (www.bus.gov.ru) в соответствии с требованиями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Российской Федерации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сайта", P</w:t>
            </w:r>
            <w:r>
              <w:rPr>
                <w:vertAlign w:val="subscript"/>
              </w:rPr>
              <w:t>5.7</w:t>
            </w:r>
            <w: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подведомственных государственных казенных, бюджетных и автономных учреждений Самарской области, по которым размещена информация на официальном сайте в сети Интернет (www.bus.gov.ru) в полном объеме, M</w:t>
            </w:r>
            <w:r>
              <w:rPr>
                <w:vertAlign w:val="subscript"/>
              </w:rPr>
              <w:t>и</w:t>
            </w:r>
            <w:r>
              <w:t>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общее количество государственных казенных, бюджетных и автономных учреждений Самарской области, подведомственных главному распорядителю, </w:t>
            </w:r>
            <w:r w:rsidRPr="00077CF9">
              <w:rPr>
                <w:position w:val="-5"/>
              </w:rPr>
              <w:pict>
                <v:shape id="_x0000_i1039" style="width:22.35pt;height:16.35pt" coordsize="" o:spt="100" adj="0,,0" path="" filled="f" stroked="f">
                  <v:stroke joinstyle="miter"/>
                  <v:imagedata r:id="rId40" o:title="base_23808_116233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Размещение на официальном сайте в сети Интернет (www.bus.gov.ru) информации о результатах независимой оценки качества оказания услуг учреждениями, оказывающими услуги в сферах здравоохранения, образования, культуры и социального обслуживания, P</w:t>
            </w:r>
            <w:r>
              <w:rPr>
                <w:vertAlign w:val="subscript"/>
              </w:rPr>
              <w:t>5.8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Направление информации главными администраторами (администраторами) доходов областного бюджета в государственную информационную систему о государственных и муниципальных платежах посредством государственной информационной системы Самарской области "Система государственных и муниципальных платежей", P</w:t>
            </w:r>
            <w:r>
              <w:rPr>
                <w:vertAlign w:val="subscript"/>
              </w:rPr>
              <w:t>5.9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Невыполнение положений правового акта Самарской области, определяющего меры по реализации закона об областном бюджете, P</w:t>
            </w:r>
            <w:r>
              <w:rPr>
                <w:vertAlign w:val="subscript"/>
              </w:rPr>
              <w:t>5.10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Отсутствие штрафных санкций, связанных с нарушением условий предоставления (расходования), и (или) нецелевого использования межбюджетных трансфертов, Р</w:t>
            </w:r>
            <w:r>
              <w:rPr>
                <w:vertAlign w:val="subscript"/>
              </w:rPr>
              <w:t>5.11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Отсутствие направленных министерством уведомлений о приостановлении операций по расходованию средств на лицевых счетах, открытых в министерстве, в связи с нарушением процедур исполнения судебных актов и (или) решений налогового органа о взыскании налога, сбора, пеней и штрафов, предусматривающих обращение взыскания на средства бюджета Самарской области, в отчетном периоде, Р</w:t>
            </w:r>
            <w:r>
              <w:rPr>
                <w:vertAlign w:val="subscript"/>
              </w:rPr>
              <w:t>5.12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Отсутствие расходов, взысканных с главного распорядителя и его подведомственных учреждений в соответствии с решениями налоговых органов, Р</w:t>
            </w:r>
            <w:r>
              <w:rPr>
                <w:vertAlign w:val="subscript"/>
              </w:rPr>
              <w:t>5.13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right"/>
        <w:outlineLvl w:val="1"/>
      </w:pPr>
      <w:r>
        <w:t>Приложение 2</w:t>
      </w:r>
    </w:p>
    <w:p w:rsidR="007A12B6" w:rsidRDefault="007A12B6">
      <w:pPr>
        <w:pStyle w:val="ConsPlusNormal"/>
        <w:jc w:val="right"/>
      </w:pPr>
      <w:r>
        <w:t>к Положению</w:t>
      </w:r>
    </w:p>
    <w:p w:rsidR="007A12B6" w:rsidRDefault="007A12B6">
      <w:pPr>
        <w:pStyle w:val="ConsPlusNormal"/>
        <w:jc w:val="right"/>
      </w:pPr>
      <w:r>
        <w:lastRenderedPageBreak/>
        <w:t>о проведении министерством управления финансами Самарской</w:t>
      </w:r>
    </w:p>
    <w:p w:rsidR="007A12B6" w:rsidRDefault="007A12B6">
      <w:pPr>
        <w:pStyle w:val="ConsPlusNormal"/>
        <w:jc w:val="right"/>
      </w:pPr>
      <w:r>
        <w:t>области мониторинга качества финансового менеджмента главных</w:t>
      </w:r>
    </w:p>
    <w:p w:rsidR="007A12B6" w:rsidRDefault="007A12B6">
      <w:pPr>
        <w:pStyle w:val="ConsPlusNormal"/>
        <w:jc w:val="right"/>
      </w:pPr>
      <w:r>
        <w:t>распорядителей средств областного бюджета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center"/>
      </w:pPr>
      <w:bookmarkStart w:id="2" w:name="P440"/>
      <w:bookmarkEnd w:id="2"/>
      <w:r>
        <w:t>Отчет</w:t>
      </w:r>
    </w:p>
    <w:p w:rsidR="007A12B6" w:rsidRDefault="007A12B6">
      <w:pPr>
        <w:pStyle w:val="ConsPlusNormal"/>
        <w:jc w:val="center"/>
      </w:pPr>
      <w:r>
        <w:t>о результатах мониторинга качества финансового менеджмента</w:t>
      </w:r>
    </w:p>
    <w:p w:rsidR="007A12B6" w:rsidRDefault="007A12B6">
      <w:pPr>
        <w:pStyle w:val="ConsPlusNormal"/>
        <w:jc w:val="center"/>
      </w:pPr>
      <w:r>
        <w:t>главных распорядителей средств областного бюджета</w:t>
      </w:r>
    </w:p>
    <w:p w:rsidR="007A12B6" w:rsidRDefault="007A1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04"/>
        <w:gridCol w:w="2551"/>
        <w:gridCol w:w="2324"/>
        <w:gridCol w:w="2324"/>
      </w:tblGrid>
      <w:tr w:rsidR="007A12B6">
        <w:tc>
          <w:tcPr>
            <w:tcW w:w="510" w:type="dxa"/>
          </w:tcPr>
          <w:p w:rsidR="007A12B6" w:rsidRDefault="007A12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7A12B6" w:rsidRDefault="007A12B6">
            <w:pPr>
              <w:pStyle w:val="ConsPlusNormal"/>
              <w:jc w:val="center"/>
            </w:pPr>
            <w:r>
              <w:t>Наименование главного распорядителя</w:t>
            </w:r>
          </w:p>
        </w:tc>
        <w:tc>
          <w:tcPr>
            <w:tcW w:w="2551" w:type="dxa"/>
          </w:tcPr>
          <w:p w:rsidR="007A12B6" w:rsidRDefault="007A12B6">
            <w:pPr>
              <w:pStyle w:val="ConsPlusNormal"/>
              <w:jc w:val="center"/>
            </w:pPr>
            <w:r>
              <w:t>Интегральная оценка качества финансового менеджмента главного распорядителя, КФМ (в порядке снижения качества финансового менеджмента)</w:t>
            </w:r>
          </w:p>
        </w:tc>
        <w:tc>
          <w:tcPr>
            <w:tcW w:w="2324" w:type="dxa"/>
          </w:tcPr>
          <w:p w:rsidR="007A12B6" w:rsidRDefault="007A12B6">
            <w:pPr>
              <w:pStyle w:val="ConsPlusNormal"/>
              <w:jc w:val="center"/>
            </w:pPr>
            <w:r>
              <w:t>Уровень качества финансового менеджмента главного распорядителя, Q (в порядке снижения качества финансового менеджмента)</w:t>
            </w:r>
          </w:p>
        </w:tc>
        <w:tc>
          <w:tcPr>
            <w:tcW w:w="2324" w:type="dxa"/>
          </w:tcPr>
          <w:p w:rsidR="007A12B6" w:rsidRDefault="007A12B6">
            <w:pPr>
              <w:pStyle w:val="ConsPlusNormal"/>
              <w:jc w:val="center"/>
            </w:pPr>
            <w:r>
              <w:t>Рейтинговая оценка главных распорядителей, R (в порядке снижения качества финансового менеджмента)</w:t>
            </w:r>
          </w:p>
        </w:tc>
      </w:tr>
      <w:tr w:rsidR="007A12B6">
        <w:tc>
          <w:tcPr>
            <w:tcW w:w="9013" w:type="dxa"/>
            <w:gridSpan w:val="5"/>
          </w:tcPr>
          <w:p w:rsidR="007A12B6" w:rsidRDefault="007A12B6">
            <w:pPr>
              <w:pStyle w:val="ConsPlusNormal"/>
              <w:jc w:val="center"/>
            </w:pPr>
            <w:r>
              <w:t>Высокий уровень качества управления финансами</w:t>
            </w:r>
          </w:p>
        </w:tc>
      </w:tr>
      <w:tr w:rsidR="007A12B6">
        <w:tc>
          <w:tcPr>
            <w:tcW w:w="510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0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2551" w:type="dxa"/>
          </w:tcPr>
          <w:p w:rsidR="007A12B6" w:rsidRDefault="007A12B6">
            <w:pPr>
              <w:pStyle w:val="ConsPlusNormal"/>
            </w:pPr>
          </w:p>
        </w:tc>
        <w:tc>
          <w:tcPr>
            <w:tcW w:w="232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2324" w:type="dxa"/>
          </w:tcPr>
          <w:p w:rsidR="007A12B6" w:rsidRDefault="007A12B6">
            <w:pPr>
              <w:pStyle w:val="ConsPlusNormal"/>
            </w:pPr>
          </w:p>
        </w:tc>
      </w:tr>
      <w:tr w:rsidR="007A12B6">
        <w:tc>
          <w:tcPr>
            <w:tcW w:w="9013" w:type="dxa"/>
            <w:gridSpan w:val="5"/>
          </w:tcPr>
          <w:p w:rsidR="007A12B6" w:rsidRDefault="007A12B6">
            <w:pPr>
              <w:pStyle w:val="ConsPlusNormal"/>
              <w:jc w:val="center"/>
            </w:pPr>
            <w:r>
              <w:t>Надлежащий уровень качества управления финансами</w:t>
            </w:r>
          </w:p>
        </w:tc>
      </w:tr>
      <w:tr w:rsidR="007A12B6">
        <w:tc>
          <w:tcPr>
            <w:tcW w:w="510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0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2551" w:type="dxa"/>
          </w:tcPr>
          <w:p w:rsidR="007A12B6" w:rsidRDefault="007A12B6">
            <w:pPr>
              <w:pStyle w:val="ConsPlusNormal"/>
            </w:pPr>
          </w:p>
        </w:tc>
        <w:tc>
          <w:tcPr>
            <w:tcW w:w="232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2324" w:type="dxa"/>
          </w:tcPr>
          <w:p w:rsidR="007A12B6" w:rsidRDefault="007A12B6">
            <w:pPr>
              <w:pStyle w:val="ConsPlusNormal"/>
            </w:pPr>
          </w:p>
        </w:tc>
      </w:tr>
      <w:tr w:rsidR="007A12B6">
        <w:tc>
          <w:tcPr>
            <w:tcW w:w="9013" w:type="dxa"/>
            <w:gridSpan w:val="5"/>
          </w:tcPr>
          <w:p w:rsidR="007A12B6" w:rsidRDefault="007A12B6">
            <w:pPr>
              <w:pStyle w:val="ConsPlusNormal"/>
              <w:jc w:val="center"/>
            </w:pPr>
            <w:r>
              <w:t>Низкий уровень качества управления финансами</w:t>
            </w:r>
          </w:p>
        </w:tc>
      </w:tr>
      <w:tr w:rsidR="007A12B6">
        <w:tc>
          <w:tcPr>
            <w:tcW w:w="510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0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2551" w:type="dxa"/>
          </w:tcPr>
          <w:p w:rsidR="007A12B6" w:rsidRDefault="007A12B6">
            <w:pPr>
              <w:pStyle w:val="ConsPlusNormal"/>
            </w:pPr>
          </w:p>
        </w:tc>
        <w:tc>
          <w:tcPr>
            <w:tcW w:w="232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2324" w:type="dxa"/>
          </w:tcPr>
          <w:p w:rsidR="007A12B6" w:rsidRDefault="007A12B6">
            <w:pPr>
              <w:pStyle w:val="ConsPlusNormal"/>
            </w:pPr>
          </w:p>
        </w:tc>
      </w:tr>
    </w:tbl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right"/>
        <w:outlineLvl w:val="0"/>
      </w:pPr>
      <w:r>
        <w:t>Утверждена</w:t>
      </w:r>
    </w:p>
    <w:p w:rsidR="007A12B6" w:rsidRDefault="007A12B6">
      <w:pPr>
        <w:pStyle w:val="ConsPlusNormal"/>
        <w:jc w:val="right"/>
      </w:pPr>
      <w:r>
        <w:t>Постановлением</w:t>
      </w:r>
    </w:p>
    <w:p w:rsidR="007A12B6" w:rsidRDefault="007A12B6">
      <w:pPr>
        <w:pStyle w:val="ConsPlusNormal"/>
        <w:jc w:val="right"/>
      </w:pPr>
      <w:r>
        <w:t>Правительства Самарской области</w:t>
      </w:r>
    </w:p>
    <w:p w:rsidR="007A12B6" w:rsidRDefault="007A12B6">
      <w:pPr>
        <w:pStyle w:val="ConsPlusNormal"/>
        <w:jc w:val="right"/>
      </w:pPr>
      <w:r>
        <w:t>от 29 мая 2013 г. N 226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Title"/>
        <w:jc w:val="center"/>
      </w:pPr>
      <w:bookmarkStart w:id="3" w:name="P477"/>
      <w:bookmarkEnd w:id="3"/>
      <w:r>
        <w:t>МЕТОДИКА</w:t>
      </w:r>
    </w:p>
    <w:p w:rsidR="007A12B6" w:rsidRDefault="007A12B6">
      <w:pPr>
        <w:pStyle w:val="ConsPlusTitle"/>
        <w:jc w:val="center"/>
      </w:pPr>
      <w:r>
        <w:t>ОЦЕНКИ КАЧЕСТВА ФИНАНСОВОГО МЕНЕДЖМЕНТА ГЛАВНЫХ</w:t>
      </w:r>
    </w:p>
    <w:p w:rsidR="007A12B6" w:rsidRDefault="007A12B6">
      <w:pPr>
        <w:pStyle w:val="ConsPlusTitle"/>
        <w:jc w:val="center"/>
      </w:pPr>
      <w:r>
        <w:t>РАСПОРЯДИТЕЛЕЙ СРЕДСТВ ОБЛАСТНОГО БЮДЖЕТА</w:t>
      </w:r>
    </w:p>
    <w:p w:rsidR="007A12B6" w:rsidRDefault="007A1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A1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Самарской области от 21.12.2016 </w:t>
            </w:r>
            <w:hyperlink r:id="rId41" w:history="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>,</w:t>
            </w:r>
          </w:p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16.01.2018 </w:t>
            </w:r>
            <w:hyperlink r:id="rId42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21.02.2019 </w:t>
            </w:r>
            <w:hyperlink r:id="rId43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12B6" w:rsidRDefault="007A12B6">
      <w:pPr>
        <w:pStyle w:val="ConsPlusNormal"/>
        <w:jc w:val="both"/>
      </w:pPr>
    </w:p>
    <w:p w:rsidR="007A12B6" w:rsidRDefault="007A12B6">
      <w:pPr>
        <w:pStyle w:val="ConsPlusTitle"/>
        <w:jc w:val="center"/>
        <w:outlineLvl w:val="1"/>
      </w:pPr>
      <w:r>
        <w:t>1. Общие положения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ind w:firstLine="540"/>
        <w:jc w:val="both"/>
      </w:pPr>
      <w:r>
        <w:t xml:space="preserve">Методика оценки качества финансового менеджмента главных распорядителей средств областного бюджета определяет состав показателей, характеризующих качество финансового менеджмента, их расчет, значимость (весовой коэффициент), а также алгоритм расчета интегрального показателя оценки качества финансового менеджмента главных распорядителей средств областного бюджета (далее - главные распорядители) и формирование сводного рейтинга </w:t>
      </w:r>
      <w:r>
        <w:lastRenderedPageBreak/>
        <w:t>главных распорядителей по качеству финансового менеджмента.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Title"/>
        <w:jc w:val="center"/>
        <w:outlineLvl w:val="1"/>
      </w:pPr>
      <w:r>
        <w:t>2. Показатели качества финансового менеджмента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ind w:firstLine="540"/>
        <w:jc w:val="both"/>
      </w:pPr>
      <w:r>
        <w:t>2.1. Мониторинг качества финансового менеджмента главных распорядителей (далее - мониторинг) проводится министерством управления финансами Самарской области (далее - министерство) на основании оценки 5 групп показателей: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показатели, характеризующие качество и своевременность представления документов, необходимых для формирования и исполнения областного бюджета;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показатели, характеризующие качество планирования бюджетных расходов;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показатели, характеризующие качество исполнения областного бюджета по расходам;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показатели, характеризующие качество исполнения областного бюджета по доходам;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контроль и учет.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 xml:space="preserve">2.2. Оценка качества финансового менеджмента осуществляется министерством по итогам первого полугодия текущего финансового года и по итогам отчетного финансового года на основании балльной оценки по показателям согласно </w:t>
      </w:r>
      <w:hyperlink w:anchor="P547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1064" w:history="1">
        <w:r>
          <w:rPr>
            <w:color w:val="0000FF"/>
          </w:rPr>
          <w:t>2</w:t>
        </w:r>
      </w:hyperlink>
      <w:r>
        <w:t xml:space="preserve"> к настоящей Методике.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 xml:space="preserve">При проведении полугодового мониторинга оценка качества финансового менеджмента производится на основании показателей </w:t>
      </w:r>
      <w:hyperlink w:anchor="P654" w:history="1">
        <w:r>
          <w:rPr>
            <w:color w:val="0000FF"/>
          </w:rPr>
          <w:t>P</w:t>
        </w:r>
      </w:hyperlink>
      <w:hyperlink w:anchor="P654" w:history="1">
        <w:r>
          <w:rPr>
            <w:color w:val="0000FF"/>
            <w:vertAlign w:val="subscript"/>
          </w:rPr>
          <w:t>1.4</w:t>
        </w:r>
      </w:hyperlink>
      <w:r>
        <w:t xml:space="preserve">, </w:t>
      </w:r>
      <w:hyperlink w:anchor="P688" w:history="1">
        <w:r>
          <w:rPr>
            <w:color w:val="0000FF"/>
          </w:rPr>
          <w:t>P</w:t>
        </w:r>
      </w:hyperlink>
      <w:hyperlink w:anchor="P688" w:history="1">
        <w:r>
          <w:rPr>
            <w:color w:val="0000FF"/>
            <w:vertAlign w:val="subscript"/>
          </w:rPr>
          <w:t>1.7</w:t>
        </w:r>
      </w:hyperlink>
      <w:r>
        <w:t xml:space="preserve">, </w:t>
      </w:r>
      <w:hyperlink w:anchor="P745" w:history="1">
        <w:r>
          <w:rPr>
            <w:color w:val="0000FF"/>
          </w:rPr>
          <w:t>P</w:t>
        </w:r>
      </w:hyperlink>
      <w:hyperlink w:anchor="P745" w:history="1">
        <w:r>
          <w:rPr>
            <w:color w:val="0000FF"/>
            <w:vertAlign w:val="subscript"/>
          </w:rPr>
          <w:t>2.4</w:t>
        </w:r>
      </w:hyperlink>
      <w:r>
        <w:t xml:space="preserve">, </w:t>
      </w:r>
      <w:hyperlink w:anchor="P764" w:history="1">
        <w:r>
          <w:rPr>
            <w:color w:val="0000FF"/>
          </w:rPr>
          <w:t>P</w:t>
        </w:r>
      </w:hyperlink>
      <w:hyperlink w:anchor="P764" w:history="1">
        <w:r>
          <w:rPr>
            <w:color w:val="0000FF"/>
            <w:vertAlign w:val="subscript"/>
          </w:rPr>
          <w:t>2.5</w:t>
        </w:r>
      </w:hyperlink>
      <w:r>
        <w:t xml:space="preserve">, </w:t>
      </w:r>
      <w:hyperlink w:anchor="P795" w:history="1">
        <w:r>
          <w:rPr>
            <w:color w:val="0000FF"/>
          </w:rPr>
          <w:t>P</w:t>
        </w:r>
      </w:hyperlink>
      <w:hyperlink w:anchor="P795" w:history="1">
        <w:r>
          <w:rPr>
            <w:color w:val="0000FF"/>
            <w:vertAlign w:val="subscript"/>
          </w:rPr>
          <w:t>3.2</w:t>
        </w:r>
      </w:hyperlink>
      <w:r>
        <w:t xml:space="preserve">, </w:t>
      </w:r>
      <w:hyperlink w:anchor="P884" w:history="1">
        <w:r>
          <w:rPr>
            <w:color w:val="0000FF"/>
          </w:rPr>
          <w:t>P</w:t>
        </w:r>
      </w:hyperlink>
      <w:hyperlink w:anchor="P884" w:history="1">
        <w:r>
          <w:rPr>
            <w:color w:val="0000FF"/>
            <w:vertAlign w:val="subscript"/>
          </w:rPr>
          <w:t>5.1</w:t>
        </w:r>
      </w:hyperlink>
      <w:r>
        <w:t xml:space="preserve">, </w:t>
      </w:r>
      <w:hyperlink w:anchor="P910" w:history="1">
        <w:r>
          <w:rPr>
            <w:color w:val="0000FF"/>
          </w:rPr>
          <w:t>P</w:t>
        </w:r>
      </w:hyperlink>
      <w:hyperlink w:anchor="P910" w:history="1">
        <w:r>
          <w:rPr>
            <w:color w:val="0000FF"/>
            <w:vertAlign w:val="subscript"/>
          </w:rPr>
          <w:t>5.3</w:t>
        </w:r>
      </w:hyperlink>
      <w:r>
        <w:t xml:space="preserve">, </w:t>
      </w:r>
      <w:hyperlink w:anchor="P929" w:history="1">
        <w:r>
          <w:rPr>
            <w:color w:val="0000FF"/>
          </w:rPr>
          <w:t>P</w:t>
        </w:r>
      </w:hyperlink>
      <w:hyperlink w:anchor="P929" w:history="1">
        <w:r>
          <w:rPr>
            <w:color w:val="0000FF"/>
            <w:vertAlign w:val="subscript"/>
          </w:rPr>
          <w:t>5.4</w:t>
        </w:r>
      </w:hyperlink>
      <w:r>
        <w:t xml:space="preserve">, </w:t>
      </w:r>
      <w:hyperlink w:anchor="P937" w:history="1">
        <w:r>
          <w:rPr>
            <w:color w:val="0000FF"/>
          </w:rPr>
          <w:t>P</w:t>
        </w:r>
      </w:hyperlink>
      <w:hyperlink w:anchor="P937" w:history="1">
        <w:r>
          <w:rPr>
            <w:color w:val="0000FF"/>
            <w:vertAlign w:val="subscript"/>
          </w:rPr>
          <w:t>5.5</w:t>
        </w:r>
      </w:hyperlink>
      <w:r>
        <w:t xml:space="preserve">, </w:t>
      </w:r>
      <w:hyperlink w:anchor="P946" w:history="1">
        <w:r>
          <w:rPr>
            <w:color w:val="0000FF"/>
          </w:rPr>
          <w:t>P</w:t>
        </w:r>
      </w:hyperlink>
      <w:hyperlink w:anchor="P946" w:history="1">
        <w:r>
          <w:rPr>
            <w:color w:val="0000FF"/>
            <w:vertAlign w:val="subscript"/>
          </w:rPr>
          <w:t>5.6</w:t>
        </w:r>
      </w:hyperlink>
      <w:r>
        <w:t>, указанных в приложении 1 к настоящей Методике.</w:t>
      </w:r>
    </w:p>
    <w:p w:rsidR="007A12B6" w:rsidRDefault="007A12B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16.01.2018 N 10)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2.3. Показатели оцениваются в диапазоне от 0 до 1 включительно. Максимальная оценка, которая может быть получена по каждому из показателей, равна 1 баллу; минимальная оценка, которая может быть получена по каждому из показателей, равна 0 баллов.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2.4. В случае если по отдельному главному распорядителю отсутствуют исходные данные, необходимые для расчета оценки конкретного показателя, значение показателя считается равным 0.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Title"/>
        <w:jc w:val="center"/>
        <w:outlineLvl w:val="1"/>
      </w:pPr>
      <w:r>
        <w:t>3. Расчет интегрального показателя оценки качества</w:t>
      </w:r>
    </w:p>
    <w:p w:rsidR="007A12B6" w:rsidRDefault="007A12B6">
      <w:pPr>
        <w:pStyle w:val="ConsPlusTitle"/>
        <w:jc w:val="center"/>
      </w:pPr>
      <w:r>
        <w:t>финансового менеджмента главных распорядителей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ind w:firstLine="540"/>
        <w:jc w:val="both"/>
      </w:pPr>
      <w:r>
        <w:t xml:space="preserve">3.1. Каждому показателю соответствует свой весовой коэффициент, указанный в </w:t>
      </w:r>
      <w:hyperlink w:anchor="P547" w:history="1">
        <w:r>
          <w:rPr>
            <w:color w:val="0000FF"/>
          </w:rPr>
          <w:t>приложении 1</w:t>
        </w:r>
      </w:hyperlink>
      <w:r>
        <w:t xml:space="preserve"> к настоящей Методике.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3.2. Расчет интегральной оценки качества финансового менеджмента (КФМ) каждого главного распорядителя определяется как сумма произведений значения i-го показателя на его весовой коэффициент и рассчитывается по следующей формуле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center"/>
      </w:pPr>
      <w:r w:rsidRPr="00077CF9">
        <w:rPr>
          <w:position w:val="-19"/>
        </w:rPr>
        <w:pict>
          <v:shape id="_x0000_i1040" style="width:101.65pt;height:30.35pt" coordsize="" o:spt="100" adj="0,,0" path="" filled="f" stroked="f">
            <v:stroke joinstyle="miter"/>
            <v:imagedata r:id="rId45" o:title="base_23808_116233_32783"/>
            <v:formulas/>
            <v:path o:connecttype="segments"/>
          </v:shape>
        </w:pic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ind w:firstLine="540"/>
        <w:jc w:val="both"/>
      </w:pPr>
      <w:r>
        <w:t xml:space="preserve">где n - число показателей, указанных в </w:t>
      </w:r>
      <w:hyperlink w:anchor="P1064" w:history="1">
        <w:r>
          <w:rPr>
            <w:color w:val="0000FF"/>
          </w:rPr>
          <w:t>приложении 2</w:t>
        </w:r>
      </w:hyperlink>
      <w:r>
        <w:t xml:space="preserve"> к настоящей Методике;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значение i-го показателя;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i</w:t>
      </w:r>
      <w:r>
        <w:t xml:space="preserve"> - весовой коэффициент i-го показателя.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Title"/>
        <w:jc w:val="center"/>
        <w:outlineLvl w:val="1"/>
      </w:pPr>
      <w:r>
        <w:t>4. Формирование рейтинга главных распорядителей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ind w:firstLine="540"/>
        <w:jc w:val="both"/>
      </w:pPr>
      <w:r>
        <w:t>4.1. Уровень качества финансового менеджмента (Q) по совокупности оценок, полученных каждым главным распорядителем по применимым к нему показателям, рассчитывается по следующей формуле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center"/>
      </w:pPr>
      <w:r w:rsidRPr="00077CF9">
        <w:rPr>
          <w:position w:val="-15"/>
        </w:rPr>
        <w:pict>
          <v:shape id="_x0000_i1041" style="width:135.35pt;height:26.35pt" coordsize="" o:spt="100" adj="0,,0" path="" filled="f" stroked="f">
            <v:stroke joinstyle="miter"/>
            <v:imagedata r:id="rId46" o:title="base_23808_116233_32784"/>
            <v:formulas/>
            <v:path o:connecttype="segments"/>
          </v:shape>
        </w:pic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ind w:firstLine="540"/>
        <w:jc w:val="both"/>
      </w:pPr>
      <w:r>
        <w:t>где КФМ - интегральная оценка качества финансового менеджмента главного распорядителя;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MAX - максимально возможная оценка с учетом весовых коэффициентов, которую может получить главный распорядитель.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Чем выше значение показателя Q, тем выше уровень качества финансового менеджмента главного распорядителя. Максимальный уровень качества составляет 100 процентов.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4.2. По совокупности оценок, полученных каждым главным распорядителем, рассчитывается рейтинговая оценка качества финансового менеджмента каждого главного распорядителя и формируется сводный рейтинг, ранжированный по убыванию рейтинговых оценок главных распорядителей.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4.3. На основании значения показателя Q главному распорядителю присваивается уровень качества управления финансами (далее - уровень качества):</w:t>
      </w:r>
    </w:p>
    <w:p w:rsidR="007A12B6" w:rsidRDefault="007A1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2324"/>
      </w:tblGrid>
      <w:tr w:rsidR="007A12B6">
        <w:tc>
          <w:tcPr>
            <w:tcW w:w="6690" w:type="dxa"/>
          </w:tcPr>
          <w:p w:rsidR="007A12B6" w:rsidRDefault="007A12B6">
            <w:pPr>
              <w:pStyle w:val="ConsPlusNormal"/>
              <w:jc w:val="center"/>
            </w:pPr>
            <w:r>
              <w:t>Интервалы оценок</w:t>
            </w:r>
          </w:p>
        </w:tc>
        <w:tc>
          <w:tcPr>
            <w:tcW w:w="2324" w:type="dxa"/>
          </w:tcPr>
          <w:p w:rsidR="007A12B6" w:rsidRDefault="007A12B6">
            <w:pPr>
              <w:pStyle w:val="ConsPlusNormal"/>
              <w:jc w:val="center"/>
            </w:pPr>
            <w:r>
              <w:t>Уровень качества</w:t>
            </w:r>
          </w:p>
        </w:tc>
      </w:tr>
      <w:tr w:rsidR="007A12B6">
        <w:tc>
          <w:tcPr>
            <w:tcW w:w="6690" w:type="dxa"/>
          </w:tcPr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6"/>
              </w:rPr>
              <w:pict>
                <v:shape id="_x0000_i1042" style="width:94.65pt;height:37pt" coordsize="" o:spt="100" adj="0,,0" path="" filled="f" stroked="f">
                  <v:stroke joinstyle="miter"/>
                  <v:imagedata r:id="rId47" o:title="base_23808_116233_32785"/>
                  <v:formulas/>
                  <v:path o:connecttype="segments"/>
                </v:shape>
              </w:pict>
            </w:r>
          </w:p>
        </w:tc>
        <w:tc>
          <w:tcPr>
            <w:tcW w:w="2324" w:type="dxa"/>
          </w:tcPr>
          <w:p w:rsidR="007A12B6" w:rsidRDefault="007A12B6">
            <w:pPr>
              <w:pStyle w:val="ConsPlusNormal"/>
              <w:jc w:val="center"/>
            </w:pPr>
            <w:r>
              <w:t>I - высокий</w:t>
            </w:r>
          </w:p>
        </w:tc>
      </w:tr>
      <w:tr w:rsidR="007A12B6">
        <w:tc>
          <w:tcPr>
            <w:tcW w:w="6690" w:type="dxa"/>
          </w:tcPr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6"/>
              </w:rPr>
              <w:pict>
                <v:shape id="_x0000_i1043" style="width:134.65pt;height:37pt" coordsize="" o:spt="100" adj="0,,0" path="" filled="f" stroked="f">
                  <v:stroke joinstyle="miter"/>
                  <v:imagedata r:id="rId48" o:title="base_23808_116233_32786"/>
                  <v:formulas/>
                  <v:path o:connecttype="segments"/>
                </v:shape>
              </w:pict>
            </w:r>
          </w:p>
        </w:tc>
        <w:tc>
          <w:tcPr>
            <w:tcW w:w="2324" w:type="dxa"/>
          </w:tcPr>
          <w:p w:rsidR="007A12B6" w:rsidRDefault="007A12B6">
            <w:pPr>
              <w:pStyle w:val="ConsPlusNormal"/>
              <w:jc w:val="center"/>
            </w:pPr>
            <w:r>
              <w:t>II - надлежащий</w:t>
            </w:r>
          </w:p>
        </w:tc>
      </w:tr>
      <w:tr w:rsidR="007A12B6">
        <w:tc>
          <w:tcPr>
            <w:tcW w:w="6690" w:type="dxa"/>
          </w:tcPr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6"/>
              </w:rPr>
              <w:pict>
                <v:shape id="_x0000_i1044" style="width:85pt;height:37pt" coordsize="" o:spt="100" adj="0,,0" path="" filled="f" stroked="f">
                  <v:stroke joinstyle="miter"/>
                  <v:imagedata r:id="rId49" o:title="base_23808_116233_32787"/>
                  <v:formulas/>
                  <v:path o:connecttype="segments"/>
                </v:shape>
              </w:pict>
            </w:r>
          </w:p>
        </w:tc>
        <w:tc>
          <w:tcPr>
            <w:tcW w:w="2324" w:type="dxa"/>
          </w:tcPr>
          <w:p w:rsidR="007A12B6" w:rsidRDefault="007A12B6">
            <w:pPr>
              <w:pStyle w:val="ConsPlusNormal"/>
              <w:jc w:val="center"/>
            </w:pPr>
            <w:r>
              <w:t>III - низкий</w:t>
            </w:r>
          </w:p>
        </w:tc>
      </w:tr>
    </w:tbl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ind w:firstLine="540"/>
        <w:jc w:val="both"/>
      </w:pPr>
      <w:r>
        <w:t xml:space="preserve">где </w:t>
      </w:r>
      <w:r w:rsidRPr="00077CF9">
        <w:rPr>
          <w:position w:val="-8"/>
        </w:rPr>
        <w:pict>
          <v:shape id="_x0000_i1045" style="width:10.65pt;height:19pt" coordsize="" o:spt="100" adj="0,,0" path="" filled="f" stroked="f">
            <v:stroke joinstyle="miter"/>
            <v:imagedata r:id="rId50" o:title="base_23808_116233_32788"/>
            <v:formulas/>
            <v:path o:connecttype="segments"/>
          </v:shape>
        </w:pict>
      </w:r>
      <w:r>
        <w:t xml:space="preserve"> - среднее арифметическое значение показателя Q по всем главным распорядителям;</w:t>
      </w:r>
    </w:p>
    <w:p w:rsidR="007A12B6" w:rsidRDefault="007A12B6">
      <w:pPr>
        <w:pStyle w:val="ConsPlusNormal"/>
        <w:spacing w:before="220"/>
        <w:ind w:firstLine="540"/>
        <w:jc w:val="both"/>
      </w:pPr>
      <w:r>
        <w:t>СКО - среднеквадратическое отклонение значений показателя Q от среднего арифметического значения показателя Q по всем главным распорядителям.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right"/>
        <w:outlineLvl w:val="1"/>
      </w:pPr>
      <w:r>
        <w:t>Приложение 1</w:t>
      </w:r>
    </w:p>
    <w:p w:rsidR="007A12B6" w:rsidRDefault="007A12B6">
      <w:pPr>
        <w:pStyle w:val="ConsPlusNormal"/>
        <w:jc w:val="right"/>
      </w:pPr>
      <w:r>
        <w:t>к Методике</w:t>
      </w:r>
    </w:p>
    <w:p w:rsidR="007A12B6" w:rsidRDefault="007A12B6">
      <w:pPr>
        <w:pStyle w:val="ConsPlusNormal"/>
        <w:jc w:val="right"/>
      </w:pPr>
      <w:r>
        <w:t>оценки качества финансового менеджмента главных</w:t>
      </w:r>
    </w:p>
    <w:p w:rsidR="007A12B6" w:rsidRDefault="007A12B6">
      <w:pPr>
        <w:pStyle w:val="ConsPlusNormal"/>
        <w:jc w:val="right"/>
      </w:pPr>
      <w:r>
        <w:t>распорядителей средств областного бюджета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center"/>
      </w:pPr>
      <w:bookmarkStart w:id="4" w:name="P547"/>
      <w:bookmarkEnd w:id="4"/>
      <w:r>
        <w:t>ПЕРЕЧЕНЬ</w:t>
      </w:r>
    </w:p>
    <w:p w:rsidR="007A12B6" w:rsidRDefault="007A12B6">
      <w:pPr>
        <w:pStyle w:val="ConsPlusNormal"/>
        <w:jc w:val="center"/>
      </w:pPr>
      <w:r>
        <w:t>ПОКАЗАТЕЛЕЙ, ПРИМЕНЯЕМЫХ ДЛЯ ОЦЕНКИ КАЧЕСТВА</w:t>
      </w:r>
    </w:p>
    <w:p w:rsidR="007A12B6" w:rsidRDefault="007A12B6">
      <w:pPr>
        <w:pStyle w:val="ConsPlusNormal"/>
        <w:jc w:val="center"/>
      </w:pPr>
      <w:r>
        <w:lastRenderedPageBreak/>
        <w:t>ФИНАНСОВОГО МЕНЕДЖМЕНТА ГЛАВНЫХ РАСПОРЯДИТЕЛЕЙ СРЕДСТВ</w:t>
      </w:r>
    </w:p>
    <w:p w:rsidR="007A12B6" w:rsidRDefault="007A12B6">
      <w:pPr>
        <w:pStyle w:val="ConsPlusNormal"/>
        <w:jc w:val="center"/>
      </w:pPr>
      <w:r>
        <w:t>ОБЛАСТНОГО БЮДЖЕТА</w:t>
      </w:r>
    </w:p>
    <w:p w:rsidR="007A12B6" w:rsidRDefault="007A1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A1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21.02.2019 N 96)</w:t>
            </w:r>
          </w:p>
        </w:tc>
      </w:tr>
    </w:tbl>
    <w:p w:rsidR="007A12B6" w:rsidRDefault="007A12B6">
      <w:pPr>
        <w:pStyle w:val="ConsPlusNormal"/>
        <w:jc w:val="both"/>
      </w:pPr>
    </w:p>
    <w:p w:rsidR="007A12B6" w:rsidRDefault="007A12B6">
      <w:pPr>
        <w:sectPr w:rsidR="007A12B6" w:rsidSect="007D6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005"/>
        <w:gridCol w:w="1276"/>
        <w:gridCol w:w="1276"/>
        <w:gridCol w:w="1417"/>
        <w:gridCol w:w="5670"/>
      </w:tblGrid>
      <w:tr w:rsidR="007A12B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N</w:t>
            </w:r>
          </w:p>
          <w:p w:rsidR="007A12B6" w:rsidRDefault="007A12B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A12B6" w:rsidRDefault="007A12B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12B6" w:rsidRDefault="007A12B6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12B6" w:rsidRDefault="007A12B6">
            <w:pPr>
              <w:pStyle w:val="ConsPlusNormal"/>
              <w:jc w:val="center"/>
            </w:pPr>
            <w:r>
              <w:t>Весовой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A12B6" w:rsidRDefault="007A12B6">
            <w:pPr>
              <w:pStyle w:val="ConsPlusNormal"/>
              <w:jc w:val="center"/>
            </w:pPr>
            <w:r>
              <w:t>Комментарии к расчету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  <w:outlineLvl w:val="2"/>
            </w:pPr>
            <w:r>
              <w:t>1. Показатели, характеризующие качество и своевременность представления документов, необходимых для формирования и исполнения областного бюджета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Соблюдение главными распорядителями средств областного бюджета (далее - главные распорядители) сроков представления документов и материалов, установленных нормативными правовыми актами Самарской области (далее - НПА), регламентирующими процесс формирования областного бюджета, Р</w:t>
            </w:r>
            <w:r>
              <w:rPr>
                <w:vertAlign w:val="subscript"/>
              </w:rPr>
              <w:t>1.1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1.1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4"/>
              </w:rPr>
              <w:pict>
                <v:shape id="_x0000_i1046" style="width:91.65pt;height:35.35pt" coordsize="" o:spt="100" adj="0,,0" path="" filled="f" stroked="f">
                  <v:stroke joinstyle="miter"/>
                  <v:imagedata r:id="rId52" o:title="base_23808_116233_32789"/>
                  <v:formulas/>
                  <v:path o:connecttype="segments"/>
                </v:shape>
              </w:pict>
            </w:r>
          </w:p>
          <w:p w:rsidR="007A12B6" w:rsidRDefault="007A12B6">
            <w:pPr>
              <w:pStyle w:val="ConsPlusNormal"/>
              <w:jc w:val="both"/>
            </w:pPr>
            <w:r>
              <w:t>Напротив наименования документа ставится "1", если данный документ был представлен без нарушения сроков, "0" - если с нарушением сроков.</w:t>
            </w:r>
          </w:p>
          <w:p w:rsidR="007A12B6" w:rsidRDefault="007A12B6">
            <w:pPr>
              <w:pStyle w:val="ConsPlusNormal"/>
              <w:jc w:val="both"/>
            </w:pPr>
            <w:r>
              <w:t>Перечень документов и сроки их представления определяются следующими НПА Самарской области:</w:t>
            </w:r>
          </w:p>
          <w:p w:rsidR="007A12B6" w:rsidRDefault="007A12B6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14.05.2008 N 141 "Об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период",</w:t>
            </w:r>
          </w:p>
          <w:p w:rsidR="007A12B6" w:rsidRDefault="007A12B6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23.12.2010 N 686 "О Порядке ведения реестра расходных обязательств Самарской области",</w:t>
            </w:r>
          </w:p>
          <w:p w:rsidR="007A12B6" w:rsidRDefault="007A12B6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16.01.2008 N 2 "О разработке и реализации ведомственных целевых программ в Самарской области",</w:t>
            </w:r>
          </w:p>
          <w:p w:rsidR="007A12B6" w:rsidRDefault="007A12B6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20.09.2013 N 498 "О разработке и реализации государственных программ в Самарской области",</w:t>
            </w:r>
          </w:p>
          <w:p w:rsidR="007A12B6" w:rsidRDefault="007A12B6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09.12.2015 N 820 "О Порядке формирования </w:t>
            </w:r>
            <w:r>
              <w:lastRenderedPageBreak/>
              <w:t>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задания" (далее - постановление N 820)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материалов, представленных с нарушением сроков, 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материалов, которые необходимо представить в рамках бюджетного процесса в установленные сроки, 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предварительный реестр действующих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уточненный реестр действующих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реестр принимаемых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финансово-экономическое обоснование к предложениям по включению расходного обязательства в реестр принимаемых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информация о показателях государственного задания на оказание услуг (выполнение работ), объеме финансового обеспечения выполнения государственного задания с расчетами и обоснованиями, включая значения базового норматива на оказание государственной услуги, значения отраслевых корректирующих коэффициентов, значения нормативных затрат на оказание государственной услуги, затрат на выполнение работ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 xml:space="preserve">копии решений главного распорядителя или отраслевого органа, </w:t>
            </w:r>
            <w:r>
              <w:lastRenderedPageBreak/>
              <w:t>осуществляющего функции и полномочия учредителя государственных бюджетных или автономных учреждений (в сфере образования - копии НПА), по определению методов расчета затрат на выполнение государственным учреждением работ с указанием порядка расчета затрат на выполнение работ по каждому выбранному методу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расчет и распределение субвенций между бюджетами муниципальных образований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ведомственная целевая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Качество информации о расходных обязательствах, представляемой главными распорядителями в уточненном реестре действующих расходных обязательств, Р</w:t>
            </w:r>
            <w:r>
              <w:rPr>
                <w:vertAlign w:val="subscript"/>
              </w:rPr>
              <w:t>1.2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1.2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4"/>
              </w:rPr>
              <w:pict>
                <v:shape id="_x0000_i1047" style="width:99pt;height:35.35pt" coordsize="" o:spt="100" adj="0,,0" path="" filled="f" stroked="f">
                  <v:stroke joinstyle="miter"/>
                  <v:imagedata r:id="rId58" o:title="base_23808_116233_32790"/>
                  <v:formulas/>
                  <v:path o:connecttype="segments"/>
                </v:shape>
              </w:pict>
            </w:r>
          </w:p>
          <w:p w:rsidR="007A12B6" w:rsidRDefault="007A12B6">
            <w:pPr>
              <w:pStyle w:val="ConsPlusNormal"/>
            </w:pPr>
            <w:r>
              <w:t>Информация представляется по состоянию на 31 декабря отчетного финансового года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количество расходных обязательств на очередной финансовый год и плановый </w:t>
            </w:r>
            <w:r>
              <w:lastRenderedPageBreak/>
              <w:t>период, для которых не указано (неправильно указано) хотя бы одно из следующих полей: реквизиты, срок действия НПА, являющегося основанием для возникновения расходного обязательства, коды бюджетной классификации расходов, по которым предусмотрены ассигнования на исполнение расходного обязательства, N</w:t>
            </w:r>
            <w:r>
              <w:rPr>
                <w:vertAlign w:val="subscript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общее количество расходных обязательств, подлежащих исполнению в очередном финансовом году и плановом периоде,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Соблюдение главными распорядителями сроков представления документов, необходимых для завершения операций по расходам областного бюджета в отчетном финансовом году, установленных министерством управления финансами Самарской области (далее - министерство), P</w:t>
            </w:r>
            <w:r>
              <w:rPr>
                <w:vertAlign w:val="subscript"/>
              </w:rPr>
              <w:t>1.3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1.3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4"/>
              </w:rPr>
              <w:pict>
                <v:shape id="_x0000_i1048" style="width:131pt;height:35.35pt" coordsize="" o:spt="100" adj="0,,0" path="" filled="f" stroked="f">
                  <v:stroke joinstyle="miter"/>
                  <v:imagedata r:id="rId59" o:title="base_23808_116233_32791"/>
                  <v:formulas/>
                  <v:path o:connecttype="segments"/>
                </v:shape>
              </w:pict>
            </w:r>
          </w:p>
          <w:p w:rsidR="007A12B6" w:rsidRDefault="007A12B6">
            <w:pPr>
              <w:pStyle w:val="ConsPlusNormal"/>
            </w:pPr>
            <w:r>
              <w:t>Напротив наименования показателя ставится "1", если документы были представлены без нарушения сроков, "0" - если с нарушением сроков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платежные поручения и иные расчетные документы, необходимые для подтверждения в установленном порядке принятых денежных обязательств и последующего осуществления кассовых выплат из областного бюджета, С</w:t>
            </w:r>
            <w:r>
              <w:rPr>
                <w:vertAlign w:val="subscript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реестры уведомлений об изменении объемов бюджетных ассигнований, лимитов бюджетных обязательств и предельных объемов финансирования расходов для доведения соответствующих показателей до получателей средств (администраторов источников финансирования дефицита) областного бюджета, R</w:t>
            </w:r>
            <w:r>
              <w:rPr>
                <w:vertAlign w:val="sub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 xml:space="preserve">проекты изменений объемов бюджетных ассигнований сводной бюджетной росписи, за исключением изменений по вновь принятым нормативным правовым актам Российской Федерации и (или) исполнению судебных актов, предусматривающих обращение взыскания на </w:t>
            </w:r>
            <w:r>
              <w:lastRenderedPageBreak/>
              <w:t>средства областного бюджета, М</w:t>
            </w:r>
            <w:r>
              <w:rPr>
                <w:vertAlign w:val="subscript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bookmarkStart w:id="5" w:name="P654"/>
            <w:bookmarkEnd w:id="5"/>
            <w:r>
              <w:lastRenderedPageBreak/>
              <w:t>1.4.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 xml:space="preserve">Соблюдение главными распорядителями срока представления заявки на финансирование на очередной месяц начиная с февраля, установленного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от 29.07.2016 N 01-07/37 (далее - приказ N 01-07/37) (без учета безвозмездных поступлений), Р</w:t>
            </w:r>
            <w:r>
              <w:rPr>
                <w:vertAlign w:val="subscript"/>
              </w:rPr>
              <w:t>1.4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1.4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84"/>
              </w:rPr>
              <w:pict>
                <v:shape id="_x0000_i1049" style="width:238.35pt;height:95.35pt" coordsize="" o:spt="100" adj="0,,0" path="" filled="f" stroked="f">
                  <v:stroke joinstyle="miter"/>
                  <v:imagedata r:id="rId61" o:title="base_23808_116233_32792"/>
                  <v:formulas/>
                  <v:path o:connecttype="segments"/>
                </v:shape>
              </w:pic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количество месяцев отчетного периода, по которым заявки на финансирование на очередной месяц представлены позже срока, установленного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N 01-07/37, 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Доля своевременно утвержденных главными распорядителями государственных заданий на оказание государственных услуг (выполнение работ) для подведомственных государственных учреждений Самарской области, Р</w:t>
            </w:r>
            <w:r>
              <w:rPr>
                <w:vertAlign w:val="subscript"/>
              </w:rPr>
              <w:t>1.5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1.5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2"/>
              </w:rPr>
              <w:pict>
                <v:shape id="_x0000_i1050" style="width:69.35pt;height:33pt" coordsize="" o:spt="100" adj="0,,0" path="" filled="f" stroked="f">
                  <v:stroke joinstyle="miter"/>
                  <v:imagedata r:id="rId63" o:title="base_23808_116233_32793"/>
                  <v:formulas/>
                  <v:path o:connecttype="segments"/>
                </v:shape>
              </w:pict>
            </w:r>
          </w:p>
          <w:p w:rsidR="007A12B6" w:rsidRDefault="007A12B6">
            <w:pPr>
              <w:pStyle w:val="ConsPlusNormal"/>
              <w:jc w:val="both"/>
            </w:pPr>
            <w:r>
              <w:t xml:space="preserve">В соответствии с </w:t>
            </w:r>
            <w:hyperlink r:id="rId64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Порядка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задания, утвержденного постановлением N 820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количество государственных заданий для </w:t>
            </w:r>
            <w:r>
              <w:lastRenderedPageBreak/>
              <w:t xml:space="preserve">подведомственных государственных учреждений на оказание государственных услуг (выполнение работ), которые утверждены главными распорядителями в сроки, установленные постановлением </w:t>
            </w:r>
            <w:hyperlink r:id="rId65" w:history="1">
              <w:r>
                <w:rPr>
                  <w:color w:val="0000FF"/>
                </w:rPr>
                <w:t>N 820</w:t>
              </w:r>
            </w:hyperlink>
            <w:r>
              <w:t>, N</w:t>
            </w:r>
            <w:r>
              <w:rPr>
                <w:vertAlign w:val="subscript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общее количество государственных заданий на оказание государственных услуг (выполнение работ), которые утверждены главными распорядителями для подведомственных государственных учреждений в отчетном финансовом году, </w:t>
            </w:r>
            <w:r w:rsidRPr="00077CF9">
              <w:rPr>
                <w:position w:val="-5"/>
              </w:rPr>
              <w:pict>
                <v:shape id="_x0000_i1051" style="width:20pt;height:16.35pt" coordsize="" o:spt="100" adj="0,,0" path="" filled="f" stroked="f">
                  <v:stroke joinstyle="miter"/>
                  <v:imagedata r:id="rId66" o:title="base_23808_116233_32794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Утверждение правовым актом (в сфере образования - НПА) значений базового норматива на оказание государственной услуги, значений отраслевых корректирующих коэффициентов, значений нормативных затрат на оказание государственной услуги, затрат на выполнение работы до начала очередного финансового года, Р</w:t>
            </w:r>
            <w:r>
              <w:rPr>
                <w:vertAlign w:val="subscript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Напротив показателя ставится "1", если правовой акт (в сфере образования - НПА) утвержден в отчетном финансовом году, "0" - если в текущем финансовом году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bookmarkStart w:id="6" w:name="P688"/>
            <w:bookmarkEnd w:id="6"/>
            <w:r>
              <w:t>1.7.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Соблюдение главными </w:t>
            </w:r>
            <w:r>
              <w:lastRenderedPageBreak/>
              <w:t xml:space="preserve">распорядителями срока представления квартальных прогнозов кассовых выплат по расходам областного бюджета (далее - квартальный прогноз), установленного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N 01-07/37 (без учета безвозмездных поступлений), Р</w:t>
            </w:r>
            <w:r>
              <w:rPr>
                <w:vertAlign w:val="subscript"/>
              </w:rPr>
              <w:t>1.7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1.7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3"/>
              </w:rPr>
              <w:lastRenderedPageBreak/>
              <w:pict>
                <v:shape id="_x0000_i1052" style="width:87.65pt;height:34.65pt" coordsize="" o:spt="100" adj="0,,0" path="" filled="f" stroked="f">
                  <v:stroke joinstyle="miter"/>
                  <v:imagedata r:id="rId68" o:title="base_23808_116233_32795"/>
                  <v:formulas/>
                  <v:path o:connecttype="segments"/>
                </v:shape>
              </w:pic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количество кварталов отчетного периода, по которым квартальный прогноз представлен позже срока, установленного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N 01-07/37, q</w:t>
            </w:r>
            <w:r>
              <w:rPr>
                <w:vertAlign w:val="subscript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кварталов в отчетном периоде, 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  <w:outlineLvl w:val="2"/>
            </w:pPr>
            <w:r>
              <w:t>2. Показатели, характеризующие качество планирования бюджетных расходов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Доля бюджетных ассигнований, сформированных в рамках программ в отчетном финансовом году, Р</w:t>
            </w:r>
            <w:r>
              <w:rPr>
                <w:vertAlign w:val="subscript"/>
              </w:rPr>
              <w:t>2.1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2.1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3"/>
              </w:rPr>
              <w:pict>
                <v:shape id="_x0000_i1053" style="width:63.65pt;height:34pt" coordsize="" o:spt="100" adj="0,,0" path="" filled="f" stroked="f">
                  <v:stroke joinstyle="miter"/>
                  <v:imagedata r:id="rId70" o:title="base_23808_116233_32796"/>
                  <v:formulas/>
                  <v:path o:connecttype="segments"/>
                </v:shape>
              </w:pic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сумма бюджетных ассигнований, сформированных в рамках программ в отчетном финансовом году, S</w:t>
            </w:r>
            <w:r>
              <w:rPr>
                <w:vertAlign w:val="subscript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общая сумма бюджетных ассигнований, предусмотренных главному распорядителю в отчетном финансовом году,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Доля НПА, служащих основанием для формирования проекта областного бюджета на очередной финансовый год и на плановый период, не принятых до вступления в силу закона об областном бюджете на очередной финансовый год и на плановый период, Р</w:t>
            </w:r>
            <w:r>
              <w:rPr>
                <w:vertAlign w:val="subscript"/>
              </w:rPr>
              <w:t>2.2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2.2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3"/>
              </w:rPr>
              <w:pict>
                <v:shape id="_x0000_i1054" style="width:84.35pt;height:34pt" coordsize="" o:spt="100" adj="0,,0" path="" filled="f" stroked="f">
                  <v:stroke joinstyle="miter"/>
                  <v:imagedata r:id="rId71" o:title="base_23808_116233_32797"/>
                  <v:formulas/>
                  <v:path o:connecttype="segments"/>
                </v:shape>
              </w:pic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НПА, не принятых до вступления в силу закона об областном бюджете на очередной финансовый год и на плановый период, Н</w:t>
            </w:r>
            <w:r>
              <w:rPr>
                <w:vertAlign w:val="subscript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НПА, необходимых для формирования проекта областного бюджета на очередной финансовый год и на плановый период, Н</w:t>
            </w:r>
            <w:r>
              <w:rPr>
                <w:vertAlign w:val="subscript"/>
              </w:rPr>
              <w:t>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Обоснованность объемов бюджетных ассигнований главными распорядителями при формировании проекта </w:t>
            </w:r>
            <w:r>
              <w:lastRenderedPageBreak/>
              <w:t>бюджета на очередной финансовый год и на плановый период, Р</w:t>
            </w:r>
            <w:r>
              <w:rPr>
                <w:vertAlign w:val="subscript"/>
              </w:rPr>
              <w:t>2.3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2.3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2"/>
              </w:rPr>
              <w:pict>
                <v:shape id="_x0000_i1055" style="width:59.65pt;height:33pt" coordsize="" o:spt="100" adj="0,,0" path="" filled="f" stroked="f">
                  <v:stroke joinstyle="miter"/>
                  <v:imagedata r:id="rId72" o:title="base_23808_116233_32798"/>
                  <v:formulas/>
                  <v:path o:connecttype="segments"/>
                </v:shape>
              </w:pic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объем бюджетных проектировок, учтенных в бюджете, V</w:t>
            </w:r>
            <w:r>
              <w:rPr>
                <w:vertAlign w:val="subscrip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общий объем бюджетных проектировок, заявленных в министерство, </w:t>
            </w:r>
            <w:r w:rsidRPr="00077CF9">
              <w:rPr>
                <w:position w:val="-5"/>
              </w:rPr>
              <w:pict>
                <v:shape id="_x0000_i1056" style="width:20pt;height:16.35pt" coordsize="" o:spt="100" adj="0,,0" path="" filled="f" stroked="f">
                  <v:stroke joinstyle="miter"/>
                  <v:imagedata r:id="rId73" o:title="base_23808_116233_32799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bookmarkStart w:id="7" w:name="P745"/>
            <w:bookmarkEnd w:id="7"/>
            <w:r>
              <w:t>2.4.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Доля изменений в прогноз кассовых выплат по расходам областного бюджета (далее - кассовый план), Р</w:t>
            </w:r>
            <w:r>
              <w:rPr>
                <w:vertAlign w:val="subscript"/>
              </w:rPr>
              <w:t>2.4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2.4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</w:pPr>
            <w:r w:rsidRPr="00077CF9">
              <w:rPr>
                <w:position w:val="-24"/>
              </w:rPr>
              <w:pict>
                <v:shape id="_x0000_i1057" style="width:198pt;height:35.35pt" coordsize="" o:spt="100" adj="0,,0" path="" filled="f" stroked="f">
                  <v:stroke joinstyle="miter"/>
                  <v:imagedata r:id="rId74" o:title="base_23808_116233_32800"/>
                  <v:formulas/>
                  <v:path o:connecttype="segments"/>
                </v:shape>
              </w:pict>
            </w:r>
          </w:p>
          <w:p w:rsidR="007A12B6" w:rsidRDefault="007A12B6">
            <w:pPr>
              <w:pStyle w:val="ConsPlusNormal"/>
            </w:pPr>
            <w:r>
              <w:t>При Изм</w:t>
            </w:r>
            <w:r>
              <w:rPr>
                <w:vertAlign w:val="subscript"/>
              </w:rPr>
              <w:t>н</w:t>
            </w:r>
            <w:r>
              <w:t xml:space="preserve"> меньше </w:t>
            </w:r>
            <w:r w:rsidRPr="00077CF9">
              <w:rPr>
                <w:position w:val="-5"/>
              </w:rPr>
              <w:pict>
                <v:shape id="_x0000_i1058" style="width:33pt;height:16.35pt" coordsize="" o:spt="100" adj="0,,0" path="" filled="f" stroked="f">
                  <v:stroke joinstyle="miter"/>
                  <v:imagedata r:id="rId75" o:title="base_23808_116233_32801"/>
                  <v:formulas/>
                  <v:path o:connecttype="segments"/>
                </v:shape>
              </w:pict>
            </w:r>
            <w:r>
              <w:t xml:space="preserve"> x 0,1 числитель принимать равным "0".</w:t>
            </w:r>
          </w:p>
          <w:p w:rsidR="007A12B6" w:rsidRDefault="007A12B6">
            <w:pPr>
              <w:pStyle w:val="ConsPlusNormal"/>
              <w:jc w:val="both"/>
            </w:pPr>
            <w:r>
              <w:t>В расчете не учитываются изменения кассового плана, не затрагивающие изменение общих показателей кассового плана, а также не связанные с увеличением общих показателей кассового плана на текущий период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изменений в кассовый план, не связанных с безвозмездными поступлениями, средствами из резервных фондов и иным образом зарезервированных средств в составе утвержденных бюджетных ассигнований, изменениями в закон об областном бюджете на текущий финансовый год и на плановый период (далее - закон об областном бюджете), </w:t>
            </w:r>
            <w:r w:rsidRPr="00077CF9">
              <w:rPr>
                <w:position w:val="-9"/>
              </w:rPr>
              <w:pict>
                <v:shape id="_x0000_i1059" style="width:32pt;height:20.65pt" coordsize="" o:spt="100" adj="0,,0" path="" filled="f" stroked="f">
                  <v:stroke joinstyle="miter"/>
                  <v:imagedata r:id="rId76" o:title="base_23808_116233_32802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общее количество изменений в кассовый план, </w:t>
            </w:r>
            <w:r w:rsidRPr="00077CF9">
              <w:rPr>
                <w:position w:val="-6"/>
              </w:rPr>
              <w:pict>
                <v:shape id="_x0000_i1060" style="width:32pt;height:17.35pt" coordsize="" o:spt="100" adj="0,,0" path="" filled="f" stroked="f">
                  <v:stroke joinstyle="miter"/>
                  <v:imagedata r:id="rId77" o:title="base_23808_116233_32803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bookmarkStart w:id="8" w:name="P764"/>
            <w:bookmarkEnd w:id="8"/>
            <w:r>
              <w:lastRenderedPageBreak/>
              <w:t>2.5.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Использование доведенных предельных объемов финансирования (далее - ПОФ) (без учета безвозмездных поступлений), Р</w:t>
            </w:r>
            <w:r>
              <w:rPr>
                <w:vertAlign w:val="subscript"/>
              </w:rPr>
              <w:t>2.5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2.5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18"/>
              </w:rPr>
              <w:pict>
                <v:shape id="_x0000_i1061" style="width:61.65pt;height:29.65pt" coordsize="" o:spt="100" adj="0,,0" path="" filled="f" stroked="f">
                  <v:stroke joinstyle="miter"/>
                  <v:imagedata r:id="rId78" o:title="base_23808_116233_32804"/>
                  <v:formulas/>
                  <v:path o:connecttype="segments"/>
                </v:shape>
              </w:pic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кассовое исполнение расходов в отчетном периоде, К</w:t>
            </w:r>
            <w:r>
              <w:rPr>
                <w:vertAlign w:val="subscript"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сумма доведенных до главных распорядителей в отчетном периоде ПОФ, 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  <w:outlineLvl w:val="2"/>
            </w:pPr>
            <w:r>
              <w:t>3. Показатели, характеризующие качество исполнения областного бюджета по расходам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Доля освоенных на конец отчетного финансового года бюджетных ассигнований (без учета безвозмездных поступлений), Р</w:t>
            </w:r>
            <w:r>
              <w:rPr>
                <w:vertAlign w:val="subscript"/>
              </w:rPr>
              <w:t>3.1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15"/>
              </w:rPr>
              <w:pict>
                <v:shape id="_x0000_i1062" style="width:51.35pt;height:26.65pt" coordsize="" o:spt="100" adj="0,,0" path="" filled="f" stroked="f">
                  <v:stroke joinstyle="miter"/>
                  <v:imagedata r:id="rId79" o:title="base_23808_116233_32805"/>
                  <v:formulas/>
                  <v:path o:connecttype="segments"/>
                </v:shape>
              </w:pic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кассовое исполнение расходов в отчетном финансовом году, 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уточненный плановый объем бюджетных ассигнований в отчетном финансовом году (за исключением нераспределенного остатка резервного фонда Губернатора Самарской области, резервного фонда </w:t>
            </w:r>
            <w:r>
              <w:lastRenderedPageBreak/>
              <w:t>Правительства Самарской области и иным образом зарезервированных средств в составе утвержденных бюджетных ассигнований),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bookmarkStart w:id="9" w:name="P795"/>
            <w:bookmarkEnd w:id="9"/>
            <w:r>
              <w:lastRenderedPageBreak/>
              <w:t>3.2.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Отсутствие просроченной кредиторской задолженности, в том числе у подведомственных государственных учреждений Самарской области, Р</w:t>
            </w:r>
            <w:r>
              <w:rPr>
                <w:vertAlign w:val="subscript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3.2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0"/>
              </w:rPr>
              <w:pict>
                <v:shape id="_x0000_i1063" style="width:84.35pt;height:31.65pt" coordsize="" o:spt="100" adj="0,,0" path="" filled="f" stroked="f">
                  <v:stroke joinstyle="miter"/>
                  <v:imagedata r:id="rId80" o:title="base_23808_116233_32806"/>
                  <v:formulas/>
                  <v:path o:connecttype="segments"/>
                </v:shape>
              </w:pic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месяцев, в которых по состоянию на 1-е число имелась просроченная кредиторская задолженность, O</w:t>
            </w:r>
            <w:r>
              <w:rPr>
                <w:vertAlign w:val="subscript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месяцев в отчетном периоде,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Эффективность исполнения главными распорядителями государственных программ и ведомственных целевых программ (далее - ВЦП), Р</w:t>
            </w:r>
            <w:r>
              <w:rPr>
                <w:vertAlign w:val="subscript"/>
              </w:rPr>
              <w:t>3.3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3.3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3"/>
              </w:rPr>
              <w:pict>
                <v:shape id="_x0000_i1064" style="width:64.65pt;height:35pt" coordsize="" o:spt="100" adj="0,,0" path="" filled="f" stroked="f">
                  <v:stroke joinstyle="miter"/>
                  <v:imagedata r:id="rId81" o:title="base_23808_116233_32807"/>
                  <v:formulas/>
                  <v:path o:connecttype="segments"/>
                </v:shape>
              </w:pic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государственных программ и ВЦП, признанных эффективными и высокоэффективными в году, предшествующем отчетному финансовому году, Т</w:t>
            </w:r>
            <w:r>
              <w:rPr>
                <w:vertAlign w:val="subscript"/>
              </w:rPr>
              <w:t>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общее количество государственных программ и ВЦП, реализованных в году, предшествующем отчетному финансовому году, </w:t>
            </w:r>
            <w:r w:rsidRPr="00077CF9">
              <w:rPr>
                <w:position w:val="-5"/>
              </w:rPr>
              <w:pict>
                <v:shape id="_x0000_i1065" style="width:17.35pt;height:16.35pt" coordsize="" o:spt="100" adj="0,,0" path="" filled="f" stroked="f">
                  <v:stroke joinstyle="miter"/>
                  <v:imagedata r:id="rId82" o:title="base_23808_116233_32808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Эффективность использования субсидий, предоставляемых главными распорядителями муниципальным образованиям Самарской области, Р</w:t>
            </w:r>
            <w:r>
              <w:rPr>
                <w:vertAlign w:val="subscript"/>
              </w:rPr>
              <w:t>3.4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3.4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58"/>
              </w:rPr>
              <w:pict>
                <v:shape id="_x0000_i1066" style="width:136.35pt;height:69.65pt" coordsize="" o:spt="100" adj="0,,0" path="" filled="f" stroked="f">
                  <v:stroke joinstyle="miter"/>
                  <v:imagedata r:id="rId83" o:title="base_23808_116233_32809"/>
                  <v:formulas/>
                  <v:path o:connecttype="segments"/>
                </v:shape>
              </w:pic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объем освоения муниципальными образованиями Самарской области средств субсидий в отчетном финансовом году, за исключением субсидий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 </w:t>
            </w:r>
            <w:r w:rsidRPr="00077CF9">
              <w:rPr>
                <w:position w:val="-9"/>
              </w:rPr>
              <w:pict>
                <v:shape id="_x0000_i1067" style="width:17.35pt;height:20.65pt" coordsize="" o:spt="100" adj="0,,0" path="" filled="f" stroked="f">
                  <v:stroke joinstyle="miter"/>
                  <v:imagedata r:id="rId84" o:title="base_23808_116233_32810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общий объем выделенных муниципальным образованиям Самарской области субсидий в отчетном финансовом году, за исключением субсидий для </w:t>
            </w:r>
            <w:r>
              <w:lastRenderedPageBreak/>
              <w:t>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 </w:t>
            </w:r>
            <w:r w:rsidRPr="00077CF9">
              <w:rPr>
                <w:position w:val="-6"/>
              </w:rPr>
              <w:pict>
                <v:shape id="_x0000_i1068" style="width:17.35pt;height:17.35pt" coordsize="" o:spt="100" adj="0,,0" path="" filled="f" stroked="f">
                  <v:stroke joinstyle="miter"/>
                  <v:imagedata r:id="rId85" o:title="base_23808_116233_32811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Эффективность распределения между муниципальными образованиями Самарской области субсидий местным бюджетам, за исключением субсидий из областного бюджета, формируемых в том числе за счет поступающих в областной бюджет средств федерального бюджета (далее - Субсидии), изначально предусмотренных законом об областном бюджете, Р</w:t>
            </w:r>
            <w:r>
              <w:rPr>
                <w:vertAlign w:val="subscript"/>
              </w:rPr>
              <w:t>3.5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3.5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5"/>
              </w:rPr>
              <w:pict>
                <v:shape id="_x0000_i1069" style="width:100.35pt;height:37pt" coordsize="" o:spt="100" adj="0,,0" path="" filled="f" stroked="f">
                  <v:stroke joinstyle="miter"/>
                  <v:imagedata r:id="rId86" o:title="base_23808_116233_32812"/>
                  <v:formulas/>
                  <v:path o:connecttype="segments"/>
                </v:shape>
              </w:pic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сумма нераспределенных в соответствии с НПА Субсидий на дату, установленную решением Правительства Самарской области, S</w:t>
            </w:r>
            <w:r>
              <w:rPr>
                <w:vertAlign w:val="subscript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 xml:space="preserve">сумма Субсидий, предусмотренных законом об областном бюджете в отчетном финансовом </w:t>
            </w:r>
            <w:r>
              <w:lastRenderedPageBreak/>
              <w:t>году, </w:t>
            </w:r>
            <w:r w:rsidRPr="00077CF9">
              <w:rPr>
                <w:position w:val="-5"/>
              </w:rPr>
              <w:pict>
                <v:shape id="_x0000_i1070" style="width:15.65pt;height:16.35pt" coordsize="" o:spt="100" adj="0,,0" path="" filled="f" stroked="f">
                  <v:stroke joinstyle="miter"/>
                  <v:imagedata r:id="rId87" o:title="base_23808_116233_32813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  <w:outlineLvl w:val="2"/>
            </w:pPr>
            <w:r>
              <w:lastRenderedPageBreak/>
              <w:t>4. Показатели, характеризующие качество исполнения областного бюджета по доходам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Отклонение уточненного плана по налоговым и неналоговым доходам, сложившегося на конец отчетного финансового года, от первоначального плана доходов, заявленного главными администраторами доходов до начала отчетного финансового года (без учета безвозмездных поступлений), Р</w:t>
            </w:r>
            <w:r>
              <w:rPr>
                <w:vertAlign w:val="subscript"/>
              </w:rPr>
              <w:t>4.1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4.1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57"/>
              </w:rPr>
              <w:pict>
                <v:shape id="_x0000_i1071" style="width:220pt;height:68.35pt" coordsize="" o:spt="100" adj="0,,0" path="" filled="f" stroked="f">
                  <v:stroke joinstyle="miter"/>
                  <v:imagedata r:id="rId88" o:title="base_23808_116233_32814"/>
                  <v:formulas/>
                  <v:path o:connecttype="segments"/>
                </v:shape>
              </w:pic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уточненный план доходов, заявленный главными администраторами доходов в конце отчетного финансового года, Е</w:t>
            </w:r>
            <w:r>
              <w:rPr>
                <w:vertAlign w:val="subscript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первоначальный план доходов, заявленный главными администраторами доходов до начала отчетного финансового года, Е</w:t>
            </w:r>
            <w:r>
              <w:rPr>
                <w:vertAlign w:val="subscript"/>
              </w:rPr>
              <w:t>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Своевременность и качество ежегодной оценки эффективности предоставляемых налоговых льгот, P</w:t>
            </w:r>
            <w:r>
              <w:rPr>
                <w:vertAlign w:val="subscript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Напротив показателя ставится "1", если информация представлена своевременно и в полном объеме,</w:t>
            </w:r>
          </w:p>
          <w:p w:rsidR="007A12B6" w:rsidRDefault="007A12B6">
            <w:pPr>
              <w:pStyle w:val="ConsPlusNormal"/>
              <w:jc w:val="both"/>
            </w:pPr>
            <w:r>
              <w:t>"0" - если информация представлена с нарушением сроков и не в полном объеме.</w:t>
            </w:r>
          </w:p>
          <w:p w:rsidR="007A12B6" w:rsidRDefault="007A12B6">
            <w:pPr>
              <w:pStyle w:val="ConsPlusNormal"/>
              <w:jc w:val="both"/>
            </w:pPr>
            <w:r>
              <w:t xml:space="preserve">В соответствии с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16.07.2012 N 336 "Об утверждении </w:t>
            </w:r>
            <w:r>
              <w:lastRenderedPageBreak/>
              <w:t>Порядка ежегодной оценки эффективности предоставляемых (планируемых к предоставлению) налоговых льгот"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  <w:outlineLvl w:val="2"/>
            </w:pPr>
            <w:r>
              <w:lastRenderedPageBreak/>
              <w:t>5. Контроль и учет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bookmarkStart w:id="10" w:name="P884"/>
            <w:bookmarkEnd w:id="10"/>
            <w:r>
              <w:t>5.1.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Своевременность представления главными распорядителями бюджетной отчетности в министерство, Р</w:t>
            </w:r>
            <w:r>
              <w:rPr>
                <w:vertAlign w:val="subscript"/>
              </w:rPr>
              <w:t>5.1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5.1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14"/>
              </w:rPr>
              <w:pict>
                <v:shape id="_x0000_i1072" style="width:73.65pt;height:26pt" coordsize="" o:spt="100" adj="0,,0" path="" filled="f" stroked="f">
                  <v:stroke joinstyle="miter"/>
                  <v:imagedata r:id="rId90" o:title="base_23808_116233_32815"/>
                  <v:formulas/>
                  <v:path o:connecttype="segments"/>
                </v:shape>
              </w:pic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месяцев в отчетном финансовом году, по которым бюджетная отчетность представлена позже установленного срока, 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месяцев, в течение которых представлялась бюджетная отчетность,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Доля выявленных нарушений в общем объеме проверенных средств, Р</w:t>
            </w:r>
            <w:r>
              <w:rPr>
                <w:vertAlign w:val="subscript"/>
              </w:rPr>
              <w:t>5.2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5.2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3"/>
              </w:rPr>
              <w:pict>
                <v:shape id="_x0000_i1073" style="width:92.35pt;height:34.65pt" coordsize="" o:spt="100" adj="0,,0" path="" filled="f" stroked="f">
                  <v:stroke joinstyle="miter"/>
                  <v:imagedata r:id="rId91" o:title="base_23808_116233_32816"/>
                  <v:formulas/>
                  <v:path o:connecttype="segments"/>
                </v:shape>
              </w:pic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объем нецелевого, неэффективного, неправомерного использования средств областного бюджета в соответствующем периоде, выявленный в ходе </w:t>
            </w:r>
            <w:r>
              <w:lastRenderedPageBreak/>
              <w:t>проведения контрольных мероприятий, Vн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общая сумма проверяемых средств в соответствующем периоде, </w:t>
            </w:r>
            <w:r w:rsidRPr="00077CF9">
              <w:rPr>
                <w:position w:val="-5"/>
              </w:rPr>
              <w:pict>
                <v:shape id="_x0000_i1074" style="width:23pt;height:16.35pt" coordsize="" o:spt="100" adj="0,,0" path="" filled="f" stroked="f">
                  <v:stroke joinstyle="miter"/>
                  <v:imagedata r:id="rId92" o:title="base_23808_116233_32817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bookmarkStart w:id="11" w:name="P910"/>
            <w:bookmarkEnd w:id="11"/>
            <w:r>
              <w:t>5.3.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Доля средств на осуществление расходов по исполнительным листам, Р</w:t>
            </w:r>
            <w:r>
              <w:rPr>
                <w:vertAlign w:val="subscript"/>
              </w:rPr>
              <w:t>5.3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5.3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4"/>
              </w:rPr>
              <w:pict>
                <v:shape id="_x0000_i1075" style="width:95.65pt;height:35.35pt" coordsize="" o:spt="100" adj="0,,0" path="" filled="f" stroked="f">
                  <v:stroke joinstyle="miter"/>
                  <v:imagedata r:id="rId93" o:title="base_23808_116233_32818"/>
                  <v:formulas/>
                  <v:path o:connecttype="segments"/>
                </v:shape>
              </w:pict>
            </w:r>
          </w:p>
          <w:p w:rsidR="007A12B6" w:rsidRDefault="007A12B6">
            <w:pPr>
              <w:pStyle w:val="ConsPlusNormal"/>
              <w:jc w:val="both"/>
            </w:pPr>
            <w:r>
              <w:t>Данные об общем объеме денежных средств, взысканном по исполнительным листам с главных распорядителей и их подведомственных учреждений, заполняются министерством.</w:t>
            </w:r>
          </w:p>
          <w:p w:rsidR="007A12B6" w:rsidRDefault="007A12B6">
            <w:pPr>
              <w:pStyle w:val="ConsPlusNormal"/>
              <w:jc w:val="both"/>
            </w:pPr>
            <w:r>
              <w:t>При расчете данного показателя не учитывается объем денежных средств, взысканный в счет возмещения морального вреда здоровью при оказании медицинской помощи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объем денежных средств, взысканный по исполнительным листам с главного распорядителя и его подведомственных учреждений (оплата по которым осуществлена в том числе за счет средств от предпринимательской и иной приносящей доход деятельности), Vи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общий объем денежных средств, взысканный по исполнительным листам с главных распорядителей и их подведомственных учреждений (оплата по которым осуществлена в том числе за счет средств от предпринимательской и иной приносящей доход деятельности), 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bookmarkStart w:id="12" w:name="P929"/>
            <w:bookmarkEnd w:id="12"/>
            <w:r>
              <w:lastRenderedPageBreak/>
              <w:t>5.4.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Соответствие объемов субсидий, отраженных в плане финансово-хозяйственной деятельности (далее - ПФХД), объемам субсидий, указанным в соглашениях о предоставлении субсидий в соответствии с </w:t>
            </w:r>
            <w:hyperlink r:id="rId94" w:history="1">
              <w:r>
                <w:rPr>
                  <w:color w:val="0000FF"/>
                </w:rPr>
                <w:t>абзацем первым пункта 1 статьи 78.1</w:t>
              </w:r>
            </w:hyperlink>
            <w:r>
              <w:t xml:space="preserve"> Бюджетного кодекса Российской Федерации по соответствующей классификации, Р</w:t>
            </w:r>
            <w:r>
              <w:rPr>
                <w:vertAlign w:val="subscript"/>
              </w:rPr>
              <w:t>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Напротив показателя ставится "1", если объемы субсидий, отраженные в ПФХД, соответствуют объемам субсидий, указанным в соглашениях о предоставлении субсидий в соответствии с </w:t>
            </w:r>
            <w:hyperlink r:id="rId95" w:history="1">
              <w:r>
                <w:rPr>
                  <w:color w:val="0000FF"/>
                </w:rPr>
                <w:t>абзацем первым пункта 1 статьи 78.1</w:t>
              </w:r>
            </w:hyperlink>
            <w:r>
              <w:t xml:space="preserve"> Бюджетного кодекса Российской Федерации по соответствующей классификации,</w:t>
            </w:r>
          </w:p>
          <w:p w:rsidR="007A12B6" w:rsidRDefault="007A12B6">
            <w:pPr>
              <w:pStyle w:val="ConsPlusNormal"/>
              <w:jc w:val="both"/>
            </w:pPr>
            <w:r>
              <w:t>"0" - если не соответствуют.</w:t>
            </w:r>
          </w:p>
          <w:p w:rsidR="007A12B6" w:rsidRDefault="007A12B6">
            <w:pPr>
              <w:pStyle w:val="ConsPlusNormal"/>
              <w:jc w:val="both"/>
            </w:pPr>
            <w:r>
              <w:t>Расчет показателя производится на основе данных, утвержденных в автоматизированной системе "Бюджет" (далее - АС "Бюджет")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bookmarkStart w:id="13" w:name="P937"/>
            <w:bookmarkEnd w:id="13"/>
            <w:r>
              <w:t>5.5.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Соответствие объемов субсидий, отраженных в сведениях о планируемых операциях с целевыми субсидиями (субсидиями на капитальные вложения) (далее - Сведения), объемам субсидий, указанным в соглашениях о предоставлении субсидий в соответствии с </w:t>
            </w:r>
            <w:hyperlink r:id="rId96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Федерации по соответствующей классификации, Р</w:t>
            </w:r>
            <w:r>
              <w:rPr>
                <w:vertAlign w:val="subscript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Напротив показателя ставится "1", если объемы субсидий, отраженные в Сведениях, соответствуют объемам субсидий, указанным в соглашениях о предоставлении субсидий в соответствии с </w:t>
            </w:r>
            <w:hyperlink r:id="rId98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Федерации по соответствующей классификации,</w:t>
            </w:r>
          </w:p>
          <w:p w:rsidR="007A12B6" w:rsidRDefault="007A12B6">
            <w:pPr>
              <w:pStyle w:val="ConsPlusNormal"/>
              <w:jc w:val="both"/>
            </w:pPr>
            <w:r>
              <w:t>"0" - если не соответствуют.</w:t>
            </w:r>
          </w:p>
          <w:p w:rsidR="007A12B6" w:rsidRDefault="007A12B6">
            <w:pPr>
              <w:pStyle w:val="ConsPlusNormal"/>
              <w:jc w:val="both"/>
            </w:pPr>
            <w:r>
              <w:t>Данный показатель рассчитывается в случае предоставления подведомственным соответствующему главному распорядителю государственным бюджетным (автономным) учреждениям Самарской области указанных субсидий.</w:t>
            </w:r>
          </w:p>
          <w:p w:rsidR="007A12B6" w:rsidRDefault="007A12B6">
            <w:pPr>
              <w:pStyle w:val="ConsPlusNormal"/>
              <w:jc w:val="both"/>
            </w:pPr>
            <w:r>
              <w:t>Расчет показателя производится на основе данных, утвержденных в АС "Бюджет"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bookmarkStart w:id="14" w:name="P946"/>
            <w:bookmarkEnd w:id="14"/>
            <w:r>
              <w:t>5.6.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Размещение </w:t>
            </w:r>
            <w:r>
              <w:lastRenderedPageBreak/>
              <w:t xml:space="preserve">государственными бюджетными и автономными учреждениями Самарской области в АС "Бюджет" сканированной копии </w:t>
            </w:r>
            <w:hyperlink r:id="rId100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 распределении показателей ПФХД (далее - Информация) в соответствии с требованиями приказа министерства от 29.01.2015 N 01-07/6 "Об утверждении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области", Р</w:t>
            </w:r>
            <w:r>
              <w:rPr>
                <w:vertAlign w:val="subscript"/>
              </w:rPr>
              <w:t>5.6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5.6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</w:pPr>
            <w:r w:rsidRPr="00077CF9">
              <w:rPr>
                <w:position w:val="-118"/>
              </w:rPr>
              <w:lastRenderedPageBreak/>
              <w:pict>
                <v:shape id="_x0000_i1076" style="width:248.35pt;height:129.65pt" coordsize="" o:spt="100" adj="0,,0" path="" filled="f" stroked="f">
                  <v:stroke joinstyle="miter"/>
                  <v:imagedata r:id="rId101" o:title="base_23808_116233_32819"/>
                  <v:formulas/>
                  <v:path o:connecttype="segments"/>
                </v:shape>
              </w:pic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количество подведомственных главному распорядителю государственных бюджетных и автономных учреждений, разместивших </w:t>
            </w:r>
            <w:hyperlink r:id="rId102" w:history="1">
              <w:r>
                <w:rPr>
                  <w:color w:val="0000FF"/>
                </w:rPr>
                <w:t>Информацию</w:t>
              </w:r>
            </w:hyperlink>
            <w:r>
              <w:t xml:space="preserve"> в АС "Бюджет" за: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I квартал, И</w:t>
            </w:r>
            <w:r>
              <w:rPr>
                <w:vertAlign w:val="subscript"/>
              </w:rPr>
              <w:t>р1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II квартал, И</w:t>
            </w:r>
            <w:r>
              <w:rPr>
                <w:vertAlign w:val="subscript"/>
              </w:rPr>
              <w:t>р2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III квартал, И</w:t>
            </w:r>
            <w:r>
              <w:rPr>
                <w:vertAlign w:val="subscript"/>
              </w:rPr>
              <w:t>р3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IV квартал, И</w:t>
            </w:r>
            <w:r>
              <w:rPr>
                <w:vertAlign w:val="subscript"/>
              </w:rPr>
              <w:t>р4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общее количество государственных бюджетных и автономных учреждений, подведомственных главному распорядителю, 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I квартале, И </w:t>
            </w:r>
            <w:r>
              <w:rPr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II квартале, И </w:t>
            </w:r>
            <w:r>
              <w:rPr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III квартале, И </w:t>
            </w:r>
            <w:r>
              <w:rPr>
                <w:vertAlign w:val="sub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IV квартале, И </w:t>
            </w:r>
            <w:r>
              <w:rPr>
                <w:vertAlign w:val="subscrip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 xml:space="preserve">Обеспечение размещения информации на официальном сайте в сети Интернет (www.bus.gov.ru) в соответствии с требованиями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Российской Федерации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</w:t>
            </w:r>
            <w:r>
              <w:lastRenderedPageBreak/>
              <w:t>Интернет и ведения указанного сайта", P</w:t>
            </w:r>
            <w:r>
              <w:rPr>
                <w:vertAlign w:val="subscript"/>
              </w:rPr>
              <w:t>5.7</w:t>
            </w:r>
            <w: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Р</w:t>
            </w:r>
            <w:r>
              <w:rPr>
                <w:vertAlign w:val="subscript"/>
              </w:rPr>
              <w:t>5.7</w:t>
            </w:r>
            <w:r>
              <w:t xml:space="preserve"> определяется по следующей формуле:</w:t>
            </w:r>
          </w:p>
          <w:p w:rsidR="007A12B6" w:rsidRDefault="007A12B6">
            <w:pPr>
              <w:pStyle w:val="ConsPlusNormal"/>
              <w:jc w:val="center"/>
            </w:pPr>
            <w:r w:rsidRPr="00077CF9">
              <w:rPr>
                <w:position w:val="-28"/>
              </w:rPr>
              <w:pict>
                <v:shape id="_x0000_i1077" style="width:88.65pt;height:39.35pt" coordsize="" o:spt="100" adj="0,,0" path="" filled="f" stroked="f">
                  <v:stroke joinstyle="miter"/>
                  <v:imagedata r:id="rId104" o:title="base_23808_116233_32820"/>
                  <v:formulas/>
                  <v:path o:connecttype="segments"/>
                </v:shape>
              </w:pic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количество подведомственных государственных казенных, бюджетных и автономных учреждений Самарской области, по которым размещена информация на официальном сайте в сети Интернет (www.bus.gov.ru) в полном объеме, M</w:t>
            </w:r>
            <w:r>
              <w:rPr>
                <w:vertAlign w:val="subscript"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общее количество государственных казенных, бюджетных и автономных учреждений Самарской области, подведомственных главному распорядителю, </w:t>
            </w:r>
            <w:r w:rsidRPr="00077CF9">
              <w:rPr>
                <w:position w:val="-5"/>
              </w:rPr>
              <w:pict>
                <v:shape id="_x0000_i1078" style="width:25.65pt;height:16.35pt" coordsize="" o:spt="100" adj="0,,0" path="" filled="f" stroked="f">
                  <v:stroke joinstyle="miter"/>
                  <v:imagedata r:id="rId105" o:title="base_23808_116233_32821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/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Размещение на официальном сайте в сети Интернет (www.bus.gov.ru) информации о результатах независимой оценки качества оказания услуг учреждениями, оказывающими услуги в сферах здравоохранения, образования, культуры и социального обслуживания, P</w:t>
            </w:r>
            <w:r>
              <w:rPr>
                <w:vertAlign w:val="subscript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Напротив показателя ставится "1", если информация размещена на официальном сайте в сети Интернет,</w:t>
            </w:r>
          </w:p>
          <w:p w:rsidR="007A12B6" w:rsidRDefault="007A12B6">
            <w:pPr>
              <w:pStyle w:val="ConsPlusNormal"/>
              <w:jc w:val="both"/>
            </w:pPr>
            <w:r>
              <w:t>"0" - если не размещена.</w:t>
            </w:r>
          </w:p>
          <w:p w:rsidR="007A12B6" w:rsidRDefault="007A12B6">
            <w:pPr>
              <w:pStyle w:val="ConsPlusNormal"/>
              <w:jc w:val="both"/>
            </w:pPr>
            <w:r>
              <w:t xml:space="preserve">В соответствии с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финансов Российской Федерации от 22.07.2015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</w:t>
            </w:r>
            <w:r>
              <w:lastRenderedPageBreak/>
              <w:t>учреждениях в информационно-телекоммуникационной сети Интернет, и порядке ее размещения"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5.9.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Направление информации главными администраторами (администраторами) доходов областного бюджета в государственную информационную систему о государственных и муниципальных платежах посредством государственной информационной системы Самарской области "Система государственных и муниципальных платежей", Р</w:t>
            </w:r>
            <w:r>
              <w:rPr>
                <w:vertAlign w:val="subscript"/>
              </w:rPr>
              <w:t>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Напротив показателя ставится "1", если информация размещена в государственной информационной системе о государственных и муниципальных платежах,</w:t>
            </w:r>
          </w:p>
          <w:p w:rsidR="007A12B6" w:rsidRDefault="007A12B6">
            <w:pPr>
              <w:pStyle w:val="ConsPlusNormal"/>
              <w:jc w:val="both"/>
            </w:pPr>
            <w:r>
              <w:t>"0" - в случае неразмещения информации.</w:t>
            </w:r>
          </w:p>
          <w:p w:rsidR="007A12B6" w:rsidRDefault="007A12B6">
            <w:pPr>
              <w:pStyle w:val="ConsPlusNormal"/>
              <w:jc w:val="both"/>
            </w:pPr>
            <w:r>
              <w:t xml:space="preserve">В соответствии с требованиями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Самарской области от 13.05.2014 N 263 "О государственной информационной системе Самарской области "Система государственных и муниципальных платежей"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Невыполнение положений правового акта Самарской области, определяющего меры по реализации закона об областном бюджете, Р</w:t>
            </w:r>
            <w:r>
              <w:rPr>
                <w:vertAlign w:val="subscript"/>
              </w:rPr>
              <w:t>5.10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Напротив показателя ставится "1", если главным распорядителем полностью выполнены положения правового акта Самарской области, определяющего меры по реализации закона об областном бюджете,</w:t>
            </w:r>
          </w:p>
          <w:p w:rsidR="007A12B6" w:rsidRDefault="007A12B6">
            <w:pPr>
              <w:pStyle w:val="ConsPlusNormal"/>
              <w:jc w:val="both"/>
            </w:pPr>
            <w:r>
              <w:t>"0" - в случае невыполнения одного положения соответствующего правового акта Самарской области и более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Отсутствие штрафных санкций, связанных с нарушением условий предоставления (расходования) и (или) нецелевого использования межбюджетных трансфертов, Р</w:t>
            </w:r>
            <w:r>
              <w:rPr>
                <w:vertAlign w:val="subscript"/>
              </w:rPr>
              <w:t>5.11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Напротив показателя ставится "1", если штрафные санкции не применялись,</w:t>
            </w:r>
          </w:p>
          <w:p w:rsidR="007A12B6" w:rsidRDefault="007A12B6">
            <w:pPr>
              <w:pStyle w:val="ConsPlusNormal"/>
              <w:jc w:val="both"/>
            </w:pPr>
            <w:r>
              <w:t>"0" - в случае взыскания средств из бюджета Самарской области в связи с нарушением главным распорядителем условий предоставления (расходования) и (или) нецелевого использования межбюджетных трансфертов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5.12.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Отсутствие направленных министерством уведомлений о приостановлении операций по расходованию средств на лицевых счетах, открытых в министерстве, в связи с нарушением процедур исполнения судебных актов и (или) решений налогового органа о взыскании налога, сбора, пеней и штрафов, предусматривающих обращение взыскания на средства бюджета Самарской области, в отчетном периоде, Р</w:t>
            </w:r>
            <w:r>
              <w:rPr>
                <w:vertAlign w:val="subscript"/>
              </w:rPr>
              <w:t>5.12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Напротив наименования показателя ставится</w:t>
            </w:r>
          </w:p>
          <w:p w:rsidR="007A12B6" w:rsidRDefault="007A12B6">
            <w:pPr>
              <w:pStyle w:val="ConsPlusNormal"/>
              <w:jc w:val="both"/>
            </w:pPr>
            <w:r>
              <w:t>"1", если соответствующие уведомления не направлялись в адрес главного распорядителя и (или) подведомственных ему государственных казенных, бюджетных и автономных учреждений,</w:t>
            </w:r>
          </w:p>
          <w:p w:rsidR="007A12B6" w:rsidRDefault="007A12B6">
            <w:pPr>
              <w:pStyle w:val="ConsPlusNormal"/>
              <w:jc w:val="both"/>
            </w:pPr>
            <w:r>
              <w:t>"0" - если соответствующие уведомления в отчетном периоде направлялись</w:t>
            </w:r>
          </w:p>
        </w:tc>
      </w:tr>
      <w:tr w:rsidR="007A12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both"/>
            </w:pPr>
            <w:r>
              <w:t>Отсутствие расходов, взысканных с главного распорядителя и его подведомственных учреждений в соответствии с решениями налоговых органов, Р</w:t>
            </w:r>
            <w:r>
              <w:rPr>
                <w:vertAlign w:val="subscript"/>
              </w:rPr>
              <w:t>5.13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12B6" w:rsidRDefault="007A12B6">
            <w:pPr>
              <w:pStyle w:val="ConsPlusNormal"/>
            </w:pPr>
            <w:r>
              <w:t>Напротив наименования показателя ставится</w:t>
            </w:r>
          </w:p>
          <w:p w:rsidR="007A12B6" w:rsidRDefault="007A12B6">
            <w:pPr>
              <w:pStyle w:val="ConsPlusNormal"/>
              <w:jc w:val="both"/>
            </w:pPr>
            <w:r>
              <w:t>"1", если соответствующие расходы отсутствуют, "0" - если указанные расходы проводились</w:t>
            </w:r>
          </w:p>
        </w:tc>
      </w:tr>
    </w:tbl>
    <w:p w:rsidR="007A12B6" w:rsidRDefault="007A12B6">
      <w:pPr>
        <w:sectPr w:rsidR="007A12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right"/>
        <w:outlineLvl w:val="1"/>
      </w:pPr>
      <w:bookmarkStart w:id="15" w:name="P1064"/>
      <w:bookmarkEnd w:id="15"/>
      <w:r>
        <w:t>Приложение 2</w:t>
      </w:r>
    </w:p>
    <w:p w:rsidR="007A12B6" w:rsidRDefault="007A12B6">
      <w:pPr>
        <w:pStyle w:val="ConsPlusNormal"/>
        <w:jc w:val="right"/>
      </w:pPr>
      <w:r>
        <w:t>к Методике</w:t>
      </w:r>
    </w:p>
    <w:p w:rsidR="007A12B6" w:rsidRDefault="007A12B6">
      <w:pPr>
        <w:pStyle w:val="ConsPlusNormal"/>
        <w:jc w:val="right"/>
      </w:pPr>
      <w:r>
        <w:t>оценки качества финансового</w:t>
      </w:r>
    </w:p>
    <w:p w:rsidR="007A12B6" w:rsidRDefault="007A12B6">
      <w:pPr>
        <w:pStyle w:val="ConsPlusNormal"/>
        <w:jc w:val="right"/>
      </w:pPr>
      <w:r>
        <w:t>менеджмента главных распорядителей</w:t>
      </w:r>
    </w:p>
    <w:p w:rsidR="007A12B6" w:rsidRDefault="007A12B6">
      <w:pPr>
        <w:pStyle w:val="ConsPlusNormal"/>
        <w:jc w:val="right"/>
      </w:pPr>
      <w:r>
        <w:t>средств областного бюджета</w:t>
      </w:r>
    </w:p>
    <w:p w:rsidR="007A12B6" w:rsidRDefault="007A12B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7A1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2B6" w:rsidRDefault="007A1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21.02.2019 N 96)</w:t>
            </w:r>
          </w:p>
        </w:tc>
      </w:tr>
    </w:tbl>
    <w:p w:rsidR="007A12B6" w:rsidRDefault="007A1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134"/>
        <w:gridCol w:w="1628"/>
        <w:gridCol w:w="1369"/>
        <w:gridCol w:w="1369"/>
        <w:gridCol w:w="1474"/>
        <w:gridCol w:w="1479"/>
        <w:gridCol w:w="1370"/>
        <w:gridCol w:w="1369"/>
      </w:tblGrid>
      <w:tr w:rsidR="007A12B6">
        <w:tc>
          <w:tcPr>
            <w:tcW w:w="2381" w:type="dxa"/>
            <w:vMerge w:val="restart"/>
          </w:tcPr>
          <w:p w:rsidR="007A12B6" w:rsidRDefault="007A12B6">
            <w:pPr>
              <w:pStyle w:val="ConsPlusNormal"/>
              <w:jc w:val="center"/>
            </w:pPr>
            <w:r>
              <w:t>Наименование главного распорядителя средств областного бюджета</w:t>
            </w:r>
          </w:p>
        </w:tc>
        <w:tc>
          <w:tcPr>
            <w:tcW w:w="1134" w:type="dxa"/>
            <w:vMerge w:val="restart"/>
          </w:tcPr>
          <w:p w:rsidR="007A12B6" w:rsidRDefault="007A12B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58" w:type="dxa"/>
            <w:gridSpan w:val="7"/>
          </w:tcPr>
          <w:p w:rsidR="007A12B6" w:rsidRDefault="007A12B6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7A12B6">
        <w:tc>
          <w:tcPr>
            <w:tcW w:w="2381" w:type="dxa"/>
            <w:vMerge/>
          </w:tcPr>
          <w:p w:rsidR="007A12B6" w:rsidRDefault="007A12B6"/>
        </w:tc>
        <w:tc>
          <w:tcPr>
            <w:tcW w:w="1134" w:type="dxa"/>
            <w:vMerge/>
          </w:tcPr>
          <w:p w:rsidR="007A12B6" w:rsidRDefault="007A12B6"/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Соблюдение главными распорядителями средств областного бюджета сроков представления документов и материалов, установленных нормативными правовыми актами Самарской области, регламентирую</w:t>
            </w:r>
            <w:r>
              <w:lastRenderedPageBreak/>
              <w:t>щими процесс формирования областного бюджета, Р</w:t>
            </w:r>
            <w:r>
              <w:rPr>
                <w:vertAlign w:val="subscript"/>
              </w:rPr>
              <w:t>1.1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 xml:space="preserve">Качество информации о расходных обязательствах, представляемой главными распорядителями средств областного бюджета в уточненном реестре действующих расходных </w:t>
            </w:r>
            <w:r>
              <w:lastRenderedPageBreak/>
              <w:t>обязательств, Р</w:t>
            </w:r>
            <w:r>
              <w:rPr>
                <w:vertAlign w:val="subscript"/>
              </w:rPr>
              <w:t>1.2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 xml:space="preserve">Соблюдение главными распорядителями средств областного бюджета сроков представления документов, необходимых для завершения операций по расходам областного </w:t>
            </w:r>
            <w:r>
              <w:lastRenderedPageBreak/>
              <w:t>бюджета в отчетном финансовом году, установленных министерством управления финансами Самарской области, P</w:t>
            </w:r>
            <w:r>
              <w:rPr>
                <w:vertAlign w:val="subscript"/>
              </w:rPr>
              <w:t>1.3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 xml:space="preserve">Соблюдение главными распорядителями средств областного бюджета срока представления </w:t>
            </w:r>
            <w:hyperlink r:id="rId109" w:history="1">
              <w:r>
                <w:rPr>
                  <w:color w:val="0000FF"/>
                </w:rPr>
                <w:t>заявки</w:t>
              </w:r>
            </w:hyperlink>
            <w:r>
              <w:t xml:space="preserve"> на финансирование на очередной месяц начиная с февраля, установленного приказом </w:t>
            </w:r>
            <w:r>
              <w:lastRenderedPageBreak/>
              <w:t>министерства управления финансами Самарской области от 29.07.2016 N 01-07/37 (без учета безвозмездных поступлений), Р</w:t>
            </w:r>
            <w:r>
              <w:rPr>
                <w:vertAlign w:val="subscript"/>
              </w:rPr>
              <w:t>1.4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Доля своевременно утвержденных главными распорядителями средств областного бюджета государственных заданий на оказание государственных услуг (выполнение работ) для подведомстве</w:t>
            </w:r>
            <w:r>
              <w:lastRenderedPageBreak/>
              <w:t>нных государственных учреждений Самарской области, Р</w:t>
            </w:r>
            <w:r>
              <w:rPr>
                <w:vertAlign w:val="subscript"/>
              </w:rPr>
              <w:t>1.5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 xml:space="preserve">Утверждение правовым актом (в сфере образования - нормативным правовым актом) значений базового норматива на оказание государственной услуги, значений отраслевых </w:t>
            </w:r>
            <w:r>
              <w:lastRenderedPageBreak/>
              <w:t>корректирующих коэффициентов, значений нормативных затрат на оказание государственной услуги, затрат на выполнение работы до начала очередного финансового года, Р</w:t>
            </w:r>
            <w:r>
              <w:rPr>
                <w:vertAlign w:val="subscript"/>
              </w:rPr>
              <w:t>1.6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 xml:space="preserve">Соблюдение главными распорядителями средств областного бюджета срока представления квартальных </w:t>
            </w:r>
            <w:hyperlink r:id="rId110" w:history="1">
              <w:r>
                <w:rPr>
                  <w:color w:val="0000FF"/>
                </w:rPr>
                <w:t>прогнозов</w:t>
              </w:r>
            </w:hyperlink>
            <w:r>
              <w:t xml:space="preserve"> кассовых выплат по расходам областного бюджета, </w:t>
            </w:r>
            <w:r>
              <w:lastRenderedPageBreak/>
              <w:t>установленного приказом министерства управления финансами Самарской области от 29.07.2016 N 01-07/37 (без учета безвозмездных поступлений), Р</w:t>
            </w:r>
            <w:r>
              <w:rPr>
                <w:vertAlign w:val="subscript"/>
              </w:rPr>
              <w:t>1.7</w:t>
            </w:r>
          </w:p>
        </w:tc>
      </w:tr>
      <w:tr w:rsidR="007A12B6">
        <w:tc>
          <w:tcPr>
            <w:tcW w:w="2381" w:type="dxa"/>
            <w:vMerge/>
          </w:tcPr>
          <w:p w:rsidR="007A12B6" w:rsidRDefault="007A12B6"/>
        </w:tc>
        <w:tc>
          <w:tcPr>
            <w:tcW w:w="1134" w:type="dxa"/>
            <w:vMerge/>
          </w:tcPr>
          <w:p w:rsidR="007A12B6" w:rsidRDefault="007A12B6"/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0,8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 xml:space="preserve">Министерство экономического </w:t>
            </w:r>
            <w:r>
              <w:lastRenderedPageBreak/>
              <w:t>развития и инвестиций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lastRenderedPageBreak/>
              <w:t>Министерство имущественных отношений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lastRenderedPageBreak/>
              <w:t>Министерство строительства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 xml:space="preserve">Главное управление </w:t>
            </w:r>
            <w:r>
              <w:lastRenderedPageBreak/>
              <w:t>организации торгов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719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lastRenderedPageBreak/>
              <w:t>Департамент охоты и рыболовства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lastRenderedPageBreak/>
              <w:t>Государственная жилищная инспекция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</w:tbl>
    <w:p w:rsidR="007A12B6" w:rsidRDefault="007A1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795"/>
        <w:gridCol w:w="1813"/>
        <w:gridCol w:w="1813"/>
        <w:gridCol w:w="1813"/>
        <w:gridCol w:w="1813"/>
        <w:gridCol w:w="1816"/>
      </w:tblGrid>
      <w:tr w:rsidR="007A12B6">
        <w:tc>
          <w:tcPr>
            <w:tcW w:w="3628" w:type="dxa"/>
            <w:vMerge w:val="restart"/>
          </w:tcPr>
          <w:p w:rsidR="007A12B6" w:rsidRDefault="007A12B6">
            <w:pPr>
              <w:pStyle w:val="ConsPlusNormal"/>
              <w:jc w:val="center"/>
            </w:pPr>
            <w:r>
              <w:t xml:space="preserve">Наименование главного </w:t>
            </w:r>
            <w:r>
              <w:lastRenderedPageBreak/>
              <w:t>распорядителя средств областного бюджета</w:t>
            </w:r>
          </w:p>
        </w:tc>
        <w:tc>
          <w:tcPr>
            <w:tcW w:w="795" w:type="dxa"/>
            <w:vMerge w:val="restart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68" w:type="dxa"/>
            <w:gridSpan w:val="5"/>
          </w:tcPr>
          <w:p w:rsidR="007A12B6" w:rsidRDefault="007A12B6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7A12B6">
        <w:tc>
          <w:tcPr>
            <w:tcW w:w="3628" w:type="dxa"/>
            <w:vMerge/>
          </w:tcPr>
          <w:p w:rsidR="007A12B6" w:rsidRDefault="007A12B6"/>
        </w:tc>
        <w:tc>
          <w:tcPr>
            <w:tcW w:w="795" w:type="dxa"/>
            <w:vMerge/>
          </w:tcPr>
          <w:p w:rsidR="007A12B6" w:rsidRDefault="007A12B6"/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Доля бюджетных ассигнований, сформированных в рамках программ в отчетном финансовом году, Р</w:t>
            </w:r>
            <w:r>
              <w:rPr>
                <w:vertAlign w:val="subscript"/>
              </w:rPr>
              <w:t>2.1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Доля нормативных правовых актов, служащих основанием для формирования проекта областного бюджета на очередной финансовый год и на плановый период, не принятых до вступления в силу закона об областном бюджете на очередной финансовый год и на плановый период, Р</w:t>
            </w:r>
            <w:r>
              <w:rPr>
                <w:vertAlign w:val="subscript"/>
              </w:rPr>
              <w:t>2.2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Обоснованность объемов бюджетных ассигнований главными распорядителями средств областного бюджета при формировании проекта бюджета на очередной финансовый год и на плановый период, Р</w:t>
            </w:r>
            <w:r>
              <w:rPr>
                <w:vertAlign w:val="subscript"/>
              </w:rPr>
              <w:t>2.3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Доля изменений в прогноз кассовых выплат по расходам областного бюджета, Р</w:t>
            </w:r>
            <w:r>
              <w:rPr>
                <w:vertAlign w:val="subscript"/>
              </w:rPr>
              <w:t>2.4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Использование доведенных предельных объемов финансирования (без учета безвозмездных поступлений), Р</w:t>
            </w:r>
            <w:r>
              <w:rPr>
                <w:vertAlign w:val="subscript"/>
              </w:rPr>
              <w:t>2.5</w:t>
            </w:r>
          </w:p>
        </w:tc>
      </w:tr>
      <w:tr w:rsidR="007A12B6">
        <w:tc>
          <w:tcPr>
            <w:tcW w:w="3628" w:type="dxa"/>
            <w:vMerge/>
          </w:tcPr>
          <w:p w:rsidR="007A12B6" w:rsidRDefault="007A12B6"/>
        </w:tc>
        <w:tc>
          <w:tcPr>
            <w:tcW w:w="795" w:type="dxa"/>
            <w:vMerge/>
          </w:tcPr>
          <w:p w:rsidR="007A12B6" w:rsidRDefault="007A12B6"/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 xml:space="preserve">Министерство экономического </w:t>
            </w:r>
            <w:r>
              <w:lastRenderedPageBreak/>
              <w:t>развития и инвестиций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lastRenderedPageBreak/>
              <w:t>Министерство имущественных отношений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 xml:space="preserve">Служба мировых судей Самарской </w:t>
            </w:r>
            <w:r>
              <w:lastRenderedPageBreak/>
              <w:t>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lastRenderedPageBreak/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 xml:space="preserve">Государственная инспекция строительного надзора Самарской </w:t>
            </w:r>
            <w:r>
              <w:lastRenderedPageBreak/>
              <w:t>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728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lastRenderedPageBreak/>
              <w:t>Управление государственной архивной службы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3628" w:type="dxa"/>
          </w:tcPr>
          <w:p w:rsidR="007A12B6" w:rsidRDefault="007A12B6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795" w:type="dxa"/>
          </w:tcPr>
          <w:p w:rsidR="007A12B6" w:rsidRDefault="007A12B6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</w:tbl>
    <w:p w:rsidR="007A12B6" w:rsidRDefault="007A1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134"/>
        <w:gridCol w:w="1628"/>
        <w:gridCol w:w="1369"/>
        <w:gridCol w:w="1369"/>
        <w:gridCol w:w="1474"/>
        <w:gridCol w:w="1479"/>
        <w:gridCol w:w="1370"/>
        <w:gridCol w:w="1369"/>
      </w:tblGrid>
      <w:tr w:rsidR="007A12B6">
        <w:tc>
          <w:tcPr>
            <w:tcW w:w="2381" w:type="dxa"/>
            <w:vMerge w:val="restart"/>
          </w:tcPr>
          <w:p w:rsidR="007A12B6" w:rsidRDefault="007A12B6">
            <w:pPr>
              <w:pStyle w:val="ConsPlusNormal"/>
              <w:jc w:val="center"/>
            </w:pPr>
            <w:r>
              <w:t xml:space="preserve">Наименование главного распорядителя средств </w:t>
            </w:r>
            <w:r>
              <w:lastRenderedPageBreak/>
              <w:t>областного бюджета</w:t>
            </w:r>
          </w:p>
        </w:tc>
        <w:tc>
          <w:tcPr>
            <w:tcW w:w="1134" w:type="dxa"/>
            <w:vMerge w:val="restart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058" w:type="dxa"/>
            <w:gridSpan w:val="7"/>
          </w:tcPr>
          <w:p w:rsidR="007A12B6" w:rsidRDefault="007A12B6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7A12B6">
        <w:tc>
          <w:tcPr>
            <w:tcW w:w="2381" w:type="dxa"/>
            <w:vMerge/>
          </w:tcPr>
          <w:p w:rsidR="007A12B6" w:rsidRDefault="007A12B6"/>
        </w:tc>
        <w:tc>
          <w:tcPr>
            <w:tcW w:w="1134" w:type="dxa"/>
            <w:vMerge/>
          </w:tcPr>
          <w:p w:rsidR="007A12B6" w:rsidRDefault="007A12B6"/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 xml:space="preserve">Доля освоенных на </w:t>
            </w:r>
            <w:r>
              <w:lastRenderedPageBreak/>
              <w:t>конец отчетного финансового года бюджетных ассигнований (без учета безвозмездных поступлений), Р</w:t>
            </w:r>
            <w:r>
              <w:rPr>
                <w:vertAlign w:val="subscript"/>
              </w:rPr>
              <w:t>3.1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Отсутствие просроченно</w:t>
            </w:r>
            <w:r>
              <w:lastRenderedPageBreak/>
              <w:t>й кредиторской задолженности, в том числе у подведомственных государственных учреждений Самарской области, Р</w:t>
            </w:r>
            <w:r>
              <w:rPr>
                <w:vertAlign w:val="subscript"/>
              </w:rPr>
              <w:t>3.2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 xml:space="preserve">Эффективность </w:t>
            </w:r>
            <w:r>
              <w:lastRenderedPageBreak/>
              <w:t>исполнения главными распорядителями средств областного бюджета государственных программ и ведомственных целевых программ, Р</w:t>
            </w:r>
            <w:r>
              <w:rPr>
                <w:vertAlign w:val="subscript"/>
              </w:rPr>
              <w:t>3.3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 xml:space="preserve">Эффективность </w:t>
            </w:r>
            <w:r>
              <w:lastRenderedPageBreak/>
              <w:t>использования субсидий, предоставляемых главными распорядителями средств областного бюджета муниципальным образованиям Самарской области, Р</w:t>
            </w:r>
            <w:r>
              <w:rPr>
                <w:vertAlign w:val="subscript"/>
              </w:rPr>
              <w:t>3.4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 xml:space="preserve">Эффективность </w:t>
            </w:r>
            <w:r>
              <w:lastRenderedPageBreak/>
              <w:t xml:space="preserve">распределения между муниципальными образованиями Самарской области субсидий местным бюджетам, за исключением субсидий из областного бюджета, формируемых в том числе за счет поступающих в областной бюджет средств федерального бюджета, изначально предусмотренных законом Самарской области об областном бюджете на текущий финансовый год и на </w:t>
            </w:r>
            <w:r>
              <w:lastRenderedPageBreak/>
              <w:t>плановый период, Р</w:t>
            </w:r>
            <w:r>
              <w:rPr>
                <w:vertAlign w:val="subscript"/>
              </w:rPr>
              <w:t>3.5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 xml:space="preserve">Отклонение уточненного </w:t>
            </w:r>
            <w:r>
              <w:lastRenderedPageBreak/>
              <w:t>плана по налоговым и неналоговым доходам, сложившегося на конец отчетного финансового года, от первоначального плана доходов, заявленного главными администраторами доходов до начала отчетного финансового года (без учета безвозмездных поступлений), Р</w:t>
            </w:r>
            <w:r>
              <w:rPr>
                <w:vertAlign w:val="subscript"/>
              </w:rPr>
              <w:t>4.1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 xml:space="preserve">Своевременность и </w:t>
            </w:r>
            <w:r>
              <w:lastRenderedPageBreak/>
              <w:t>качество ежегодной оценки эффективности предоставляемых налоговых льгот, Р</w:t>
            </w:r>
            <w:r>
              <w:rPr>
                <w:vertAlign w:val="subscript"/>
              </w:rPr>
              <w:t>4.2</w:t>
            </w:r>
          </w:p>
        </w:tc>
      </w:tr>
      <w:tr w:rsidR="007A12B6">
        <w:tc>
          <w:tcPr>
            <w:tcW w:w="2381" w:type="dxa"/>
            <w:vMerge/>
          </w:tcPr>
          <w:p w:rsidR="007A12B6" w:rsidRDefault="007A12B6"/>
        </w:tc>
        <w:tc>
          <w:tcPr>
            <w:tcW w:w="1134" w:type="dxa"/>
            <w:vMerge/>
          </w:tcPr>
          <w:p w:rsidR="007A12B6" w:rsidRDefault="007A12B6"/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 xml:space="preserve">Министерство сельского хозяйства и продовольствия </w:t>
            </w:r>
            <w:r>
              <w:lastRenderedPageBreak/>
              <w:t>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lastRenderedPageBreak/>
              <w:t>Министерство здравоохранения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энергетики и жилищно-коммунального хозяйства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lastRenderedPageBreak/>
              <w:t>Министерство труда, занятости и миграционной политики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 xml:space="preserve">Департамент по </w:t>
            </w:r>
            <w:r>
              <w:lastRenderedPageBreak/>
              <w:t>вопросам общественной безопасности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lastRenderedPageBreak/>
              <w:t>Управление записи актов гражданского состояния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 xml:space="preserve">Министерство социально-демографической и семейной политики </w:t>
            </w:r>
            <w:r>
              <w:lastRenderedPageBreak/>
              <w:t>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lastRenderedPageBreak/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</w:tbl>
    <w:p w:rsidR="007A12B6" w:rsidRDefault="007A1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794"/>
        <w:gridCol w:w="1701"/>
        <w:gridCol w:w="1587"/>
        <w:gridCol w:w="1644"/>
        <w:gridCol w:w="1814"/>
        <w:gridCol w:w="1814"/>
        <w:gridCol w:w="1814"/>
      </w:tblGrid>
      <w:tr w:rsidR="007A12B6">
        <w:tc>
          <w:tcPr>
            <w:tcW w:w="2381" w:type="dxa"/>
            <w:vMerge w:val="restart"/>
          </w:tcPr>
          <w:p w:rsidR="007A12B6" w:rsidRDefault="007A12B6">
            <w:pPr>
              <w:pStyle w:val="ConsPlusNormal"/>
              <w:jc w:val="center"/>
            </w:pPr>
            <w:r>
              <w:t>Наименование главного распорядителя средств областного бюджета</w:t>
            </w:r>
          </w:p>
        </w:tc>
        <w:tc>
          <w:tcPr>
            <w:tcW w:w="794" w:type="dxa"/>
            <w:vMerge w:val="restart"/>
          </w:tcPr>
          <w:p w:rsidR="007A12B6" w:rsidRDefault="007A12B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74" w:type="dxa"/>
            <w:gridSpan w:val="6"/>
          </w:tcPr>
          <w:p w:rsidR="007A12B6" w:rsidRDefault="007A12B6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7A12B6">
        <w:tc>
          <w:tcPr>
            <w:tcW w:w="2381" w:type="dxa"/>
            <w:vMerge/>
          </w:tcPr>
          <w:p w:rsidR="007A12B6" w:rsidRDefault="007A12B6"/>
        </w:tc>
        <w:tc>
          <w:tcPr>
            <w:tcW w:w="794" w:type="dxa"/>
            <w:vMerge/>
          </w:tcPr>
          <w:p w:rsidR="007A12B6" w:rsidRDefault="007A12B6"/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 xml:space="preserve">Своевременность представления главными распорядителями средств областного бюджета бюджетной отчетности в министерство управления финансами Самарской </w:t>
            </w:r>
            <w:r>
              <w:lastRenderedPageBreak/>
              <w:t>области, Р</w:t>
            </w:r>
            <w:r>
              <w:rPr>
                <w:vertAlign w:val="subscript"/>
              </w:rPr>
              <w:t>5.1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Доля выявленных нарушений в общем объеме проверенных средств, Р</w:t>
            </w:r>
            <w:r>
              <w:rPr>
                <w:vertAlign w:val="subscript"/>
              </w:rPr>
              <w:t>5.2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Доля средств на осуществление расходов по исполнительным листам, Р</w:t>
            </w:r>
            <w:r>
              <w:rPr>
                <w:vertAlign w:val="subscript"/>
              </w:rPr>
              <w:t>5.3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 xml:space="preserve">Соответствие объемов субсидий, отраженных в плане финансово-хозяйственной деятельности, объемам субсидий, указанным в соглашениях о предоставлении </w:t>
            </w:r>
            <w:r>
              <w:lastRenderedPageBreak/>
              <w:t xml:space="preserve">субсидий в соответствии с </w:t>
            </w:r>
            <w:hyperlink r:id="rId111" w:history="1">
              <w:r>
                <w:rPr>
                  <w:color w:val="0000FF"/>
                </w:rPr>
                <w:t>абзацем первым пункта 1 статьи 78.1</w:t>
              </w:r>
            </w:hyperlink>
            <w:r>
              <w:t xml:space="preserve"> Бюджетного кодекса Российской Федерации по соответствующей классификации, Р</w:t>
            </w:r>
            <w:r>
              <w:rPr>
                <w:vertAlign w:val="subscript"/>
              </w:rPr>
              <w:t>5.4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 xml:space="preserve">Соответствие объемов субсидий, отраженных в плане финансово-хозяйственной деятельности, объемам субсидий, указанным в соглашениях о предоставлении </w:t>
            </w:r>
            <w:r>
              <w:lastRenderedPageBreak/>
              <w:t xml:space="preserve">субсидий в соответствии с </w:t>
            </w:r>
            <w:hyperlink r:id="rId112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Федерации по соответствующей классификации, Р</w:t>
            </w:r>
            <w:r>
              <w:rPr>
                <w:vertAlign w:val="subscript"/>
              </w:rPr>
              <w:t>5.5</w:t>
            </w:r>
            <w:r>
              <w:t xml:space="preserve"> </w:t>
            </w:r>
            <w:hyperlink w:anchor="P2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 xml:space="preserve">Размещение государственными бюджетными и автономными учреждениями Самарской области в автоматизированной системе "Бюджет" сканированной копии </w:t>
            </w:r>
            <w:hyperlink r:id="rId114" w:history="1">
              <w:r>
                <w:rPr>
                  <w:color w:val="0000FF"/>
                </w:rPr>
                <w:t>информации</w:t>
              </w:r>
            </w:hyperlink>
            <w:r>
              <w:t xml:space="preserve"> о </w:t>
            </w:r>
            <w:r>
              <w:lastRenderedPageBreak/>
              <w:t xml:space="preserve">распределении показателей плана финансово-хозяйственной деятельности в соответствии с требованиями приказа министерства управления финансами Самарской области от 29.01.2015 N 01-07/6 "Об утверждении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</w:t>
            </w:r>
            <w:r>
              <w:lastRenderedPageBreak/>
              <w:t>счета которых открыты в министерстве управления финансами Самарской области", Р</w:t>
            </w:r>
            <w:r>
              <w:rPr>
                <w:vertAlign w:val="subscript"/>
              </w:rPr>
              <w:t>5.6</w:t>
            </w:r>
          </w:p>
        </w:tc>
      </w:tr>
      <w:tr w:rsidR="007A12B6">
        <w:tc>
          <w:tcPr>
            <w:tcW w:w="2381" w:type="dxa"/>
            <w:vMerge/>
          </w:tcPr>
          <w:p w:rsidR="007A12B6" w:rsidRDefault="007A12B6"/>
        </w:tc>
        <w:tc>
          <w:tcPr>
            <w:tcW w:w="794" w:type="dxa"/>
            <w:vMerge/>
          </w:tcPr>
          <w:p w:rsidR="007A12B6" w:rsidRDefault="007A12B6"/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0,8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 xml:space="preserve">Министерство транспорта и автомобильных дорог </w:t>
            </w:r>
            <w:r>
              <w:lastRenderedPageBreak/>
              <w:t>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lastRenderedPageBreak/>
              <w:t>Министерство сельского хозяйства и продовольствия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lastRenderedPageBreak/>
              <w:t>Служба мировых судей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 xml:space="preserve">Уполномоченный по </w:t>
            </w:r>
            <w:r>
              <w:lastRenderedPageBreak/>
              <w:t>правам человека в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722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lastRenderedPageBreak/>
              <w:t>Департамент по вопросам общественной безопасности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lastRenderedPageBreak/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794" w:type="dxa"/>
          </w:tcPr>
          <w:p w:rsidR="007A12B6" w:rsidRDefault="007A12B6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701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81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</w:tbl>
    <w:p w:rsidR="007A12B6" w:rsidRDefault="007A12B6">
      <w:pPr>
        <w:sectPr w:rsidR="007A12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ind w:firstLine="540"/>
        <w:jc w:val="both"/>
      </w:pPr>
      <w:r>
        <w:t>--------------------------------</w:t>
      </w:r>
    </w:p>
    <w:p w:rsidR="007A12B6" w:rsidRDefault="007A12B6">
      <w:pPr>
        <w:pStyle w:val="ConsPlusNormal"/>
        <w:spacing w:before="220"/>
        <w:ind w:firstLine="540"/>
        <w:jc w:val="both"/>
      </w:pPr>
      <w:bookmarkStart w:id="16" w:name="P2195"/>
      <w:bookmarkEnd w:id="16"/>
      <w:r>
        <w:t>&lt;*&gt; Данный показатель рассчитывается в случае представления подведомственным соответствующему главному распорядителю государственным бюджетным (автономным) учреждениям Самарской области указанной субсидии.</w:t>
      </w:r>
    </w:p>
    <w:p w:rsidR="007A12B6" w:rsidRDefault="007A1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134"/>
        <w:gridCol w:w="1628"/>
        <w:gridCol w:w="1369"/>
        <w:gridCol w:w="1369"/>
        <w:gridCol w:w="1474"/>
        <w:gridCol w:w="1479"/>
        <w:gridCol w:w="1370"/>
        <w:gridCol w:w="1369"/>
      </w:tblGrid>
      <w:tr w:rsidR="007A12B6">
        <w:tc>
          <w:tcPr>
            <w:tcW w:w="2381" w:type="dxa"/>
            <w:vMerge w:val="restart"/>
          </w:tcPr>
          <w:p w:rsidR="007A12B6" w:rsidRDefault="007A12B6">
            <w:pPr>
              <w:pStyle w:val="ConsPlusNormal"/>
              <w:jc w:val="center"/>
            </w:pPr>
            <w:r>
              <w:t>Наименование главного распорядителя средств областного бюджета</w:t>
            </w:r>
          </w:p>
        </w:tc>
        <w:tc>
          <w:tcPr>
            <w:tcW w:w="1134" w:type="dxa"/>
            <w:vMerge w:val="restart"/>
          </w:tcPr>
          <w:p w:rsidR="007A12B6" w:rsidRDefault="007A12B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58" w:type="dxa"/>
            <w:gridSpan w:val="7"/>
          </w:tcPr>
          <w:p w:rsidR="007A12B6" w:rsidRDefault="007A12B6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7A12B6">
        <w:tc>
          <w:tcPr>
            <w:tcW w:w="2381" w:type="dxa"/>
            <w:vMerge/>
          </w:tcPr>
          <w:p w:rsidR="007A12B6" w:rsidRDefault="007A12B6"/>
        </w:tc>
        <w:tc>
          <w:tcPr>
            <w:tcW w:w="1134" w:type="dxa"/>
            <w:vMerge/>
          </w:tcPr>
          <w:p w:rsidR="007A12B6" w:rsidRDefault="007A12B6"/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 xml:space="preserve">Обеспечение размещения информации на официальном сайте в сети Интернет (www.bus.gov.ru) в соответствии с требованиями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</w:t>
            </w:r>
          </w:p>
          <w:p w:rsidR="007A12B6" w:rsidRDefault="007A12B6">
            <w:pPr>
              <w:pStyle w:val="ConsPlusNormal"/>
              <w:jc w:val="center"/>
            </w:pPr>
            <w:r>
              <w:t xml:space="preserve">от 21.07.2011 N 86н "Об утверждении Порядка предоставления информации государственным (муниципальным) учреждением, ее размещения на </w:t>
            </w:r>
            <w:r>
              <w:lastRenderedPageBreak/>
              <w:t>официальном сайте в сети Интернет и ведения указанного сайта", P</w:t>
            </w:r>
            <w:r>
              <w:rPr>
                <w:vertAlign w:val="subscript"/>
              </w:rPr>
              <w:t>5.7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 xml:space="preserve">Размещение на официальном сайте в сети Интернет (www.bus.gov.ru) информации о результатах независимой оценки качества оказания услуг учреждениями, оказывающими услуги в сферах здравоохранения, образования, культуры и социального </w:t>
            </w:r>
            <w:r>
              <w:lastRenderedPageBreak/>
              <w:t>обслуживания, P</w:t>
            </w:r>
            <w:r>
              <w:rPr>
                <w:vertAlign w:val="subscript"/>
              </w:rPr>
              <w:t>5.8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 xml:space="preserve">Направление информации главными администраторами (администраторами) доходов областного бюджета в государственную информационную систему о государственных и муниципальных платежах посредством государственной информационной </w:t>
            </w:r>
            <w:r>
              <w:lastRenderedPageBreak/>
              <w:t>системы Самарской области "Система государственных и муниципальных платежей", Р</w:t>
            </w:r>
            <w:r>
              <w:rPr>
                <w:vertAlign w:val="subscript"/>
              </w:rPr>
              <w:t>5.9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Невыполнение положений правового акта Самарской области, определяющего меры по реализации закона об областном бюджете, Р</w:t>
            </w:r>
            <w:r>
              <w:rPr>
                <w:vertAlign w:val="subscript"/>
              </w:rPr>
              <w:t>5.10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Отсутствие штрафных санкций, связанных с нарушением условий предоставления (расходования) и (или) нецелевого использования межбюджетных трансфертов, Р</w:t>
            </w:r>
            <w:r>
              <w:rPr>
                <w:vertAlign w:val="subscript"/>
              </w:rPr>
              <w:t>5</w:t>
            </w:r>
            <w:r>
              <w:t xml:space="preserve"> </w:t>
            </w:r>
            <w:hyperlink w:anchor="P250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 xml:space="preserve">Отсутствие направленных министерством уведомлений о приостановлении операций по расходованию средств на лицевых счетах, открытых в министерстве, в связи с нарушением процедур исполнения судебных актов и (или) решений налогового органа о взыскании </w:t>
            </w:r>
            <w:r>
              <w:lastRenderedPageBreak/>
              <w:t>налога, сбора, пеней и штрафов, предусматривающих обращение взыскания на средства бюджета Самарской области, в отчетном периоде, Р</w:t>
            </w:r>
            <w:r>
              <w:rPr>
                <w:vertAlign w:val="subscript"/>
              </w:rPr>
              <w:t>5.12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Отсутствие расходов, взысканных с главного распорядителя и его подведомственных учреждений в соответствии с решениями налоговых органов, Р</w:t>
            </w:r>
            <w:r>
              <w:rPr>
                <w:vertAlign w:val="subscript"/>
              </w:rPr>
              <w:t>5.13</w:t>
            </w:r>
          </w:p>
        </w:tc>
      </w:tr>
      <w:tr w:rsidR="007A12B6">
        <w:tc>
          <w:tcPr>
            <w:tcW w:w="2381" w:type="dxa"/>
            <w:vMerge/>
          </w:tcPr>
          <w:p w:rsidR="007A12B6" w:rsidRDefault="007A12B6"/>
        </w:tc>
        <w:tc>
          <w:tcPr>
            <w:tcW w:w="1134" w:type="dxa"/>
            <w:vMerge/>
          </w:tcPr>
          <w:p w:rsidR="007A12B6" w:rsidRDefault="007A12B6"/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1,5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имущественных отношений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lastRenderedPageBreak/>
              <w:t>Министерство транспорта и автомобильных дорог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lastRenderedPageBreak/>
              <w:t>Министерство спорта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 xml:space="preserve">Департамент охоты и </w:t>
            </w:r>
            <w:r>
              <w:lastRenderedPageBreak/>
              <w:t>рыболовства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lastRenderedPageBreak/>
              <w:t>Избирательная комиссия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lastRenderedPageBreak/>
              <w:t>Счетная палата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  <w:tr w:rsidR="007A12B6">
        <w:tc>
          <w:tcPr>
            <w:tcW w:w="2381" w:type="dxa"/>
          </w:tcPr>
          <w:p w:rsidR="007A12B6" w:rsidRDefault="007A12B6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134" w:type="dxa"/>
          </w:tcPr>
          <w:p w:rsidR="007A12B6" w:rsidRDefault="007A12B6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628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7A12B6" w:rsidRDefault="007A12B6">
            <w:pPr>
              <w:pStyle w:val="ConsPlusNormal"/>
            </w:pPr>
          </w:p>
        </w:tc>
        <w:tc>
          <w:tcPr>
            <w:tcW w:w="1370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7A12B6" w:rsidRDefault="007A12B6">
            <w:pPr>
              <w:pStyle w:val="ConsPlusNormal"/>
              <w:jc w:val="center"/>
            </w:pPr>
            <w:r>
              <w:t>1</w:t>
            </w:r>
          </w:p>
        </w:tc>
      </w:tr>
    </w:tbl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ind w:firstLine="540"/>
        <w:jc w:val="both"/>
      </w:pPr>
      <w:r>
        <w:t>--------------------------------</w:t>
      </w:r>
    </w:p>
    <w:p w:rsidR="007A12B6" w:rsidRDefault="007A12B6">
      <w:pPr>
        <w:pStyle w:val="ConsPlusNormal"/>
        <w:spacing w:before="220"/>
        <w:ind w:firstLine="540"/>
        <w:jc w:val="both"/>
      </w:pPr>
      <w:bookmarkStart w:id="17" w:name="P2505"/>
      <w:bookmarkEnd w:id="17"/>
      <w:r>
        <w:t>&lt;**&gt; Данный показатель рассчитывается в случае представления соответствующему главному распорядителю межбюджетных трансфертов из федерального бюджета.</w:t>
      </w: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jc w:val="both"/>
      </w:pPr>
    </w:p>
    <w:p w:rsidR="007A12B6" w:rsidRDefault="007A12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A" w:rsidRDefault="00075FCA"/>
    <w:sectPr w:rsidR="00075FCA" w:rsidSect="00077C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7A12B6"/>
    <w:rsid w:val="00075FCA"/>
    <w:rsid w:val="007A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1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1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1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1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12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wmf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27464FB9523E32D8D4A892B95176C5B44B9061F0F815972918346C7723C3DC077BBC4E2DC2F004757D53DC41974D858A68z2s6K" TargetMode="External"/><Relationship Id="rId42" Type="http://schemas.openxmlformats.org/officeDocument/2006/relationships/hyperlink" Target="consultantplus://offline/ref=27464FB9523E32D8D4A892B95176C5B44B9061F0F8149621143B6C7723C3DC077BBC4E2DD0F05C797F5AC2419A58D3DB2D7A5624DFB850E6CF006193zFsDK" TargetMode="External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84" Type="http://schemas.openxmlformats.org/officeDocument/2006/relationships/image" Target="media/image42.wmf"/><Relationship Id="rId89" Type="http://schemas.openxmlformats.org/officeDocument/2006/relationships/hyperlink" Target="consultantplus://offline/ref=27464FB9523E32D8D4A892B95176C5B44B9061F0F01097261D37317D2B9AD0057CB31128D7E15C7A7644C2458D51878Bz6s0K" TargetMode="External"/><Relationship Id="rId112" Type="http://schemas.openxmlformats.org/officeDocument/2006/relationships/hyperlink" Target="consultantplus://offline/ref=27464FB9523E32D8D4A88CB4471A99BC4E993DF8F0149F7640686A207C93DA523BFC487A92B057732B0B86149E518E94692B4524D6A7z5s9K" TargetMode="External"/><Relationship Id="rId16" Type="http://schemas.openxmlformats.org/officeDocument/2006/relationships/hyperlink" Target="consultantplus://offline/ref=27464FB9523E32D8D4A892B95176C5B44B9061F0F81592211C3F6C7723C3DC077BBC4E2DD0F05C797F5AC2419B58D3DB2D7A5624DFB850E6CF006193zFsDK" TargetMode="External"/><Relationship Id="rId107" Type="http://schemas.openxmlformats.org/officeDocument/2006/relationships/hyperlink" Target="consultantplus://offline/ref=27464FB9523E32D8D4A892B95176C5B44B9061F0F11690221937317D2B9AD0057CB31128D7E15C7A7644C2458D51878Bz6s0K" TargetMode="External"/><Relationship Id="rId11" Type="http://schemas.openxmlformats.org/officeDocument/2006/relationships/hyperlink" Target="consultantplus://offline/ref=27464FB9523E32D8D4A892B95176C5B44B9061F0F8149621143B6C7723C3DC077BBC4E2DD0F05C797F5AC2419558D3DB2D7A5624DFB850E6CF006193zFsDK" TargetMode="External"/><Relationship Id="rId24" Type="http://schemas.openxmlformats.org/officeDocument/2006/relationships/image" Target="media/image3.wmf"/><Relationship Id="rId32" Type="http://schemas.openxmlformats.org/officeDocument/2006/relationships/hyperlink" Target="consultantplus://offline/ref=27464FB9523E32D8D4A88CB4471A99BC4E993DF8F0149F7640686A207C93DA523BFC487A92B057732B0B86149E518E94692B4524D6A7z5s9K" TargetMode="External"/><Relationship Id="rId37" Type="http://schemas.openxmlformats.org/officeDocument/2006/relationships/image" Target="media/image12.wmf"/><Relationship Id="rId40" Type="http://schemas.openxmlformats.org/officeDocument/2006/relationships/image" Target="media/image14.wmf"/><Relationship Id="rId45" Type="http://schemas.openxmlformats.org/officeDocument/2006/relationships/image" Target="media/image15.wmf"/><Relationship Id="rId53" Type="http://schemas.openxmlformats.org/officeDocument/2006/relationships/hyperlink" Target="consultantplus://offline/ref=27464FB9523E32D8D4A892B95176C5B44B9061F0F1139D281837317D2B9AD0057CB31128D7E15C7A7644C2458D51878Bz6s0K" TargetMode="External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2.wmf"/><Relationship Id="rId79" Type="http://schemas.openxmlformats.org/officeDocument/2006/relationships/image" Target="media/image37.wmf"/><Relationship Id="rId87" Type="http://schemas.openxmlformats.org/officeDocument/2006/relationships/image" Target="media/image45.wmf"/><Relationship Id="rId102" Type="http://schemas.openxmlformats.org/officeDocument/2006/relationships/hyperlink" Target="consultantplus://offline/ref=27464FB9523E32D8D4A892B95176C5B44B9061F0F81590231D356C7723C3DC077BBC4E2DD0F05C797F5AC3439458D3DB2D7A5624DFB850E6CF006193zFsDK" TargetMode="External"/><Relationship Id="rId110" Type="http://schemas.openxmlformats.org/officeDocument/2006/relationships/hyperlink" Target="consultantplus://offline/ref=27464FB9523E32D8D4A892B95176C5B44B9061F0F81595221D396C7723C3DC077BBC4E2DD0F05C797F5AC7459658D3DB2D7A5624DFB850E6CF006193zFsDK" TargetMode="External"/><Relationship Id="rId115" Type="http://schemas.openxmlformats.org/officeDocument/2006/relationships/hyperlink" Target="consultantplus://offline/ref=27464FB9523E32D8D4A88CB4471A99BC4F9B3DFDF9139F7640686A207C93DA5229FC107491BD4F787B44C04192z5sAK" TargetMode="External"/><Relationship Id="rId5" Type="http://schemas.openxmlformats.org/officeDocument/2006/relationships/hyperlink" Target="consultantplus://offline/ref=27464FB9523E32D8D4A892B95176C5B44B9061F0FC1591211A37317D2B9AD0057CB3113AD7B950787F5AC2449807D6CE3C22592FC8A654FCD30260z9sBK" TargetMode="External"/><Relationship Id="rId61" Type="http://schemas.openxmlformats.org/officeDocument/2006/relationships/image" Target="media/image24.wmf"/><Relationship Id="rId82" Type="http://schemas.openxmlformats.org/officeDocument/2006/relationships/image" Target="media/image40.wmf"/><Relationship Id="rId90" Type="http://schemas.openxmlformats.org/officeDocument/2006/relationships/image" Target="media/image47.wmf"/><Relationship Id="rId95" Type="http://schemas.openxmlformats.org/officeDocument/2006/relationships/hyperlink" Target="consultantplus://offline/ref=27464FB9523E32D8D4A88CB4471A99BC4E993DF8F0149F7640686A207C93DA523BFC487A92B057732B0B86149E518E94692B4524D6A7z5s9K" TargetMode="External"/><Relationship Id="rId19" Type="http://schemas.openxmlformats.org/officeDocument/2006/relationships/hyperlink" Target="consultantplus://offline/ref=27464FB9523E32D8D4A892B95176C5B44B9061F0F81595221D396C7723C3DC077BBC4E2DC2F004757D53DC41974D858A68z2s6K" TargetMode="External"/><Relationship Id="rId14" Type="http://schemas.openxmlformats.org/officeDocument/2006/relationships/hyperlink" Target="consultantplus://offline/ref=27464FB9523E32D8D4A892B95176C5B44B9061F0F81592211C3F6C7723C3DC077BBC4E2DD0F05C797F5AC2419458D3DB2D7A5624DFB850E6CF006193zFsDK" TargetMode="External"/><Relationship Id="rId22" Type="http://schemas.openxmlformats.org/officeDocument/2006/relationships/hyperlink" Target="consultantplus://offline/ref=27464FB9523E32D8D4A892B95176C5B44B9061F0F81595221D396C7723C3DC077BBC4E2DC2F004757D53DC41974D858A68z2s6K" TargetMode="External"/><Relationship Id="rId27" Type="http://schemas.openxmlformats.org/officeDocument/2006/relationships/image" Target="media/image6.wmf"/><Relationship Id="rId30" Type="http://schemas.openxmlformats.org/officeDocument/2006/relationships/image" Target="media/image9.wmf"/><Relationship Id="rId35" Type="http://schemas.openxmlformats.org/officeDocument/2006/relationships/image" Target="media/image10.wmf"/><Relationship Id="rId43" Type="http://schemas.openxmlformats.org/officeDocument/2006/relationships/hyperlink" Target="consultantplus://offline/ref=27464FB9523E32D8D4A892B95176C5B44B9061F0F81592211C3F6C7723C3DC077BBC4E2DD0F05C797F5AC2429158D3DB2D7A5624DFB850E6CF006193zFsDK" TargetMode="External"/><Relationship Id="rId48" Type="http://schemas.openxmlformats.org/officeDocument/2006/relationships/image" Target="media/image18.wmf"/><Relationship Id="rId56" Type="http://schemas.openxmlformats.org/officeDocument/2006/relationships/hyperlink" Target="consultantplus://offline/ref=27464FB9523E32D8D4A892B95176C5B44B9061F0F8149D201F3D6C7723C3DC077BBC4E2DC2F004757D53DC41974D858A68z2s6K" TargetMode="External"/><Relationship Id="rId64" Type="http://schemas.openxmlformats.org/officeDocument/2006/relationships/hyperlink" Target="consultantplus://offline/ref=27464FB9523E32D8D4A892B95176C5B44B9061F0F815972918346C7723C3DC077BBC4E2DD0F05C797F5ACB439A58D3DB2D7A5624DFB850E6CF006193zFsDK" TargetMode="External"/><Relationship Id="rId69" Type="http://schemas.openxmlformats.org/officeDocument/2006/relationships/hyperlink" Target="consultantplus://offline/ref=27464FB9523E32D8D4A892B95176C5B44B9061F0F81595221D396C7723C3DC077BBC4E2DC2F004757D53DC41974D858A68z2s6K" TargetMode="External"/><Relationship Id="rId77" Type="http://schemas.openxmlformats.org/officeDocument/2006/relationships/image" Target="media/image35.wmf"/><Relationship Id="rId100" Type="http://schemas.openxmlformats.org/officeDocument/2006/relationships/hyperlink" Target="consultantplus://offline/ref=27464FB9523E32D8D4A892B95176C5B44B9061F0F81590231D356C7723C3DC077BBC4E2DD0F05C797F5AC3439458D3DB2D7A5624DFB850E6CF006193zFsDK" TargetMode="External"/><Relationship Id="rId105" Type="http://schemas.openxmlformats.org/officeDocument/2006/relationships/image" Target="media/image53.wmf"/><Relationship Id="rId113" Type="http://schemas.openxmlformats.org/officeDocument/2006/relationships/hyperlink" Target="consultantplus://offline/ref=27464FB9523E32D8D4A88CB4471A99BC4E993DF8F0149F7640686A207C93DA523BFC487893B7557B7C519610D7068A8860315B22C8A450E3zDs8K" TargetMode="External"/><Relationship Id="rId8" Type="http://schemas.openxmlformats.org/officeDocument/2006/relationships/hyperlink" Target="consultantplus://offline/ref=27464FB9523E32D8D4A892B95176C5B44B9061F0F81592211C3F6C7723C3DC077BBC4E2DD0F05C797F5AC2419658D3DB2D7A5624DFB850E6CF006193zFsDK" TargetMode="External"/><Relationship Id="rId51" Type="http://schemas.openxmlformats.org/officeDocument/2006/relationships/hyperlink" Target="consultantplus://offline/ref=27464FB9523E32D8D4A892B95176C5B44B9061F0F81592211C3F6C7723C3DC077BBC4E2DD0F05C797F5AC2429158D3DB2D7A5624DFB850E6CF006193zFsDK" TargetMode="External"/><Relationship Id="rId72" Type="http://schemas.openxmlformats.org/officeDocument/2006/relationships/image" Target="media/image30.wmf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93" Type="http://schemas.openxmlformats.org/officeDocument/2006/relationships/image" Target="media/image50.wmf"/><Relationship Id="rId98" Type="http://schemas.openxmlformats.org/officeDocument/2006/relationships/hyperlink" Target="consultantplus://offline/ref=27464FB9523E32D8D4A88CB4471A99BC4E993DF8F0149F7640686A207C93DA523BFC487A92B057732B0B86149E518E94692B4524D6A7z5s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464FB9523E32D8D4A892B95176C5B44B9061F0F81592211C3F6C7723C3DC077BBC4E2DD0F05C797F5AC2419558D3DB2D7A5624DFB850E6CF006193zFsDK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4.wmf"/><Relationship Id="rId33" Type="http://schemas.openxmlformats.org/officeDocument/2006/relationships/hyperlink" Target="consultantplus://offline/ref=27464FB9523E32D8D4A88CB4471A99BC4E993DF8F0149F7640686A207C93DA523BFC487893B7557B7C519610D7068A8860315B22C8A450E3zDs8K" TargetMode="External"/><Relationship Id="rId38" Type="http://schemas.openxmlformats.org/officeDocument/2006/relationships/image" Target="media/image13.wmf"/><Relationship Id="rId46" Type="http://schemas.openxmlformats.org/officeDocument/2006/relationships/image" Target="media/image16.wmf"/><Relationship Id="rId59" Type="http://schemas.openxmlformats.org/officeDocument/2006/relationships/image" Target="media/image23.wmf"/><Relationship Id="rId67" Type="http://schemas.openxmlformats.org/officeDocument/2006/relationships/hyperlink" Target="consultantplus://offline/ref=27464FB9523E32D8D4A892B95176C5B44B9061F0F81595221D396C7723C3DC077BBC4E2DC2F004757D53DC41974D858A68z2s6K" TargetMode="External"/><Relationship Id="rId103" Type="http://schemas.openxmlformats.org/officeDocument/2006/relationships/hyperlink" Target="consultantplus://offline/ref=27464FB9523E32D8D4A88CB4471A99BC4F9B3DFDF9139F7640686A207C93DA5229FC107491BD4F787B44C04192z5sAK" TargetMode="External"/><Relationship Id="rId108" Type="http://schemas.openxmlformats.org/officeDocument/2006/relationships/hyperlink" Target="consultantplus://offline/ref=27464FB9523E32D8D4A892B95176C5B44B9061F0F81592211C3F6C7723C3DC077BBC4E2DD0F05C797F5AC1429358D3DB2D7A5624DFB850E6CF006193zFsDK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27464FB9523E32D8D4A892B95176C5B44B9061F0F81595221D396C7723C3DC077BBC4E2DC2F004757D53DC41974D858A68z2s6K" TargetMode="External"/><Relationship Id="rId41" Type="http://schemas.openxmlformats.org/officeDocument/2006/relationships/hyperlink" Target="consultantplus://offline/ref=27464FB9523E32D8D4A892B95176C5B44B9061F0F11D94281C37317D2B9AD0057CB3113AD7B950787F5AC2469807D6CE3C22592FC8A654FCD30260z9sBK" TargetMode="External"/><Relationship Id="rId54" Type="http://schemas.openxmlformats.org/officeDocument/2006/relationships/hyperlink" Target="consultantplus://offline/ref=27464FB9523E32D8D4A892B95176C5B44B9061F0F1139D281D37317D2B9AD0057CB31128D7E15C7A7644C2458D51878Bz6s0K" TargetMode="External"/><Relationship Id="rId62" Type="http://schemas.openxmlformats.org/officeDocument/2006/relationships/hyperlink" Target="consultantplus://offline/ref=27464FB9523E32D8D4A892B95176C5B44B9061F0F81595221D396C7723C3DC077BBC4E2DC2F004757D53DC41974D858A68z2s6K" TargetMode="External"/><Relationship Id="rId70" Type="http://schemas.openxmlformats.org/officeDocument/2006/relationships/image" Target="media/image28.wmf"/><Relationship Id="rId75" Type="http://schemas.openxmlformats.org/officeDocument/2006/relationships/image" Target="media/image33.wmf"/><Relationship Id="rId83" Type="http://schemas.openxmlformats.org/officeDocument/2006/relationships/image" Target="media/image41.wmf"/><Relationship Id="rId88" Type="http://schemas.openxmlformats.org/officeDocument/2006/relationships/image" Target="media/image46.wmf"/><Relationship Id="rId91" Type="http://schemas.openxmlformats.org/officeDocument/2006/relationships/image" Target="media/image48.wmf"/><Relationship Id="rId96" Type="http://schemas.openxmlformats.org/officeDocument/2006/relationships/hyperlink" Target="consultantplus://offline/ref=27464FB9523E32D8D4A88CB4471A99BC4E993DF8F0149F7640686A207C93DA523BFC487A92B057732B0B86149E518E94692B4524D6A7z5s9K" TargetMode="External"/><Relationship Id="rId111" Type="http://schemas.openxmlformats.org/officeDocument/2006/relationships/hyperlink" Target="consultantplus://offline/ref=27464FB9523E32D8D4A88CB4471A99BC4E993DF8F0149F7640686A207C93DA523BFC487893B7507B7B519610D7068A8860315B22C8A450E3zDs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64FB9523E32D8D4A892B95176C5B44B9061F0F11D94281C37317D2B9AD0057CB3113AD7B950787F5AC2449807D6CE3C22592FC8A654FCD30260z9sBK" TargetMode="External"/><Relationship Id="rId15" Type="http://schemas.openxmlformats.org/officeDocument/2006/relationships/hyperlink" Target="consultantplus://offline/ref=27464FB9523E32D8D4A892B95176C5B44B9061F0F8149621143B6C7723C3DC077BBC4E2DD0F05C797F5AC2419B58D3DB2D7A5624DFB850E6CF006193zFsDK" TargetMode="External"/><Relationship Id="rId23" Type="http://schemas.openxmlformats.org/officeDocument/2006/relationships/hyperlink" Target="consultantplus://offline/ref=27464FB9523E32D8D4A892B95176C5B44B9061F0F81595221D396C7723C3DC077BBC4E2DC2F004757D53DC41974D858A68z2s6K" TargetMode="Externa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image" Target="media/image19.wmf"/><Relationship Id="rId57" Type="http://schemas.openxmlformats.org/officeDocument/2006/relationships/hyperlink" Target="consultantplus://offline/ref=27464FB9523E32D8D4A892B95176C5B44B9061F0F815972918346C7723C3DC077BBC4E2DC2F004757D53DC41974D858A68z2s6K" TargetMode="External"/><Relationship Id="rId106" Type="http://schemas.openxmlformats.org/officeDocument/2006/relationships/hyperlink" Target="consultantplus://offline/ref=27464FB9523E32D8D4A88CB4471A99BC4F9B3DFBFE149F7640686A207C93DA5229FC107491BD4F787B44C04192z5sAK" TargetMode="External"/><Relationship Id="rId114" Type="http://schemas.openxmlformats.org/officeDocument/2006/relationships/hyperlink" Target="consultantplus://offline/ref=27464FB9523E32D8D4A892B95176C5B44B9061F0F81590231D356C7723C3DC077BBC4E2DD0F05C797F5AC3439458D3DB2D7A5624DFB850E6CF006193zFsDK" TargetMode="External"/><Relationship Id="rId10" Type="http://schemas.openxmlformats.org/officeDocument/2006/relationships/hyperlink" Target="consultantplus://offline/ref=27464FB9523E32D8D4A892B95176C5B44B9061F0F11D94281C37317D2B9AD0057CB3113AD7B950787F5AC2479807D6CE3C22592FC8A654FCD30260z9sBK" TargetMode="External"/><Relationship Id="rId31" Type="http://schemas.openxmlformats.org/officeDocument/2006/relationships/hyperlink" Target="consultantplus://offline/ref=27464FB9523E32D8D4A88CB4471A99BC4E993DF8F0149F7640686A207C93DA523BFC487893B7507B7B519610D7068A8860315B22C8A450E3zDs8K" TargetMode="External"/><Relationship Id="rId44" Type="http://schemas.openxmlformats.org/officeDocument/2006/relationships/hyperlink" Target="consultantplus://offline/ref=27464FB9523E32D8D4A892B95176C5B44B9061F0F8149621143B6C7723C3DC077BBC4E2DD0F05C797F5AC2409358D3DB2D7A5624DFB850E6CF006193zFsDK" TargetMode="External"/><Relationship Id="rId52" Type="http://schemas.openxmlformats.org/officeDocument/2006/relationships/image" Target="media/image21.wmf"/><Relationship Id="rId60" Type="http://schemas.openxmlformats.org/officeDocument/2006/relationships/hyperlink" Target="consultantplus://offline/ref=27464FB9523E32D8D4A892B95176C5B44B9061F0F81595221D396C7723C3DC077BBC4E2DC2F004757D53DC41974D858A68z2s6K" TargetMode="External"/><Relationship Id="rId65" Type="http://schemas.openxmlformats.org/officeDocument/2006/relationships/hyperlink" Target="consultantplus://offline/ref=27464FB9523E32D8D4A892B95176C5B44B9061F0F815972918346C7723C3DC077BBC4E2DC2F004757D53DC41974D858A68z2s6K" TargetMode="External"/><Relationship Id="rId73" Type="http://schemas.openxmlformats.org/officeDocument/2006/relationships/image" Target="media/image31.wmf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image" Target="media/image44.wmf"/><Relationship Id="rId94" Type="http://schemas.openxmlformats.org/officeDocument/2006/relationships/hyperlink" Target="consultantplus://offline/ref=27464FB9523E32D8D4A88CB4471A99BC4E993DF8F0149F7640686A207C93DA523BFC487A92B057732B0B86149E518E94692B4524D6A7z5s9K" TargetMode="External"/><Relationship Id="rId99" Type="http://schemas.openxmlformats.org/officeDocument/2006/relationships/hyperlink" Target="consultantplus://offline/ref=27464FB9523E32D8D4A88CB4471A99BC4E993DF8F0149F7640686A207C93DA523BFC487893B7557B7C519610D7068A8860315B22C8A450E3zDs8K" TargetMode="External"/><Relationship Id="rId101" Type="http://schemas.openxmlformats.org/officeDocument/2006/relationships/image" Target="media/image5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464FB9523E32D8D4A892B95176C5B44B9061F0FC1D95241837317D2B9AD0057CB3113AD7B950787F59C2499807D6CE3C22592FC8A654FCD30260z9sBK" TargetMode="External"/><Relationship Id="rId13" Type="http://schemas.openxmlformats.org/officeDocument/2006/relationships/hyperlink" Target="consultantplus://offline/ref=27464FB9523E32D8D4A892B95176C5B44B9061F0F8149621143B6C7723C3DC077BBC4E2DD0F05C797F5AC2419458D3DB2D7A5624DFB850E6CF006193zFsDK" TargetMode="External"/><Relationship Id="rId18" Type="http://schemas.openxmlformats.org/officeDocument/2006/relationships/image" Target="media/image2.wmf"/><Relationship Id="rId39" Type="http://schemas.openxmlformats.org/officeDocument/2006/relationships/hyperlink" Target="consultantplus://offline/ref=27464FB9523E32D8D4A88CB4471A99BC4F9B3DFDF9139F7640686A207C93DA5229FC107491BD4F787B44C04192z5sAK" TargetMode="External"/><Relationship Id="rId109" Type="http://schemas.openxmlformats.org/officeDocument/2006/relationships/hyperlink" Target="consultantplus://offline/ref=27464FB9523E32D8D4A892B95176C5B44B9061F0F81595221D396C7723C3DC077BBC4E2DD0F05C797F5AC7479758D3DB2D7A5624DFB850E6CF006193zFsDK" TargetMode="External"/><Relationship Id="rId34" Type="http://schemas.openxmlformats.org/officeDocument/2006/relationships/hyperlink" Target="consultantplus://offline/ref=27464FB9523E32D8D4A892B95176C5B44B9061F0F81590231D356C7723C3DC077BBC4E2DC2F004757D53DC41974D858A68z2s6K" TargetMode="External"/><Relationship Id="rId50" Type="http://schemas.openxmlformats.org/officeDocument/2006/relationships/image" Target="media/image20.wmf"/><Relationship Id="rId55" Type="http://schemas.openxmlformats.org/officeDocument/2006/relationships/hyperlink" Target="consultantplus://offline/ref=27464FB9523E32D8D4A892B95176C5B44B9061F0F8149524153C6C7723C3DC077BBC4E2DC2F004757D53DC41974D858A68z2s6K" TargetMode="External"/><Relationship Id="rId76" Type="http://schemas.openxmlformats.org/officeDocument/2006/relationships/image" Target="media/image34.wmf"/><Relationship Id="rId97" Type="http://schemas.openxmlformats.org/officeDocument/2006/relationships/hyperlink" Target="consultantplus://offline/ref=27464FB9523E32D8D4A88CB4471A99BC4E993DF8F0149F7640686A207C93DA523BFC487893B7557B7C519610D7068A8860315B22C8A450E3zDs8K" TargetMode="External"/><Relationship Id="rId104" Type="http://schemas.openxmlformats.org/officeDocument/2006/relationships/image" Target="media/image52.wmf"/><Relationship Id="rId7" Type="http://schemas.openxmlformats.org/officeDocument/2006/relationships/hyperlink" Target="consultantplus://offline/ref=27464FB9523E32D8D4A892B95176C5B44B9061F0F8149621143B6C7723C3DC077BBC4E2DD0F05C797F5AC2419658D3DB2D7A5624DFB850E6CF006193zFsDK" TargetMode="External"/><Relationship Id="rId71" Type="http://schemas.openxmlformats.org/officeDocument/2006/relationships/image" Target="media/image29.wmf"/><Relationship Id="rId92" Type="http://schemas.openxmlformats.org/officeDocument/2006/relationships/image" Target="media/image49.wmf"/><Relationship Id="rId2" Type="http://schemas.openxmlformats.org/officeDocument/2006/relationships/settings" Target="settings.xml"/><Relationship Id="rId2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12194</Words>
  <Characters>69508</Characters>
  <Application>Microsoft Office Word</Application>
  <DocSecurity>0</DocSecurity>
  <Lines>579</Lines>
  <Paragraphs>163</Paragraphs>
  <ScaleCrop>false</ScaleCrop>
  <Company>Reanimator Extreme Edition</Company>
  <LinksUpToDate>false</LinksUpToDate>
  <CharactersWithSpaces>81539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2019-04-29T10:44:00Z</dcterms:created>
  <dcterms:modified xsi:type="dcterms:W3CDTF">2019-04-29T10:44:00Z</dcterms:modified>
</cp:coreProperties>
</file>