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FD" w:rsidRDefault="002439F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39FD" w:rsidRDefault="002439FD">
      <w:pPr>
        <w:pStyle w:val="ConsPlusNormal"/>
        <w:outlineLvl w:val="0"/>
      </w:pPr>
    </w:p>
    <w:p w:rsidR="002439FD" w:rsidRDefault="002439FD">
      <w:pPr>
        <w:pStyle w:val="ConsPlusTitle"/>
        <w:jc w:val="center"/>
      </w:pPr>
      <w:r>
        <w:t>ПРАВИТЕЛЬСТВО САМАРСКОЙ ОБЛАСТИ</w:t>
      </w:r>
    </w:p>
    <w:p w:rsidR="002439FD" w:rsidRDefault="002439FD">
      <w:pPr>
        <w:pStyle w:val="ConsPlusTitle"/>
        <w:jc w:val="center"/>
      </w:pPr>
    </w:p>
    <w:p w:rsidR="002439FD" w:rsidRDefault="002439FD">
      <w:pPr>
        <w:pStyle w:val="ConsPlusTitle"/>
        <w:jc w:val="center"/>
      </w:pPr>
      <w:r>
        <w:t>ПОСТАНОВЛЕНИЕ</w:t>
      </w:r>
    </w:p>
    <w:p w:rsidR="002439FD" w:rsidRDefault="002439FD">
      <w:pPr>
        <w:pStyle w:val="ConsPlusTitle"/>
        <w:jc w:val="center"/>
      </w:pPr>
      <w:r>
        <w:t>от 8 апреля 2009 г. N 199</w:t>
      </w:r>
    </w:p>
    <w:p w:rsidR="002439FD" w:rsidRDefault="002439FD">
      <w:pPr>
        <w:pStyle w:val="ConsPlusTitle"/>
        <w:jc w:val="center"/>
      </w:pPr>
    </w:p>
    <w:p w:rsidR="002439FD" w:rsidRDefault="002439FD">
      <w:pPr>
        <w:pStyle w:val="ConsPlusTitle"/>
        <w:jc w:val="center"/>
      </w:pPr>
      <w:r>
        <w:t>ОБ ИСПОЛЬЗОВАНИИ БЮДЖЕТНЫХ АССИГНОВАНИЙ</w:t>
      </w:r>
    </w:p>
    <w:p w:rsidR="002439FD" w:rsidRDefault="002439FD">
      <w:pPr>
        <w:pStyle w:val="ConsPlusTitle"/>
        <w:jc w:val="center"/>
      </w:pPr>
      <w:r>
        <w:t>РЕЗЕРВНОГО ФОНДА ПРАВИТЕЛЬСТВА САМАРСКОЙ ОБЛАСТИ</w:t>
      </w:r>
    </w:p>
    <w:p w:rsidR="002439FD" w:rsidRDefault="002439FD">
      <w:pPr>
        <w:pStyle w:val="ConsPlusTitle"/>
        <w:jc w:val="center"/>
      </w:pPr>
      <w:r>
        <w:t>В ЦЕЛЯХ ПРЕДОСТАВЛЕНИЯ СУБСИДИИ БЮДЖЕТУ</w:t>
      </w:r>
    </w:p>
    <w:p w:rsidR="002439FD" w:rsidRDefault="002439FD">
      <w:pPr>
        <w:pStyle w:val="ConsPlusTitle"/>
        <w:jc w:val="center"/>
      </w:pPr>
      <w:r>
        <w:t>ГОРОДСКОГО ОКРУГА ЧАПАЕВСК САМАРСКОЙ ОБЛАСТИ</w:t>
      </w:r>
    </w:p>
    <w:p w:rsidR="002439FD" w:rsidRDefault="002439FD">
      <w:pPr>
        <w:pStyle w:val="ConsPlusNormal"/>
        <w:ind w:firstLine="540"/>
        <w:jc w:val="both"/>
      </w:pPr>
    </w:p>
    <w:p w:rsidR="002439FD" w:rsidRDefault="002439F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Порядком</w:t>
        </w:r>
      </w:hyperlink>
      <w:r>
        <w:t xml:space="preserve"> использования бюджетных ассигнований резервного фонда Правительства Самарской области, утвержденным постановлением Правительства Самарской области от 04.03.2008 N 43, в целях устранения ситуации, угрожающей жизни и здоровью детей, проживающих на территории городского округа Чапаевск Самарской области, и обеспечения условий для ввода в эксплуатацию детской больницы со стационаром на 60 коек в городском округе Чапаевск Самарской области Правительство Самарской</w:t>
      </w:r>
      <w:proofErr w:type="gramEnd"/>
      <w:r>
        <w:t xml:space="preserve"> области постановляет:</w:t>
      </w:r>
    </w:p>
    <w:p w:rsidR="002439FD" w:rsidRDefault="002439FD">
      <w:pPr>
        <w:pStyle w:val="ConsPlusNormal"/>
        <w:spacing w:before="220"/>
        <w:ind w:firstLine="540"/>
        <w:jc w:val="both"/>
      </w:pPr>
      <w:bookmarkStart w:id="0" w:name="P12"/>
      <w:bookmarkEnd w:id="0"/>
      <w:r>
        <w:t xml:space="preserve">1. </w:t>
      </w:r>
      <w:proofErr w:type="gramStart"/>
      <w:r>
        <w:t>Использовать бюджетные ассигнования резервного фонда Правительства Самарской области, предусмотренные на 2009 год, для предоставления министерством экономического развития, инвестиций и торговли Самарской области субсидии бюджету городского округа Чапаевск Самарской области в целях софинансирования расходного обязательства по окончании комплекса работ по устройству и вводу в эксплуатацию лифта для транспортировки пожарных подразделений в детской больнице со стационаром на 60 коек городского округа Чапаевск</w:t>
      </w:r>
      <w:proofErr w:type="gramEnd"/>
      <w:r>
        <w:t xml:space="preserve"> Самарской области (далее - субсидия).</w:t>
      </w:r>
    </w:p>
    <w:p w:rsidR="002439FD" w:rsidRDefault="002439FD">
      <w:pPr>
        <w:pStyle w:val="ConsPlusNormal"/>
        <w:spacing w:before="220"/>
        <w:ind w:firstLine="540"/>
        <w:jc w:val="both"/>
      </w:pPr>
      <w:r>
        <w:t>2. Установить, что субсидия предоставляется в размере 9,0 (девяти) миллионов рублей, что не превышает 99 процентов от общего объема финансирования расходов на окончание комплекса работ по устройству и вводу в эксплуатацию лифта для транспортировки пожарных подразделений в детской больнице со стационаром на 60 коек городского округа Чапаевск Самарской области.</w:t>
      </w:r>
    </w:p>
    <w:p w:rsidR="002439FD" w:rsidRDefault="002439FD">
      <w:pPr>
        <w:pStyle w:val="ConsPlusNormal"/>
        <w:spacing w:before="220"/>
        <w:ind w:firstLine="540"/>
        <w:jc w:val="both"/>
      </w:pPr>
      <w:r>
        <w:t>3. Установить, что субсидия расходуется городским округом Чапаевск Самарской области на окончание комплекса работ по устройству и вводу в эксплуатацию лифта для транспортировки пожарных подразделений в детской больнице со стационаром на 60 коек городского округа Чапаевск Самарской области.</w:t>
      </w:r>
    </w:p>
    <w:p w:rsidR="002439FD" w:rsidRDefault="002439FD">
      <w:pPr>
        <w:pStyle w:val="ConsPlusNormal"/>
        <w:spacing w:before="220"/>
        <w:ind w:firstLine="540"/>
        <w:jc w:val="both"/>
      </w:pPr>
      <w:r>
        <w:t>4. Установить, что субсидия предоставляется бюджету городского округа Чапаевск Самарской области при соблюдении органами местного самоуправления городского округа следующих условий:</w:t>
      </w:r>
    </w:p>
    <w:p w:rsidR="002439FD" w:rsidRDefault="002439FD">
      <w:pPr>
        <w:pStyle w:val="ConsPlusNormal"/>
        <w:spacing w:before="220"/>
        <w:ind w:firstLine="540"/>
        <w:jc w:val="both"/>
      </w:pPr>
      <w:r>
        <w:t xml:space="preserve">наличие подтверждения финансирования расходного обязательства, указанного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Постановления, в объеме средств, достаточных для проведения комплекса работ по устройству и вводу в эксплуатацию лифта для транспортировки пожарных подразделений, из бюджета городского округа;</w:t>
      </w:r>
    </w:p>
    <w:p w:rsidR="002439FD" w:rsidRDefault="002439FD">
      <w:pPr>
        <w:pStyle w:val="ConsPlusNormal"/>
        <w:spacing w:before="220"/>
        <w:ind w:firstLine="540"/>
        <w:jc w:val="both"/>
      </w:pPr>
      <w:r>
        <w:t xml:space="preserve">заключение между министерством экономического развития, инвестиций и торговли Самарской области и органом местного самоуправления городского округа соглашения, предусмотренного </w:t>
      </w:r>
      <w:hyperlink r:id="rId6" w:history="1">
        <w:r>
          <w:rPr>
            <w:color w:val="0000FF"/>
          </w:rPr>
          <w:t>Законом</w:t>
        </w:r>
      </w:hyperlink>
      <w:r>
        <w:t xml:space="preserve"> Самарской области "О бюджетном устройстве и бюджетном процессе в Самарской области" (далее - соглашение).</w:t>
      </w:r>
    </w:p>
    <w:p w:rsidR="002439FD" w:rsidRDefault="002439FD">
      <w:pPr>
        <w:pStyle w:val="ConsPlusNormal"/>
        <w:spacing w:before="220"/>
        <w:ind w:firstLine="540"/>
        <w:jc w:val="both"/>
      </w:pPr>
      <w:r>
        <w:t>5. Установить, что субсидия расходуется городским округом Чапаевск Самарской области при условии ее использования в сроки, установленные соглашением.</w:t>
      </w:r>
    </w:p>
    <w:p w:rsidR="002439FD" w:rsidRDefault="002439FD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экономического развития, инвестиций и торговли Самарской области (Хасаева).</w:t>
      </w:r>
    </w:p>
    <w:p w:rsidR="002439FD" w:rsidRDefault="002439FD">
      <w:pPr>
        <w:pStyle w:val="ConsPlusNormal"/>
        <w:spacing w:before="220"/>
        <w:ind w:firstLine="540"/>
        <w:jc w:val="both"/>
      </w:pPr>
      <w:r>
        <w:t>7. Опубликовать настоящее Постановление в средствах массовой информации.</w:t>
      </w:r>
    </w:p>
    <w:p w:rsidR="002439FD" w:rsidRDefault="002439FD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со дня его официального опубликования.</w:t>
      </w:r>
    </w:p>
    <w:p w:rsidR="002439FD" w:rsidRDefault="002439FD">
      <w:pPr>
        <w:pStyle w:val="ConsPlusNormal"/>
        <w:jc w:val="right"/>
      </w:pPr>
    </w:p>
    <w:p w:rsidR="002439FD" w:rsidRDefault="002439FD">
      <w:pPr>
        <w:pStyle w:val="ConsPlusNormal"/>
        <w:jc w:val="right"/>
      </w:pPr>
      <w:r>
        <w:t>Губернатор - председатель</w:t>
      </w:r>
    </w:p>
    <w:p w:rsidR="002439FD" w:rsidRDefault="002439FD">
      <w:pPr>
        <w:pStyle w:val="ConsPlusNormal"/>
        <w:jc w:val="right"/>
      </w:pPr>
      <w:r>
        <w:t>Правительства Самарской области</w:t>
      </w:r>
    </w:p>
    <w:p w:rsidR="002439FD" w:rsidRDefault="002439FD">
      <w:pPr>
        <w:pStyle w:val="ConsPlusNormal"/>
        <w:jc w:val="right"/>
      </w:pPr>
      <w:r>
        <w:t>В.В.АРТЯКОВ</w:t>
      </w:r>
    </w:p>
    <w:p w:rsidR="002439FD" w:rsidRDefault="002439FD">
      <w:pPr>
        <w:pStyle w:val="ConsPlusNormal"/>
      </w:pPr>
    </w:p>
    <w:p w:rsidR="002439FD" w:rsidRDefault="002439FD">
      <w:pPr>
        <w:pStyle w:val="ConsPlusNormal"/>
      </w:pPr>
    </w:p>
    <w:p w:rsidR="002439FD" w:rsidRDefault="002439F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75FCA" w:rsidRDefault="00075FCA"/>
    <w:sectPr w:rsidR="00075FCA" w:rsidSect="00D9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grammar="clean"/>
  <w:defaultTabStop w:val="708"/>
  <w:characterSpacingControl w:val="doNotCompress"/>
  <w:compat/>
  <w:rsids>
    <w:rsidRoot w:val="002439FD"/>
    <w:rsid w:val="00075FCA"/>
    <w:rsid w:val="0024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515BADDC78B17BAE77220CF5DC7845163B2DBD47F6435EA486682A5FE6A88A0C0FB1A95FB59C1014E16F048000613749327268EFE13D18D5E777tCKEK" TargetMode="External"/><Relationship Id="rId5" Type="http://schemas.openxmlformats.org/officeDocument/2006/relationships/hyperlink" Target="consultantplus://offline/ref=2A515BADDC78B17BAE77220CF5DC7845163B2DBD44FF435DAD86682A5FE6A88A0C0FB1A95FB59C1014E46F0F8000613749327268EFE13D18D5E777tCKE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2019-04-29T10:10:00Z</dcterms:created>
  <dcterms:modified xsi:type="dcterms:W3CDTF">2019-04-29T10:10:00Z</dcterms:modified>
</cp:coreProperties>
</file>