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62" w:rsidRDefault="00024962">
      <w:pPr>
        <w:pStyle w:val="ConsPlusTitlePage"/>
      </w:pPr>
      <w:r>
        <w:t xml:space="preserve">Документ предоставлен </w:t>
      </w:r>
      <w:hyperlink r:id="rId4" w:history="1">
        <w:r>
          <w:rPr>
            <w:color w:val="0000FF"/>
          </w:rPr>
          <w:t>КонсультантПлюс</w:t>
        </w:r>
      </w:hyperlink>
      <w:r>
        <w:br/>
      </w:r>
    </w:p>
    <w:p w:rsidR="00024962" w:rsidRDefault="000249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24962">
        <w:tc>
          <w:tcPr>
            <w:tcW w:w="4677" w:type="dxa"/>
            <w:tcBorders>
              <w:top w:val="nil"/>
              <w:left w:val="nil"/>
              <w:bottom w:val="nil"/>
              <w:right w:val="nil"/>
            </w:tcBorders>
          </w:tcPr>
          <w:p w:rsidR="00024962" w:rsidRDefault="00024962">
            <w:pPr>
              <w:pStyle w:val="ConsPlusNormal"/>
            </w:pPr>
            <w:r>
              <w:t>28 декабря 2005 года</w:t>
            </w:r>
          </w:p>
        </w:tc>
        <w:tc>
          <w:tcPr>
            <w:tcW w:w="4677" w:type="dxa"/>
            <w:tcBorders>
              <w:top w:val="nil"/>
              <w:left w:val="nil"/>
              <w:bottom w:val="nil"/>
              <w:right w:val="nil"/>
            </w:tcBorders>
          </w:tcPr>
          <w:p w:rsidR="00024962" w:rsidRDefault="00024962">
            <w:pPr>
              <w:pStyle w:val="ConsPlusNormal"/>
              <w:jc w:val="right"/>
            </w:pPr>
            <w:r>
              <w:t>N 235-ГД</w:t>
            </w:r>
          </w:p>
        </w:tc>
      </w:tr>
    </w:tbl>
    <w:p w:rsidR="00024962" w:rsidRDefault="00024962">
      <w:pPr>
        <w:pStyle w:val="ConsPlusNormal"/>
        <w:pBdr>
          <w:top w:val="single" w:sz="6" w:space="0" w:color="auto"/>
        </w:pBdr>
        <w:spacing w:before="100" w:after="100"/>
        <w:jc w:val="both"/>
        <w:rPr>
          <w:sz w:val="2"/>
          <w:szCs w:val="2"/>
        </w:rPr>
      </w:pPr>
    </w:p>
    <w:p w:rsidR="00024962" w:rsidRDefault="00024962">
      <w:pPr>
        <w:pStyle w:val="ConsPlusNormal"/>
        <w:jc w:val="both"/>
      </w:pPr>
    </w:p>
    <w:p w:rsidR="00024962" w:rsidRDefault="00024962">
      <w:pPr>
        <w:pStyle w:val="ConsPlusTitle"/>
        <w:jc w:val="center"/>
      </w:pPr>
      <w:r>
        <w:t>ЗАКОН</w:t>
      </w:r>
    </w:p>
    <w:p w:rsidR="00024962" w:rsidRDefault="00024962">
      <w:pPr>
        <w:pStyle w:val="ConsPlusTitle"/>
        <w:jc w:val="center"/>
      </w:pPr>
      <w:r>
        <w:t>САМАРСКОЙ ОБЛАСТИ</w:t>
      </w:r>
    </w:p>
    <w:p w:rsidR="00024962" w:rsidRDefault="00024962">
      <w:pPr>
        <w:pStyle w:val="ConsPlusTitle"/>
        <w:jc w:val="center"/>
      </w:pPr>
    </w:p>
    <w:p w:rsidR="00024962" w:rsidRDefault="00024962">
      <w:pPr>
        <w:pStyle w:val="ConsPlusTitle"/>
        <w:jc w:val="center"/>
      </w:pPr>
      <w:r>
        <w:t>О БЮДЖЕТНОМ УСТРОЙСТВЕ</w:t>
      </w:r>
    </w:p>
    <w:p w:rsidR="00024962" w:rsidRDefault="00024962">
      <w:pPr>
        <w:pStyle w:val="ConsPlusTitle"/>
        <w:jc w:val="center"/>
      </w:pPr>
      <w:r>
        <w:t>И БЮДЖЕТНОМ ПРОЦЕССЕ В САМАРСКОЙ ОБЛАСТИ</w:t>
      </w:r>
    </w:p>
    <w:p w:rsidR="00024962" w:rsidRDefault="00024962">
      <w:pPr>
        <w:pStyle w:val="ConsPlusNormal"/>
        <w:jc w:val="both"/>
      </w:pPr>
    </w:p>
    <w:p w:rsidR="00024962" w:rsidRDefault="00024962">
      <w:pPr>
        <w:pStyle w:val="ConsPlusNormal"/>
        <w:jc w:val="right"/>
      </w:pPr>
      <w:r>
        <w:t>Принят</w:t>
      </w:r>
    </w:p>
    <w:p w:rsidR="00024962" w:rsidRDefault="00024962">
      <w:pPr>
        <w:pStyle w:val="ConsPlusNormal"/>
        <w:jc w:val="right"/>
      </w:pPr>
      <w:r>
        <w:t>Самарской Губернской Думой</w:t>
      </w:r>
    </w:p>
    <w:p w:rsidR="00024962" w:rsidRDefault="00024962">
      <w:pPr>
        <w:pStyle w:val="ConsPlusNormal"/>
        <w:jc w:val="right"/>
      </w:pPr>
      <w:r>
        <w:t>13 декабря 2005 года</w:t>
      </w:r>
    </w:p>
    <w:p w:rsidR="00024962" w:rsidRDefault="000249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962">
        <w:trPr>
          <w:jc w:val="center"/>
        </w:trPr>
        <w:tc>
          <w:tcPr>
            <w:tcW w:w="9294" w:type="dxa"/>
            <w:tcBorders>
              <w:top w:val="nil"/>
              <w:left w:val="single" w:sz="24" w:space="0" w:color="CED3F1"/>
              <w:bottom w:val="nil"/>
              <w:right w:val="single" w:sz="24" w:space="0" w:color="F4F3F8"/>
            </w:tcBorders>
            <w:shd w:val="clear" w:color="auto" w:fill="F4F3F8"/>
          </w:tcPr>
          <w:p w:rsidR="00024962" w:rsidRDefault="00024962">
            <w:pPr>
              <w:pStyle w:val="ConsPlusNormal"/>
              <w:jc w:val="center"/>
            </w:pPr>
            <w:r>
              <w:rPr>
                <w:color w:val="392C69"/>
              </w:rPr>
              <w:t>Список изменяющих документов</w:t>
            </w:r>
          </w:p>
          <w:p w:rsidR="00024962" w:rsidRDefault="00024962">
            <w:pPr>
              <w:pStyle w:val="ConsPlusNormal"/>
              <w:jc w:val="center"/>
            </w:pPr>
            <w:r>
              <w:rPr>
                <w:color w:val="392C69"/>
              </w:rPr>
              <w:t>(в ред. Законов Самарской области</w:t>
            </w:r>
          </w:p>
          <w:p w:rsidR="00024962" w:rsidRDefault="00024962">
            <w:pPr>
              <w:pStyle w:val="ConsPlusNormal"/>
              <w:jc w:val="center"/>
            </w:pPr>
            <w:r>
              <w:rPr>
                <w:color w:val="392C69"/>
              </w:rPr>
              <w:t xml:space="preserve">от 25.04.2006 </w:t>
            </w:r>
            <w:hyperlink r:id="rId5" w:history="1">
              <w:r>
                <w:rPr>
                  <w:color w:val="0000FF"/>
                </w:rPr>
                <w:t>N 32-ГД</w:t>
              </w:r>
            </w:hyperlink>
            <w:r>
              <w:rPr>
                <w:color w:val="392C69"/>
              </w:rPr>
              <w:t xml:space="preserve">, от 13.07.2006 </w:t>
            </w:r>
            <w:hyperlink r:id="rId6" w:history="1">
              <w:r>
                <w:rPr>
                  <w:color w:val="0000FF"/>
                </w:rPr>
                <w:t>N 92-ГД</w:t>
              </w:r>
            </w:hyperlink>
            <w:r>
              <w:rPr>
                <w:color w:val="392C69"/>
              </w:rPr>
              <w:t xml:space="preserve">, от 12.12.2006 </w:t>
            </w:r>
            <w:hyperlink r:id="rId7" w:history="1">
              <w:r>
                <w:rPr>
                  <w:color w:val="0000FF"/>
                </w:rPr>
                <w:t>N 175-ГД</w:t>
              </w:r>
            </w:hyperlink>
            <w:r>
              <w:rPr>
                <w:color w:val="392C69"/>
              </w:rPr>
              <w:t>,</w:t>
            </w:r>
          </w:p>
          <w:p w:rsidR="00024962" w:rsidRDefault="00024962">
            <w:pPr>
              <w:pStyle w:val="ConsPlusNormal"/>
              <w:jc w:val="center"/>
            </w:pPr>
            <w:r>
              <w:rPr>
                <w:color w:val="392C69"/>
              </w:rPr>
              <w:t xml:space="preserve">от 29.12.2006 </w:t>
            </w:r>
            <w:hyperlink r:id="rId8" w:history="1">
              <w:r>
                <w:rPr>
                  <w:color w:val="0000FF"/>
                </w:rPr>
                <w:t>N 211-ГД</w:t>
              </w:r>
            </w:hyperlink>
            <w:r>
              <w:rPr>
                <w:color w:val="392C69"/>
              </w:rPr>
              <w:t xml:space="preserve">, от 06.08.2007 </w:t>
            </w:r>
            <w:hyperlink r:id="rId9" w:history="1">
              <w:r>
                <w:rPr>
                  <w:color w:val="0000FF"/>
                </w:rPr>
                <w:t>N 71-ГД</w:t>
              </w:r>
            </w:hyperlink>
            <w:r>
              <w:rPr>
                <w:color w:val="392C69"/>
              </w:rPr>
              <w:t xml:space="preserve">, от 01.10.2007 </w:t>
            </w:r>
            <w:hyperlink r:id="rId10" w:history="1">
              <w:r>
                <w:rPr>
                  <w:color w:val="0000FF"/>
                </w:rPr>
                <w:t>N 77-ГД</w:t>
              </w:r>
            </w:hyperlink>
            <w:r>
              <w:rPr>
                <w:color w:val="392C69"/>
              </w:rPr>
              <w:t>,</w:t>
            </w:r>
          </w:p>
          <w:p w:rsidR="00024962" w:rsidRDefault="00024962">
            <w:pPr>
              <w:pStyle w:val="ConsPlusNormal"/>
              <w:jc w:val="center"/>
            </w:pPr>
            <w:r>
              <w:rPr>
                <w:color w:val="392C69"/>
              </w:rPr>
              <w:t xml:space="preserve">от 05.12.2007 </w:t>
            </w:r>
            <w:hyperlink r:id="rId11" w:history="1">
              <w:r>
                <w:rPr>
                  <w:color w:val="0000FF"/>
                </w:rPr>
                <w:t>N 138-ГД</w:t>
              </w:r>
            </w:hyperlink>
            <w:r>
              <w:rPr>
                <w:color w:val="392C69"/>
              </w:rPr>
              <w:t xml:space="preserve">, от 05.03.2008 </w:t>
            </w:r>
            <w:hyperlink r:id="rId12" w:history="1">
              <w:r>
                <w:rPr>
                  <w:color w:val="0000FF"/>
                </w:rPr>
                <w:t>N 12-ГД</w:t>
              </w:r>
            </w:hyperlink>
            <w:r>
              <w:rPr>
                <w:color w:val="392C69"/>
              </w:rPr>
              <w:t xml:space="preserve">, от 08.10.2008 </w:t>
            </w:r>
            <w:hyperlink r:id="rId13" w:history="1">
              <w:r>
                <w:rPr>
                  <w:color w:val="0000FF"/>
                </w:rPr>
                <w:t>N 99-ГД</w:t>
              </w:r>
            </w:hyperlink>
            <w:r>
              <w:rPr>
                <w:color w:val="392C69"/>
              </w:rPr>
              <w:t>,</w:t>
            </w:r>
          </w:p>
          <w:p w:rsidR="00024962" w:rsidRDefault="00024962">
            <w:pPr>
              <w:pStyle w:val="ConsPlusNormal"/>
              <w:jc w:val="center"/>
            </w:pPr>
            <w:r>
              <w:rPr>
                <w:color w:val="392C69"/>
              </w:rPr>
              <w:t xml:space="preserve">от 08.10.2008 </w:t>
            </w:r>
            <w:hyperlink r:id="rId14" w:history="1">
              <w:r>
                <w:rPr>
                  <w:color w:val="0000FF"/>
                </w:rPr>
                <w:t>N 100-ГД</w:t>
              </w:r>
            </w:hyperlink>
            <w:r>
              <w:rPr>
                <w:color w:val="392C69"/>
              </w:rPr>
              <w:t xml:space="preserve">, от 29.12.2008 </w:t>
            </w:r>
            <w:hyperlink r:id="rId15" w:history="1">
              <w:r>
                <w:rPr>
                  <w:color w:val="0000FF"/>
                </w:rPr>
                <w:t>N 158-ГД</w:t>
              </w:r>
            </w:hyperlink>
            <w:r>
              <w:rPr>
                <w:color w:val="392C69"/>
              </w:rPr>
              <w:t xml:space="preserve">, от 06.03.2009 </w:t>
            </w:r>
            <w:hyperlink r:id="rId16" w:history="1">
              <w:r>
                <w:rPr>
                  <w:color w:val="0000FF"/>
                </w:rPr>
                <w:t>N 22-ГД</w:t>
              </w:r>
            </w:hyperlink>
            <w:r>
              <w:rPr>
                <w:color w:val="392C69"/>
              </w:rPr>
              <w:t>,</w:t>
            </w:r>
          </w:p>
          <w:p w:rsidR="00024962" w:rsidRDefault="00024962">
            <w:pPr>
              <w:pStyle w:val="ConsPlusNormal"/>
              <w:jc w:val="center"/>
            </w:pPr>
            <w:r>
              <w:rPr>
                <w:color w:val="392C69"/>
              </w:rPr>
              <w:t xml:space="preserve">от 06.04.2009 </w:t>
            </w:r>
            <w:hyperlink r:id="rId17" w:history="1">
              <w:r>
                <w:rPr>
                  <w:color w:val="0000FF"/>
                </w:rPr>
                <w:t>N 48-ГД</w:t>
              </w:r>
            </w:hyperlink>
            <w:r>
              <w:rPr>
                <w:color w:val="392C69"/>
              </w:rPr>
              <w:t xml:space="preserve">, от 04.05.2009 </w:t>
            </w:r>
            <w:hyperlink r:id="rId18" w:history="1">
              <w:r>
                <w:rPr>
                  <w:color w:val="0000FF"/>
                </w:rPr>
                <w:t>N 53-ГД</w:t>
              </w:r>
            </w:hyperlink>
            <w:r>
              <w:rPr>
                <w:color w:val="392C69"/>
              </w:rPr>
              <w:t xml:space="preserve">, от 29.06.2009 </w:t>
            </w:r>
            <w:hyperlink r:id="rId19" w:history="1">
              <w:r>
                <w:rPr>
                  <w:color w:val="0000FF"/>
                </w:rPr>
                <w:t>N 78-ГД</w:t>
              </w:r>
            </w:hyperlink>
            <w:r>
              <w:rPr>
                <w:color w:val="392C69"/>
              </w:rPr>
              <w:t>,</w:t>
            </w:r>
          </w:p>
          <w:p w:rsidR="00024962" w:rsidRDefault="00024962">
            <w:pPr>
              <w:pStyle w:val="ConsPlusNormal"/>
              <w:jc w:val="center"/>
            </w:pPr>
            <w:r>
              <w:rPr>
                <w:color w:val="392C69"/>
              </w:rPr>
              <w:t xml:space="preserve">от 22.12.2009 </w:t>
            </w:r>
            <w:hyperlink r:id="rId20" w:history="1">
              <w:r>
                <w:rPr>
                  <w:color w:val="0000FF"/>
                </w:rPr>
                <w:t>N 146-ГД</w:t>
              </w:r>
            </w:hyperlink>
            <w:r>
              <w:rPr>
                <w:color w:val="392C69"/>
              </w:rPr>
              <w:t xml:space="preserve">, от 29.12.2009 </w:t>
            </w:r>
            <w:hyperlink r:id="rId21" w:history="1">
              <w:r>
                <w:rPr>
                  <w:color w:val="0000FF"/>
                </w:rPr>
                <w:t>N 149-ГД</w:t>
              </w:r>
            </w:hyperlink>
            <w:r>
              <w:rPr>
                <w:color w:val="392C69"/>
              </w:rPr>
              <w:t xml:space="preserve">, от 15.06.2010 </w:t>
            </w:r>
            <w:hyperlink r:id="rId22" w:history="1">
              <w:r>
                <w:rPr>
                  <w:color w:val="0000FF"/>
                </w:rPr>
                <w:t>N 69-ГД</w:t>
              </w:r>
            </w:hyperlink>
            <w:r>
              <w:rPr>
                <w:color w:val="392C69"/>
              </w:rPr>
              <w:t>,</w:t>
            </w:r>
          </w:p>
          <w:p w:rsidR="00024962" w:rsidRDefault="00024962">
            <w:pPr>
              <w:pStyle w:val="ConsPlusNormal"/>
              <w:jc w:val="center"/>
            </w:pPr>
            <w:r>
              <w:rPr>
                <w:color w:val="392C69"/>
              </w:rPr>
              <w:t xml:space="preserve">от 01.10.2010 </w:t>
            </w:r>
            <w:hyperlink r:id="rId23" w:history="1">
              <w:r>
                <w:rPr>
                  <w:color w:val="0000FF"/>
                </w:rPr>
                <w:t>N 91-ГД</w:t>
              </w:r>
            </w:hyperlink>
            <w:r>
              <w:rPr>
                <w:color w:val="392C69"/>
              </w:rPr>
              <w:t xml:space="preserve">, от 01.10.2010 </w:t>
            </w:r>
            <w:hyperlink r:id="rId24" w:history="1">
              <w:r>
                <w:rPr>
                  <w:color w:val="0000FF"/>
                </w:rPr>
                <w:t>N 92-ГД</w:t>
              </w:r>
            </w:hyperlink>
            <w:r>
              <w:rPr>
                <w:color w:val="392C69"/>
              </w:rPr>
              <w:t xml:space="preserve">, от 14.12.2010 </w:t>
            </w:r>
            <w:hyperlink r:id="rId25" w:history="1">
              <w:r>
                <w:rPr>
                  <w:color w:val="0000FF"/>
                </w:rPr>
                <w:t>N 146-ГД</w:t>
              </w:r>
            </w:hyperlink>
            <w:r>
              <w:rPr>
                <w:color w:val="392C69"/>
              </w:rPr>
              <w:t>,</w:t>
            </w:r>
          </w:p>
          <w:p w:rsidR="00024962" w:rsidRDefault="00024962">
            <w:pPr>
              <w:pStyle w:val="ConsPlusNormal"/>
              <w:jc w:val="center"/>
            </w:pPr>
            <w:r>
              <w:rPr>
                <w:color w:val="392C69"/>
              </w:rPr>
              <w:t xml:space="preserve">от 02.03.2011 </w:t>
            </w:r>
            <w:hyperlink r:id="rId26" w:history="1">
              <w:r>
                <w:rPr>
                  <w:color w:val="0000FF"/>
                </w:rPr>
                <w:t>N 13-ГД</w:t>
              </w:r>
            </w:hyperlink>
            <w:r>
              <w:rPr>
                <w:color w:val="392C69"/>
              </w:rPr>
              <w:t xml:space="preserve">, от 29.03.2011 </w:t>
            </w:r>
            <w:hyperlink r:id="rId27" w:history="1">
              <w:r>
                <w:rPr>
                  <w:color w:val="0000FF"/>
                </w:rPr>
                <w:t>N 18-ГД</w:t>
              </w:r>
            </w:hyperlink>
            <w:r>
              <w:rPr>
                <w:color w:val="392C69"/>
              </w:rPr>
              <w:t xml:space="preserve">, от 21.10.2011 </w:t>
            </w:r>
            <w:hyperlink r:id="rId28" w:history="1">
              <w:r>
                <w:rPr>
                  <w:color w:val="0000FF"/>
                </w:rPr>
                <w:t>N 102-ГД</w:t>
              </w:r>
            </w:hyperlink>
            <w:r>
              <w:rPr>
                <w:color w:val="392C69"/>
              </w:rPr>
              <w:t>,</w:t>
            </w:r>
          </w:p>
          <w:p w:rsidR="00024962" w:rsidRDefault="00024962">
            <w:pPr>
              <w:pStyle w:val="ConsPlusNormal"/>
              <w:jc w:val="center"/>
            </w:pPr>
            <w:r>
              <w:rPr>
                <w:color w:val="392C69"/>
              </w:rPr>
              <w:t xml:space="preserve">от 14.11.2011 </w:t>
            </w:r>
            <w:hyperlink r:id="rId29" w:history="1">
              <w:r>
                <w:rPr>
                  <w:color w:val="0000FF"/>
                </w:rPr>
                <w:t>N 114-ГД</w:t>
              </w:r>
            </w:hyperlink>
            <w:r>
              <w:rPr>
                <w:color w:val="392C69"/>
              </w:rPr>
              <w:t xml:space="preserve">, от 21.11.2011 </w:t>
            </w:r>
            <w:hyperlink r:id="rId30" w:history="1">
              <w:r>
                <w:rPr>
                  <w:color w:val="0000FF"/>
                </w:rPr>
                <w:t>N 122-ГД</w:t>
              </w:r>
            </w:hyperlink>
            <w:r>
              <w:rPr>
                <w:color w:val="392C69"/>
              </w:rPr>
              <w:t xml:space="preserve">, от 12.12.2011 </w:t>
            </w:r>
            <w:hyperlink r:id="rId31" w:history="1">
              <w:r>
                <w:rPr>
                  <w:color w:val="0000FF"/>
                </w:rPr>
                <w:t>N 150-ГД</w:t>
              </w:r>
            </w:hyperlink>
            <w:r>
              <w:rPr>
                <w:color w:val="392C69"/>
              </w:rPr>
              <w:t>,</w:t>
            </w:r>
          </w:p>
          <w:p w:rsidR="00024962" w:rsidRDefault="00024962">
            <w:pPr>
              <w:pStyle w:val="ConsPlusNormal"/>
              <w:jc w:val="center"/>
            </w:pPr>
            <w:r>
              <w:rPr>
                <w:color w:val="392C69"/>
              </w:rPr>
              <w:t xml:space="preserve">от 26.12.2011 </w:t>
            </w:r>
            <w:hyperlink r:id="rId32" w:history="1">
              <w:r>
                <w:rPr>
                  <w:color w:val="0000FF"/>
                </w:rPr>
                <w:t>N 154-ГД</w:t>
              </w:r>
            </w:hyperlink>
            <w:r>
              <w:rPr>
                <w:color w:val="392C69"/>
              </w:rPr>
              <w:t xml:space="preserve">, от 07.11.2012 </w:t>
            </w:r>
            <w:hyperlink r:id="rId33" w:history="1">
              <w:r>
                <w:rPr>
                  <w:color w:val="0000FF"/>
                </w:rPr>
                <w:t>N 105-ГД</w:t>
              </w:r>
            </w:hyperlink>
            <w:r>
              <w:rPr>
                <w:color w:val="392C69"/>
              </w:rPr>
              <w:t xml:space="preserve">, от 29.04.2013 </w:t>
            </w:r>
            <w:hyperlink r:id="rId34" w:history="1">
              <w:r>
                <w:rPr>
                  <w:color w:val="0000FF"/>
                </w:rPr>
                <w:t>N 28-ГД</w:t>
              </w:r>
            </w:hyperlink>
            <w:r>
              <w:rPr>
                <w:color w:val="392C69"/>
              </w:rPr>
              <w:t>,</w:t>
            </w:r>
          </w:p>
          <w:p w:rsidR="00024962" w:rsidRDefault="00024962">
            <w:pPr>
              <w:pStyle w:val="ConsPlusNormal"/>
              <w:jc w:val="center"/>
            </w:pPr>
            <w:r>
              <w:rPr>
                <w:color w:val="392C69"/>
              </w:rPr>
              <w:t xml:space="preserve">от 15.07.2013 </w:t>
            </w:r>
            <w:hyperlink r:id="rId35" w:history="1">
              <w:r>
                <w:rPr>
                  <w:color w:val="0000FF"/>
                </w:rPr>
                <w:t>N 64-ГД</w:t>
              </w:r>
            </w:hyperlink>
            <w:r>
              <w:rPr>
                <w:color w:val="392C69"/>
              </w:rPr>
              <w:t xml:space="preserve">, от 08.10.2013 </w:t>
            </w:r>
            <w:hyperlink r:id="rId36" w:history="1">
              <w:r>
                <w:rPr>
                  <w:color w:val="0000FF"/>
                </w:rPr>
                <w:t>N 92-ГД</w:t>
              </w:r>
            </w:hyperlink>
            <w:r>
              <w:rPr>
                <w:color w:val="392C69"/>
              </w:rPr>
              <w:t xml:space="preserve">, от 30.10.2013 </w:t>
            </w:r>
            <w:hyperlink r:id="rId37" w:history="1">
              <w:r>
                <w:rPr>
                  <w:color w:val="0000FF"/>
                </w:rPr>
                <w:t>N 98-ГД</w:t>
              </w:r>
            </w:hyperlink>
            <w:r>
              <w:rPr>
                <w:color w:val="392C69"/>
              </w:rPr>
              <w:t>,</w:t>
            </w:r>
          </w:p>
          <w:p w:rsidR="00024962" w:rsidRDefault="00024962">
            <w:pPr>
              <w:pStyle w:val="ConsPlusNormal"/>
              <w:jc w:val="center"/>
            </w:pPr>
            <w:r>
              <w:rPr>
                <w:color w:val="392C69"/>
              </w:rPr>
              <w:t xml:space="preserve">от 11.11.2013 </w:t>
            </w:r>
            <w:hyperlink r:id="rId38" w:history="1">
              <w:r>
                <w:rPr>
                  <w:color w:val="0000FF"/>
                </w:rPr>
                <w:t>N 99-ГД</w:t>
              </w:r>
            </w:hyperlink>
            <w:r>
              <w:rPr>
                <w:color w:val="392C69"/>
              </w:rPr>
              <w:t xml:space="preserve">, от 12.05.2014 </w:t>
            </w:r>
            <w:hyperlink r:id="rId39" w:history="1">
              <w:r>
                <w:rPr>
                  <w:color w:val="0000FF"/>
                </w:rPr>
                <w:t>N 53-ГД</w:t>
              </w:r>
            </w:hyperlink>
            <w:r>
              <w:rPr>
                <w:color w:val="392C69"/>
              </w:rPr>
              <w:t xml:space="preserve">, от 10.11.2014 </w:t>
            </w:r>
            <w:hyperlink r:id="rId40" w:history="1">
              <w:r>
                <w:rPr>
                  <w:color w:val="0000FF"/>
                </w:rPr>
                <w:t>N 102-ГД</w:t>
              </w:r>
            </w:hyperlink>
            <w:r>
              <w:rPr>
                <w:color w:val="392C69"/>
              </w:rPr>
              <w:t>,</w:t>
            </w:r>
          </w:p>
          <w:p w:rsidR="00024962" w:rsidRDefault="00024962">
            <w:pPr>
              <w:pStyle w:val="ConsPlusNormal"/>
              <w:jc w:val="center"/>
            </w:pPr>
            <w:r>
              <w:rPr>
                <w:color w:val="392C69"/>
              </w:rPr>
              <w:t xml:space="preserve">от 22.12.2014 </w:t>
            </w:r>
            <w:hyperlink r:id="rId41" w:history="1">
              <w:r>
                <w:rPr>
                  <w:color w:val="0000FF"/>
                </w:rPr>
                <w:t>N 128-ГД</w:t>
              </w:r>
            </w:hyperlink>
            <w:r>
              <w:rPr>
                <w:color w:val="392C69"/>
              </w:rPr>
              <w:t xml:space="preserve">, от 10.03.2015 </w:t>
            </w:r>
            <w:hyperlink r:id="rId42" w:history="1">
              <w:r>
                <w:rPr>
                  <w:color w:val="0000FF"/>
                </w:rPr>
                <w:t>N 20-ГД</w:t>
              </w:r>
            </w:hyperlink>
            <w:r>
              <w:rPr>
                <w:color w:val="392C69"/>
              </w:rPr>
              <w:t xml:space="preserve">, от 29.06.2015 </w:t>
            </w:r>
            <w:hyperlink r:id="rId43" w:history="1">
              <w:r>
                <w:rPr>
                  <w:color w:val="0000FF"/>
                </w:rPr>
                <w:t>N 60-ГД</w:t>
              </w:r>
            </w:hyperlink>
            <w:r>
              <w:rPr>
                <w:color w:val="392C69"/>
              </w:rPr>
              <w:t>,</w:t>
            </w:r>
          </w:p>
          <w:p w:rsidR="00024962" w:rsidRDefault="00024962">
            <w:pPr>
              <w:pStyle w:val="ConsPlusNormal"/>
              <w:jc w:val="center"/>
            </w:pPr>
            <w:r>
              <w:rPr>
                <w:color w:val="392C69"/>
              </w:rPr>
              <w:t xml:space="preserve">от 07.12.2015 </w:t>
            </w:r>
            <w:hyperlink r:id="rId44" w:history="1">
              <w:r>
                <w:rPr>
                  <w:color w:val="0000FF"/>
                </w:rPr>
                <w:t>N 126-ГД</w:t>
              </w:r>
            </w:hyperlink>
            <w:r>
              <w:rPr>
                <w:color w:val="392C69"/>
              </w:rPr>
              <w:t xml:space="preserve">, от 28.12.2015 </w:t>
            </w:r>
            <w:hyperlink r:id="rId45" w:history="1">
              <w:r>
                <w:rPr>
                  <w:color w:val="0000FF"/>
                </w:rPr>
                <w:t>N 135-ГД</w:t>
              </w:r>
            </w:hyperlink>
            <w:r>
              <w:rPr>
                <w:color w:val="392C69"/>
              </w:rPr>
              <w:t xml:space="preserve">, от 28.12.2015 </w:t>
            </w:r>
            <w:hyperlink r:id="rId46" w:history="1">
              <w:r>
                <w:rPr>
                  <w:color w:val="0000FF"/>
                </w:rPr>
                <w:t>N 138-ГД</w:t>
              </w:r>
            </w:hyperlink>
            <w:r>
              <w:rPr>
                <w:color w:val="392C69"/>
              </w:rPr>
              <w:t>,</w:t>
            </w:r>
          </w:p>
          <w:p w:rsidR="00024962" w:rsidRDefault="00024962">
            <w:pPr>
              <w:pStyle w:val="ConsPlusNormal"/>
              <w:jc w:val="center"/>
            </w:pPr>
            <w:r>
              <w:rPr>
                <w:color w:val="392C69"/>
              </w:rPr>
              <w:t xml:space="preserve">от 11.11.2016 </w:t>
            </w:r>
            <w:hyperlink r:id="rId47" w:history="1">
              <w:r>
                <w:rPr>
                  <w:color w:val="0000FF"/>
                </w:rPr>
                <w:t>N 117-ГД</w:t>
              </w:r>
            </w:hyperlink>
            <w:r>
              <w:rPr>
                <w:color w:val="392C69"/>
              </w:rPr>
              <w:t xml:space="preserve">, от 12.12.2016 </w:t>
            </w:r>
            <w:hyperlink r:id="rId48" w:history="1">
              <w:r>
                <w:rPr>
                  <w:color w:val="0000FF"/>
                </w:rPr>
                <w:t>N 133-ГД</w:t>
              </w:r>
            </w:hyperlink>
            <w:r>
              <w:rPr>
                <w:color w:val="392C69"/>
              </w:rPr>
              <w:t xml:space="preserve">, от 13.06.2017 </w:t>
            </w:r>
            <w:hyperlink r:id="rId49" w:history="1">
              <w:r>
                <w:rPr>
                  <w:color w:val="0000FF"/>
                </w:rPr>
                <w:t>N 58-ГД</w:t>
              </w:r>
            </w:hyperlink>
            <w:r>
              <w:rPr>
                <w:color w:val="392C69"/>
              </w:rPr>
              <w:t>,</w:t>
            </w:r>
          </w:p>
          <w:p w:rsidR="00024962" w:rsidRDefault="00024962">
            <w:pPr>
              <w:pStyle w:val="ConsPlusNormal"/>
              <w:jc w:val="center"/>
            </w:pPr>
            <w:r>
              <w:rPr>
                <w:color w:val="392C69"/>
              </w:rPr>
              <w:t xml:space="preserve">от 28.12.2017 </w:t>
            </w:r>
            <w:hyperlink r:id="rId50" w:history="1">
              <w:r>
                <w:rPr>
                  <w:color w:val="0000FF"/>
                </w:rPr>
                <w:t>N 134-ГД</w:t>
              </w:r>
            </w:hyperlink>
            <w:r>
              <w:rPr>
                <w:color w:val="392C69"/>
              </w:rPr>
              <w:t xml:space="preserve">, от 05.10.2018 </w:t>
            </w:r>
            <w:hyperlink r:id="rId51" w:history="1">
              <w:r>
                <w:rPr>
                  <w:color w:val="0000FF"/>
                </w:rPr>
                <w:t>N 75-ГД</w:t>
              </w:r>
            </w:hyperlink>
            <w:r>
              <w:rPr>
                <w:color w:val="392C69"/>
              </w:rPr>
              <w:t>,</w:t>
            </w:r>
          </w:p>
          <w:p w:rsidR="00024962" w:rsidRDefault="00024962">
            <w:pPr>
              <w:pStyle w:val="ConsPlusNormal"/>
              <w:jc w:val="center"/>
            </w:pPr>
            <w:r>
              <w:rPr>
                <w:color w:val="392C69"/>
              </w:rPr>
              <w:t>с изм., внесенными Законами Самарской области</w:t>
            </w:r>
          </w:p>
          <w:p w:rsidR="00024962" w:rsidRDefault="00024962">
            <w:pPr>
              <w:pStyle w:val="ConsPlusNormal"/>
              <w:jc w:val="center"/>
            </w:pPr>
            <w:r>
              <w:rPr>
                <w:color w:val="392C69"/>
              </w:rPr>
              <w:t xml:space="preserve">от 03.12.2009 </w:t>
            </w:r>
            <w:hyperlink r:id="rId52" w:history="1">
              <w:r>
                <w:rPr>
                  <w:color w:val="0000FF"/>
                </w:rPr>
                <w:t>N 129-ГД</w:t>
              </w:r>
            </w:hyperlink>
            <w:r>
              <w:rPr>
                <w:color w:val="392C69"/>
              </w:rPr>
              <w:t xml:space="preserve">, от 05.12.2011 </w:t>
            </w:r>
            <w:hyperlink r:id="rId53" w:history="1">
              <w:r>
                <w:rPr>
                  <w:color w:val="0000FF"/>
                </w:rPr>
                <w:t>N 127-ГД</w:t>
              </w:r>
            </w:hyperlink>
            <w:r>
              <w:rPr>
                <w:color w:val="392C69"/>
              </w:rPr>
              <w:t xml:space="preserve">, от 13.12.2012 </w:t>
            </w:r>
            <w:hyperlink r:id="rId54" w:history="1">
              <w:r>
                <w:rPr>
                  <w:color w:val="0000FF"/>
                </w:rPr>
                <w:t>N 129-ГД</w:t>
              </w:r>
            </w:hyperlink>
            <w:r>
              <w:rPr>
                <w:color w:val="392C69"/>
              </w:rPr>
              <w:t>,</w:t>
            </w:r>
          </w:p>
          <w:p w:rsidR="00024962" w:rsidRDefault="00024962">
            <w:pPr>
              <w:pStyle w:val="ConsPlusNormal"/>
              <w:jc w:val="center"/>
            </w:pPr>
            <w:r>
              <w:rPr>
                <w:color w:val="392C69"/>
              </w:rPr>
              <w:t xml:space="preserve">от 04.12.2013 </w:t>
            </w:r>
            <w:hyperlink r:id="rId55" w:history="1">
              <w:r>
                <w:rPr>
                  <w:color w:val="0000FF"/>
                </w:rPr>
                <w:t>N 105-ГД</w:t>
              </w:r>
            </w:hyperlink>
            <w:r>
              <w:rPr>
                <w:color w:val="392C69"/>
              </w:rPr>
              <w:t xml:space="preserve">, от 11.12.2014 </w:t>
            </w:r>
            <w:hyperlink r:id="rId56" w:history="1">
              <w:r>
                <w:rPr>
                  <w:color w:val="0000FF"/>
                </w:rPr>
                <w:t>N 125-ГД</w:t>
              </w:r>
            </w:hyperlink>
            <w:r>
              <w:rPr>
                <w:color w:val="392C69"/>
              </w:rPr>
              <w:t xml:space="preserve">, от 17.12.2015 </w:t>
            </w:r>
            <w:hyperlink r:id="rId57" w:history="1">
              <w:r>
                <w:rPr>
                  <w:color w:val="0000FF"/>
                </w:rPr>
                <w:t>N 131-ГД</w:t>
              </w:r>
            </w:hyperlink>
            <w:r>
              <w:rPr>
                <w:color w:val="392C69"/>
              </w:rPr>
              <w:t>,</w:t>
            </w:r>
          </w:p>
          <w:p w:rsidR="00024962" w:rsidRDefault="00024962">
            <w:pPr>
              <w:pStyle w:val="ConsPlusNormal"/>
              <w:jc w:val="center"/>
            </w:pPr>
            <w:r>
              <w:rPr>
                <w:color w:val="392C69"/>
              </w:rPr>
              <w:t xml:space="preserve">от 15.12.2016 </w:t>
            </w:r>
            <w:hyperlink r:id="rId58" w:history="1">
              <w:r>
                <w:rPr>
                  <w:color w:val="0000FF"/>
                </w:rPr>
                <w:t>N 137-ГД</w:t>
              </w:r>
            </w:hyperlink>
            <w:r>
              <w:rPr>
                <w:color w:val="392C69"/>
              </w:rPr>
              <w:t xml:space="preserve">, от 06.12.2017 </w:t>
            </w:r>
            <w:hyperlink r:id="rId59" w:history="1">
              <w:r>
                <w:rPr>
                  <w:color w:val="0000FF"/>
                </w:rPr>
                <w:t>N 116-ГД</w:t>
              </w:r>
            </w:hyperlink>
            <w:r>
              <w:rPr>
                <w:color w:val="392C69"/>
              </w:rPr>
              <w:t xml:space="preserve">, от 11.12.2018 </w:t>
            </w:r>
            <w:hyperlink r:id="rId60" w:history="1">
              <w:r>
                <w:rPr>
                  <w:color w:val="0000FF"/>
                </w:rPr>
                <w:t>N 95-ГД</w:t>
              </w:r>
            </w:hyperlink>
            <w:r>
              <w:rPr>
                <w:color w:val="392C69"/>
              </w:rPr>
              <w:t>)</w:t>
            </w:r>
          </w:p>
        </w:tc>
      </w:tr>
    </w:tbl>
    <w:p w:rsidR="00024962" w:rsidRDefault="00024962">
      <w:pPr>
        <w:pStyle w:val="ConsPlusNormal"/>
        <w:jc w:val="both"/>
      </w:pPr>
    </w:p>
    <w:p w:rsidR="00024962" w:rsidRDefault="00024962">
      <w:pPr>
        <w:pStyle w:val="ConsPlusNormal"/>
        <w:ind w:firstLine="540"/>
        <w:jc w:val="both"/>
      </w:pPr>
      <w:r>
        <w:t>Настоящий Закон определяет взаимоотношения между Самарской областью и муниципальными образованиями в Самарской области по вопросам регулирования бюджетных правоотношений, организации и осуществления бюджетного процесса, регулирует деятельность органов государственной власти Самарской области и иных участников бюджетного процесса по рассмотрению проекта областного бюджета и бюджета территориального государственного внебюджетного фонда, утверждению и исполнению областного бюджета и бюджета территориального государственного внебюджетного фонда, а также по контролю за их исполнением в соответствии с действующим федеральным законодательством.</w:t>
      </w:r>
    </w:p>
    <w:p w:rsidR="00024962" w:rsidRDefault="00024962">
      <w:pPr>
        <w:pStyle w:val="ConsPlusNormal"/>
        <w:jc w:val="both"/>
      </w:pPr>
      <w:r>
        <w:t xml:space="preserve">(в ред. </w:t>
      </w:r>
      <w:hyperlink r:id="rId61"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Title"/>
        <w:jc w:val="center"/>
        <w:outlineLvl w:val="0"/>
      </w:pPr>
      <w:r>
        <w:t>Раздел I. МЕЖБЮДЖЕТНЫЕ ОТНОШЕНИЯ</w:t>
      </w:r>
    </w:p>
    <w:p w:rsidR="00024962" w:rsidRDefault="00024962">
      <w:pPr>
        <w:pStyle w:val="ConsPlusNormal"/>
        <w:jc w:val="both"/>
      </w:pPr>
    </w:p>
    <w:p w:rsidR="00024962" w:rsidRDefault="00024962">
      <w:pPr>
        <w:pStyle w:val="ConsPlusTitle"/>
        <w:jc w:val="center"/>
        <w:outlineLvl w:val="1"/>
      </w:pPr>
      <w:r>
        <w:t>Глава 1. ОБЩИЕ ПОЛОЖЕНИЯ</w:t>
      </w:r>
    </w:p>
    <w:p w:rsidR="00024962" w:rsidRDefault="00024962">
      <w:pPr>
        <w:pStyle w:val="ConsPlusNormal"/>
        <w:jc w:val="both"/>
      </w:pPr>
    </w:p>
    <w:p w:rsidR="00024962" w:rsidRDefault="00024962">
      <w:pPr>
        <w:pStyle w:val="ConsPlusTitle"/>
        <w:ind w:firstLine="540"/>
        <w:jc w:val="both"/>
        <w:outlineLvl w:val="2"/>
      </w:pPr>
      <w:r>
        <w:lastRenderedPageBreak/>
        <w:t>Статья 1. Единые нормативы отчислений в местные бюджеты от налоговых доходов, зачисляемых в областной бюджет</w:t>
      </w:r>
    </w:p>
    <w:p w:rsidR="00024962" w:rsidRDefault="00024962">
      <w:pPr>
        <w:pStyle w:val="ConsPlusNormal"/>
        <w:ind w:firstLine="540"/>
        <w:jc w:val="both"/>
      </w:pPr>
      <w:r>
        <w:t xml:space="preserve">(в ред. </w:t>
      </w:r>
      <w:hyperlink r:id="rId62" w:history="1">
        <w:r>
          <w:rPr>
            <w:color w:val="0000FF"/>
          </w:rPr>
          <w:t>Закона</w:t>
        </w:r>
      </w:hyperlink>
      <w:r>
        <w:t xml:space="preserve"> Самарской области от 22.12.2014 N 128-ГД)</w:t>
      </w:r>
    </w:p>
    <w:p w:rsidR="00024962" w:rsidRDefault="00024962">
      <w:pPr>
        <w:pStyle w:val="ConsPlusNormal"/>
        <w:jc w:val="both"/>
      </w:pPr>
    </w:p>
    <w:p w:rsidR="00024962" w:rsidRDefault="00024962">
      <w:pPr>
        <w:pStyle w:val="ConsPlusNormal"/>
        <w:ind w:firstLine="540"/>
        <w:jc w:val="both"/>
      </w:pPr>
      <w:r>
        <w:t>На территории Самарской области устанавливаются следующие единые нормативы отчислений в местные бюджеты от налоговых доходов, зачисляемых в областной бюджет:</w:t>
      </w:r>
    </w:p>
    <w:p w:rsidR="00024962" w:rsidRDefault="00024962">
      <w:pPr>
        <w:pStyle w:val="ConsPlusNormal"/>
        <w:spacing w:before="220"/>
        <w:ind w:firstLine="540"/>
        <w:jc w:val="both"/>
      </w:pPr>
      <w:r>
        <w:t>единый норматив отчислений в бюджеты муниципальных районов от налога на доходы физических лиц устанавливается в размере пяти семнадцатых налоговых доходов областного бюджета от указанного налога;</w:t>
      </w:r>
    </w:p>
    <w:p w:rsidR="00024962" w:rsidRDefault="00024962">
      <w:pPr>
        <w:pStyle w:val="ConsPlusNormal"/>
        <w:spacing w:before="220"/>
        <w:ind w:firstLine="540"/>
        <w:jc w:val="both"/>
      </w:pPr>
      <w:r>
        <w:t>единый норматив отчислений в бюджеты городских округов (городских округов с внутригородским делением) от налога на доходы физических лиц устанавливается в размере трех семнадцатых налоговых доходов областного бюджета от указанного налога;</w:t>
      </w:r>
    </w:p>
    <w:p w:rsidR="00024962" w:rsidRDefault="00024962">
      <w:pPr>
        <w:pStyle w:val="ConsPlusNormal"/>
        <w:jc w:val="both"/>
      </w:pPr>
      <w:r>
        <w:t xml:space="preserve">(в ред. </w:t>
      </w:r>
      <w:hyperlink r:id="rId63"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единый норматив отчислений в бюджеты городских округов (городских округов с внутригородским делением) и муниципальных районов от 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устанавливается в размере 100 процентов доходов областного бюджета от указанной пошлины;</w:t>
      </w:r>
    </w:p>
    <w:p w:rsidR="00024962" w:rsidRDefault="00024962">
      <w:pPr>
        <w:pStyle w:val="ConsPlusNormal"/>
        <w:jc w:val="both"/>
      </w:pPr>
      <w:r>
        <w:t xml:space="preserve">(в ред. </w:t>
      </w:r>
      <w:hyperlink r:id="rId64"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единый норматив отчислений в бюджеты муниципальных районов от налога, взимаемого в связи с применением упрощенной системы налогообложения, устанавливается в размере одной десятой налоговых доходов областного бюджета от указанного налога;</w:t>
      </w:r>
    </w:p>
    <w:p w:rsidR="00024962" w:rsidRDefault="00024962">
      <w:pPr>
        <w:pStyle w:val="ConsPlusNormal"/>
        <w:jc w:val="both"/>
      </w:pPr>
      <w:r>
        <w:t xml:space="preserve">(абзац введен </w:t>
      </w:r>
      <w:hyperlink r:id="rId65" w:history="1">
        <w:r>
          <w:rPr>
            <w:color w:val="0000FF"/>
          </w:rPr>
          <w:t>Законом</w:t>
        </w:r>
      </w:hyperlink>
      <w:r>
        <w:t xml:space="preserve"> Самарской области от 28.12.2017 N 134-ГД)</w:t>
      </w:r>
    </w:p>
    <w:p w:rsidR="00024962" w:rsidRDefault="00024962">
      <w:pPr>
        <w:pStyle w:val="ConsPlusNormal"/>
        <w:spacing w:before="220"/>
        <w:ind w:firstLine="540"/>
        <w:jc w:val="both"/>
      </w:pPr>
      <w:r>
        <w:t>единый норматив отчислений в бюджеты городских округов (городских округов с внутригородским делением) от налога, взимаемого в связи с применением упрощенной системы налогообложения, устанавливается в размере одной пятидесятой налоговых доходов областного бюджета от указанного налога.</w:t>
      </w:r>
    </w:p>
    <w:p w:rsidR="00024962" w:rsidRDefault="00024962">
      <w:pPr>
        <w:pStyle w:val="ConsPlusNormal"/>
        <w:jc w:val="both"/>
      </w:pPr>
      <w:r>
        <w:t xml:space="preserve">(абзац введен </w:t>
      </w:r>
      <w:hyperlink r:id="rId66" w:history="1">
        <w:r>
          <w:rPr>
            <w:color w:val="0000FF"/>
          </w:rPr>
          <w:t>Законом</w:t>
        </w:r>
      </w:hyperlink>
      <w:r>
        <w:t xml:space="preserve"> Самарской области от 28.12.2017 N 134-ГД)</w:t>
      </w:r>
    </w:p>
    <w:p w:rsidR="00024962" w:rsidRDefault="00024962">
      <w:pPr>
        <w:pStyle w:val="ConsPlusNormal"/>
        <w:jc w:val="both"/>
      </w:pPr>
    </w:p>
    <w:p w:rsidR="00024962" w:rsidRDefault="00024962">
      <w:pPr>
        <w:pStyle w:val="ConsPlusTitle"/>
        <w:ind w:firstLine="540"/>
        <w:jc w:val="both"/>
        <w:outlineLvl w:val="2"/>
      </w:pPr>
      <w:r>
        <w:t>Статья 1.1. Единые нормативы отчислений в бюджеты сельских поселений от налоговых доходов, зачисляемых в бюджеты муниципальных районов</w:t>
      </w:r>
    </w:p>
    <w:p w:rsidR="00024962" w:rsidRDefault="00024962">
      <w:pPr>
        <w:pStyle w:val="ConsPlusNormal"/>
        <w:ind w:firstLine="540"/>
        <w:jc w:val="both"/>
      </w:pPr>
      <w:r>
        <w:t xml:space="preserve">(введена </w:t>
      </w:r>
      <w:hyperlink r:id="rId67" w:history="1">
        <w:r>
          <w:rPr>
            <w:color w:val="0000FF"/>
          </w:rPr>
          <w:t>Законом</w:t>
        </w:r>
      </w:hyperlink>
      <w:r>
        <w:t xml:space="preserve"> Самарской области от 22.12.2014 N 128-ГД)</w:t>
      </w:r>
    </w:p>
    <w:p w:rsidR="00024962" w:rsidRDefault="00024962">
      <w:pPr>
        <w:pStyle w:val="ConsPlusNormal"/>
        <w:jc w:val="both"/>
      </w:pPr>
    </w:p>
    <w:p w:rsidR="00024962" w:rsidRDefault="00024962">
      <w:pPr>
        <w:pStyle w:val="ConsPlusNormal"/>
        <w:ind w:firstLine="540"/>
        <w:jc w:val="both"/>
      </w:pPr>
      <w:r>
        <w:t xml:space="preserve">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территориях сельских поселений, предусмотренные </w:t>
      </w:r>
      <w:hyperlink r:id="rId68" w:history="1">
        <w:r>
          <w:rPr>
            <w:color w:val="0000FF"/>
          </w:rPr>
          <w:t>пунктом 2 статьи 61.1</w:t>
        </w:r>
      </w:hyperlink>
      <w:r>
        <w:t xml:space="preserve"> Бюджетного кодекса Российской Федерации, подлежащие зачислению в бюджет муниципального района, передаются в бюджеты сельских поселений по единым для всех сельских поселений нормативам отчислений в размерах соответственно 8 процентов и 20 процентов.</w:t>
      </w:r>
    </w:p>
    <w:p w:rsidR="00024962" w:rsidRDefault="00024962">
      <w:pPr>
        <w:pStyle w:val="ConsPlusNormal"/>
        <w:jc w:val="both"/>
      </w:pPr>
    </w:p>
    <w:p w:rsidR="00024962" w:rsidRDefault="00024962">
      <w:pPr>
        <w:pStyle w:val="ConsPlusTitle"/>
        <w:ind w:firstLine="540"/>
        <w:jc w:val="both"/>
        <w:outlineLvl w:val="2"/>
      </w:pPr>
      <w:bookmarkStart w:id="0" w:name="P62"/>
      <w:bookmarkEnd w:id="0"/>
      <w:r>
        <w:t xml:space="preserve">Статья 2. Утратила силу. - </w:t>
      </w:r>
      <w:hyperlink r:id="rId69"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bookmarkStart w:id="1" w:name="P64"/>
      <w:bookmarkEnd w:id="1"/>
      <w:r>
        <w:t>Статья 2.1. Сроки принятия решения об отказе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w:t>
      </w:r>
    </w:p>
    <w:p w:rsidR="00024962" w:rsidRDefault="00024962">
      <w:pPr>
        <w:pStyle w:val="ConsPlusNormal"/>
        <w:jc w:val="both"/>
      </w:pPr>
      <w:r>
        <w:t xml:space="preserve">(в ред. </w:t>
      </w:r>
      <w:hyperlink r:id="rId70"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(введена </w:t>
      </w:r>
      <w:hyperlink r:id="rId71" w:history="1">
        <w:r>
          <w:rPr>
            <w:color w:val="0000FF"/>
          </w:rPr>
          <w:t>Законом</w:t>
        </w:r>
      </w:hyperlink>
      <w:r>
        <w:t xml:space="preserve"> Самарской области от 01.10.2010 N 91-ГД)</w:t>
      </w:r>
    </w:p>
    <w:p w:rsidR="00024962" w:rsidRDefault="00024962">
      <w:pPr>
        <w:pStyle w:val="ConsPlusNormal"/>
        <w:jc w:val="both"/>
      </w:pPr>
    </w:p>
    <w:p w:rsidR="00024962" w:rsidRDefault="00024962">
      <w:pPr>
        <w:pStyle w:val="ConsPlusNormal"/>
        <w:ind w:firstLine="540"/>
        <w:jc w:val="both"/>
      </w:pPr>
      <w:r>
        <w:t>Представительные органы муниципальных образований могут принять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в течение 15 календарных дней со дня официального опубликования проекта закона Самарской области об областном бюджете на очередной финансовый год и плановый период, в котором предусматриваются соответствующие дотации или налоговые доходы по дополнительным нормативам отчислений соответствующему муниципальному образованию.</w:t>
      </w:r>
    </w:p>
    <w:p w:rsidR="00024962" w:rsidRDefault="00024962">
      <w:pPr>
        <w:pStyle w:val="ConsPlusNormal"/>
        <w:jc w:val="both"/>
      </w:pPr>
      <w:r>
        <w:t xml:space="preserve">(в ред. </w:t>
      </w:r>
      <w:hyperlink r:id="rId72"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Title"/>
        <w:ind w:firstLine="540"/>
        <w:jc w:val="both"/>
        <w:outlineLvl w:val="2"/>
      </w:pPr>
      <w:r>
        <w:t>Статья 2.2. Учет видов покрытий автомобильных дорог при расчете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024962" w:rsidRDefault="00024962">
      <w:pPr>
        <w:pStyle w:val="ConsPlusNormal"/>
        <w:ind w:firstLine="540"/>
        <w:jc w:val="both"/>
      </w:pPr>
      <w:r>
        <w:t xml:space="preserve">(введена </w:t>
      </w:r>
      <w:hyperlink r:id="rId73" w:history="1">
        <w:r>
          <w:rPr>
            <w:color w:val="0000FF"/>
          </w:rPr>
          <w:t>Законом</w:t>
        </w:r>
      </w:hyperlink>
      <w:r>
        <w:t xml:space="preserve"> Самарской области от 07.12.2015 N 126-ГД)</w:t>
      </w:r>
    </w:p>
    <w:p w:rsidR="00024962" w:rsidRDefault="00024962">
      <w:pPr>
        <w:pStyle w:val="ConsPlusNormal"/>
        <w:jc w:val="both"/>
      </w:pPr>
    </w:p>
    <w:p w:rsidR="00024962" w:rsidRDefault="00024962">
      <w:pPr>
        <w:pStyle w:val="ConsPlusNormal"/>
        <w:ind w:firstLine="540"/>
        <w:jc w:val="both"/>
      </w:pPr>
      <w:r>
        <w:t>На территории Самарской области устанавливаются следующие коэффициенты пересчета протяженности автомобильных дорог при расчете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w:t>
      </w:r>
    </w:p>
    <w:p w:rsidR="00024962" w:rsidRDefault="00024962">
      <w:pPr>
        <w:pStyle w:val="ConsPlusNormal"/>
        <w:spacing w:before="220"/>
        <w:ind w:firstLine="540"/>
        <w:jc w:val="both"/>
      </w:pPr>
      <w:r>
        <w:t>1 - коэффициент пересчета протяженности автомобильных дорог общего пользования местного значения с усовершенствованным типом покрытия;</w:t>
      </w:r>
    </w:p>
    <w:p w:rsidR="00024962" w:rsidRDefault="00024962">
      <w:pPr>
        <w:pStyle w:val="ConsPlusNormal"/>
        <w:spacing w:before="220"/>
        <w:ind w:firstLine="540"/>
        <w:jc w:val="both"/>
      </w:pPr>
      <w:r>
        <w:t>0,5 - коэффициент пересчета протяженности автомобильных дорог общего пользования местного значения с переходным типом покрытия (из щебня и гравия (шлака), не обработанных вяжущими материалами, каменные мостовые; из грунтов местных малопрочных материалов, обработанных вяжущими материалами);</w:t>
      </w:r>
    </w:p>
    <w:p w:rsidR="00024962" w:rsidRDefault="00024962">
      <w:pPr>
        <w:pStyle w:val="ConsPlusNormal"/>
        <w:spacing w:before="220"/>
        <w:ind w:firstLine="540"/>
        <w:jc w:val="both"/>
      </w:pPr>
      <w:r>
        <w:t>0,25 - коэффициент пересчета протяженности автомобильных дорог общего пользования местного значения с грунтовым покрытием.</w:t>
      </w:r>
    </w:p>
    <w:p w:rsidR="00024962" w:rsidRDefault="00024962">
      <w:pPr>
        <w:pStyle w:val="ConsPlusNormal"/>
        <w:spacing w:before="220"/>
        <w:ind w:firstLine="540"/>
        <w:jc w:val="both"/>
      </w:pPr>
      <w:r>
        <w:t>Указанные в настоящей статье коэффициенты пересчета используются в порядке и методике расчета дифференцированных нормативов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местные бюджеты, устанавливаемых Правительством Самарской области.</w:t>
      </w:r>
    </w:p>
    <w:p w:rsidR="00024962" w:rsidRDefault="00024962">
      <w:pPr>
        <w:pStyle w:val="ConsPlusNormal"/>
        <w:jc w:val="both"/>
      </w:pPr>
    </w:p>
    <w:p w:rsidR="00024962" w:rsidRDefault="00024962">
      <w:pPr>
        <w:pStyle w:val="ConsPlusTitle"/>
        <w:jc w:val="center"/>
        <w:outlineLvl w:val="1"/>
      </w:pPr>
      <w:r>
        <w:t>Глава 2. ДОТАЦИИ НА ВЫРАВНИВАНИЕ БЮДЖЕТНОЙ ОБЕСПЕЧЕННОСТИ</w:t>
      </w:r>
    </w:p>
    <w:p w:rsidR="00024962" w:rsidRDefault="00024962">
      <w:pPr>
        <w:pStyle w:val="ConsPlusTitle"/>
        <w:jc w:val="center"/>
      </w:pPr>
      <w:r>
        <w:t>МУНИЦИПАЛЬНЫХ РАЙОНОВ (ГОРОДСКИХ ОКРУГОВ, ГОРОДСКИХ ОКРУГОВ</w:t>
      </w:r>
    </w:p>
    <w:p w:rsidR="00024962" w:rsidRDefault="00024962">
      <w:pPr>
        <w:pStyle w:val="ConsPlusTitle"/>
        <w:jc w:val="center"/>
      </w:pPr>
      <w:r>
        <w:t>С ВНУТРИГОРОДСКИМ ДЕЛЕНИЕМ)</w:t>
      </w:r>
    </w:p>
    <w:p w:rsidR="00024962" w:rsidRDefault="00024962">
      <w:pPr>
        <w:pStyle w:val="ConsPlusNormal"/>
        <w:jc w:val="center"/>
      </w:pPr>
      <w:r>
        <w:t>(в ред. Законов Самарской области</w:t>
      </w:r>
    </w:p>
    <w:p w:rsidR="00024962" w:rsidRDefault="00024962">
      <w:pPr>
        <w:pStyle w:val="ConsPlusNormal"/>
        <w:jc w:val="center"/>
      </w:pPr>
      <w:r>
        <w:t xml:space="preserve">от 06.08.2007 </w:t>
      </w:r>
      <w:hyperlink r:id="rId74" w:history="1">
        <w:r>
          <w:rPr>
            <w:color w:val="0000FF"/>
          </w:rPr>
          <w:t>N 71-ГД</w:t>
        </w:r>
      </w:hyperlink>
      <w:r>
        <w:t xml:space="preserve">, от 29.06.2015 </w:t>
      </w:r>
      <w:hyperlink r:id="rId75" w:history="1">
        <w:r>
          <w:rPr>
            <w:color w:val="0000FF"/>
          </w:rPr>
          <w:t>N 60-ГД</w:t>
        </w:r>
      </w:hyperlink>
      <w:r>
        <w:t>)</w:t>
      </w:r>
    </w:p>
    <w:p w:rsidR="00024962" w:rsidRDefault="00024962">
      <w:pPr>
        <w:pStyle w:val="ConsPlusNormal"/>
        <w:jc w:val="both"/>
      </w:pPr>
    </w:p>
    <w:p w:rsidR="00024962" w:rsidRDefault="00024962">
      <w:pPr>
        <w:pStyle w:val="ConsPlusTitle"/>
        <w:ind w:firstLine="540"/>
        <w:jc w:val="both"/>
        <w:outlineLvl w:val="2"/>
      </w:pPr>
      <w:r>
        <w:t>Статья 3. Порядок применения сокращений в формулах в настоящем Законе</w:t>
      </w:r>
    </w:p>
    <w:p w:rsidR="00024962" w:rsidRDefault="00024962">
      <w:pPr>
        <w:pStyle w:val="ConsPlusNormal"/>
        <w:ind w:firstLine="540"/>
        <w:jc w:val="both"/>
      </w:pPr>
      <w:r>
        <w:t xml:space="preserve">(в ред. </w:t>
      </w:r>
      <w:hyperlink r:id="rId76"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Сокращения, используемые в формулах в настоящем Законе, имеют единое значение, если иное значение не устанавливается в соответствующей структурной единице настоящего Закона.</w:t>
      </w:r>
    </w:p>
    <w:p w:rsidR="00024962" w:rsidRDefault="00024962">
      <w:pPr>
        <w:pStyle w:val="ConsPlusNormal"/>
        <w:jc w:val="both"/>
      </w:pPr>
    </w:p>
    <w:p w:rsidR="00024962" w:rsidRDefault="00024962">
      <w:pPr>
        <w:pStyle w:val="ConsPlusTitle"/>
        <w:ind w:firstLine="540"/>
        <w:jc w:val="both"/>
        <w:outlineLvl w:val="2"/>
      </w:pPr>
      <w:r>
        <w:t xml:space="preserve">Статья 3.1. Методика определения общего объема дотаций на выравнивание бюджетной обеспеченности муниципальных районов (городских округов, городских округов с </w:t>
      </w:r>
      <w:r>
        <w:lastRenderedPageBreak/>
        <w:t>внутригородским делением) на очередной финансовый год</w:t>
      </w:r>
    </w:p>
    <w:p w:rsidR="00024962" w:rsidRDefault="00024962">
      <w:pPr>
        <w:pStyle w:val="ConsPlusNormal"/>
        <w:jc w:val="both"/>
      </w:pPr>
      <w:r>
        <w:t xml:space="preserve">(в ред. </w:t>
      </w:r>
      <w:hyperlink r:id="rId77"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 ред. </w:t>
      </w:r>
      <w:hyperlink r:id="rId78" w:history="1">
        <w:r>
          <w:rPr>
            <w:color w:val="0000FF"/>
          </w:rPr>
          <w:t>Закона</w:t>
        </w:r>
      </w:hyperlink>
      <w:r>
        <w:t xml:space="preserve"> Самарской области от 29.04.2013 N 28-ГД)</w:t>
      </w:r>
    </w:p>
    <w:p w:rsidR="00024962" w:rsidRDefault="00024962">
      <w:pPr>
        <w:pStyle w:val="ConsPlusNormal"/>
        <w:jc w:val="both"/>
      </w:pPr>
    </w:p>
    <w:p w:rsidR="00024962" w:rsidRDefault="00024962">
      <w:pPr>
        <w:pStyle w:val="ConsPlusNormal"/>
        <w:ind w:firstLine="540"/>
        <w:jc w:val="both"/>
      </w:pPr>
      <w:r>
        <w:t>Общий объем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определяется по формуле</w:t>
      </w:r>
    </w:p>
    <w:p w:rsidR="00024962" w:rsidRDefault="00024962">
      <w:pPr>
        <w:pStyle w:val="ConsPlusNormal"/>
        <w:jc w:val="both"/>
      </w:pPr>
      <w:r>
        <w:t xml:space="preserve">(в ред. </w:t>
      </w:r>
      <w:hyperlink r:id="rId79"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rsidRPr="00FF1703">
        <w:rPr>
          <w:position w:val="-9"/>
        </w:rPr>
        <w:pict>
          <v:shape id="_x0000_i1025" style="width:76.75pt;height:20.55pt" coordsize="" o:spt="100" adj="0,,0" path="" filled="f" stroked="f">
            <v:stroke joinstyle="miter"/>
            <v:imagedata r:id="rId80" o:title="base_23808_110880_32768"/>
            <v:formulas/>
            <v:path o:connecttype="segments"/>
          </v:shape>
        </w:pict>
      </w:r>
    </w:p>
    <w:p w:rsidR="00024962" w:rsidRDefault="00024962">
      <w:pPr>
        <w:pStyle w:val="ConsPlusNormal"/>
        <w:jc w:val="both"/>
      </w:pPr>
    </w:p>
    <w:p w:rsidR="00024962" w:rsidRDefault="00024962">
      <w:pPr>
        <w:pStyle w:val="ConsPlusNormal"/>
        <w:ind w:firstLine="540"/>
        <w:jc w:val="both"/>
      </w:pPr>
      <w:r>
        <w:t>где Д</w:t>
      </w:r>
      <w:r>
        <w:rPr>
          <w:vertAlign w:val="subscript"/>
        </w:rPr>
        <w:t>ог</w:t>
      </w:r>
      <w:r>
        <w:t xml:space="preserve"> - общий плановый объем дотаций на выравнивание бюджетной обеспеченности муниципальных районов (городских округов, городских округов с внутригородским делением), предусматриваемый на очередной финансовый год законом об областном бюджете на очередной финансовый год и плановый период;</w:t>
      </w:r>
    </w:p>
    <w:p w:rsidR="00024962" w:rsidRDefault="00024962">
      <w:pPr>
        <w:pStyle w:val="ConsPlusNormal"/>
        <w:jc w:val="both"/>
      </w:pPr>
      <w:r>
        <w:t xml:space="preserve">(в ред. </w:t>
      </w:r>
      <w:hyperlink r:id="rId8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Д</w:t>
      </w:r>
      <w:r>
        <w:rPr>
          <w:vertAlign w:val="subscript"/>
        </w:rPr>
        <w:t>iитог</w:t>
      </w:r>
      <w:r>
        <w:t xml:space="preserve"> - итоговый объем дотаций на выравнивание бюджетной обеспеченности, предусматриваемый i-му муниципальному району (городскому округу, городскому округу с внутригородским делением) на очередной финансовый год законом об областном бюджете на очередной финансовый год, определяемый в соответствии с </w:t>
      </w:r>
      <w:hyperlink w:anchor="P136" w:history="1">
        <w:r>
          <w:rPr>
            <w:color w:val="0000FF"/>
          </w:rPr>
          <w:t>частью 1.1 статьи 4</w:t>
        </w:r>
      </w:hyperlink>
      <w:r>
        <w:t xml:space="preserve"> настоящего Закона.</w:t>
      </w:r>
    </w:p>
    <w:p w:rsidR="00024962" w:rsidRDefault="00024962">
      <w:pPr>
        <w:pStyle w:val="ConsPlusNormal"/>
        <w:jc w:val="both"/>
      </w:pPr>
      <w:r>
        <w:t xml:space="preserve">(в ред. </w:t>
      </w:r>
      <w:hyperlink r:id="rId82"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Title"/>
        <w:ind w:firstLine="540"/>
        <w:jc w:val="both"/>
        <w:outlineLvl w:val="2"/>
      </w:pPr>
      <w:r>
        <w:t>Статья 3.2. Порядок определения критерия выравнивания расчетной бюджетной обеспеченности муниципальных районов (городских округов, городских округов с внутригородским делением)</w:t>
      </w:r>
    </w:p>
    <w:p w:rsidR="00024962" w:rsidRDefault="00024962">
      <w:pPr>
        <w:pStyle w:val="ConsPlusNormal"/>
        <w:jc w:val="both"/>
      </w:pPr>
      <w:r>
        <w:t xml:space="preserve">(в ред. </w:t>
      </w:r>
      <w:hyperlink r:id="rId83"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(введена </w:t>
      </w:r>
      <w:hyperlink r:id="rId84" w:history="1">
        <w:r>
          <w:rPr>
            <w:color w:val="0000FF"/>
          </w:rPr>
          <w:t>Законом</w:t>
        </w:r>
      </w:hyperlink>
      <w:r>
        <w:t xml:space="preserve"> Самарской области от 29.04.2013 N 28-ГД)</w:t>
      </w:r>
    </w:p>
    <w:p w:rsidR="00024962" w:rsidRDefault="00024962">
      <w:pPr>
        <w:pStyle w:val="ConsPlusNormal"/>
        <w:jc w:val="both"/>
      </w:pPr>
    </w:p>
    <w:p w:rsidR="00024962" w:rsidRDefault="00024962">
      <w:pPr>
        <w:pStyle w:val="ConsPlusNormal"/>
        <w:ind w:firstLine="540"/>
        <w:jc w:val="both"/>
      </w:pPr>
      <w:r>
        <w:t>Критерий выравнивания расчетной бюджетной обеспеченности муниципальных районов (городских округов, городских округов с внутригородским делением) определяется в диапазоне от 1/2 среднего до среднего по муниципальным районам, городским округам и городским округам с внутригородским делением значения налоговых доходов на одного жителя, которые могут быть получены бюджетом городского округа (консолидированным бюджетом муниципального района, городского округа с внутригородским делением) исходя из уровня развития и структуры экономики и (или) налоговой базы (налогового потенциала), и устанавливается законом об областном бюджете на очередной финансовый год и плановый период.</w:t>
      </w:r>
    </w:p>
    <w:p w:rsidR="00024962" w:rsidRDefault="00024962">
      <w:pPr>
        <w:pStyle w:val="ConsPlusNormal"/>
        <w:jc w:val="both"/>
      </w:pPr>
      <w:r>
        <w:t xml:space="preserve">(в ред. Законов Самарской области от 30.10.2013 </w:t>
      </w:r>
      <w:hyperlink r:id="rId85" w:history="1">
        <w:r>
          <w:rPr>
            <w:color w:val="0000FF"/>
          </w:rPr>
          <w:t>N 98-ГД</w:t>
        </w:r>
      </w:hyperlink>
      <w:r>
        <w:t xml:space="preserve">, от 29.06.2015 </w:t>
      </w:r>
      <w:hyperlink r:id="rId86" w:history="1">
        <w:r>
          <w:rPr>
            <w:color w:val="0000FF"/>
          </w:rPr>
          <w:t>N 60-ГД</w:t>
        </w:r>
      </w:hyperlink>
      <w:r>
        <w:t>)</w:t>
      </w:r>
    </w:p>
    <w:p w:rsidR="00024962" w:rsidRDefault="00024962">
      <w:pPr>
        <w:pStyle w:val="ConsPlusNormal"/>
        <w:jc w:val="both"/>
      </w:pPr>
    </w:p>
    <w:p w:rsidR="00024962" w:rsidRDefault="00024962">
      <w:pPr>
        <w:pStyle w:val="ConsPlusTitle"/>
        <w:ind w:firstLine="540"/>
        <w:jc w:val="both"/>
        <w:outlineLvl w:val="2"/>
      </w:pPr>
      <w:r>
        <w:t>Статья 4. Порядок и методика распределения дотаций на выравнивание бюджетной обеспеченности муниципальных районов (городских округов, городских округов с внутригородским делением)</w:t>
      </w:r>
    </w:p>
    <w:p w:rsidR="00024962" w:rsidRDefault="00024962">
      <w:pPr>
        <w:pStyle w:val="ConsPlusNormal"/>
        <w:jc w:val="both"/>
      </w:pPr>
      <w:r>
        <w:t xml:space="preserve">(в ред. </w:t>
      </w:r>
      <w:hyperlink r:id="rId87"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 ред. </w:t>
      </w:r>
      <w:hyperlink r:id="rId88"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bookmarkStart w:id="2" w:name="P116"/>
      <w:bookmarkEnd w:id="2"/>
      <w:r>
        <w:t>1. Распределение дотаций на выравнивание бюджетной обеспеченности муниципальных районов (городских округов, городских округов с внутригородским делением) на очередной финансовый год осуществляется путем определения размера дотации для i-го муниципального района (городского округа, городского округа с внутригородским делением) по формуле</w:t>
      </w:r>
    </w:p>
    <w:p w:rsidR="00024962" w:rsidRDefault="00024962">
      <w:pPr>
        <w:pStyle w:val="ConsPlusNormal"/>
        <w:jc w:val="both"/>
      </w:pPr>
      <w:r>
        <w:t xml:space="preserve">(в ред. </w:t>
      </w:r>
      <w:hyperlink r:id="rId89"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rsidRPr="00FF1703">
        <w:rPr>
          <w:position w:val="-11"/>
        </w:rPr>
        <w:lastRenderedPageBreak/>
        <w:pict>
          <v:shape id="_x0000_i1026" style="width:244.5pt;height:22.15pt" coordsize="" o:spt="100" adj="0,,0" path="" filled="f" stroked="f">
            <v:stroke joinstyle="miter"/>
            <v:imagedata r:id="rId90" o:title="base_23808_110880_32769"/>
            <v:formulas/>
            <v:path o:connecttype="segments"/>
          </v:shape>
        </w:pict>
      </w:r>
    </w:p>
    <w:p w:rsidR="00024962" w:rsidRDefault="00024962">
      <w:pPr>
        <w:pStyle w:val="ConsPlusNormal"/>
        <w:jc w:val="center"/>
      </w:pPr>
      <w:r>
        <w:t xml:space="preserve">(в ред. </w:t>
      </w:r>
      <w:hyperlink r:id="rId91" w:history="1">
        <w:r>
          <w:rPr>
            <w:color w:val="0000FF"/>
          </w:rPr>
          <w:t>Закона</w:t>
        </w:r>
      </w:hyperlink>
      <w:r>
        <w:t xml:space="preserve"> Самарской области от 30.10.2013 N 98-ГД)</w:t>
      </w:r>
    </w:p>
    <w:p w:rsidR="00024962" w:rsidRDefault="00024962">
      <w:pPr>
        <w:pStyle w:val="ConsPlusNormal"/>
        <w:jc w:val="both"/>
      </w:pPr>
    </w:p>
    <w:p w:rsidR="00024962" w:rsidRDefault="00024962">
      <w:pPr>
        <w:pStyle w:val="ConsPlusNormal"/>
        <w:ind w:firstLine="540"/>
        <w:jc w:val="both"/>
      </w:pPr>
      <w:r>
        <w:t>где Д</w:t>
      </w:r>
      <w:r>
        <w:rPr>
          <w:vertAlign w:val="subscript"/>
        </w:rPr>
        <w:t>i</w:t>
      </w:r>
      <w:r>
        <w:t xml:space="preserve"> - размер дотации на выравнивание бюджетной обеспеченности, рассчитанный для i-го муниципального района (городского округа, городского округа с внутригородским делением) на очередной финансовый год;</w:t>
      </w:r>
    </w:p>
    <w:p w:rsidR="00024962" w:rsidRDefault="00024962">
      <w:pPr>
        <w:pStyle w:val="ConsPlusNormal"/>
        <w:jc w:val="both"/>
      </w:pPr>
      <w:r>
        <w:t xml:space="preserve">(в ред. </w:t>
      </w:r>
      <w:hyperlink r:id="rId92"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ПБО - предельный уровень выравнивания бюджетной обеспеченности муниципальных районов (городских округов, городских округов с внутригородским делением), устанавливаемый законом об областном бюджете на очередной финансовый год и плановый период в пределах критерия выравнивания;</w:t>
      </w:r>
    </w:p>
    <w:p w:rsidR="00024962" w:rsidRDefault="00024962">
      <w:pPr>
        <w:pStyle w:val="ConsPlusNormal"/>
        <w:jc w:val="both"/>
      </w:pPr>
      <w:r>
        <w:t xml:space="preserve">(в ред. Законов Самарской области от 30.10.2013 </w:t>
      </w:r>
      <w:hyperlink r:id="rId93" w:history="1">
        <w:r>
          <w:rPr>
            <w:color w:val="0000FF"/>
          </w:rPr>
          <w:t>N 98-ГД</w:t>
        </w:r>
      </w:hyperlink>
      <w:r>
        <w:t xml:space="preserve">, от 29.06.2015 </w:t>
      </w:r>
      <w:hyperlink r:id="rId94" w:history="1">
        <w:r>
          <w:rPr>
            <w:color w:val="0000FF"/>
          </w:rPr>
          <w:t>N 60-ГД</w:t>
        </w:r>
      </w:hyperlink>
      <w:r>
        <w:t>)</w:t>
      </w:r>
    </w:p>
    <w:p w:rsidR="00024962" w:rsidRDefault="00024962">
      <w:pPr>
        <w:pStyle w:val="ConsPlusNormal"/>
        <w:spacing w:before="220"/>
        <w:ind w:firstLine="540"/>
        <w:jc w:val="both"/>
      </w:pPr>
      <w:r>
        <w:t>РБО</w:t>
      </w:r>
      <w:r>
        <w:rPr>
          <w:vertAlign w:val="subscript"/>
        </w:rPr>
        <w:t>i</w:t>
      </w:r>
      <w:r>
        <w:t xml:space="preserve"> - расчетная бюджетная обеспеченность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9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НП</w:t>
      </w:r>
      <w:r>
        <w:rPr>
          <w:vertAlign w:val="subscript"/>
        </w:rPr>
        <w:t>i</w:t>
      </w:r>
      <w:r>
        <w:t xml:space="preserve"> - величина налогового потенциала бюджета i-го городского округа (консолидированного бюджета муниципального района, городского округа с внутригородским делением);</w:t>
      </w:r>
    </w:p>
    <w:p w:rsidR="00024962" w:rsidRDefault="00024962">
      <w:pPr>
        <w:pStyle w:val="ConsPlusNormal"/>
        <w:jc w:val="both"/>
      </w:pPr>
      <w:r>
        <w:t xml:space="preserve">(в ред. </w:t>
      </w:r>
      <w:hyperlink r:id="rId96"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Ч</w:t>
      </w:r>
      <w:r>
        <w:rPr>
          <w:vertAlign w:val="subscript"/>
        </w:rPr>
        <w:t>i</w:t>
      </w:r>
      <w:r>
        <w:t xml:space="preserve"> - численность постоянного населения i-го муниципального района (городского округа, городского округа с внутригородским делением) по данным органов статистики на последнюю отчетную дату;</w:t>
      </w:r>
    </w:p>
    <w:p w:rsidR="00024962" w:rsidRDefault="00024962">
      <w:pPr>
        <w:pStyle w:val="ConsPlusNormal"/>
        <w:jc w:val="both"/>
      </w:pPr>
      <w:r>
        <w:t xml:space="preserve">(в ред. </w:t>
      </w:r>
      <w:hyperlink r:id="rId9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0,8 - значение коэффициента выравнивания расчетной бюджетной обеспеченности.</w:t>
      </w:r>
    </w:p>
    <w:p w:rsidR="00024962" w:rsidRDefault="00024962">
      <w:pPr>
        <w:pStyle w:val="ConsPlusNormal"/>
        <w:spacing w:before="220"/>
        <w:ind w:firstLine="540"/>
        <w:jc w:val="both"/>
      </w:pPr>
      <w:r>
        <w:t>Расчет размеров дотаций осуществляется для тех муниципальных районов (городских округов, городских округов с внутригородским делением), у которых расчетная бюджетная обеспеченность не превышает предельный уровень выравнивания бюджетной обеспеченности муниципальных районов (городских округов, городских округов с внутригородским делением).</w:t>
      </w:r>
    </w:p>
    <w:p w:rsidR="00024962" w:rsidRDefault="00024962">
      <w:pPr>
        <w:pStyle w:val="ConsPlusNormal"/>
        <w:jc w:val="both"/>
      </w:pPr>
      <w:r>
        <w:t xml:space="preserve">(в ред. Законов Самарской области от 30.10.2013 </w:t>
      </w:r>
      <w:hyperlink r:id="rId98" w:history="1">
        <w:r>
          <w:rPr>
            <w:color w:val="0000FF"/>
          </w:rPr>
          <w:t>N 98-ГД</w:t>
        </w:r>
      </w:hyperlink>
      <w:r>
        <w:t xml:space="preserve">, от 29.06.2015 </w:t>
      </w:r>
      <w:hyperlink r:id="rId99" w:history="1">
        <w:r>
          <w:rPr>
            <w:color w:val="0000FF"/>
          </w:rPr>
          <w:t>N 60-ГД</w:t>
        </w:r>
      </w:hyperlink>
      <w:r>
        <w:t>)</w:t>
      </w:r>
    </w:p>
    <w:p w:rsidR="00024962" w:rsidRDefault="00024962">
      <w:pPr>
        <w:pStyle w:val="ConsPlusNormal"/>
        <w:jc w:val="both"/>
      </w:pPr>
      <w:r>
        <w:t xml:space="preserve">(часть 1 в ред. </w:t>
      </w:r>
      <w:hyperlink r:id="rId100" w:history="1">
        <w:r>
          <w:rPr>
            <w:color w:val="0000FF"/>
          </w:rPr>
          <w:t>Закона</w:t>
        </w:r>
      </w:hyperlink>
      <w:r>
        <w:t xml:space="preserve"> Самарской области от 29.04.2013 N 28-ГД)</w:t>
      </w:r>
    </w:p>
    <w:p w:rsidR="00024962" w:rsidRDefault="00024962">
      <w:pPr>
        <w:pStyle w:val="ConsPlusNormal"/>
        <w:spacing w:before="220"/>
        <w:ind w:firstLine="540"/>
        <w:jc w:val="both"/>
      </w:pPr>
      <w:bookmarkStart w:id="3" w:name="P136"/>
      <w:bookmarkEnd w:id="3"/>
      <w:r>
        <w:t>1.1 Итоговый объем дотаций на выравнивание бюджетной обеспеченности муниципальных районов (городских округов, городских округов с внутригородским делением), предусмотренный i-му муниципальному району (городскому округу, городскому округу с внутригородским делением) на очередной финансовый год законом об областном бюджете на очередной финансовый год и плановый период, определяется по формуле</w:t>
      </w:r>
    </w:p>
    <w:p w:rsidR="00024962" w:rsidRDefault="00024962">
      <w:pPr>
        <w:pStyle w:val="ConsPlusNormal"/>
        <w:jc w:val="both"/>
      </w:pPr>
      <w:r>
        <w:t xml:space="preserve">(в ред. </w:t>
      </w:r>
      <w:hyperlink r:id="rId101"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Д</w:t>
      </w:r>
      <w:r>
        <w:rPr>
          <w:vertAlign w:val="subscript"/>
        </w:rPr>
        <w:t>iитог</w:t>
      </w:r>
      <w:r>
        <w:t xml:space="preserve"> = Д</w:t>
      </w:r>
      <w:r>
        <w:rPr>
          <w:vertAlign w:val="subscript"/>
        </w:rPr>
        <w:t>i</w:t>
      </w:r>
      <w:r>
        <w:t xml:space="preserve"> + Д</w:t>
      </w:r>
      <w:r>
        <w:rPr>
          <w:vertAlign w:val="subscript"/>
        </w:rPr>
        <w:t>iдоп</w:t>
      </w:r>
      <w:r>
        <w:t xml:space="preserve"> - O</w:t>
      </w:r>
      <w:r>
        <w:rPr>
          <w:vertAlign w:val="subscript"/>
        </w:rPr>
        <w:t>i</w:t>
      </w:r>
      <w:r>
        <w:t>,</w:t>
      </w:r>
    </w:p>
    <w:p w:rsidR="00024962" w:rsidRDefault="00024962">
      <w:pPr>
        <w:pStyle w:val="ConsPlusNormal"/>
        <w:jc w:val="both"/>
      </w:pPr>
    </w:p>
    <w:p w:rsidR="00024962" w:rsidRDefault="00024962">
      <w:pPr>
        <w:pStyle w:val="ConsPlusNormal"/>
        <w:ind w:firstLine="540"/>
        <w:jc w:val="both"/>
      </w:pPr>
      <w:r>
        <w:t>где Д</w:t>
      </w:r>
      <w:r>
        <w:rPr>
          <w:vertAlign w:val="subscript"/>
        </w:rPr>
        <w:t>iдоп</w:t>
      </w:r>
      <w:r>
        <w:t xml:space="preserve"> - размер дополнительной дотации i-му муниципальному образованию, определяемый как сумма снижения объема дотации, рассчитанного i-му муниципальному образованию на очередной финансовый год в соответствии с </w:t>
      </w:r>
      <w:hyperlink w:anchor="P116" w:history="1">
        <w:r>
          <w:rPr>
            <w:color w:val="0000FF"/>
          </w:rPr>
          <w:t>частью 1 статьи 4</w:t>
        </w:r>
      </w:hyperlink>
      <w:r>
        <w:t xml:space="preserve"> настоящего Закона, по сравнению с размером дотации, предусмотренным i-му муниципальному образованию на первый год планового периода законом об областном бюджете на текущий финансовый год и плановый период (не применяется в случае внесения федеральными законами изменений, приводящих к увеличению расходов и (или) снижению доходов бюджетов субъектов Российской Федерации);</w:t>
      </w:r>
    </w:p>
    <w:p w:rsidR="00024962" w:rsidRDefault="00024962">
      <w:pPr>
        <w:pStyle w:val="ConsPlusNormal"/>
        <w:spacing w:before="220"/>
        <w:ind w:firstLine="540"/>
        <w:jc w:val="both"/>
      </w:pPr>
      <w:r>
        <w:t>О</w:t>
      </w:r>
      <w:r>
        <w:rPr>
          <w:vertAlign w:val="subscript"/>
        </w:rPr>
        <w:t>i</w:t>
      </w:r>
      <w:r>
        <w:t xml:space="preserve"> - сумма, уменьшающая размер дотации в случае принятия представительным органом i-го </w:t>
      </w:r>
      <w:r>
        <w:lastRenderedPageBreak/>
        <w:t xml:space="preserve">муниципального района (городского округа, городского округа с внутригородским делением) решения о частичном отказе от получения межбюджетных трансфертов в очередном финансовом году в соответствии с </w:t>
      </w:r>
      <w:hyperlink r:id="rId102" w:history="1">
        <w:r>
          <w:rPr>
            <w:color w:val="0000FF"/>
          </w:rPr>
          <w:t>пунктом 6 статьи 136</w:t>
        </w:r>
      </w:hyperlink>
      <w:r>
        <w:t xml:space="preserve"> Бюджетного кодекса Российской Федерации в сроки, установленные </w:t>
      </w:r>
      <w:hyperlink w:anchor="P64" w:history="1">
        <w:r>
          <w:rPr>
            <w:color w:val="0000FF"/>
          </w:rPr>
          <w:t>статьей 2.1</w:t>
        </w:r>
      </w:hyperlink>
      <w:r>
        <w:t xml:space="preserve"> настоящего Закона.</w:t>
      </w:r>
    </w:p>
    <w:p w:rsidR="00024962" w:rsidRDefault="00024962">
      <w:pPr>
        <w:pStyle w:val="ConsPlusNormal"/>
        <w:jc w:val="both"/>
      </w:pPr>
      <w:r>
        <w:t xml:space="preserve">(в ред. </w:t>
      </w:r>
      <w:hyperlink r:id="rId103" w:history="1">
        <w:r>
          <w:rPr>
            <w:color w:val="0000FF"/>
          </w:rPr>
          <w:t>Закона</w:t>
        </w:r>
      </w:hyperlink>
      <w:r>
        <w:t xml:space="preserve"> Самарской области от 29.06.2015 N 60-ГД)</w:t>
      </w:r>
    </w:p>
    <w:p w:rsidR="00024962" w:rsidRDefault="00024962">
      <w:pPr>
        <w:pStyle w:val="ConsPlusNormal"/>
        <w:jc w:val="both"/>
      </w:pPr>
      <w:r>
        <w:t xml:space="preserve">(часть 1.1 введена </w:t>
      </w:r>
      <w:hyperlink r:id="rId104" w:history="1">
        <w:r>
          <w:rPr>
            <w:color w:val="0000FF"/>
          </w:rPr>
          <w:t>Законом</w:t>
        </w:r>
      </w:hyperlink>
      <w:r>
        <w:t xml:space="preserve"> Самарской области от 29.04.2013 N 28-ГД)</w:t>
      </w:r>
    </w:p>
    <w:p w:rsidR="00024962" w:rsidRDefault="00024962">
      <w:pPr>
        <w:pStyle w:val="ConsPlusNormal"/>
        <w:spacing w:before="220"/>
        <w:ind w:firstLine="540"/>
        <w:jc w:val="both"/>
      </w:pPr>
      <w:r>
        <w:t xml:space="preserve">1.2. Расчет дотаций на плановый период осуществляется по формуле, предусмотренной </w:t>
      </w:r>
      <w:hyperlink w:anchor="P116" w:history="1">
        <w:r>
          <w:rPr>
            <w:color w:val="0000FF"/>
          </w:rPr>
          <w:t>частью 1</w:t>
        </w:r>
      </w:hyperlink>
      <w:r>
        <w:t xml:space="preserve"> настоящей статьи, с учетом следующих особенностей:</w:t>
      </w:r>
    </w:p>
    <w:p w:rsidR="00024962" w:rsidRDefault="00024962">
      <w:pPr>
        <w:pStyle w:val="ConsPlusNormal"/>
        <w:spacing w:before="220"/>
        <w:ind w:firstLine="540"/>
        <w:jc w:val="both"/>
      </w:pPr>
      <w:r>
        <w:t>коэффициент изменения налогового и бюджетного законодательства рассчитывается для соответствующих годов планового периода;</w:t>
      </w:r>
    </w:p>
    <w:p w:rsidR="00024962" w:rsidRDefault="00024962">
      <w:pPr>
        <w:pStyle w:val="ConsPlusNormal"/>
        <w:spacing w:before="220"/>
        <w:ind w:firstLine="540"/>
        <w:jc w:val="both"/>
      </w:pPr>
      <w:r>
        <w:t>итоговый объем дотации на соответствующие годы планового периода конкретному муниципальному образованию определяется как 80 процентов от рассчитанного объема дотации, при этом данный итоговый объем на первый год планового периода в проекте закона Самарской области об областном бюджете на очередной финансовый год и плановый период не может быть меньше объема дотации, предусмотренной законом об областном бюджете на текущий финансовый год и плановый период данному муниципальному образованию на второй год планового периода (последнее не применяется в случае внесения федеральными законами изменений, приводящих к увеличению расходов и (или) снижению доходов бюджетов субъектов Российской Федерации).</w:t>
      </w:r>
    </w:p>
    <w:p w:rsidR="00024962" w:rsidRDefault="00024962">
      <w:pPr>
        <w:pStyle w:val="ConsPlusNormal"/>
        <w:jc w:val="both"/>
      </w:pPr>
      <w:r>
        <w:t xml:space="preserve">(часть 1.2 введена </w:t>
      </w:r>
      <w:hyperlink r:id="rId105" w:history="1">
        <w:r>
          <w:rPr>
            <w:color w:val="0000FF"/>
          </w:rPr>
          <w:t>Законом</w:t>
        </w:r>
      </w:hyperlink>
      <w:r>
        <w:t xml:space="preserve"> Самарской области от 29.04.2013 N 28-ГД)</w:t>
      </w:r>
    </w:p>
    <w:p w:rsidR="00024962" w:rsidRDefault="00024962">
      <w:pPr>
        <w:pStyle w:val="ConsPlusNormal"/>
        <w:spacing w:before="220"/>
        <w:ind w:firstLine="540"/>
        <w:jc w:val="both"/>
      </w:pPr>
      <w:r>
        <w:t>2. Определение величины налогового потенциала бюджета i-го городского округа (консолидированного бюджета муниципального района, городского округа с внутригородским делением) осуществляется исходя из значений нормативов отчислений от налогов в бюджеты городских округов (консолидированные бюджеты муниципальных районов, городских округов с внутригородским делением) и рассчитывается по формуле</w:t>
      </w:r>
    </w:p>
    <w:p w:rsidR="00024962" w:rsidRDefault="00024962">
      <w:pPr>
        <w:pStyle w:val="ConsPlusNormal"/>
        <w:jc w:val="both"/>
      </w:pPr>
      <w:r>
        <w:t xml:space="preserve">(в ред. </w:t>
      </w:r>
      <w:hyperlink r:id="rId106"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rsidRPr="00FF1703">
        <w:rPr>
          <w:position w:val="-8"/>
        </w:rPr>
        <w:pict>
          <v:shape id="_x0000_i1027" style="width:137.65pt;height:19.8pt" coordsize="" o:spt="100" adj="0,,0" path="" filled="f" stroked="f">
            <v:stroke joinstyle="miter"/>
            <v:imagedata r:id="rId107" o:title="base_23808_110880_32770"/>
            <v:formulas/>
            <v:path o:connecttype="segments"/>
          </v:shape>
        </w:pict>
      </w:r>
    </w:p>
    <w:p w:rsidR="00024962" w:rsidRDefault="00024962">
      <w:pPr>
        <w:pStyle w:val="ConsPlusNormal"/>
        <w:jc w:val="center"/>
      </w:pPr>
      <w:r>
        <w:t xml:space="preserve">(в ред. </w:t>
      </w:r>
      <w:hyperlink r:id="rId108"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где П</w:t>
      </w:r>
      <w:r>
        <w:rPr>
          <w:vertAlign w:val="subscript"/>
        </w:rPr>
        <w:t>ij</w:t>
      </w:r>
      <w:r>
        <w:t xml:space="preserve"> - показатели по i-му муниципальному району (городскому округу, городскому округу с внутригородским делением), отражаемые в отчетности налоговых органов (органов статистики), а также в сведениях Управления Федеральной службы государственной регистрации, кадастра и картографии по Самарской области за год, предшествующий текущему финансовому году (далее - отчетный финансовый год), по j-му налогу, зачисление которого осуществлялось в местные бюджеты в отчетном финансовом году;</w:t>
      </w:r>
    </w:p>
    <w:p w:rsidR="00024962" w:rsidRDefault="00024962">
      <w:pPr>
        <w:pStyle w:val="ConsPlusNormal"/>
        <w:jc w:val="both"/>
      </w:pPr>
      <w:r>
        <w:t xml:space="preserve">(в ред. Законов Самарской области от 29.06.2015 </w:t>
      </w:r>
      <w:hyperlink r:id="rId109" w:history="1">
        <w:r>
          <w:rPr>
            <w:color w:val="0000FF"/>
          </w:rPr>
          <w:t>N 60-ГД</w:t>
        </w:r>
      </w:hyperlink>
      <w:r>
        <w:t xml:space="preserve">, от 07.12.2015 </w:t>
      </w:r>
      <w:hyperlink r:id="rId110" w:history="1">
        <w:r>
          <w:rPr>
            <w:color w:val="0000FF"/>
          </w:rPr>
          <w:t>N 126-ГД</w:t>
        </w:r>
      </w:hyperlink>
      <w:r>
        <w:t>)</w:t>
      </w:r>
    </w:p>
    <w:p w:rsidR="00024962" w:rsidRDefault="00024962">
      <w:pPr>
        <w:pStyle w:val="ConsPlusNormal"/>
        <w:spacing w:before="220"/>
        <w:ind w:firstLine="540"/>
        <w:jc w:val="both"/>
      </w:pPr>
      <w:r>
        <w:t>РНС</w:t>
      </w:r>
      <w:r>
        <w:rPr>
          <w:vertAlign w:val="subscript"/>
        </w:rPr>
        <w:t>j</w:t>
      </w:r>
      <w:r>
        <w:t xml:space="preserve"> - репрезентативная налоговая ставка по j-му налогу, определяемая по всем муниципальным районам, городским округам и городским округам с внутригородским делением (либо по муниципальным районам и городским округам (городским округам с внутригородским делением) раздельно).</w:t>
      </w:r>
    </w:p>
    <w:p w:rsidR="00024962" w:rsidRDefault="00024962">
      <w:pPr>
        <w:pStyle w:val="ConsPlusNormal"/>
        <w:jc w:val="both"/>
      </w:pPr>
      <w:r>
        <w:t xml:space="preserve">(в ред. </w:t>
      </w:r>
      <w:hyperlink r:id="rId111" w:history="1">
        <w:r>
          <w:rPr>
            <w:color w:val="0000FF"/>
          </w:rPr>
          <w:t>Закона</w:t>
        </w:r>
      </w:hyperlink>
      <w:r>
        <w:t xml:space="preserve"> Самарской области от 07.12.2015 N 126-ГД)</w:t>
      </w:r>
    </w:p>
    <w:p w:rsidR="00024962" w:rsidRDefault="00024962">
      <w:pPr>
        <w:pStyle w:val="ConsPlusNormal"/>
        <w:spacing w:before="220"/>
        <w:ind w:firstLine="540"/>
        <w:jc w:val="both"/>
      </w:pPr>
      <w:r>
        <w:t>Т</w:t>
      </w:r>
      <w:r>
        <w:rPr>
          <w:vertAlign w:val="subscript"/>
        </w:rPr>
        <w:t>i</w:t>
      </w:r>
      <w:r>
        <w:t xml:space="preserve"> - размер субсидий, предоставляемых в соответствии со </w:t>
      </w:r>
      <w:hyperlink r:id="rId112" w:history="1">
        <w:r>
          <w:rPr>
            <w:color w:val="0000FF"/>
          </w:rPr>
          <w:t>статьей 142.2</w:t>
        </w:r>
      </w:hyperlink>
      <w:r>
        <w:t xml:space="preserve"> Бюджетного кодекса Российской Федерации областному бюджету из бюджета i-го городского округа (бюджета i-го муниципального района с учетом бюджетов поселений, расположенных на его территории; бюджета i-го городского округа с внутригородским делением с учетом бюджетов внутригородских районов, расположенных на его территории).</w:t>
      </w:r>
    </w:p>
    <w:p w:rsidR="00024962" w:rsidRDefault="00024962">
      <w:pPr>
        <w:pStyle w:val="ConsPlusNormal"/>
        <w:jc w:val="both"/>
      </w:pPr>
      <w:r>
        <w:t xml:space="preserve">(абзац введен </w:t>
      </w:r>
      <w:hyperlink r:id="rId113" w:history="1">
        <w:r>
          <w:rPr>
            <w:color w:val="0000FF"/>
          </w:rPr>
          <w:t>Законом</w:t>
        </w:r>
      </w:hyperlink>
      <w:r>
        <w:t xml:space="preserve"> Самарской области от 29.06.2015 N 60-ГД)</w:t>
      </w:r>
    </w:p>
    <w:p w:rsidR="00024962" w:rsidRDefault="00024962">
      <w:pPr>
        <w:pStyle w:val="ConsPlusNormal"/>
        <w:spacing w:before="220"/>
        <w:ind w:firstLine="540"/>
        <w:jc w:val="both"/>
      </w:pPr>
      <w:r>
        <w:lastRenderedPageBreak/>
        <w:t>При расчете величины налогового потенциала при наличии соответствующих показателей в разрезе городских округов (муниципальных районов, городских округов с внутригородским делением), отражаемых в отчетности налоговых органов (органов статистики), учитываются отдельные налоги, которые в соответствии с федеральным законодательством предполагаются к перераспределению в пользу местных бюджетов. При этом при расчете показателя репрезентативной налоговой ставки коэффициент изменения налогового и бюджетного законодательства берется равным единице.</w:t>
      </w:r>
    </w:p>
    <w:p w:rsidR="00024962" w:rsidRDefault="00024962">
      <w:pPr>
        <w:pStyle w:val="ConsPlusNormal"/>
        <w:jc w:val="both"/>
      </w:pPr>
      <w:r>
        <w:t xml:space="preserve">(абзац введен </w:t>
      </w:r>
      <w:hyperlink r:id="rId114" w:history="1">
        <w:r>
          <w:rPr>
            <w:color w:val="0000FF"/>
          </w:rPr>
          <w:t>Законом</w:t>
        </w:r>
      </w:hyperlink>
      <w:r>
        <w:t xml:space="preserve"> Самарской области от 29.04.2013 N 28-ГД; в ред. </w:t>
      </w:r>
      <w:hyperlink r:id="rId11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При отсутствии информации о налоговой базе данный налог в расчете налогового потенциала не участвует.</w:t>
      </w:r>
    </w:p>
    <w:p w:rsidR="00024962" w:rsidRDefault="00024962">
      <w:pPr>
        <w:pStyle w:val="ConsPlusNormal"/>
        <w:jc w:val="both"/>
      </w:pPr>
      <w:r>
        <w:t xml:space="preserve">(абзац введен </w:t>
      </w:r>
      <w:hyperlink r:id="rId116" w:history="1">
        <w:r>
          <w:rPr>
            <w:color w:val="0000FF"/>
          </w:rPr>
          <w:t>Законом</w:t>
        </w:r>
      </w:hyperlink>
      <w:r>
        <w:t xml:space="preserve"> Самарской области от 07.12.2015 N 126-ГД)</w:t>
      </w:r>
    </w:p>
    <w:p w:rsidR="00024962" w:rsidRDefault="00024962">
      <w:pPr>
        <w:pStyle w:val="ConsPlusNormal"/>
        <w:spacing w:before="220"/>
        <w:ind w:firstLine="540"/>
        <w:jc w:val="both"/>
      </w:pPr>
      <w:r>
        <w:t>3. Показатель репрезентативной налоговой ставки рассчитывается по формуле</w:t>
      </w:r>
    </w:p>
    <w:p w:rsidR="00024962" w:rsidRDefault="00024962">
      <w:pPr>
        <w:pStyle w:val="ConsPlusNormal"/>
        <w:jc w:val="both"/>
      </w:pPr>
    </w:p>
    <w:p w:rsidR="00024962" w:rsidRDefault="00024962">
      <w:pPr>
        <w:pStyle w:val="ConsPlusNormal"/>
        <w:jc w:val="center"/>
      </w:pPr>
      <w:r w:rsidRPr="00FF1703">
        <w:rPr>
          <w:position w:val="-8"/>
        </w:rPr>
        <w:pict>
          <v:shape id="_x0000_i1028" style="width:128.95pt;height:19.8pt" coordsize="" o:spt="100" adj="0,,0" path="" filled="f" stroked="f">
            <v:stroke joinstyle="miter"/>
            <v:imagedata r:id="rId117" o:title="base_23808_110880_32771"/>
            <v:formulas/>
            <v:path o:connecttype="segments"/>
          </v:shape>
        </w:pict>
      </w:r>
    </w:p>
    <w:p w:rsidR="00024962" w:rsidRDefault="00024962">
      <w:pPr>
        <w:pStyle w:val="ConsPlusNormal"/>
        <w:jc w:val="both"/>
      </w:pPr>
    </w:p>
    <w:p w:rsidR="00024962" w:rsidRDefault="00024962">
      <w:pPr>
        <w:pStyle w:val="ConsPlusNormal"/>
        <w:ind w:firstLine="540"/>
        <w:jc w:val="both"/>
      </w:pPr>
      <w:r>
        <w:t>где Н</w:t>
      </w:r>
      <w:r>
        <w:rPr>
          <w:vertAlign w:val="subscript"/>
        </w:rPr>
        <w:t>j</w:t>
      </w:r>
      <w:r>
        <w:t xml:space="preserve"> - поступления по j-му налогу по всем муниципальным районам, городским округам и (или) городским округам с внутригородским делением в отчетном финансовом году исходя из значений нормативов отчислений от налогов в бюджеты городских округов (консолидированные бюджеты муниципальных районов, городских округов с внутригородским делением);</w:t>
      </w:r>
    </w:p>
    <w:p w:rsidR="00024962" w:rsidRDefault="00024962">
      <w:pPr>
        <w:pStyle w:val="ConsPlusNormal"/>
        <w:jc w:val="both"/>
      </w:pPr>
      <w:r>
        <w:t xml:space="preserve">(в ред. </w:t>
      </w:r>
      <w:hyperlink r:id="rId118"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К</w:t>
      </w:r>
      <w:r>
        <w:rPr>
          <w:vertAlign w:val="subscript"/>
        </w:rPr>
        <w:t>измj</w:t>
      </w:r>
      <w:r>
        <w:t xml:space="preserve"> - коэффициент изменения налогового и бюджетного законодательства по j-му налогу.</w:t>
      </w:r>
    </w:p>
    <w:p w:rsidR="00024962" w:rsidRDefault="00024962">
      <w:pPr>
        <w:pStyle w:val="ConsPlusNormal"/>
        <w:spacing w:before="220"/>
        <w:ind w:firstLine="540"/>
        <w:jc w:val="both"/>
      </w:pPr>
      <w:r>
        <w:t>4. Коэффициент изменения налогового и бюджетного законодательства рассчитывается по формуле</w:t>
      </w:r>
    </w:p>
    <w:p w:rsidR="00024962" w:rsidRDefault="00024962">
      <w:pPr>
        <w:pStyle w:val="ConsPlusNormal"/>
        <w:jc w:val="both"/>
      </w:pPr>
    </w:p>
    <w:p w:rsidR="00024962" w:rsidRDefault="00024962">
      <w:pPr>
        <w:pStyle w:val="ConsPlusNormal"/>
        <w:jc w:val="center"/>
      </w:pPr>
      <w:r>
        <w:t>К</w:t>
      </w:r>
      <w:r>
        <w:rPr>
          <w:vertAlign w:val="subscript"/>
        </w:rPr>
        <w:t>измj</w:t>
      </w:r>
      <w:r>
        <w:t xml:space="preserve"> = С</w:t>
      </w:r>
      <w:r>
        <w:rPr>
          <w:vertAlign w:val="subscript"/>
        </w:rPr>
        <w:t>пj</w:t>
      </w:r>
      <w:r>
        <w:t xml:space="preserve"> x С</w:t>
      </w:r>
      <w:r>
        <w:rPr>
          <w:vertAlign w:val="subscript"/>
        </w:rPr>
        <w:t>тj</w:t>
      </w:r>
      <w:r>
        <w:t>,</w:t>
      </w:r>
    </w:p>
    <w:p w:rsidR="00024962" w:rsidRDefault="00024962">
      <w:pPr>
        <w:pStyle w:val="ConsPlusNormal"/>
        <w:jc w:val="both"/>
      </w:pPr>
    </w:p>
    <w:p w:rsidR="00024962" w:rsidRDefault="00024962">
      <w:pPr>
        <w:pStyle w:val="ConsPlusNormal"/>
        <w:ind w:firstLine="540"/>
        <w:jc w:val="both"/>
      </w:pPr>
      <w:r>
        <w:t>где: С</w:t>
      </w:r>
      <w:r>
        <w:rPr>
          <w:vertAlign w:val="subscript"/>
        </w:rPr>
        <w:t>пj</w:t>
      </w:r>
      <w:r>
        <w:t xml:space="preserve"> - коэффициент планируемого повышения (понижения) нормативов зачисления и (или) ставок j-го налога в соответствии с федеральным и региональным законодательством в бюджеты городских округов (консолидированные бюджеты муниципальных районов, городских округов с внутригородским делением) в очередном финансовом году;</w:t>
      </w:r>
    </w:p>
    <w:p w:rsidR="00024962" w:rsidRDefault="00024962">
      <w:pPr>
        <w:pStyle w:val="ConsPlusNormal"/>
        <w:jc w:val="both"/>
      </w:pPr>
      <w:r>
        <w:t xml:space="preserve">(в ред. </w:t>
      </w:r>
      <w:hyperlink r:id="rId119"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С</w:t>
      </w:r>
      <w:r>
        <w:rPr>
          <w:vertAlign w:val="subscript"/>
        </w:rPr>
        <w:t>тj</w:t>
      </w:r>
      <w:r>
        <w:t xml:space="preserve"> - коэффициент повышения (понижения) нормативов зачисления и (или) ставок j-го налога в соответствии с федеральным и региональным законодательством в бюджеты городских округов (консолидированные бюджеты муниципальных районов, городских округов с внутригородским делением), произведенного в текущем финансовом году.</w:t>
      </w:r>
    </w:p>
    <w:p w:rsidR="00024962" w:rsidRDefault="00024962">
      <w:pPr>
        <w:pStyle w:val="ConsPlusNormal"/>
        <w:jc w:val="both"/>
      </w:pPr>
      <w:r>
        <w:t xml:space="preserve">(в ред. </w:t>
      </w:r>
      <w:hyperlink r:id="rId120"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В случае изменения налогового законодательства (налоговой базы, налоговых льгот и иных элементов налогообложения) по конкретному налогу, не связанного с изменением нормативов отчислений и ставок данного налога, коэффициент изменения налогового и бюджетного законодательства определяется как прогнозное значение динамики по данному налогу в соответствующем финансовом году в бюджеты городских округов (консолидированные бюджеты муниципальных районов, городских округов с внутригородским делением) исходя из значений нормативов отчислений от данных налогов в указанные бюджеты.</w:t>
      </w:r>
    </w:p>
    <w:p w:rsidR="00024962" w:rsidRDefault="00024962">
      <w:pPr>
        <w:pStyle w:val="ConsPlusNormal"/>
        <w:jc w:val="both"/>
      </w:pPr>
      <w:r>
        <w:t xml:space="preserve">(в ред. </w:t>
      </w:r>
      <w:hyperlink r:id="rId121"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Title"/>
        <w:ind w:firstLine="540"/>
        <w:jc w:val="both"/>
        <w:outlineLvl w:val="2"/>
      </w:pPr>
      <w:r>
        <w:t>Статья 5. Определение показателя расчетной бюджетной обеспеченности</w:t>
      </w:r>
    </w:p>
    <w:p w:rsidR="00024962" w:rsidRDefault="00024962">
      <w:pPr>
        <w:pStyle w:val="ConsPlusNormal"/>
        <w:ind w:firstLine="540"/>
        <w:jc w:val="both"/>
      </w:pPr>
      <w:r>
        <w:t xml:space="preserve">(в ред. </w:t>
      </w:r>
      <w:hyperlink r:id="rId122"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1. Расчетная бюджетная обеспеченность муниципальных районов (городских округов, городских округов с внутригородским делением) определяется по формуле</w:t>
      </w:r>
    </w:p>
    <w:p w:rsidR="00024962" w:rsidRDefault="00024962">
      <w:pPr>
        <w:pStyle w:val="ConsPlusNormal"/>
        <w:jc w:val="both"/>
      </w:pPr>
      <w:r>
        <w:t xml:space="preserve">(в ред. </w:t>
      </w:r>
      <w:hyperlink r:id="rId123"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rsidRPr="00FF1703">
        <w:rPr>
          <w:position w:val="-8"/>
        </w:rPr>
        <w:pict>
          <v:shape id="_x0000_i1029" style="width:200.95pt;height:19pt" coordsize="" o:spt="100" adj="0,,0" path="" filled="f" stroked="f">
            <v:stroke joinstyle="miter"/>
            <v:imagedata r:id="rId124" o:title="base_23808_110880_32772"/>
            <v:formulas/>
            <v:path o:connecttype="segments"/>
          </v:shape>
        </w:pict>
      </w:r>
    </w:p>
    <w:p w:rsidR="00024962" w:rsidRDefault="00024962">
      <w:pPr>
        <w:pStyle w:val="ConsPlusNormal"/>
        <w:jc w:val="both"/>
      </w:pPr>
    </w:p>
    <w:p w:rsidR="00024962" w:rsidRDefault="00024962">
      <w:pPr>
        <w:pStyle w:val="ConsPlusNormal"/>
        <w:ind w:firstLine="540"/>
        <w:jc w:val="both"/>
      </w:pPr>
      <w:r>
        <w:t>где ИБР</w:t>
      </w:r>
      <w:r>
        <w:rPr>
          <w:vertAlign w:val="subscript"/>
        </w:rPr>
        <w:t>i</w:t>
      </w:r>
      <w:r>
        <w:t xml:space="preserve"> - индекс бюджетных расходов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12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2. Индекс бюджетных расходов муниципального района (городского округа, городского округа с внутригородским делением) на очередной финансовый год определяется по формуле</w:t>
      </w:r>
    </w:p>
    <w:p w:rsidR="00024962" w:rsidRDefault="00024962">
      <w:pPr>
        <w:pStyle w:val="ConsPlusNormal"/>
        <w:jc w:val="both"/>
      </w:pPr>
      <w:r>
        <w:t xml:space="preserve">(в ред. </w:t>
      </w:r>
      <w:hyperlink r:id="rId126"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ИБР</w:t>
      </w:r>
      <w:r>
        <w:rPr>
          <w:vertAlign w:val="subscript"/>
        </w:rPr>
        <w:t>i</w:t>
      </w:r>
      <w:r>
        <w:t xml:space="preserve"> = (ИЗ</w:t>
      </w:r>
      <w:r>
        <w:rPr>
          <w:vertAlign w:val="subscript"/>
        </w:rPr>
        <w:t>дошк.i</w:t>
      </w:r>
      <w:r>
        <w:t xml:space="preserve"> x d</w:t>
      </w:r>
      <w:r>
        <w:rPr>
          <w:vertAlign w:val="subscript"/>
        </w:rPr>
        <w:t>1</w:t>
      </w:r>
      <w:r>
        <w:t xml:space="preserve"> + ИЗ</w:t>
      </w:r>
      <w:r>
        <w:rPr>
          <w:vertAlign w:val="subscript"/>
        </w:rPr>
        <w:t>общ.обр.i</w:t>
      </w:r>
      <w:r>
        <w:t xml:space="preserve"> x d</w:t>
      </w:r>
      <w:r>
        <w:rPr>
          <w:vertAlign w:val="subscript"/>
        </w:rPr>
        <w:t>2</w:t>
      </w:r>
      <w:r>
        <w:t xml:space="preserve"> + ИЗ</w:t>
      </w:r>
      <w:r>
        <w:rPr>
          <w:vertAlign w:val="subscript"/>
        </w:rPr>
        <w:t>трансп.i</w:t>
      </w:r>
      <w:r>
        <w:t xml:space="preserve"> x d</w:t>
      </w:r>
      <w:r>
        <w:rPr>
          <w:vertAlign w:val="subscript"/>
        </w:rPr>
        <w:t>3</w:t>
      </w:r>
      <w:r>
        <w:t xml:space="preserve"> +</w:t>
      </w:r>
    </w:p>
    <w:p w:rsidR="00024962" w:rsidRDefault="00024962">
      <w:pPr>
        <w:pStyle w:val="ConsPlusNormal"/>
        <w:jc w:val="both"/>
      </w:pPr>
    </w:p>
    <w:p w:rsidR="00024962" w:rsidRDefault="00024962">
      <w:pPr>
        <w:pStyle w:val="ConsPlusNormal"/>
        <w:jc w:val="center"/>
      </w:pPr>
      <w:r>
        <w:t>+ ИЗ</w:t>
      </w:r>
      <w:r>
        <w:rPr>
          <w:vertAlign w:val="subscript"/>
        </w:rPr>
        <w:t>сн.i</w:t>
      </w:r>
      <w:r>
        <w:t xml:space="preserve"> x d</w:t>
      </w:r>
      <w:r>
        <w:rPr>
          <w:vertAlign w:val="subscript"/>
        </w:rPr>
        <w:t>4</w:t>
      </w:r>
      <w:r>
        <w:t xml:space="preserve"> + d</w:t>
      </w:r>
      <w:r>
        <w:rPr>
          <w:vertAlign w:val="subscript"/>
        </w:rPr>
        <w:t>5</w:t>
      </w:r>
      <w:r>
        <w:t>) x КМ,</w:t>
      </w:r>
    </w:p>
    <w:p w:rsidR="00024962" w:rsidRDefault="00024962">
      <w:pPr>
        <w:pStyle w:val="ConsPlusNormal"/>
        <w:jc w:val="center"/>
      </w:pPr>
      <w:r>
        <w:t xml:space="preserve">(в ред. </w:t>
      </w:r>
      <w:hyperlink r:id="rId127"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где:</w:t>
      </w:r>
    </w:p>
    <w:p w:rsidR="00024962" w:rsidRDefault="00024962">
      <w:pPr>
        <w:pStyle w:val="ConsPlusNormal"/>
        <w:jc w:val="both"/>
      </w:pPr>
      <w:r>
        <w:t xml:space="preserve">(в ред. </w:t>
      </w:r>
      <w:hyperlink r:id="rId128"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ИЗ</w:t>
      </w:r>
      <w:r>
        <w:rPr>
          <w:vertAlign w:val="subscript"/>
        </w:rPr>
        <w:t>дошк.i</w:t>
      </w:r>
      <w:r>
        <w:t xml:space="preserve"> - индекс затратности по дошкольному образованию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129"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ИЗ</w:t>
      </w:r>
      <w:r>
        <w:rPr>
          <w:vertAlign w:val="subscript"/>
        </w:rPr>
        <w:t>общ.обр.i</w:t>
      </w:r>
      <w:r>
        <w:t xml:space="preserve"> - индекс затратности по общему образованию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130"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ИЗ</w:t>
      </w:r>
      <w:r>
        <w:rPr>
          <w:vertAlign w:val="subscript"/>
        </w:rPr>
        <w:t>трансп.i</w:t>
      </w:r>
      <w:r>
        <w:t xml:space="preserve"> - индекс затратности по транспортной доступности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13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ИЗ</w:t>
      </w:r>
      <w:r>
        <w:rPr>
          <w:vertAlign w:val="subscript"/>
        </w:rPr>
        <w:t>сн.i</w:t>
      </w:r>
      <w:r>
        <w:t xml:space="preserve"> - индекс затратности i-го муниципального района (городского округа, городского округа с внутригородским делением) по оплате труда работников, работающих в сельской местности;</w:t>
      </w:r>
    </w:p>
    <w:p w:rsidR="00024962" w:rsidRDefault="00024962">
      <w:pPr>
        <w:pStyle w:val="ConsPlusNormal"/>
        <w:jc w:val="both"/>
      </w:pPr>
      <w:r>
        <w:t xml:space="preserve">(в ред. </w:t>
      </w:r>
      <w:hyperlink r:id="rId132"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КМ - коэффициент масштаба;</w:t>
      </w:r>
    </w:p>
    <w:p w:rsidR="00024962" w:rsidRDefault="00024962">
      <w:pPr>
        <w:pStyle w:val="ConsPlusNormal"/>
        <w:spacing w:before="220"/>
        <w:ind w:firstLine="540"/>
        <w:jc w:val="both"/>
      </w:pPr>
      <w:r>
        <w:t>d</w:t>
      </w:r>
      <w:r>
        <w:rPr>
          <w:vertAlign w:val="subscript"/>
        </w:rPr>
        <w:t>1-3</w:t>
      </w:r>
      <w:r>
        <w:t xml:space="preserve"> - степень влияния соответствующего фактора расходов в общем объеме расходов (используются фактические данные о расходах за отчетный финансовый год, при их отсутствии либо прогнозируемом значительном отклонении данных о расходах в очередном финансовом году от фактических данных сопоставление производится по оценке расходов на текущий финансовый год или прогнозу на очередной финансовый год в ценах отчетного финансового года);</w:t>
      </w:r>
    </w:p>
    <w:p w:rsidR="00024962" w:rsidRDefault="00024962">
      <w:pPr>
        <w:pStyle w:val="ConsPlusNormal"/>
        <w:jc w:val="both"/>
      </w:pPr>
      <w:r>
        <w:t xml:space="preserve">(в ред. </w:t>
      </w:r>
      <w:hyperlink r:id="rId133"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d</w:t>
      </w:r>
      <w:r>
        <w:rPr>
          <w:vertAlign w:val="subscript"/>
        </w:rPr>
        <w:t>4</w:t>
      </w:r>
      <w:r>
        <w:t xml:space="preserve"> = ФОТ x (Ч</w:t>
      </w:r>
      <w:r>
        <w:rPr>
          <w:vertAlign w:val="subscript"/>
        </w:rPr>
        <w:t>сн</w:t>
      </w:r>
      <w:r>
        <w:t xml:space="preserve"> / Ч) x 0,2 / V</w:t>
      </w:r>
      <w:r>
        <w:rPr>
          <w:vertAlign w:val="subscript"/>
        </w:rPr>
        <w:t>ор,</w:t>
      </w:r>
    </w:p>
    <w:p w:rsidR="00024962" w:rsidRDefault="00024962">
      <w:pPr>
        <w:pStyle w:val="ConsPlusNormal"/>
        <w:jc w:val="center"/>
      </w:pPr>
      <w:r>
        <w:t xml:space="preserve">(в ред. </w:t>
      </w:r>
      <w:hyperlink r:id="rId134"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 xml:space="preserve">где: ФОТ - фонд оплаты труда работников органов местного самоуправления и муниципальных учреждений по фактическим данным об исполнении бюджетов городских </w:t>
      </w:r>
      <w:r>
        <w:lastRenderedPageBreak/>
        <w:t>округов (консолидированных бюджетов муниципальных районов, городских округов с внутригородским делением) за отчетный финансовый год;</w:t>
      </w:r>
    </w:p>
    <w:p w:rsidR="00024962" w:rsidRDefault="00024962">
      <w:pPr>
        <w:pStyle w:val="ConsPlusNormal"/>
        <w:jc w:val="both"/>
      </w:pPr>
      <w:r>
        <w:t xml:space="preserve">(в ред. </w:t>
      </w:r>
      <w:hyperlink r:id="rId13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Ч</w:t>
      </w:r>
      <w:r>
        <w:rPr>
          <w:vertAlign w:val="subscript"/>
        </w:rPr>
        <w:t>сн</w:t>
      </w:r>
      <w:r>
        <w:t xml:space="preserve"> - численность сельского населения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Ч - численность постоянного населения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0,2 - коэффициент увеличения заработной платы;</w:t>
      </w:r>
    </w:p>
    <w:p w:rsidR="00024962" w:rsidRDefault="00024962">
      <w:pPr>
        <w:pStyle w:val="ConsPlusNormal"/>
        <w:spacing w:before="220"/>
        <w:ind w:firstLine="540"/>
        <w:jc w:val="both"/>
      </w:pPr>
      <w:r>
        <w:t>V</w:t>
      </w:r>
      <w:r>
        <w:rPr>
          <w:vertAlign w:val="subscript"/>
        </w:rPr>
        <w:t>ор</w:t>
      </w:r>
      <w:r>
        <w:t xml:space="preserve"> - объем общих расходов бюджетов городских округов (консолидированных бюджетов муниципальных районов, городских округов с внутригородским делением), по фактическим данным об исполнении соответствующих бюджетов за отчетный финансовый год;</w:t>
      </w:r>
    </w:p>
    <w:p w:rsidR="00024962" w:rsidRDefault="00024962">
      <w:pPr>
        <w:pStyle w:val="ConsPlusNormal"/>
        <w:jc w:val="both"/>
      </w:pPr>
      <w:r>
        <w:t xml:space="preserve">(в ред. </w:t>
      </w:r>
      <w:hyperlink r:id="rId136"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d</w:t>
      </w:r>
      <w:r>
        <w:rPr>
          <w:vertAlign w:val="subscript"/>
        </w:rPr>
        <w:t>5</w:t>
      </w:r>
      <w:r>
        <w:t xml:space="preserve"> = 1 - (d</w:t>
      </w:r>
      <w:r>
        <w:rPr>
          <w:vertAlign w:val="subscript"/>
        </w:rPr>
        <w:t>1</w:t>
      </w:r>
      <w:r>
        <w:t xml:space="preserve"> + d</w:t>
      </w:r>
      <w:r>
        <w:rPr>
          <w:vertAlign w:val="subscript"/>
        </w:rPr>
        <w:t>2</w:t>
      </w:r>
      <w:r>
        <w:t xml:space="preserve"> + d</w:t>
      </w:r>
      <w:r>
        <w:rPr>
          <w:vertAlign w:val="subscript"/>
        </w:rPr>
        <w:t>3</w:t>
      </w:r>
      <w:r>
        <w:t xml:space="preserve"> + d</w:t>
      </w:r>
      <w:r>
        <w:rPr>
          <w:vertAlign w:val="subscript"/>
        </w:rPr>
        <w:t>4</w:t>
      </w:r>
      <w:r>
        <w:t>),</w:t>
      </w:r>
    </w:p>
    <w:p w:rsidR="00024962" w:rsidRDefault="00024962">
      <w:pPr>
        <w:pStyle w:val="ConsPlusNormal"/>
        <w:jc w:val="center"/>
      </w:pPr>
      <w:r>
        <w:t xml:space="preserve">(в ред. </w:t>
      </w:r>
      <w:hyperlink r:id="rId137"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 xml:space="preserve">3. Утратила силу с 1 января 2016 года. - </w:t>
      </w:r>
      <w:hyperlink r:id="rId138" w:history="1">
        <w:r>
          <w:rPr>
            <w:color w:val="0000FF"/>
          </w:rPr>
          <w:t>Закон</w:t>
        </w:r>
      </w:hyperlink>
      <w:r>
        <w:t xml:space="preserve"> Самарской области от 29.06.2015 N 60-ГД.</w:t>
      </w:r>
    </w:p>
    <w:p w:rsidR="00024962" w:rsidRDefault="00024962">
      <w:pPr>
        <w:pStyle w:val="ConsPlusNormal"/>
        <w:spacing w:before="220"/>
        <w:ind w:firstLine="540"/>
        <w:jc w:val="both"/>
      </w:pPr>
      <w:r>
        <w:t>4. Индекс затратности по дошкольному образованию i-го муниципального района (городского округа) рассчитывается по формуле</w:t>
      </w:r>
    </w:p>
    <w:p w:rsidR="00024962" w:rsidRDefault="00024962">
      <w:pPr>
        <w:pStyle w:val="ConsPlusNormal"/>
        <w:jc w:val="both"/>
      </w:pPr>
    </w:p>
    <w:p w:rsidR="00024962" w:rsidRDefault="00024962">
      <w:pPr>
        <w:pStyle w:val="ConsPlusNormal"/>
        <w:jc w:val="center"/>
      </w:pPr>
      <w:r>
        <w:t>ИЗ</w:t>
      </w:r>
      <w:r>
        <w:rPr>
          <w:vertAlign w:val="subscript"/>
        </w:rPr>
        <w:t>дошк.i</w:t>
      </w:r>
      <w:r>
        <w:t xml:space="preserve"> = (Ч</w:t>
      </w:r>
      <w:r>
        <w:rPr>
          <w:vertAlign w:val="subscript"/>
        </w:rPr>
        <w:t>ддв.i</w:t>
      </w:r>
      <w:r>
        <w:t xml:space="preserve"> / Ч</w:t>
      </w:r>
      <w:r>
        <w:rPr>
          <w:vertAlign w:val="subscript"/>
        </w:rPr>
        <w:t>i</w:t>
      </w:r>
      <w:r>
        <w:t>) / (Ч</w:t>
      </w:r>
      <w:r>
        <w:rPr>
          <w:vertAlign w:val="subscript"/>
        </w:rPr>
        <w:t>ддв.</w:t>
      </w:r>
      <w:r>
        <w:t xml:space="preserve"> / Ч),</w:t>
      </w:r>
    </w:p>
    <w:p w:rsidR="00024962" w:rsidRDefault="00024962">
      <w:pPr>
        <w:pStyle w:val="ConsPlusNormal"/>
        <w:jc w:val="both"/>
      </w:pPr>
    </w:p>
    <w:p w:rsidR="00024962" w:rsidRDefault="00024962">
      <w:pPr>
        <w:pStyle w:val="ConsPlusNormal"/>
        <w:ind w:firstLine="540"/>
        <w:jc w:val="both"/>
      </w:pPr>
      <w:r>
        <w:t>где: Ч</w:t>
      </w:r>
      <w:r>
        <w:rPr>
          <w:vertAlign w:val="subscript"/>
        </w:rPr>
        <w:t>ддв.i</w:t>
      </w:r>
      <w:r>
        <w:t xml:space="preserve"> - численность детей в возрасте до 4 лет (включительно) i-го муниципального района (городского округа, городского округа с внутригородским делением), по данным органов статистики на последнюю отчетную дату;</w:t>
      </w:r>
    </w:p>
    <w:p w:rsidR="00024962" w:rsidRDefault="00024962">
      <w:pPr>
        <w:pStyle w:val="ConsPlusNormal"/>
        <w:jc w:val="both"/>
      </w:pPr>
      <w:r>
        <w:t xml:space="preserve">(в ред. </w:t>
      </w:r>
      <w:hyperlink r:id="rId139"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Ч</w:t>
      </w:r>
      <w:r>
        <w:rPr>
          <w:vertAlign w:val="subscript"/>
        </w:rPr>
        <w:t>ддв.</w:t>
      </w:r>
      <w:r>
        <w:t xml:space="preserve"> - численность детей в возрасте до 4 лет (включительно)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Ч - численность постоянного населения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5. Индекс затратности по общему образованию i-го муниципального района (городского округа, городского округа с внутригородским делением) рассчитывается по формуле</w:t>
      </w:r>
    </w:p>
    <w:p w:rsidR="00024962" w:rsidRDefault="00024962">
      <w:pPr>
        <w:pStyle w:val="ConsPlusNormal"/>
        <w:jc w:val="both"/>
      </w:pPr>
      <w:r>
        <w:t xml:space="preserve">(в ред. </w:t>
      </w:r>
      <w:hyperlink r:id="rId140"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ИЗ</w:t>
      </w:r>
      <w:r>
        <w:rPr>
          <w:vertAlign w:val="subscript"/>
        </w:rPr>
        <w:t>общ.обр.i</w:t>
      </w:r>
      <w:r>
        <w:t xml:space="preserve"> = (Ч</w:t>
      </w:r>
      <w:r>
        <w:rPr>
          <w:vertAlign w:val="subscript"/>
        </w:rPr>
        <w:t>дшв.i</w:t>
      </w:r>
      <w:r>
        <w:t xml:space="preserve"> / Ч</w:t>
      </w:r>
      <w:r>
        <w:rPr>
          <w:vertAlign w:val="subscript"/>
        </w:rPr>
        <w:t>i</w:t>
      </w:r>
      <w:r>
        <w:t>) / (Ч</w:t>
      </w:r>
      <w:r>
        <w:rPr>
          <w:vertAlign w:val="subscript"/>
        </w:rPr>
        <w:t>дшв</w:t>
      </w:r>
      <w:r>
        <w:t xml:space="preserve"> / Ч),</w:t>
      </w:r>
    </w:p>
    <w:p w:rsidR="00024962" w:rsidRDefault="00024962">
      <w:pPr>
        <w:pStyle w:val="ConsPlusNormal"/>
        <w:jc w:val="both"/>
      </w:pPr>
    </w:p>
    <w:p w:rsidR="00024962" w:rsidRDefault="00024962">
      <w:pPr>
        <w:pStyle w:val="ConsPlusNormal"/>
        <w:ind w:firstLine="540"/>
        <w:jc w:val="both"/>
      </w:pPr>
      <w:r>
        <w:t>где: Ч</w:t>
      </w:r>
      <w:r>
        <w:rPr>
          <w:vertAlign w:val="subscript"/>
        </w:rPr>
        <w:t>дшв.i</w:t>
      </w:r>
      <w:r>
        <w:t xml:space="preserve"> - численность детей в возрасте от 5 до 15 лет (включительно) i-го муниципального района (городского округа, городского округа с внутригородским делением), по данным органов статистики на последнюю отчетную дату;</w:t>
      </w:r>
    </w:p>
    <w:p w:rsidR="00024962" w:rsidRDefault="00024962">
      <w:pPr>
        <w:pStyle w:val="ConsPlusNormal"/>
        <w:jc w:val="both"/>
      </w:pPr>
      <w:r>
        <w:t xml:space="preserve">(в ред. </w:t>
      </w:r>
      <w:hyperlink r:id="rId14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Ч</w:t>
      </w:r>
      <w:r>
        <w:rPr>
          <w:vertAlign w:val="subscript"/>
        </w:rPr>
        <w:t>дшв</w:t>
      </w:r>
      <w:r>
        <w:t xml:space="preserve"> - численность детей в возрасте от 5 до 15 лет (включительно)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6. Индекс затратности по транспортной доступности i-го муниципального района (городского округа, городского округа с внутригородским делением) рассчитывается по формуле</w:t>
      </w:r>
    </w:p>
    <w:p w:rsidR="00024962" w:rsidRDefault="00024962">
      <w:pPr>
        <w:pStyle w:val="ConsPlusNormal"/>
        <w:jc w:val="both"/>
      </w:pPr>
      <w:r>
        <w:t xml:space="preserve">(в ред. </w:t>
      </w:r>
      <w:hyperlink r:id="rId142"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lastRenderedPageBreak/>
        <w:t>ИЗ</w:t>
      </w:r>
      <w:r>
        <w:rPr>
          <w:vertAlign w:val="subscript"/>
        </w:rPr>
        <w:t>трансп.i</w:t>
      </w:r>
      <w:r>
        <w:t xml:space="preserve"> = (S</w:t>
      </w:r>
      <w:r>
        <w:rPr>
          <w:vertAlign w:val="subscript"/>
        </w:rPr>
        <w:t>i</w:t>
      </w:r>
      <w:r>
        <w:t xml:space="preserve"> / S</w:t>
      </w:r>
      <w:r>
        <w:rPr>
          <w:vertAlign w:val="subscript"/>
        </w:rPr>
        <w:t>ср</w:t>
      </w:r>
      <w:r>
        <w:t>) x (Р</w:t>
      </w:r>
      <w:r>
        <w:rPr>
          <w:vertAlign w:val="subscript"/>
        </w:rPr>
        <w:t>ср</w:t>
      </w:r>
      <w:r>
        <w:t xml:space="preserve"> / Р</w:t>
      </w:r>
      <w:r>
        <w:rPr>
          <w:vertAlign w:val="subscript"/>
        </w:rPr>
        <w:t>i</w:t>
      </w:r>
      <w:r>
        <w:t>) x (Y</w:t>
      </w:r>
      <w:r>
        <w:rPr>
          <w:vertAlign w:val="subscript"/>
        </w:rPr>
        <w:t>i</w:t>
      </w:r>
      <w:r>
        <w:t xml:space="preserve"> / Y</w:t>
      </w:r>
      <w:r>
        <w:rPr>
          <w:vertAlign w:val="subscript"/>
        </w:rPr>
        <w:t>ср</w:t>
      </w:r>
      <w:r>
        <w:t>) / 3,</w:t>
      </w:r>
    </w:p>
    <w:p w:rsidR="00024962" w:rsidRDefault="00024962">
      <w:pPr>
        <w:pStyle w:val="ConsPlusNormal"/>
        <w:jc w:val="both"/>
      </w:pPr>
    </w:p>
    <w:p w:rsidR="00024962" w:rsidRDefault="00024962">
      <w:pPr>
        <w:pStyle w:val="ConsPlusNormal"/>
        <w:ind w:firstLine="540"/>
        <w:jc w:val="both"/>
      </w:pPr>
      <w:r>
        <w:t>где S</w:t>
      </w:r>
      <w:r>
        <w:rPr>
          <w:vertAlign w:val="subscript"/>
        </w:rPr>
        <w:t>i</w:t>
      </w:r>
      <w:r>
        <w:t xml:space="preserve"> - площадь территории i-го муниципального района (городского округа, городского округа с внутригородским делением);</w:t>
      </w:r>
    </w:p>
    <w:p w:rsidR="00024962" w:rsidRDefault="00024962">
      <w:pPr>
        <w:pStyle w:val="ConsPlusNormal"/>
        <w:jc w:val="both"/>
      </w:pPr>
      <w:r>
        <w:t xml:space="preserve">(в ред. </w:t>
      </w:r>
      <w:hyperlink r:id="rId143"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S</w:t>
      </w:r>
      <w:r>
        <w:rPr>
          <w:vertAlign w:val="subscript"/>
        </w:rPr>
        <w:t>ср</w:t>
      </w:r>
      <w:r>
        <w:t xml:space="preserve"> - средний показатель площади территории всех муниципальных районов, городских округов и городских округов с внутригородским делением Самарской области (отношение общей площади территории Самарской области, по данным органов статистики на последнюю отчетную дату, к количеству всех муниципальных районов, городских округов и городских округов с внутригородским делением Самарской области);</w:t>
      </w:r>
    </w:p>
    <w:p w:rsidR="00024962" w:rsidRDefault="00024962">
      <w:pPr>
        <w:pStyle w:val="ConsPlusNormal"/>
        <w:jc w:val="both"/>
      </w:pPr>
      <w:r>
        <w:t xml:space="preserve">(в ред. </w:t>
      </w:r>
      <w:hyperlink r:id="rId144"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Р</w:t>
      </w:r>
      <w:r>
        <w:rPr>
          <w:vertAlign w:val="subscript"/>
        </w:rPr>
        <w:t>i</w:t>
      </w:r>
      <w:r>
        <w:t xml:space="preserve"> - показатель плотности населения i-го муниципального района (городского округа, городского округа с внутригородским делением), рассчитанный по формуле</w:t>
      </w:r>
    </w:p>
    <w:p w:rsidR="00024962" w:rsidRDefault="00024962">
      <w:pPr>
        <w:pStyle w:val="ConsPlusNormal"/>
        <w:jc w:val="both"/>
      </w:pPr>
      <w:r>
        <w:t xml:space="preserve">(в ред. </w:t>
      </w:r>
      <w:hyperlink r:id="rId145"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Р</w:t>
      </w:r>
      <w:r>
        <w:rPr>
          <w:vertAlign w:val="subscript"/>
        </w:rPr>
        <w:t>i</w:t>
      </w:r>
      <w:r>
        <w:t xml:space="preserve"> = Ч</w:t>
      </w:r>
      <w:r>
        <w:rPr>
          <w:vertAlign w:val="subscript"/>
        </w:rPr>
        <w:t>i</w:t>
      </w:r>
      <w:r>
        <w:t xml:space="preserve"> / S</w:t>
      </w:r>
      <w:r>
        <w:rPr>
          <w:vertAlign w:val="subscript"/>
        </w:rPr>
        <w:t>i</w:t>
      </w:r>
      <w:r>
        <w:t>,</w:t>
      </w:r>
    </w:p>
    <w:p w:rsidR="00024962" w:rsidRDefault="00024962">
      <w:pPr>
        <w:pStyle w:val="ConsPlusNormal"/>
        <w:jc w:val="both"/>
      </w:pPr>
    </w:p>
    <w:p w:rsidR="00024962" w:rsidRDefault="00024962">
      <w:pPr>
        <w:pStyle w:val="ConsPlusNormal"/>
        <w:ind w:firstLine="540"/>
        <w:jc w:val="both"/>
      </w:pPr>
      <w:r>
        <w:t>Р</w:t>
      </w:r>
      <w:r>
        <w:rPr>
          <w:vertAlign w:val="subscript"/>
        </w:rPr>
        <w:t>ср</w:t>
      </w:r>
      <w:r>
        <w:t xml:space="preserve"> - средний показатель плотности населения в Самарской области, по данным органов статистики на последнюю отчетную дату;</w:t>
      </w:r>
    </w:p>
    <w:p w:rsidR="00024962" w:rsidRDefault="00024962">
      <w:pPr>
        <w:pStyle w:val="ConsPlusNormal"/>
        <w:spacing w:before="220"/>
        <w:ind w:firstLine="540"/>
        <w:jc w:val="both"/>
      </w:pPr>
      <w:r>
        <w:t>Y</w:t>
      </w:r>
      <w:r>
        <w:rPr>
          <w:vertAlign w:val="subscript"/>
        </w:rPr>
        <w:t>i</w:t>
      </w:r>
      <w:r>
        <w:t xml:space="preserve"> - показатель расстояния i-го муниципального района (городского округа, городского округа с внутригородским делением) до городского округа с внутригородским делением Самара;</w:t>
      </w:r>
    </w:p>
    <w:p w:rsidR="00024962" w:rsidRDefault="00024962">
      <w:pPr>
        <w:pStyle w:val="ConsPlusNormal"/>
        <w:jc w:val="both"/>
      </w:pPr>
      <w:r>
        <w:t xml:space="preserve">(в ред. </w:t>
      </w:r>
      <w:hyperlink r:id="rId146"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Y</w:t>
      </w:r>
      <w:r>
        <w:rPr>
          <w:vertAlign w:val="subscript"/>
        </w:rPr>
        <w:t>ср</w:t>
      </w:r>
      <w:r>
        <w:t xml:space="preserve"> - средний показатель расстояния до городского округа с внутригородским делением Самара всех муниципальных районов, городских округов и городских округов с внутригородским делением Самарской области (отношение суммы расстояний от муниципальных районов (городских округов, городских округов с внутригородским делением) Самарской области до городского округа с внутригородским делением Самара, по данным органов статистики на последнюю отчетную дату, к количеству всех муниципальных районов, городских округов и городских округов с внутригородским делением Самарской области).</w:t>
      </w:r>
    </w:p>
    <w:p w:rsidR="00024962" w:rsidRDefault="00024962">
      <w:pPr>
        <w:pStyle w:val="ConsPlusNormal"/>
        <w:jc w:val="both"/>
      </w:pPr>
      <w:r>
        <w:t xml:space="preserve">(в ред. </w:t>
      </w:r>
      <w:hyperlink r:id="rId14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7. Индекс затратности i-го муниципального района (городского округа, городского округа с внутригородским делением) по оплате труда работников, работающих в сельской местности, рассчитывается по формуле</w:t>
      </w:r>
    </w:p>
    <w:p w:rsidR="00024962" w:rsidRDefault="00024962">
      <w:pPr>
        <w:pStyle w:val="ConsPlusNormal"/>
        <w:jc w:val="both"/>
      </w:pPr>
      <w:r>
        <w:t xml:space="preserve">(в ред. </w:t>
      </w:r>
      <w:hyperlink r:id="rId148"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jc w:val="center"/>
      </w:pPr>
      <w:r>
        <w:t>ИЗ</w:t>
      </w:r>
      <w:r>
        <w:rPr>
          <w:vertAlign w:val="subscript"/>
        </w:rPr>
        <w:t>сн.i</w:t>
      </w:r>
      <w:r>
        <w:t xml:space="preserve"> = (Ч</w:t>
      </w:r>
      <w:r>
        <w:rPr>
          <w:vertAlign w:val="subscript"/>
        </w:rPr>
        <w:t>сн.i</w:t>
      </w:r>
      <w:r>
        <w:t xml:space="preserve"> / Ч</w:t>
      </w:r>
      <w:r>
        <w:rPr>
          <w:vertAlign w:val="subscript"/>
        </w:rPr>
        <w:t>i</w:t>
      </w:r>
      <w:r>
        <w:t>) / (Ч</w:t>
      </w:r>
      <w:r>
        <w:rPr>
          <w:vertAlign w:val="subscript"/>
        </w:rPr>
        <w:t>сн</w:t>
      </w:r>
      <w:r>
        <w:t xml:space="preserve"> / Ч),</w:t>
      </w:r>
    </w:p>
    <w:p w:rsidR="00024962" w:rsidRDefault="00024962">
      <w:pPr>
        <w:pStyle w:val="ConsPlusNormal"/>
        <w:jc w:val="both"/>
      </w:pPr>
    </w:p>
    <w:p w:rsidR="00024962" w:rsidRDefault="00024962">
      <w:pPr>
        <w:pStyle w:val="ConsPlusNormal"/>
        <w:ind w:firstLine="540"/>
        <w:jc w:val="both"/>
      </w:pPr>
      <w:r>
        <w:t>где Ч</w:t>
      </w:r>
      <w:r>
        <w:rPr>
          <w:vertAlign w:val="subscript"/>
        </w:rPr>
        <w:t>сн.i</w:t>
      </w:r>
      <w:r>
        <w:t xml:space="preserve"> - численность сельского населения в i-м муниципальном районе (городском округе, городском округе с внутригородским делением), по данным органов статистики на последнюю отчетную дату.</w:t>
      </w:r>
    </w:p>
    <w:p w:rsidR="00024962" w:rsidRDefault="00024962">
      <w:pPr>
        <w:pStyle w:val="ConsPlusNormal"/>
        <w:jc w:val="both"/>
      </w:pPr>
      <w:r>
        <w:t xml:space="preserve">(в ред. </w:t>
      </w:r>
      <w:hyperlink r:id="rId149"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Указанный индекс для муниципальных районов устанавливается равным 1.</w:t>
      </w:r>
    </w:p>
    <w:p w:rsidR="00024962" w:rsidRDefault="00024962">
      <w:pPr>
        <w:pStyle w:val="ConsPlusNormal"/>
        <w:spacing w:before="220"/>
        <w:ind w:firstLine="540"/>
        <w:jc w:val="both"/>
      </w:pPr>
      <w:r>
        <w:t>8. Коэффициент масштаба рассчитывается по формуле</w:t>
      </w:r>
    </w:p>
    <w:p w:rsidR="00024962" w:rsidRDefault="00024962">
      <w:pPr>
        <w:pStyle w:val="ConsPlusNormal"/>
        <w:jc w:val="both"/>
      </w:pPr>
    </w:p>
    <w:p w:rsidR="00024962" w:rsidRDefault="00024962">
      <w:pPr>
        <w:pStyle w:val="ConsPlusNormal"/>
        <w:jc w:val="center"/>
      </w:pPr>
      <w:r>
        <w:t>КМ = 1,1 - ((Ч</w:t>
      </w:r>
      <w:r>
        <w:rPr>
          <w:vertAlign w:val="subscript"/>
        </w:rPr>
        <w:t>i</w:t>
      </w:r>
      <w:r>
        <w:t xml:space="preserve"> - Ч</w:t>
      </w:r>
      <w:r>
        <w:rPr>
          <w:vertAlign w:val="subscript"/>
        </w:rPr>
        <w:t>min</w:t>
      </w:r>
      <w:r>
        <w:t>) / (Ч</w:t>
      </w:r>
      <w:r>
        <w:rPr>
          <w:vertAlign w:val="subscript"/>
        </w:rPr>
        <w:t>max</w:t>
      </w:r>
      <w:r>
        <w:t xml:space="preserve"> - Ч</w:t>
      </w:r>
      <w:r>
        <w:rPr>
          <w:vertAlign w:val="subscript"/>
        </w:rPr>
        <w:t>min</w:t>
      </w:r>
      <w:r>
        <w:t>)) x 0,2,</w:t>
      </w:r>
    </w:p>
    <w:p w:rsidR="00024962" w:rsidRDefault="00024962">
      <w:pPr>
        <w:pStyle w:val="ConsPlusNormal"/>
        <w:jc w:val="both"/>
      </w:pPr>
    </w:p>
    <w:p w:rsidR="00024962" w:rsidRDefault="00024962">
      <w:pPr>
        <w:pStyle w:val="ConsPlusNormal"/>
        <w:ind w:firstLine="540"/>
        <w:jc w:val="both"/>
      </w:pPr>
      <w:r>
        <w:t>где: Ч</w:t>
      </w:r>
      <w:r>
        <w:rPr>
          <w:vertAlign w:val="subscript"/>
        </w:rPr>
        <w:t>min</w:t>
      </w:r>
      <w:r>
        <w:t xml:space="preserve"> - минимальное значение показателя численности постоянного населения среди муниципальных районов, городских округов и городских округов с внутригородским делением, по </w:t>
      </w:r>
      <w:r>
        <w:lastRenderedPageBreak/>
        <w:t>данным органов статистики на последнюю отчетную дату;</w:t>
      </w:r>
    </w:p>
    <w:p w:rsidR="00024962" w:rsidRDefault="00024962">
      <w:pPr>
        <w:pStyle w:val="ConsPlusNormal"/>
        <w:jc w:val="both"/>
      </w:pPr>
      <w:r>
        <w:t xml:space="preserve">(в ред. </w:t>
      </w:r>
      <w:hyperlink r:id="rId150"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Ч</w:t>
      </w:r>
      <w:r>
        <w:rPr>
          <w:vertAlign w:val="subscript"/>
        </w:rPr>
        <w:t>max</w:t>
      </w:r>
      <w:r>
        <w:t xml:space="preserve"> - максимальное значение показателя численности постоянного населения среди муниципальных районов, городских округов и городских округов с внутригородским делением, по данным органов статистики на последнюю отчетную дату;</w:t>
      </w:r>
    </w:p>
    <w:p w:rsidR="00024962" w:rsidRDefault="00024962">
      <w:pPr>
        <w:pStyle w:val="ConsPlusNormal"/>
        <w:jc w:val="both"/>
      </w:pPr>
      <w:r>
        <w:t xml:space="preserve">(в ред. </w:t>
      </w:r>
      <w:hyperlink r:id="rId15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1,1 - максимальное значение коэффициента масштаба;</w:t>
      </w:r>
    </w:p>
    <w:p w:rsidR="00024962" w:rsidRDefault="00024962">
      <w:pPr>
        <w:pStyle w:val="ConsPlusNormal"/>
        <w:spacing w:before="220"/>
        <w:ind w:firstLine="540"/>
        <w:jc w:val="both"/>
      </w:pPr>
      <w:r>
        <w:t>0,2 - показатель вариации коэффициента масштаба.</w:t>
      </w:r>
    </w:p>
    <w:p w:rsidR="00024962" w:rsidRDefault="00024962">
      <w:pPr>
        <w:pStyle w:val="ConsPlusNormal"/>
        <w:jc w:val="both"/>
      </w:pPr>
    </w:p>
    <w:p w:rsidR="00024962" w:rsidRDefault="00024962">
      <w:pPr>
        <w:pStyle w:val="ConsPlusTitle"/>
        <w:ind w:firstLine="540"/>
        <w:jc w:val="both"/>
        <w:outlineLvl w:val="2"/>
      </w:pPr>
      <w:r>
        <w:t xml:space="preserve">Статья 6. Утратила силу. - </w:t>
      </w:r>
      <w:hyperlink r:id="rId152"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7. Учет изменения границ муниципальных образований при распределении дотаций</w:t>
      </w:r>
    </w:p>
    <w:p w:rsidR="00024962" w:rsidRDefault="00024962">
      <w:pPr>
        <w:pStyle w:val="ConsPlusNormal"/>
        <w:jc w:val="both"/>
      </w:pPr>
    </w:p>
    <w:p w:rsidR="00024962" w:rsidRDefault="00024962">
      <w:pPr>
        <w:pStyle w:val="ConsPlusNormal"/>
        <w:ind w:firstLine="540"/>
        <w:jc w:val="both"/>
      </w:pPr>
      <w:r>
        <w:t>В случае изменения границы муниципального образования, повлекшего за собой изменение численности постоянного населения указанного муниципального образования более чем на 5 процентов, не отраженное в показателе численности его постоянного населения по данным органов статистики на последнюю отчетную дату, при распределении дотаций и определении расчетной бюджетной обеспеченности численность и структура постоянного населения данного муниципального образования корректируются на соответствующие изменения.</w:t>
      </w:r>
    </w:p>
    <w:p w:rsidR="00024962" w:rsidRDefault="00024962">
      <w:pPr>
        <w:pStyle w:val="ConsPlusNormal"/>
        <w:spacing w:before="220"/>
        <w:ind w:firstLine="540"/>
        <w:jc w:val="both"/>
      </w:pPr>
      <w:r>
        <w:t>Показатель соответствующего изменения численности постоянного населения также применяется при распределении дотаций и определении расчетной бюджетной обеспеченности того муниципального образования, изменение границ которого повлекло указанное изменение численности постоянного населения.</w:t>
      </w:r>
    </w:p>
    <w:p w:rsidR="00024962" w:rsidRDefault="00024962">
      <w:pPr>
        <w:pStyle w:val="ConsPlusNormal"/>
        <w:jc w:val="both"/>
      </w:pPr>
    </w:p>
    <w:p w:rsidR="00024962" w:rsidRDefault="00024962">
      <w:pPr>
        <w:pStyle w:val="ConsPlusTitle"/>
        <w:jc w:val="center"/>
        <w:outlineLvl w:val="1"/>
      </w:pPr>
      <w:r>
        <w:t>Глава 3. ДОТАЦИИ НА ВЫРАВНИВАНИЕ БЮДЖЕТНОЙ ОБЕСПЕЧЕННОСТИ</w:t>
      </w:r>
    </w:p>
    <w:p w:rsidR="00024962" w:rsidRDefault="00024962">
      <w:pPr>
        <w:pStyle w:val="ConsPlusTitle"/>
        <w:jc w:val="center"/>
      </w:pPr>
      <w:r>
        <w:t>ПОСЕЛЕНИЙ (ВНУТРИГОРОДСКИХ РАЙОНОВ)</w:t>
      </w:r>
    </w:p>
    <w:p w:rsidR="00024962" w:rsidRDefault="00024962">
      <w:pPr>
        <w:pStyle w:val="ConsPlusNormal"/>
        <w:jc w:val="center"/>
      </w:pPr>
      <w:r>
        <w:t>(в ред. Законов Самарской области</w:t>
      </w:r>
    </w:p>
    <w:p w:rsidR="00024962" w:rsidRDefault="00024962">
      <w:pPr>
        <w:pStyle w:val="ConsPlusNormal"/>
        <w:jc w:val="center"/>
      </w:pPr>
      <w:r>
        <w:t xml:space="preserve">от 06.08.2007 </w:t>
      </w:r>
      <w:hyperlink r:id="rId153" w:history="1">
        <w:r>
          <w:rPr>
            <w:color w:val="0000FF"/>
          </w:rPr>
          <w:t>N 71-ГД</w:t>
        </w:r>
      </w:hyperlink>
      <w:r>
        <w:t xml:space="preserve">, от 29.06.2015 </w:t>
      </w:r>
      <w:hyperlink r:id="rId154" w:history="1">
        <w:r>
          <w:rPr>
            <w:color w:val="0000FF"/>
          </w:rPr>
          <w:t>N 60-ГД</w:t>
        </w:r>
      </w:hyperlink>
      <w:r>
        <w:t>)</w:t>
      </w:r>
    </w:p>
    <w:p w:rsidR="00024962" w:rsidRDefault="00024962">
      <w:pPr>
        <w:pStyle w:val="ConsPlusNormal"/>
        <w:jc w:val="both"/>
      </w:pPr>
    </w:p>
    <w:p w:rsidR="00024962" w:rsidRDefault="00024962">
      <w:pPr>
        <w:pStyle w:val="ConsPlusTitle"/>
        <w:ind w:firstLine="540"/>
        <w:jc w:val="both"/>
        <w:outlineLvl w:val="2"/>
      </w:pPr>
      <w:r>
        <w:t xml:space="preserve">Статья 8. Утратила силу. - </w:t>
      </w:r>
      <w:hyperlink r:id="rId155"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bookmarkStart w:id="4" w:name="P298"/>
      <w:bookmarkEnd w:id="4"/>
      <w:r>
        <w:t>Статья 9. Порядок распределения дотаций (определения размера дотации) на выравнивание бюджетной обеспеченности поселений (внутригородских районов)</w:t>
      </w:r>
    </w:p>
    <w:p w:rsidR="00024962" w:rsidRDefault="00024962">
      <w:pPr>
        <w:pStyle w:val="ConsPlusNormal"/>
        <w:jc w:val="both"/>
      </w:pPr>
      <w:r>
        <w:t xml:space="preserve">(в ред. </w:t>
      </w:r>
      <w:hyperlink r:id="rId156"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 ред. </w:t>
      </w:r>
      <w:hyperlink r:id="rId157"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Распределение дотаций на выравнивание бюджетной обеспеченности поселений (внутригородских районов) осуществляется между городскими поселениями (включая городские округа), сельскими поселениями и внутригородскими районами, за исключением тех муниципальных образований, из бюджетов которых в очередном финансовом году в соответствии с действующим законодательством будут предоставляться субсидии областному бюджету, пропорционально численности постоянного населения указанных муниципальных образований по данным органов статистики на последнюю отчетную дату.</w:t>
      </w:r>
    </w:p>
    <w:p w:rsidR="00024962" w:rsidRDefault="00024962">
      <w:pPr>
        <w:pStyle w:val="ConsPlusNormal"/>
        <w:jc w:val="both"/>
      </w:pPr>
      <w:r>
        <w:t xml:space="preserve">(в ред. </w:t>
      </w:r>
      <w:hyperlink r:id="rId158"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Критерий выравнивания финансовых возможностей поселений (внутригородских районов) по осуществлению органами местного самоуправления поселений (внутригородских районов) полномочий по решению вопросов местного значения определяется в абсолютной сумме в расчете на одного жителя и устанавливается законом об областном бюджете на очередной финансовый год и плановый период.</w:t>
      </w:r>
    </w:p>
    <w:p w:rsidR="00024962" w:rsidRDefault="00024962">
      <w:pPr>
        <w:pStyle w:val="ConsPlusNormal"/>
        <w:jc w:val="both"/>
      </w:pPr>
      <w:r>
        <w:lastRenderedPageBreak/>
        <w:t xml:space="preserve">(абзац введен </w:t>
      </w:r>
      <w:hyperlink r:id="rId159" w:history="1">
        <w:r>
          <w:rPr>
            <w:color w:val="0000FF"/>
          </w:rPr>
          <w:t>Законом</w:t>
        </w:r>
      </w:hyperlink>
      <w:r>
        <w:t xml:space="preserve"> Самарской области от 29.04.2013 N 28-ГД; в ред. </w:t>
      </w:r>
      <w:hyperlink r:id="rId160" w:history="1">
        <w:r>
          <w:rPr>
            <w:color w:val="0000FF"/>
          </w:rPr>
          <w:t>Закона</w:t>
        </w:r>
      </w:hyperlink>
      <w:r>
        <w:t xml:space="preserve"> Самарской области от 29.06.2015 N 60-ГД)</w:t>
      </w:r>
    </w:p>
    <w:p w:rsidR="00024962" w:rsidRDefault="0002496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962">
        <w:trPr>
          <w:jc w:val="center"/>
        </w:trPr>
        <w:tc>
          <w:tcPr>
            <w:tcW w:w="9294" w:type="dxa"/>
            <w:tcBorders>
              <w:top w:val="nil"/>
              <w:left w:val="single" w:sz="24" w:space="0" w:color="CED3F1"/>
              <w:bottom w:val="nil"/>
              <w:right w:val="single" w:sz="24" w:space="0" w:color="F4F3F8"/>
            </w:tcBorders>
            <w:shd w:val="clear" w:color="auto" w:fill="F4F3F8"/>
          </w:tcPr>
          <w:p w:rsidR="00024962" w:rsidRDefault="00024962">
            <w:pPr>
              <w:pStyle w:val="ConsPlusNormal"/>
              <w:jc w:val="both"/>
            </w:pPr>
            <w:r>
              <w:rPr>
                <w:color w:val="392C69"/>
              </w:rPr>
              <w:t xml:space="preserve">Статья 10 введена в действие с 1 января по 31 декабря 2019 года </w:t>
            </w:r>
            <w:hyperlink r:id="rId161" w:history="1">
              <w:r>
                <w:rPr>
                  <w:color w:val="0000FF"/>
                </w:rPr>
                <w:t>Законом</w:t>
              </w:r>
            </w:hyperlink>
            <w:r>
              <w:rPr>
                <w:color w:val="392C69"/>
              </w:rPr>
              <w:t xml:space="preserve"> Самарской области от 11.12.2018 N 95-ГД.</w:t>
            </w:r>
          </w:p>
        </w:tc>
      </w:tr>
    </w:tbl>
    <w:p w:rsidR="00024962" w:rsidRDefault="000249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962">
        <w:trPr>
          <w:jc w:val="center"/>
        </w:trPr>
        <w:tc>
          <w:tcPr>
            <w:tcW w:w="9294" w:type="dxa"/>
            <w:tcBorders>
              <w:top w:val="nil"/>
              <w:left w:val="single" w:sz="24" w:space="0" w:color="CED3F1"/>
              <w:bottom w:val="nil"/>
              <w:right w:val="single" w:sz="24" w:space="0" w:color="F4F3F8"/>
            </w:tcBorders>
            <w:shd w:val="clear" w:color="auto" w:fill="F4F3F8"/>
          </w:tcPr>
          <w:p w:rsidR="00024962" w:rsidRDefault="00024962">
            <w:pPr>
              <w:pStyle w:val="ConsPlusNormal"/>
              <w:jc w:val="both"/>
            </w:pPr>
            <w:r>
              <w:rPr>
                <w:color w:val="392C69"/>
              </w:rPr>
              <w:t xml:space="preserve">Статья 10 введена в действие с 1 января по 31 декабря 2018 года </w:t>
            </w:r>
            <w:hyperlink r:id="rId162" w:history="1">
              <w:r>
                <w:rPr>
                  <w:color w:val="0000FF"/>
                </w:rPr>
                <w:t>Законом</w:t>
              </w:r>
            </w:hyperlink>
            <w:r>
              <w:rPr>
                <w:color w:val="392C69"/>
              </w:rPr>
              <w:t xml:space="preserve"> Самарской области от 06.12.2017 N 116-ГД.</w:t>
            </w:r>
          </w:p>
        </w:tc>
      </w:tr>
    </w:tbl>
    <w:p w:rsidR="00024962" w:rsidRDefault="000249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24962">
        <w:trPr>
          <w:jc w:val="center"/>
        </w:trPr>
        <w:tc>
          <w:tcPr>
            <w:tcW w:w="9294" w:type="dxa"/>
            <w:tcBorders>
              <w:top w:val="nil"/>
              <w:left w:val="single" w:sz="24" w:space="0" w:color="CED3F1"/>
              <w:bottom w:val="nil"/>
              <w:right w:val="single" w:sz="24" w:space="0" w:color="F4F3F8"/>
            </w:tcBorders>
            <w:shd w:val="clear" w:color="auto" w:fill="F4F3F8"/>
          </w:tcPr>
          <w:p w:rsidR="00024962" w:rsidRDefault="00024962">
            <w:pPr>
              <w:pStyle w:val="ConsPlusNormal"/>
              <w:jc w:val="both"/>
            </w:pPr>
            <w:r>
              <w:rPr>
                <w:color w:val="392C69"/>
              </w:rPr>
              <w:t>Статья 10 ежегодно вводится в действие Законом Самарской области об областном бюджете на очередной финансовый год и плановый период (</w:t>
            </w:r>
            <w:hyperlink w:anchor="P956" w:history="1">
              <w:r>
                <w:rPr>
                  <w:color w:val="0000FF"/>
                </w:rPr>
                <w:t>часть 2 статьи 78</w:t>
              </w:r>
            </w:hyperlink>
            <w:r>
              <w:rPr>
                <w:color w:val="392C69"/>
              </w:rPr>
              <w:t xml:space="preserve"> данного документа).</w:t>
            </w:r>
          </w:p>
        </w:tc>
      </w:tr>
    </w:tbl>
    <w:p w:rsidR="00024962" w:rsidRDefault="00024962">
      <w:pPr>
        <w:pStyle w:val="ConsPlusTitle"/>
        <w:spacing w:before="280"/>
        <w:ind w:firstLine="540"/>
        <w:jc w:val="both"/>
        <w:outlineLvl w:val="2"/>
      </w:pPr>
      <w:bookmarkStart w:id="5" w:name="P310"/>
      <w:bookmarkEnd w:id="5"/>
      <w:r>
        <w:t>Статья 10. Предоставление дотаций на выравнивание бюджетной обеспеченности поселений (внутригородских районов) бюджетам городских поселений (включая городские округа), сельских поселений, внутригородских районов за счет средств областного бюджета</w:t>
      </w:r>
    </w:p>
    <w:p w:rsidR="00024962" w:rsidRDefault="00024962">
      <w:pPr>
        <w:pStyle w:val="ConsPlusNormal"/>
        <w:jc w:val="both"/>
      </w:pPr>
      <w:r>
        <w:t xml:space="preserve">(в ред. Законов Самарской области от 06.08.2007 </w:t>
      </w:r>
      <w:hyperlink r:id="rId163" w:history="1">
        <w:r>
          <w:rPr>
            <w:color w:val="0000FF"/>
          </w:rPr>
          <w:t>N 71-ГД</w:t>
        </w:r>
      </w:hyperlink>
      <w:r>
        <w:t xml:space="preserve">, от 29.06.2015 </w:t>
      </w:r>
      <w:hyperlink r:id="rId164" w:history="1">
        <w:r>
          <w:rPr>
            <w:color w:val="0000FF"/>
          </w:rPr>
          <w:t>N 60-ГД</w:t>
        </w:r>
      </w:hyperlink>
      <w:r>
        <w:t>)</w:t>
      </w:r>
    </w:p>
    <w:p w:rsidR="00024962" w:rsidRDefault="00024962">
      <w:pPr>
        <w:pStyle w:val="ConsPlusNormal"/>
        <w:jc w:val="both"/>
      </w:pPr>
    </w:p>
    <w:p w:rsidR="00024962" w:rsidRDefault="00024962">
      <w:pPr>
        <w:pStyle w:val="ConsPlusNormal"/>
        <w:ind w:firstLine="540"/>
        <w:jc w:val="both"/>
      </w:pPr>
      <w:bookmarkStart w:id="6" w:name="P313"/>
      <w:bookmarkEnd w:id="6"/>
      <w:r>
        <w:t>1. Органы местного самоуправления муниципальных районов (городских округов с внутригородским делением) наделяются полномочиями органов государственной власти Самарской области по расчету и предоставлению дотаций на выравнивание бюджетной обеспеченности поселений (внутригородских районов) бюджетам городских поселений (включая городские округа), сельских поселений, внутригородских районов за счет средств областного бюджета.</w:t>
      </w:r>
    </w:p>
    <w:p w:rsidR="00024962" w:rsidRDefault="00024962">
      <w:pPr>
        <w:pStyle w:val="ConsPlusNormal"/>
        <w:jc w:val="both"/>
      </w:pPr>
      <w:r>
        <w:t xml:space="preserve">(часть 1 в ред. </w:t>
      </w:r>
      <w:hyperlink r:id="rId16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 xml:space="preserve">2. Утратила силу. - </w:t>
      </w:r>
      <w:hyperlink r:id="rId166" w:history="1">
        <w:r>
          <w:rPr>
            <w:color w:val="0000FF"/>
          </w:rPr>
          <w:t>Закон</w:t>
        </w:r>
      </w:hyperlink>
      <w:r>
        <w:t xml:space="preserve"> Самарской области от 06.08.2007 N 71-ГД.</w:t>
      </w:r>
    </w:p>
    <w:p w:rsidR="00024962" w:rsidRDefault="00024962">
      <w:pPr>
        <w:pStyle w:val="ConsPlusNormal"/>
        <w:spacing w:before="220"/>
        <w:ind w:firstLine="540"/>
        <w:jc w:val="both"/>
      </w:pPr>
      <w:bookmarkStart w:id="7" w:name="P316"/>
      <w:bookmarkEnd w:id="7"/>
      <w:r>
        <w:t xml:space="preserve">3. Размер субвенции, предоставляемой бюджету муниципального района (городского округа с внутригородским делением) из областного бюджета для реализации указанных в </w:t>
      </w:r>
      <w:hyperlink w:anchor="P313" w:history="1">
        <w:r>
          <w:rPr>
            <w:color w:val="0000FF"/>
          </w:rPr>
          <w:t>части 1</w:t>
        </w:r>
      </w:hyperlink>
      <w:r>
        <w:t xml:space="preserve"> настоящей статьи полномочий, определяется как сумма дотаций на выравнивание бюджетной обеспеченности поселений (внутригородских районов), подлежащих перечислению из областного бюджета бюджетам поселений (внутригородских районов), находящихся в границах данного муниципального района (городского округа с внутригородским делением).</w:t>
      </w:r>
    </w:p>
    <w:p w:rsidR="00024962" w:rsidRDefault="00024962">
      <w:pPr>
        <w:pStyle w:val="ConsPlusNormal"/>
        <w:jc w:val="both"/>
      </w:pPr>
      <w:r>
        <w:t xml:space="preserve">(в ред. Законов Самарской области от 06.08.2007 </w:t>
      </w:r>
      <w:hyperlink r:id="rId167" w:history="1">
        <w:r>
          <w:rPr>
            <w:color w:val="0000FF"/>
          </w:rPr>
          <w:t>N 71-ГД</w:t>
        </w:r>
      </w:hyperlink>
      <w:r>
        <w:t xml:space="preserve">, от 29.06.2015 </w:t>
      </w:r>
      <w:hyperlink r:id="rId168" w:history="1">
        <w:r>
          <w:rPr>
            <w:color w:val="0000FF"/>
          </w:rPr>
          <w:t>N 60-ГД</w:t>
        </w:r>
      </w:hyperlink>
      <w:r>
        <w:t>)</w:t>
      </w:r>
    </w:p>
    <w:p w:rsidR="00024962" w:rsidRDefault="00024962">
      <w:pPr>
        <w:pStyle w:val="ConsPlusNormal"/>
        <w:spacing w:before="220"/>
        <w:ind w:firstLine="540"/>
        <w:jc w:val="both"/>
      </w:pPr>
      <w:r>
        <w:t xml:space="preserve">4. Органы местного самоуправления муниципальных районов (городских округов с внутригородским делением) определяют размер дотации бюджетам поселений (внутригородских районов) за счет средств, определенных </w:t>
      </w:r>
      <w:hyperlink w:anchor="P316" w:history="1">
        <w:r>
          <w:rPr>
            <w:color w:val="0000FF"/>
          </w:rPr>
          <w:t>частью 3</w:t>
        </w:r>
      </w:hyperlink>
      <w:r>
        <w:t xml:space="preserve"> настоящей статьи, в порядке, установленном </w:t>
      </w:r>
      <w:hyperlink w:anchor="P298" w:history="1">
        <w:r>
          <w:rPr>
            <w:color w:val="0000FF"/>
          </w:rPr>
          <w:t>статьей 9</w:t>
        </w:r>
      </w:hyperlink>
      <w:r>
        <w:t xml:space="preserve"> настоящего Закона.</w:t>
      </w:r>
    </w:p>
    <w:p w:rsidR="00024962" w:rsidRDefault="00024962">
      <w:pPr>
        <w:pStyle w:val="ConsPlusNormal"/>
        <w:jc w:val="both"/>
      </w:pPr>
      <w:r>
        <w:t xml:space="preserve">(в ред. Законов Самарской области от 06.08.2007 </w:t>
      </w:r>
      <w:hyperlink r:id="rId169" w:history="1">
        <w:r>
          <w:rPr>
            <w:color w:val="0000FF"/>
          </w:rPr>
          <w:t>N 71-ГД</w:t>
        </w:r>
      </w:hyperlink>
      <w:r>
        <w:t xml:space="preserve">, от 29.06.2015 </w:t>
      </w:r>
      <w:hyperlink r:id="rId170" w:history="1">
        <w:r>
          <w:rPr>
            <w:color w:val="0000FF"/>
          </w:rPr>
          <w:t>N 60-ГД</w:t>
        </w:r>
      </w:hyperlink>
      <w:r>
        <w:t>)</w:t>
      </w:r>
    </w:p>
    <w:p w:rsidR="00024962" w:rsidRDefault="00024962">
      <w:pPr>
        <w:pStyle w:val="ConsPlusNormal"/>
        <w:spacing w:before="220"/>
        <w:ind w:firstLine="540"/>
        <w:jc w:val="both"/>
      </w:pPr>
      <w:r>
        <w:t>5. В процессе исполнения местного бюджета органы местного самоуправления муниципальных районов (городских округов с внутригородским делением) обязаны произвести распределение и перечисление предусмотренных настоящей статьей дотаций бюджетам поселений (внутригородских районов) в течение 10 рабочих дней с момента получения соответствующей субвенции в пределах текущего финансового года.</w:t>
      </w:r>
    </w:p>
    <w:p w:rsidR="00024962" w:rsidRDefault="00024962">
      <w:pPr>
        <w:pStyle w:val="ConsPlusNormal"/>
        <w:jc w:val="both"/>
      </w:pPr>
      <w:r>
        <w:t xml:space="preserve">(в ред. </w:t>
      </w:r>
      <w:hyperlink r:id="rId17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bookmarkStart w:id="8" w:name="P322"/>
      <w:bookmarkEnd w:id="8"/>
      <w:r>
        <w:t xml:space="preserve">5.1. Решение, содержащее перечень имущества Самарской области, передаваемого органам местного самоуправления муниципальных районов (городских округов с внутригородским делением) или муниципальным учреждениям в безвозмездное пользование для реализации указанных в </w:t>
      </w:r>
      <w:hyperlink w:anchor="P313" w:history="1">
        <w:r>
          <w:rPr>
            <w:color w:val="0000FF"/>
          </w:rPr>
          <w:t>части 1</w:t>
        </w:r>
      </w:hyperlink>
      <w:r>
        <w:t xml:space="preserve"> настоящей статьи полномочий, принимается в соответствии с </w:t>
      </w:r>
      <w:hyperlink r:id="rId172" w:history="1">
        <w:r>
          <w:rPr>
            <w:color w:val="0000FF"/>
          </w:rPr>
          <w:t>Законом</w:t>
        </w:r>
      </w:hyperlink>
      <w:r>
        <w:t xml:space="preserve"> </w:t>
      </w:r>
      <w:r>
        <w:lastRenderedPageBreak/>
        <w:t xml:space="preserve">Самарской области от 3 апреля 2002 года N 15-ГД "О порядке управления и распоряжения собственностью Самарской области" на основании предложений, внесенных органами местного самоуправления муниципальных районов (городских округов с внутригородским делением). Сроки внесения и рассмотрения предложений о составе перечня имущества, перечень необходимых документов, представляемых органами местного самоуправления для определения перечня имущества, а также срок принятия решения о передаче имущества Самарской области в безвозмездное пользование органам местного самоуправления муниципальных районов (городских округов с внутригородским делением) или муниципальным учреждениям для реализации указанных в </w:t>
      </w:r>
      <w:hyperlink w:anchor="P313" w:history="1">
        <w:r>
          <w:rPr>
            <w:color w:val="0000FF"/>
          </w:rPr>
          <w:t>части 1</w:t>
        </w:r>
      </w:hyperlink>
      <w:r>
        <w:t xml:space="preserve"> настоящей статьи полномочий определяются Правительством Самарской области.</w:t>
      </w:r>
    </w:p>
    <w:p w:rsidR="00024962" w:rsidRDefault="00024962">
      <w:pPr>
        <w:pStyle w:val="ConsPlusNormal"/>
        <w:jc w:val="both"/>
      </w:pPr>
      <w:r>
        <w:t xml:space="preserve">(часть 5.1 введена </w:t>
      </w:r>
      <w:hyperlink r:id="rId173" w:history="1">
        <w:r>
          <w:rPr>
            <w:color w:val="0000FF"/>
          </w:rPr>
          <w:t>Законом</w:t>
        </w:r>
      </w:hyperlink>
      <w:r>
        <w:t xml:space="preserve"> Самарской области от 15.06.2010 N 69-ГД; в ред. </w:t>
      </w:r>
      <w:hyperlink r:id="rId174"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6. Органы местного самоуправления муниципальных районов (городских округов с внутригородским делением) в течение 20 рабочих дней с момента получения соответствующей субвенции представляют в финансовый орган Самарской области отчет о распределении между бюджетами поселений (внутригородских районов) и перечислении дотаций, предусмотренных настоящей статьей, с указанием даты перечисления дотаций.</w:t>
      </w:r>
    </w:p>
    <w:p w:rsidR="00024962" w:rsidRDefault="00024962">
      <w:pPr>
        <w:pStyle w:val="ConsPlusNormal"/>
        <w:jc w:val="both"/>
      </w:pPr>
      <w:r>
        <w:t xml:space="preserve">(в ред. Законов Самарской области от 22.12.2014 </w:t>
      </w:r>
      <w:hyperlink r:id="rId175" w:history="1">
        <w:r>
          <w:rPr>
            <w:color w:val="0000FF"/>
          </w:rPr>
          <w:t>N 128-ГД</w:t>
        </w:r>
      </w:hyperlink>
      <w:r>
        <w:t xml:space="preserve">, от 29.06.2015 </w:t>
      </w:r>
      <w:hyperlink r:id="rId176" w:history="1">
        <w:r>
          <w:rPr>
            <w:color w:val="0000FF"/>
          </w:rPr>
          <w:t>N 60-ГД</w:t>
        </w:r>
      </w:hyperlink>
      <w:r>
        <w:t>)</w:t>
      </w:r>
    </w:p>
    <w:p w:rsidR="00024962" w:rsidRDefault="00024962">
      <w:pPr>
        <w:pStyle w:val="ConsPlusNormal"/>
        <w:spacing w:before="220"/>
        <w:ind w:firstLine="540"/>
        <w:jc w:val="both"/>
      </w:pPr>
      <w:r>
        <w:t>7. Финансовый орган Самарской области осуществляет контроль за соблюдением органами местного самоуправления муниципальных районов (городских округов с внутригородским делением) требований, установленных настоящей статьей.</w:t>
      </w:r>
    </w:p>
    <w:p w:rsidR="00024962" w:rsidRDefault="00024962">
      <w:pPr>
        <w:pStyle w:val="ConsPlusNormal"/>
        <w:jc w:val="both"/>
      </w:pPr>
      <w:r>
        <w:t xml:space="preserve">(в ред. </w:t>
      </w:r>
      <w:hyperlink r:id="rId17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 xml:space="preserve">8. Основанием прекращения исполнения органами местного самоуправления полномочий, указанных в </w:t>
      </w:r>
      <w:hyperlink w:anchor="P313" w:history="1">
        <w:r>
          <w:rPr>
            <w:color w:val="0000FF"/>
          </w:rPr>
          <w:t>части 1</w:t>
        </w:r>
      </w:hyperlink>
      <w:r>
        <w:t xml:space="preserve"> настоящей статьи, может являться:</w:t>
      </w:r>
    </w:p>
    <w:p w:rsidR="00024962" w:rsidRDefault="00024962">
      <w:pPr>
        <w:pStyle w:val="ConsPlusNormal"/>
        <w:spacing w:before="220"/>
        <w:ind w:firstLine="540"/>
        <w:jc w:val="both"/>
      </w:pPr>
      <w:r>
        <w:t>взаимное соглашение органов местного самоуправления и Правительства Самарской области;</w:t>
      </w:r>
    </w:p>
    <w:p w:rsidR="00024962" w:rsidRDefault="00024962">
      <w:pPr>
        <w:pStyle w:val="ConsPlusNormal"/>
        <w:spacing w:before="220"/>
        <w:ind w:firstLine="540"/>
        <w:jc w:val="both"/>
      </w:pPr>
      <w:r>
        <w:t>решение Правительства Самарской области на основании заключения финансового органа Самарской области о неисполнении, ненадлежащем исполнении или нецелесообразности дальнейшего исполнения полномочий органами местного самоуправления;</w:t>
      </w:r>
    </w:p>
    <w:p w:rsidR="00024962" w:rsidRDefault="00024962">
      <w:pPr>
        <w:pStyle w:val="ConsPlusNormal"/>
        <w:spacing w:before="220"/>
        <w:ind w:firstLine="540"/>
        <w:jc w:val="both"/>
      </w:pPr>
      <w:r>
        <w:t xml:space="preserve">внесение в законодательство изменений, предусматривающих исключение из компетенции органов исполнительной власти Самарской области полномочий, указанных в </w:t>
      </w:r>
      <w:hyperlink w:anchor="P313" w:history="1">
        <w:r>
          <w:rPr>
            <w:color w:val="0000FF"/>
          </w:rPr>
          <w:t>части 1</w:t>
        </w:r>
      </w:hyperlink>
      <w:r>
        <w:t xml:space="preserve"> настоящей статьи.</w:t>
      </w:r>
    </w:p>
    <w:p w:rsidR="00024962" w:rsidRDefault="00024962">
      <w:pPr>
        <w:pStyle w:val="ConsPlusNormal"/>
        <w:jc w:val="both"/>
      </w:pPr>
      <w:r>
        <w:t xml:space="preserve">(часть 8 в ред. </w:t>
      </w:r>
      <w:hyperlink r:id="rId178" w:history="1">
        <w:r>
          <w:rPr>
            <w:color w:val="0000FF"/>
          </w:rPr>
          <w:t>Закона</w:t>
        </w:r>
      </w:hyperlink>
      <w:r>
        <w:t xml:space="preserve"> Самарской области от 15.06.2010 N 69-ГД)</w:t>
      </w:r>
    </w:p>
    <w:p w:rsidR="00024962" w:rsidRDefault="00024962">
      <w:pPr>
        <w:pStyle w:val="ConsPlusNormal"/>
        <w:spacing w:before="220"/>
        <w:ind w:firstLine="540"/>
        <w:jc w:val="both"/>
      </w:pPr>
      <w:r>
        <w:t xml:space="preserve">9. Прекращение исполнения органами местного самоуправления полномочий, указанных в </w:t>
      </w:r>
      <w:hyperlink w:anchor="P313" w:history="1">
        <w:r>
          <w:rPr>
            <w:color w:val="0000FF"/>
          </w:rPr>
          <w:t>части 1</w:t>
        </w:r>
      </w:hyperlink>
      <w:r>
        <w:t xml:space="preserve"> настоящей статьи, осуществляется в соответствии с законом Самарской области. По завершении исполнения данных полномочий органы местного самоуправления обязаны осуществить возврат в областной бюджет неиспользованных финансовых средств, а также имущества, переданного в соответствии с </w:t>
      </w:r>
      <w:hyperlink w:anchor="P322" w:history="1">
        <w:r>
          <w:rPr>
            <w:color w:val="0000FF"/>
          </w:rPr>
          <w:t>частью 5.1</w:t>
        </w:r>
      </w:hyperlink>
      <w:r>
        <w:t xml:space="preserve"> настоящей статьи.</w:t>
      </w:r>
    </w:p>
    <w:p w:rsidR="00024962" w:rsidRDefault="00024962">
      <w:pPr>
        <w:pStyle w:val="ConsPlusNormal"/>
        <w:jc w:val="both"/>
      </w:pPr>
      <w:r>
        <w:t xml:space="preserve">(часть 9 введена </w:t>
      </w:r>
      <w:hyperlink r:id="rId179" w:history="1">
        <w:r>
          <w:rPr>
            <w:color w:val="0000FF"/>
          </w:rPr>
          <w:t>Законом</w:t>
        </w:r>
      </w:hyperlink>
      <w:r>
        <w:t xml:space="preserve"> Самарской области от 15.06.2010 N 69-ГД)</w:t>
      </w:r>
    </w:p>
    <w:p w:rsidR="00024962" w:rsidRDefault="00024962">
      <w:pPr>
        <w:pStyle w:val="ConsPlusNormal"/>
        <w:jc w:val="both"/>
      </w:pPr>
    </w:p>
    <w:p w:rsidR="00024962" w:rsidRDefault="00024962">
      <w:pPr>
        <w:pStyle w:val="ConsPlusTitle"/>
        <w:jc w:val="center"/>
        <w:outlineLvl w:val="1"/>
      </w:pPr>
      <w:r>
        <w:t>Глава 4. ФОНД МУНИЦИПАЛЬНОГО РАЗВИТИЯ</w:t>
      </w:r>
    </w:p>
    <w:p w:rsidR="00024962" w:rsidRDefault="00024962">
      <w:pPr>
        <w:pStyle w:val="ConsPlusNormal"/>
        <w:jc w:val="both"/>
      </w:pPr>
    </w:p>
    <w:p w:rsidR="00024962" w:rsidRDefault="00024962">
      <w:pPr>
        <w:pStyle w:val="ConsPlusNormal"/>
        <w:ind w:firstLine="540"/>
        <w:jc w:val="both"/>
      </w:pPr>
      <w:r>
        <w:t xml:space="preserve">Утратила силу с 1 января 2008 года. - </w:t>
      </w:r>
      <w:hyperlink r:id="rId180"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jc w:val="center"/>
        <w:outlineLvl w:val="1"/>
      </w:pPr>
      <w:r>
        <w:t>Глава 5. СУБСИДИИ МЕСТНЫМ БЮДЖЕТАМ ИЗ ОБЛАСТНОГО БЮДЖЕТА</w:t>
      </w:r>
    </w:p>
    <w:p w:rsidR="00024962" w:rsidRDefault="00024962">
      <w:pPr>
        <w:pStyle w:val="ConsPlusNormal"/>
        <w:jc w:val="center"/>
      </w:pPr>
      <w:r>
        <w:t xml:space="preserve">(в ред. </w:t>
      </w:r>
      <w:hyperlink r:id="rId181" w:history="1">
        <w:r>
          <w:rPr>
            <w:color w:val="0000FF"/>
          </w:rPr>
          <w:t>Закона</w:t>
        </w:r>
      </w:hyperlink>
      <w:r>
        <w:t xml:space="preserve"> Самарской области</w:t>
      </w:r>
    </w:p>
    <w:p w:rsidR="00024962" w:rsidRDefault="00024962">
      <w:pPr>
        <w:pStyle w:val="ConsPlusNormal"/>
        <w:jc w:val="center"/>
      </w:pPr>
      <w:r>
        <w:t>от 08.10.2008 N 99-ГД)</w:t>
      </w:r>
    </w:p>
    <w:p w:rsidR="00024962" w:rsidRDefault="00024962">
      <w:pPr>
        <w:pStyle w:val="ConsPlusNormal"/>
        <w:jc w:val="both"/>
      </w:pPr>
    </w:p>
    <w:p w:rsidR="00024962" w:rsidRDefault="00024962">
      <w:pPr>
        <w:pStyle w:val="ConsPlusTitle"/>
        <w:ind w:firstLine="540"/>
        <w:jc w:val="both"/>
        <w:outlineLvl w:val="2"/>
      </w:pPr>
      <w:r>
        <w:lastRenderedPageBreak/>
        <w:t xml:space="preserve">Статья 18. Утратила силу с 1 января 2008 года. - </w:t>
      </w:r>
      <w:hyperlink r:id="rId182"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19. Субсидии местным бюджетам из областного бюджета</w:t>
      </w:r>
    </w:p>
    <w:p w:rsidR="00024962" w:rsidRDefault="00024962">
      <w:pPr>
        <w:pStyle w:val="ConsPlusNormal"/>
        <w:ind w:firstLine="540"/>
        <w:jc w:val="both"/>
      </w:pPr>
      <w:r>
        <w:t xml:space="preserve">(в ред. </w:t>
      </w:r>
      <w:hyperlink r:id="rId183"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bookmarkStart w:id="9" w:name="P349"/>
      <w:bookmarkEnd w:id="9"/>
      <w:r>
        <w:t>1. Субсидии бюджетам муниципальных образований в Самарской области из областного бюджета (далее - субсидии) предоставляются в рамках государственных программ. Общие требования к предоставлению и распределению субсидий устанавливаются нормативным правовым актом Правительства Самарской области (далее - общие требования).</w:t>
      </w:r>
    </w:p>
    <w:p w:rsidR="00024962" w:rsidRDefault="00024962">
      <w:pPr>
        <w:pStyle w:val="ConsPlusNormal"/>
        <w:jc w:val="both"/>
      </w:pPr>
      <w:r>
        <w:t xml:space="preserve">(в ред. </w:t>
      </w:r>
      <w:hyperlink r:id="rId184" w:history="1">
        <w:r>
          <w:rPr>
            <w:color w:val="0000FF"/>
          </w:rPr>
          <w:t>Закона</w:t>
        </w:r>
      </w:hyperlink>
      <w:r>
        <w:t xml:space="preserve"> Самарской области от 30.10.2013 N 98-ГД)</w:t>
      </w:r>
    </w:p>
    <w:p w:rsidR="00024962" w:rsidRDefault="00024962">
      <w:pPr>
        <w:pStyle w:val="ConsPlusNormal"/>
        <w:spacing w:before="220"/>
        <w:ind w:firstLine="540"/>
        <w:jc w:val="both"/>
      </w:pPr>
      <w:r>
        <w:t>Указанным нормативным правовым актом может быть установлен перечень субсидий, которые могут предоставляться вне рамок государственных программ, а также перечень субсидий, на порядки предоставления и распределения которых не распространяются общие требования.</w:t>
      </w:r>
    </w:p>
    <w:p w:rsidR="00024962" w:rsidRDefault="00024962">
      <w:pPr>
        <w:pStyle w:val="ConsPlusNormal"/>
        <w:jc w:val="both"/>
      </w:pPr>
      <w:r>
        <w:t xml:space="preserve">(в ред. </w:t>
      </w:r>
      <w:hyperlink r:id="rId185" w:history="1">
        <w:r>
          <w:rPr>
            <w:color w:val="0000FF"/>
          </w:rPr>
          <w:t>Закона</w:t>
        </w:r>
      </w:hyperlink>
      <w:r>
        <w:t xml:space="preserve"> Самарской области от 30.10.2013 N 98-ГД)</w:t>
      </w:r>
    </w:p>
    <w:p w:rsidR="00024962" w:rsidRDefault="00024962">
      <w:pPr>
        <w:pStyle w:val="ConsPlusNormal"/>
        <w:spacing w:before="220"/>
        <w:ind w:firstLine="540"/>
        <w:jc w:val="both"/>
      </w:pPr>
      <w:bookmarkStart w:id="10" w:name="P353"/>
      <w:bookmarkEnd w:id="10"/>
      <w:r>
        <w:t xml:space="preserve">Абзац действовал до 1 января 2014 года. - </w:t>
      </w:r>
      <w:hyperlink r:id="rId186" w:history="1">
        <w:r>
          <w:rPr>
            <w:color w:val="0000FF"/>
          </w:rPr>
          <w:t>Закон</w:t>
        </w:r>
      </w:hyperlink>
      <w:r>
        <w:t xml:space="preserve"> Самарской области от 29.04.2013 N 28-ГД.</w:t>
      </w:r>
    </w:p>
    <w:p w:rsidR="00024962" w:rsidRDefault="00024962">
      <w:pPr>
        <w:pStyle w:val="ConsPlusNormal"/>
        <w:jc w:val="both"/>
      </w:pPr>
      <w:r>
        <w:t xml:space="preserve">(часть 1 в ред. </w:t>
      </w:r>
      <w:hyperlink r:id="rId187" w:history="1">
        <w:r>
          <w:rPr>
            <w:color w:val="0000FF"/>
          </w:rPr>
          <w:t>Закона</w:t>
        </w:r>
      </w:hyperlink>
      <w:r>
        <w:t xml:space="preserve"> Самарской области от 29.04.2013 N 28-ГД)</w:t>
      </w:r>
    </w:p>
    <w:p w:rsidR="00024962" w:rsidRDefault="00024962">
      <w:pPr>
        <w:pStyle w:val="ConsPlusNormal"/>
        <w:spacing w:before="220"/>
        <w:ind w:firstLine="540"/>
        <w:jc w:val="both"/>
      </w:pPr>
      <w:r>
        <w:t xml:space="preserve">2. Утратила силу. - </w:t>
      </w:r>
      <w:hyperlink r:id="rId188" w:history="1">
        <w:r>
          <w:rPr>
            <w:color w:val="0000FF"/>
          </w:rPr>
          <w:t>Закон</w:t>
        </w:r>
      </w:hyperlink>
      <w:r>
        <w:t xml:space="preserve"> Самарской области от 29.04.2013 N 28-ГД.</w:t>
      </w:r>
    </w:p>
    <w:p w:rsidR="00024962" w:rsidRDefault="00024962">
      <w:pPr>
        <w:pStyle w:val="ConsPlusNormal"/>
        <w:spacing w:before="220"/>
        <w:ind w:firstLine="540"/>
        <w:jc w:val="both"/>
      </w:pPr>
      <w:r>
        <w:t xml:space="preserve">3. Субсидии, указанные в </w:t>
      </w:r>
      <w:hyperlink w:anchor="P349" w:history="1">
        <w:r>
          <w:rPr>
            <w:color w:val="0000FF"/>
          </w:rPr>
          <w:t>абзаце первом части 1</w:t>
        </w:r>
      </w:hyperlink>
      <w:r>
        <w:t xml:space="preserve"> настоящей статьи, за исключением случаев, предусмотренных </w:t>
      </w:r>
      <w:hyperlink w:anchor="P353" w:history="1">
        <w:r>
          <w:rPr>
            <w:color w:val="0000FF"/>
          </w:rPr>
          <w:t>абзацем вторым части 1</w:t>
        </w:r>
      </w:hyperlink>
      <w:r>
        <w:t xml:space="preserve"> настоящей статьи, предоставляются в соответствии с перечнем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(далее - Перечень софинансируемых расходных обязательств). Перечень софинансируемых расходных обязательств формируется в порядке, установленном нормативным правовым актом Правительства Самарской области.</w:t>
      </w:r>
    </w:p>
    <w:p w:rsidR="00024962" w:rsidRDefault="00024962">
      <w:pPr>
        <w:pStyle w:val="ConsPlusNormal"/>
        <w:jc w:val="both"/>
      </w:pPr>
      <w:r>
        <w:t xml:space="preserve">(часть 3 введена </w:t>
      </w:r>
      <w:hyperlink r:id="rId189" w:history="1">
        <w:r>
          <w:rPr>
            <w:color w:val="0000FF"/>
          </w:rPr>
          <w:t>Законом</w:t>
        </w:r>
      </w:hyperlink>
      <w:r>
        <w:t xml:space="preserve"> Самарской области от 29.04.2013 N 28-ГД)</w:t>
      </w:r>
    </w:p>
    <w:p w:rsidR="00024962" w:rsidRDefault="00024962">
      <w:pPr>
        <w:pStyle w:val="ConsPlusNormal"/>
        <w:jc w:val="both"/>
      </w:pPr>
    </w:p>
    <w:p w:rsidR="00024962" w:rsidRDefault="00024962">
      <w:pPr>
        <w:pStyle w:val="ConsPlusTitle"/>
        <w:ind w:firstLine="540"/>
        <w:jc w:val="both"/>
        <w:outlineLvl w:val="2"/>
      </w:pPr>
      <w:r>
        <w:t xml:space="preserve">Статья 19.1. Утратила силу. - </w:t>
      </w:r>
      <w:hyperlink r:id="rId190" w:history="1">
        <w:r>
          <w:rPr>
            <w:color w:val="0000FF"/>
          </w:rPr>
          <w:t>Закон</w:t>
        </w:r>
      </w:hyperlink>
      <w:r>
        <w:t xml:space="preserve"> Самарской области от 08.10.2008 N 99-ГД</w:t>
      </w:r>
    </w:p>
    <w:p w:rsidR="00024962" w:rsidRDefault="00024962">
      <w:pPr>
        <w:pStyle w:val="ConsPlusNormal"/>
        <w:jc w:val="both"/>
      </w:pPr>
    </w:p>
    <w:p w:rsidR="00024962" w:rsidRDefault="00024962">
      <w:pPr>
        <w:pStyle w:val="ConsPlusTitle"/>
        <w:jc w:val="center"/>
        <w:outlineLvl w:val="1"/>
      </w:pPr>
      <w:r>
        <w:t>Глава 5.1. ИНЫЕ МЕЖБЮДЖЕТНЫЕ ТРАНСФЕРТЫ</w:t>
      </w:r>
    </w:p>
    <w:p w:rsidR="00024962" w:rsidRDefault="00024962">
      <w:pPr>
        <w:pStyle w:val="ConsPlusNormal"/>
        <w:jc w:val="center"/>
      </w:pPr>
      <w:r>
        <w:t xml:space="preserve">(введена </w:t>
      </w:r>
      <w:hyperlink r:id="rId191" w:history="1">
        <w:r>
          <w:rPr>
            <w:color w:val="0000FF"/>
          </w:rPr>
          <w:t>Законом</w:t>
        </w:r>
      </w:hyperlink>
      <w:r>
        <w:t xml:space="preserve"> Самарской области</w:t>
      </w:r>
    </w:p>
    <w:p w:rsidR="00024962" w:rsidRDefault="00024962">
      <w:pPr>
        <w:pStyle w:val="ConsPlusNormal"/>
        <w:jc w:val="center"/>
      </w:pPr>
      <w:r>
        <w:t>от 08.10.2008 N 99-ГД)</w:t>
      </w:r>
    </w:p>
    <w:p w:rsidR="00024962" w:rsidRDefault="00024962">
      <w:pPr>
        <w:pStyle w:val="ConsPlusNormal"/>
        <w:jc w:val="both"/>
      </w:pPr>
    </w:p>
    <w:p w:rsidR="00024962" w:rsidRDefault="00024962">
      <w:pPr>
        <w:pStyle w:val="ConsPlusTitle"/>
        <w:ind w:firstLine="540"/>
        <w:jc w:val="both"/>
        <w:outlineLvl w:val="2"/>
      </w:pPr>
      <w:r>
        <w:t>Статья 19.2. Дотации на стимулирование повышения качества управления муниципальными финансами</w:t>
      </w:r>
    </w:p>
    <w:p w:rsidR="00024962" w:rsidRDefault="00024962">
      <w:pPr>
        <w:pStyle w:val="ConsPlusNormal"/>
        <w:jc w:val="both"/>
      </w:pPr>
    </w:p>
    <w:p w:rsidR="00024962" w:rsidRDefault="00024962">
      <w:pPr>
        <w:pStyle w:val="ConsPlusNormal"/>
        <w:ind w:firstLine="540"/>
        <w:jc w:val="both"/>
      </w:pPr>
      <w:r>
        <w:t>1. Дотации на стимулирование повышения качества управления муниципальными финансами (далее - дотации на стимулирование) предоставляются бюджетам городских округов, городских округов с внутригородским делением и муниципальных районов и (или) бюджетам поселений (бюджетам внутригородских районов) в целях стимулирования достижения наилучших значений (положительной динамики) показателей (критериев), характеризующих качество управления муниципальными финансами, и (или) в целях стимулирования развития налогового потенциала территории муниципального образования в Самарской области.</w:t>
      </w:r>
    </w:p>
    <w:p w:rsidR="00024962" w:rsidRDefault="00024962">
      <w:pPr>
        <w:pStyle w:val="ConsPlusNormal"/>
        <w:jc w:val="both"/>
      </w:pPr>
      <w:r>
        <w:t xml:space="preserve">(в ред. Законов Самарской области от 29.04.2013 </w:t>
      </w:r>
      <w:hyperlink r:id="rId192" w:history="1">
        <w:r>
          <w:rPr>
            <w:color w:val="0000FF"/>
          </w:rPr>
          <w:t>N 28-ГД</w:t>
        </w:r>
      </w:hyperlink>
      <w:r>
        <w:t xml:space="preserve">, от 29.06.2015 </w:t>
      </w:r>
      <w:hyperlink r:id="rId193" w:history="1">
        <w:r>
          <w:rPr>
            <w:color w:val="0000FF"/>
          </w:rPr>
          <w:t>N 60-ГД</w:t>
        </w:r>
      </w:hyperlink>
      <w:r>
        <w:t>)</w:t>
      </w:r>
    </w:p>
    <w:p w:rsidR="00024962" w:rsidRDefault="00024962">
      <w:pPr>
        <w:pStyle w:val="ConsPlusNormal"/>
        <w:spacing w:before="220"/>
        <w:ind w:firstLine="540"/>
        <w:jc w:val="both"/>
      </w:pPr>
      <w:r>
        <w:t xml:space="preserve">2. </w:t>
      </w:r>
      <w:hyperlink r:id="rId194" w:history="1">
        <w:r>
          <w:rPr>
            <w:color w:val="0000FF"/>
          </w:rPr>
          <w:t>Порядок</w:t>
        </w:r>
      </w:hyperlink>
      <w:r>
        <w:t xml:space="preserve"> расчета и предоставления дотаций на стимулирование, в том числе критерии отбора муниципальных образований для предоставления дотаций на стимулирование, устанавливается Правительством Самарской области.</w:t>
      </w:r>
    </w:p>
    <w:p w:rsidR="00024962" w:rsidRDefault="00024962">
      <w:pPr>
        <w:pStyle w:val="ConsPlusNormal"/>
        <w:spacing w:before="220"/>
        <w:ind w:firstLine="540"/>
        <w:jc w:val="both"/>
      </w:pPr>
      <w:r>
        <w:lastRenderedPageBreak/>
        <w:t>3. Распределение дотаций на стимулирование утверждается правовым актом соответствующего главного распорядителя средств областного бюджета.</w:t>
      </w:r>
    </w:p>
    <w:p w:rsidR="00024962" w:rsidRDefault="00024962">
      <w:pPr>
        <w:pStyle w:val="ConsPlusNormal"/>
        <w:jc w:val="both"/>
      </w:pPr>
      <w:r>
        <w:t xml:space="preserve">(в ред. Законов Самарской области от 29.04.2013 </w:t>
      </w:r>
      <w:hyperlink r:id="rId195" w:history="1">
        <w:r>
          <w:rPr>
            <w:color w:val="0000FF"/>
          </w:rPr>
          <w:t>N 28-ГД</w:t>
        </w:r>
      </w:hyperlink>
      <w:r>
        <w:t xml:space="preserve">, от 12.12.2016 </w:t>
      </w:r>
      <w:hyperlink r:id="rId196" w:history="1">
        <w:r>
          <w:rPr>
            <w:color w:val="0000FF"/>
          </w:rPr>
          <w:t>N 133-ГД</w:t>
        </w:r>
      </w:hyperlink>
      <w:r>
        <w:t>)</w:t>
      </w:r>
    </w:p>
    <w:p w:rsidR="00024962" w:rsidRDefault="00024962">
      <w:pPr>
        <w:pStyle w:val="ConsPlusNormal"/>
        <w:jc w:val="both"/>
      </w:pPr>
    </w:p>
    <w:p w:rsidR="00024962" w:rsidRDefault="00024962">
      <w:pPr>
        <w:pStyle w:val="ConsPlusTitle"/>
        <w:ind w:firstLine="540"/>
        <w:jc w:val="both"/>
        <w:outlineLvl w:val="2"/>
      </w:pPr>
      <w:r>
        <w:t>Статья 19.3. Дотации (гранты) на поощрение достижения наилучших значений показателей деятельности органов местного самоуправления</w:t>
      </w:r>
    </w:p>
    <w:p w:rsidR="00024962" w:rsidRDefault="00024962">
      <w:pPr>
        <w:pStyle w:val="ConsPlusNormal"/>
        <w:jc w:val="both"/>
      </w:pPr>
    </w:p>
    <w:p w:rsidR="00024962" w:rsidRDefault="00024962">
      <w:pPr>
        <w:pStyle w:val="ConsPlusNormal"/>
        <w:ind w:firstLine="540"/>
        <w:jc w:val="both"/>
      </w:pPr>
      <w:r>
        <w:t>1. Дотации (гранты) на поощрение достижения наилучших значений показателей деятельности органов местного самоуправления (далее - гранты) предоставляются бюджетам городских округов, городских округов с внутригородским делением и муниципальных районов в соответствии с методикой, устанавливаемой Правительством Самарской области.</w:t>
      </w:r>
    </w:p>
    <w:p w:rsidR="00024962" w:rsidRDefault="00024962">
      <w:pPr>
        <w:pStyle w:val="ConsPlusNormal"/>
        <w:jc w:val="both"/>
      </w:pPr>
      <w:r>
        <w:t xml:space="preserve">(в ред. </w:t>
      </w:r>
      <w:hyperlink r:id="rId19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2. Распределение грантов утверждается постановлением Правительства Самарской области.</w:t>
      </w:r>
    </w:p>
    <w:p w:rsidR="00024962" w:rsidRDefault="00024962">
      <w:pPr>
        <w:pStyle w:val="ConsPlusNormal"/>
        <w:jc w:val="both"/>
      </w:pPr>
      <w:r>
        <w:t xml:space="preserve">(часть 2 в ред. </w:t>
      </w:r>
      <w:hyperlink r:id="rId198" w:history="1">
        <w:r>
          <w:rPr>
            <w:color w:val="0000FF"/>
          </w:rPr>
          <w:t>Закона</w:t>
        </w:r>
      </w:hyperlink>
      <w:r>
        <w:t xml:space="preserve"> Самарской области от 06.03.2009 N 22-ГД)</w:t>
      </w:r>
    </w:p>
    <w:p w:rsidR="00024962" w:rsidRDefault="00024962">
      <w:pPr>
        <w:pStyle w:val="ConsPlusNormal"/>
        <w:jc w:val="both"/>
      </w:pPr>
    </w:p>
    <w:p w:rsidR="00024962" w:rsidRDefault="00024962">
      <w:pPr>
        <w:pStyle w:val="ConsPlusTitle"/>
        <w:ind w:firstLine="540"/>
        <w:jc w:val="both"/>
        <w:outlineLvl w:val="2"/>
      </w:pPr>
      <w:r>
        <w:t>Статья 19.3.1 Дотации из областного бюджета местным бюджетам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w:t>
      </w:r>
    </w:p>
    <w:p w:rsidR="00024962" w:rsidRDefault="00024962">
      <w:pPr>
        <w:pStyle w:val="ConsPlusNormal"/>
        <w:ind w:firstLine="540"/>
        <w:jc w:val="both"/>
      </w:pPr>
      <w:r>
        <w:t xml:space="preserve">(введена </w:t>
      </w:r>
      <w:hyperlink r:id="rId199" w:history="1">
        <w:r>
          <w:rPr>
            <w:color w:val="0000FF"/>
          </w:rPr>
          <w:t>Законом</w:t>
        </w:r>
      </w:hyperlink>
      <w:r>
        <w:t xml:space="preserve"> Самарской области от 11.11.2016 N 117-ГД)</w:t>
      </w:r>
    </w:p>
    <w:p w:rsidR="00024962" w:rsidRDefault="00024962">
      <w:pPr>
        <w:pStyle w:val="ConsPlusNormal"/>
        <w:jc w:val="both"/>
      </w:pPr>
    </w:p>
    <w:p w:rsidR="00024962" w:rsidRDefault="00024962">
      <w:pPr>
        <w:pStyle w:val="ConsPlusNormal"/>
        <w:ind w:firstLine="540"/>
        <w:jc w:val="both"/>
      </w:pPr>
      <w:r>
        <w:t>1. Дотации на стимулирование предоставления государственных услуг через многофункциональные центры предоставления государственных и муниципальных услуг по принципу "одного окна" предоставляются бюджетам городских округов и муниципальных районов в связи с предоставлением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многофункциональные центры предоставления государственных и муниципальных услуг по принципу "одного окна", в размере 100 процентов доходов областного бюджета от поступившего в областной бюджет объема платы за предоставление указанных сведений и документов через многофункциональные центры предоставления государственных и муниципальных услуг по принципу "одного окна".</w:t>
      </w:r>
    </w:p>
    <w:p w:rsidR="00024962" w:rsidRDefault="00024962">
      <w:pPr>
        <w:pStyle w:val="ConsPlusNormal"/>
        <w:spacing w:before="220"/>
        <w:ind w:firstLine="540"/>
        <w:jc w:val="both"/>
      </w:pPr>
      <w:r>
        <w:t>2. Порядок расчета и предоставления дотаций, предусмотренных настоящей статьей, устанавливается нормативным правовым актом Правительства Самарской области.</w:t>
      </w:r>
    </w:p>
    <w:p w:rsidR="00024962" w:rsidRDefault="00024962">
      <w:pPr>
        <w:pStyle w:val="ConsPlusNormal"/>
        <w:jc w:val="both"/>
      </w:pPr>
    </w:p>
    <w:p w:rsidR="00024962" w:rsidRDefault="00024962">
      <w:pPr>
        <w:pStyle w:val="ConsPlusTitle"/>
        <w:ind w:firstLine="540"/>
        <w:jc w:val="both"/>
        <w:outlineLvl w:val="2"/>
      </w:pPr>
      <w:r>
        <w:t xml:space="preserve">Статья 19.4. Утратила силу. - </w:t>
      </w:r>
      <w:hyperlink r:id="rId200" w:history="1">
        <w:r>
          <w:rPr>
            <w:color w:val="0000FF"/>
          </w:rPr>
          <w:t>Закон</w:t>
        </w:r>
      </w:hyperlink>
      <w:r>
        <w:t xml:space="preserve"> Самарской области от 29.04.2013 N 28-ГД.</w:t>
      </w:r>
    </w:p>
    <w:p w:rsidR="00024962" w:rsidRDefault="00024962">
      <w:pPr>
        <w:pStyle w:val="ConsPlusNormal"/>
        <w:jc w:val="both"/>
      </w:pPr>
    </w:p>
    <w:p w:rsidR="00024962" w:rsidRDefault="00024962">
      <w:pPr>
        <w:pStyle w:val="ConsPlusTitle"/>
        <w:ind w:firstLine="540"/>
        <w:jc w:val="both"/>
        <w:outlineLvl w:val="2"/>
      </w:pPr>
      <w:r>
        <w:t>Статья 19.5. Иные межбюджетные трансферты, предоставляемые из областного бюджета местным бюджетам</w:t>
      </w:r>
    </w:p>
    <w:p w:rsidR="00024962" w:rsidRDefault="00024962">
      <w:pPr>
        <w:pStyle w:val="ConsPlusNormal"/>
        <w:ind w:firstLine="540"/>
        <w:jc w:val="both"/>
      </w:pPr>
      <w:r>
        <w:t xml:space="preserve">(введена </w:t>
      </w:r>
      <w:hyperlink r:id="rId201" w:history="1">
        <w:r>
          <w:rPr>
            <w:color w:val="0000FF"/>
          </w:rPr>
          <w:t>Законом</w:t>
        </w:r>
      </w:hyperlink>
      <w:r>
        <w:t xml:space="preserve"> Самарской области от 01.10.2010 N 92-ГД)</w:t>
      </w:r>
    </w:p>
    <w:p w:rsidR="00024962" w:rsidRDefault="00024962">
      <w:pPr>
        <w:pStyle w:val="ConsPlusNormal"/>
        <w:jc w:val="both"/>
      </w:pPr>
    </w:p>
    <w:p w:rsidR="00024962" w:rsidRDefault="00024962">
      <w:pPr>
        <w:pStyle w:val="ConsPlusNormal"/>
        <w:ind w:firstLine="540"/>
        <w:jc w:val="both"/>
      </w:pPr>
      <w:r>
        <w:t>1. Иные межбюджетные трансферты местным бюджетам из областного бюджета предоставляются в случаях, предусмотренных законом Самарской области об областном бюджете на очередной финансовый год и плановый период.</w:t>
      </w:r>
    </w:p>
    <w:p w:rsidR="00024962" w:rsidRDefault="00024962">
      <w:pPr>
        <w:pStyle w:val="ConsPlusNormal"/>
        <w:spacing w:before="220"/>
        <w:ind w:firstLine="540"/>
        <w:jc w:val="both"/>
      </w:pPr>
      <w:r>
        <w:t>2. Порядок расчета и предоставления иных межбюджетных трансфертов, предусмотренных настоящей статьей, устанавливается нормативным правовым актом Правительства Самарской области.</w:t>
      </w:r>
    </w:p>
    <w:p w:rsidR="00024962" w:rsidRDefault="00024962">
      <w:pPr>
        <w:pStyle w:val="ConsPlusNormal"/>
        <w:spacing w:before="220"/>
        <w:ind w:firstLine="540"/>
        <w:jc w:val="both"/>
      </w:pPr>
      <w:r>
        <w:t>3. Распределение иных межбюджетных трансфертов, предусмотренных настоящей статьей, утверждается нормативным правовым актом Правительства Самарской области.</w:t>
      </w:r>
    </w:p>
    <w:p w:rsidR="00024962" w:rsidRDefault="00024962">
      <w:pPr>
        <w:pStyle w:val="ConsPlusNormal"/>
        <w:jc w:val="both"/>
      </w:pPr>
    </w:p>
    <w:p w:rsidR="00024962" w:rsidRDefault="00024962">
      <w:pPr>
        <w:pStyle w:val="ConsPlusTitle"/>
        <w:ind w:firstLine="540"/>
        <w:jc w:val="both"/>
        <w:outlineLvl w:val="2"/>
      </w:pPr>
      <w:r>
        <w:lastRenderedPageBreak/>
        <w:t>Статья 19.6. Иные межбюджетные трансферты, предоставляемые из областного бюджета бюджету территориального фонда обязательного медицинского страхования Самарской области</w:t>
      </w:r>
    </w:p>
    <w:p w:rsidR="00024962" w:rsidRDefault="00024962">
      <w:pPr>
        <w:pStyle w:val="ConsPlusNormal"/>
        <w:ind w:firstLine="540"/>
        <w:jc w:val="both"/>
      </w:pPr>
      <w:r>
        <w:t xml:space="preserve">(введена </w:t>
      </w:r>
      <w:hyperlink r:id="rId202" w:history="1">
        <w:r>
          <w:rPr>
            <w:color w:val="0000FF"/>
          </w:rPr>
          <w:t>Законом</w:t>
        </w:r>
      </w:hyperlink>
      <w:r>
        <w:t xml:space="preserve"> Самарской области от 21.11.2011 N 122-ГД с 1 января 2012 года)</w:t>
      </w:r>
    </w:p>
    <w:p w:rsidR="00024962" w:rsidRDefault="00024962">
      <w:pPr>
        <w:pStyle w:val="ConsPlusNormal"/>
        <w:jc w:val="both"/>
      </w:pPr>
    </w:p>
    <w:p w:rsidR="00024962" w:rsidRDefault="00024962">
      <w:pPr>
        <w:pStyle w:val="ConsPlusNormal"/>
        <w:ind w:firstLine="540"/>
        <w:jc w:val="both"/>
      </w:pPr>
      <w:bookmarkStart w:id="11" w:name="P398"/>
      <w:bookmarkEnd w:id="11"/>
      <w:r>
        <w:t>1. Иные межбюджетные трансферты предоставляются из областного бюджета бюджету территориального фонда обязательного медицинского страхования Самарской области в случаях, предусмотренных законом Самарской области об областном бюджете на очередной финансовый год и плановый период и законом Самарской области о бюджете территориального фонда обязательного медицинского страхования Самарской области на очередной финансовый год и плановый период.</w:t>
      </w:r>
    </w:p>
    <w:p w:rsidR="00024962" w:rsidRDefault="00024962">
      <w:pPr>
        <w:pStyle w:val="ConsPlusNormal"/>
        <w:spacing w:before="220"/>
        <w:ind w:firstLine="540"/>
        <w:jc w:val="both"/>
      </w:pPr>
      <w:r>
        <w:t xml:space="preserve">2. Порядок предоставления и расходования иных межбюджетных трансфертов, предусмотренных </w:t>
      </w:r>
      <w:hyperlink w:anchor="P398" w:history="1">
        <w:r>
          <w:rPr>
            <w:color w:val="0000FF"/>
          </w:rPr>
          <w:t>частью 1</w:t>
        </w:r>
      </w:hyperlink>
      <w:r>
        <w:t xml:space="preserve"> настоящей статьи, устанавливается постановлением Правительства Самарской области.</w:t>
      </w:r>
    </w:p>
    <w:p w:rsidR="00024962" w:rsidRDefault="00024962">
      <w:pPr>
        <w:pStyle w:val="ConsPlusNormal"/>
        <w:jc w:val="both"/>
      </w:pPr>
    </w:p>
    <w:p w:rsidR="00024962" w:rsidRDefault="00024962">
      <w:pPr>
        <w:pStyle w:val="ConsPlusTitle"/>
        <w:jc w:val="center"/>
        <w:outlineLvl w:val="1"/>
      </w:pPr>
      <w:r>
        <w:t>Глава 6. БЮДЖЕТНЫЕ КРЕДИТЫ МЕСТНЫМ БЮДЖЕТАМ</w:t>
      </w:r>
    </w:p>
    <w:p w:rsidR="00024962" w:rsidRDefault="00024962">
      <w:pPr>
        <w:pStyle w:val="ConsPlusNormal"/>
        <w:jc w:val="both"/>
      </w:pPr>
    </w:p>
    <w:p w:rsidR="00024962" w:rsidRDefault="00024962">
      <w:pPr>
        <w:pStyle w:val="ConsPlusNormal"/>
        <w:ind w:firstLine="540"/>
        <w:jc w:val="both"/>
      </w:pPr>
      <w:r>
        <w:t xml:space="preserve">Утратила силу с 1 января 2008 года. - </w:t>
      </w:r>
      <w:hyperlink r:id="rId203"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jc w:val="center"/>
        <w:outlineLvl w:val="1"/>
      </w:pPr>
      <w:bookmarkStart w:id="12" w:name="P405"/>
      <w:bookmarkEnd w:id="12"/>
      <w:r>
        <w:t>Глава 7. ДОТАЦИИ НА ВЫРАВНИВАНИЕ БЮДЖЕТНОЙ ОБЕСПЕЧЕННОСТИ</w:t>
      </w:r>
    </w:p>
    <w:p w:rsidR="00024962" w:rsidRDefault="00024962">
      <w:pPr>
        <w:pStyle w:val="ConsPlusTitle"/>
        <w:jc w:val="center"/>
      </w:pPr>
      <w:r>
        <w:t>ПОСЕЛЕНИЙ (ВНУТРИГОРОДСКИХ РАЙОНОВ) ИЗ БЮДЖЕТА</w:t>
      </w:r>
    </w:p>
    <w:p w:rsidR="00024962" w:rsidRDefault="00024962">
      <w:pPr>
        <w:pStyle w:val="ConsPlusTitle"/>
        <w:jc w:val="center"/>
      </w:pPr>
      <w:r>
        <w:t>МУНИЦИПАЛЬНОГО РАЙОНА (ГОРОДСКОГО ОКРУГА</w:t>
      </w:r>
    </w:p>
    <w:p w:rsidR="00024962" w:rsidRDefault="00024962">
      <w:pPr>
        <w:pStyle w:val="ConsPlusTitle"/>
        <w:jc w:val="center"/>
      </w:pPr>
      <w:r>
        <w:t>С ВНУТРИГОРОДСКИМ ДЕЛЕНИЕМ)</w:t>
      </w:r>
    </w:p>
    <w:p w:rsidR="00024962" w:rsidRDefault="00024962">
      <w:pPr>
        <w:pStyle w:val="ConsPlusNormal"/>
        <w:jc w:val="center"/>
      </w:pPr>
      <w:r>
        <w:t>(в ред. Законов Самарской области</w:t>
      </w:r>
    </w:p>
    <w:p w:rsidR="00024962" w:rsidRDefault="00024962">
      <w:pPr>
        <w:pStyle w:val="ConsPlusNormal"/>
        <w:jc w:val="center"/>
      </w:pPr>
      <w:r>
        <w:t xml:space="preserve">от 06.08.2007 </w:t>
      </w:r>
      <w:hyperlink r:id="rId204" w:history="1">
        <w:r>
          <w:rPr>
            <w:color w:val="0000FF"/>
          </w:rPr>
          <w:t>N 71-ГД</w:t>
        </w:r>
      </w:hyperlink>
      <w:r>
        <w:t xml:space="preserve">, от 29.06.2015 </w:t>
      </w:r>
      <w:hyperlink r:id="rId205" w:history="1">
        <w:r>
          <w:rPr>
            <w:color w:val="0000FF"/>
          </w:rPr>
          <w:t>N 60-ГД</w:t>
        </w:r>
      </w:hyperlink>
      <w:r>
        <w:t>)</w:t>
      </w:r>
    </w:p>
    <w:p w:rsidR="00024962" w:rsidRDefault="00024962">
      <w:pPr>
        <w:pStyle w:val="ConsPlusNormal"/>
        <w:jc w:val="both"/>
      </w:pPr>
    </w:p>
    <w:p w:rsidR="00024962" w:rsidRDefault="00024962">
      <w:pPr>
        <w:pStyle w:val="ConsPlusTitle"/>
        <w:ind w:firstLine="540"/>
        <w:jc w:val="both"/>
        <w:outlineLvl w:val="2"/>
      </w:pPr>
      <w:r>
        <w:t>Статья 25. Порядок определения объема районного (окружного) фонда финансовой поддержки поселений (внутригородских районов)</w:t>
      </w:r>
    </w:p>
    <w:p w:rsidR="00024962" w:rsidRDefault="00024962">
      <w:pPr>
        <w:pStyle w:val="ConsPlusNormal"/>
        <w:jc w:val="both"/>
      </w:pPr>
      <w:r>
        <w:t xml:space="preserve">(в ред. </w:t>
      </w:r>
      <w:hyperlink r:id="rId206"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 xml:space="preserve">1. Абзац утратил силу с 1 января 2008 года. - </w:t>
      </w:r>
      <w:hyperlink r:id="rId207" w:history="1">
        <w:r>
          <w:rPr>
            <w:color w:val="0000FF"/>
          </w:rPr>
          <w:t>Закон</w:t>
        </w:r>
      </w:hyperlink>
      <w:r>
        <w:t xml:space="preserve"> Самарской области от 06.08.2007 N 71-ГД.</w:t>
      </w:r>
    </w:p>
    <w:p w:rsidR="00024962" w:rsidRDefault="00024962">
      <w:pPr>
        <w:pStyle w:val="ConsPlusNormal"/>
        <w:spacing w:before="220"/>
        <w:ind w:firstLine="540"/>
        <w:jc w:val="both"/>
      </w:pPr>
      <w:r>
        <w:t xml:space="preserve">Объем фонда не может быть меньше сумм, предоставляемых бюджету соответствующего муниципального района (городского округа с внутригородским делением) на реализацию полномочий, определенных </w:t>
      </w:r>
      <w:hyperlink w:anchor="P310" w:history="1">
        <w:r>
          <w:rPr>
            <w:color w:val="0000FF"/>
          </w:rPr>
          <w:t>статьей 10</w:t>
        </w:r>
      </w:hyperlink>
      <w:r>
        <w:t xml:space="preserve"> настоящего Закона.</w:t>
      </w:r>
    </w:p>
    <w:p w:rsidR="00024962" w:rsidRDefault="00024962">
      <w:pPr>
        <w:pStyle w:val="ConsPlusNormal"/>
        <w:jc w:val="both"/>
      </w:pPr>
      <w:r>
        <w:t xml:space="preserve">(в ред. </w:t>
      </w:r>
      <w:hyperlink r:id="rId208"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 xml:space="preserve">2. По решению органа местного самоуправления муниципального района (городского округа с внутригородским делением) объем районного (окружного) фонда финансовой поддержки поселений (внутригородских районов) может превышать сумму субвенции на реализацию полномочий, определенных </w:t>
      </w:r>
      <w:hyperlink w:anchor="P310" w:history="1">
        <w:r>
          <w:rPr>
            <w:color w:val="0000FF"/>
          </w:rPr>
          <w:t>статьей 10</w:t>
        </w:r>
      </w:hyperlink>
      <w:r>
        <w:t xml:space="preserve"> настоящего Закона. В этом случае итоговый объем фонда финансовой поддержки определяется решением о бюджете соответствующего муниципального района (городского округа с внутригородским делением), а дополнительные дотации из бюджетов муниципальных районов (городских округов с внутригородским делением) на выравнивание бюджетной обеспеченности поселений (внутригородских районов) распределяются в порядке, установленном настоящей главой.</w:t>
      </w:r>
    </w:p>
    <w:p w:rsidR="00024962" w:rsidRDefault="00024962">
      <w:pPr>
        <w:pStyle w:val="ConsPlusNormal"/>
        <w:jc w:val="both"/>
      </w:pPr>
      <w:r>
        <w:t xml:space="preserve">(в ред. Законов Самарской области от 06.08.2007 </w:t>
      </w:r>
      <w:hyperlink r:id="rId209" w:history="1">
        <w:r>
          <w:rPr>
            <w:color w:val="0000FF"/>
          </w:rPr>
          <w:t>N 71-ГД</w:t>
        </w:r>
      </w:hyperlink>
      <w:r>
        <w:t xml:space="preserve">, от 29.06.2015 </w:t>
      </w:r>
      <w:hyperlink r:id="rId210" w:history="1">
        <w:r>
          <w:rPr>
            <w:color w:val="0000FF"/>
          </w:rPr>
          <w:t>N 60-ГД</w:t>
        </w:r>
      </w:hyperlink>
      <w:r>
        <w:t>)</w:t>
      </w:r>
    </w:p>
    <w:p w:rsidR="00024962" w:rsidRDefault="00024962">
      <w:pPr>
        <w:pStyle w:val="ConsPlusNormal"/>
        <w:jc w:val="both"/>
      </w:pPr>
    </w:p>
    <w:p w:rsidR="00024962" w:rsidRDefault="00024962">
      <w:pPr>
        <w:pStyle w:val="ConsPlusTitle"/>
        <w:ind w:firstLine="540"/>
        <w:jc w:val="both"/>
        <w:outlineLvl w:val="2"/>
      </w:pPr>
      <w:bookmarkStart w:id="13" w:name="P421"/>
      <w:bookmarkEnd w:id="13"/>
      <w:r>
        <w:t>Статья 26. Порядок распределения дополнительных дотаций из бюджетов муниципальных районов (городских округов с внутригородским делением) на выравнивание бюджетной обеспеченности поселений (внутригородских районов)</w:t>
      </w:r>
    </w:p>
    <w:p w:rsidR="00024962" w:rsidRDefault="00024962">
      <w:pPr>
        <w:pStyle w:val="ConsPlusNormal"/>
        <w:jc w:val="both"/>
      </w:pPr>
      <w:r>
        <w:t xml:space="preserve">(в ред. </w:t>
      </w:r>
      <w:hyperlink r:id="rId211"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 ред. </w:t>
      </w:r>
      <w:hyperlink r:id="rId212"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Дополнительные дотации из бюджета муниципального района (городского округа с внутригородским делением) на выравнивание бюджетной обеспеченности поселения (внутригородского района) распределяются между бюджетами поселений (внутригородских районов) исходя из размера дополнительной дотации, рассчитываемого, как произведение разницы между предельным уровнем бюджетной обеспеченности и расчетной бюджетной обеспеченностью конкретного поселения (внутригородского района), численности его постоянного населения по данным органов статистики на последнюю отчетную дату, налоговых доходов в расчете на одного жителя, которые могут быть получены в среднем по поселениям (внутригородским районам) данного муниципального района (городского округа с внутригородским делением), и коэффициента выравнивания расчетной бюджетной обеспеченности.</w:t>
      </w:r>
    </w:p>
    <w:p w:rsidR="00024962" w:rsidRDefault="00024962">
      <w:pPr>
        <w:pStyle w:val="ConsPlusNormal"/>
        <w:jc w:val="both"/>
      </w:pPr>
      <w:r>
        <w:t xml:space="preserve">(в ред. Законов Самарской области от 29.06.2015 </w:t>
      </w:r>
      <w:hyperlink r:id="rId213" w:history="1">
        <w:r>
          <w:rPr>
            <w:color w:val="0000FF"/>
          </w:rPr>
          <w:t>N 60-ГД</w:t>
        </w:r>
      </w:hyperlink>
      <w:r>
        <w:t xml:space="preserve">, от 11.11.2016 </w:t>
      </w:r>
      <w:hyperlink r:id="rId214" w:history="1">
        <w:r>
          <w:rPr>
            <w:color w:val="0000FF"/>
          </w:rPr>
          <w:t>N 117-ГД</w:t>
        </w:r>
      </w:hyperlink>
      <w:r>
        <w:t>)</w:t>
      </w:r>
    </w:p>
    <w:p w:rsidR="00024962" w:rsidRDefault="00024962">
      <w:pPr>
        <w:pStyle w:val="ConsPlusNormal"/>
        <w:jc w:val="both"/>
      </w:pPr>
    </w:p>
    <w:p w:rsidR="00024962" w:rsidRDefault="00024962">
      <w:pPr>
        <w:pStyle w:val="ConsPlusTitle"/>
        <w:ind w:firstLine="540"/>
        <w:jc w:val="both"/>
        <w:outlineLvl w:val="2"/>
      </w:pPr>
      <w:r>
        <w:t>Статья 27. Определение показателя предельного уровня бюджетной обеспеченности (критерия выравнивания расчетной бюджетной обеспеченности)</w:t>
      </w:r>
    </w:p>
    <w:p w:rsidR="00024962" w:rsidRDefault="00024962">
      <w:pPr>
        <w:pStyle w:val="ConsPlusNormal"/>
        <w:jc w:val="both"/>
      </w:pPr>
      <w:r>
        <w:t xml:space="preserve">(в ред. </w:t>
      </w:r>
      <w:hyperlink r:id="rId215" w:history="1">
        <w:r>
          <w:rPr>
            <w:color w:val="0000FF"/>
          </w:rPr>
          <w:t>Закона</w:t>
        </w:r>
      </w:hyperlink>
      <w:r>
        <w:t xml:space="preserve"> Самарской области от 29.06.2015 N 60-ГД)</w:t>
      </w:r>
    </w:p>
    <w:p w:rsidR="00024962" w:rsidRDefault="00024962">
      <w:pPr>
        <w:pStyle w:val="ConsPlusNormal"/>
        <w:ind w:firstLine="540"/>
        <w:jc w:val="both"/>
      </w:pPr>
      <w:r>
        <w:t xml:space="preserve">(в ред. </w:t>
      </w:r>
      <w:hyperlink r:id="rId216"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Показатель предельного уровня бюджетной обеспеченности (критерий выравнивания расчетной бюджетной обеспеченности) является единым для всех поселений (внутригородских районов), входящих в состав соответствующего муниципального района (городского округа с внутригородским делением), и определяется путем подбора значения, осуществляемого его пошаговым увеличением с нулевого значения до максимально возможной величины, при которой происходит полное распределение дотаций из бюджета муниципального района (городского округа с внутригородским делением) на выравнивание бюджетной обеспеченности поселений (внутригородских районов).</w:t>
      </w:r>
    </w:p>
    <w:p w:rsidR="00024962" w:rsidRDefault="00024962">
      <w:pPr>
        <w:pStyle w:val="ConsPlusNormal"/>
        <w:jc w:val="both"/>
      </w:pPr>
      <w:r>
        <w:t xml:space="preserve">(в ред. </w:t>
      </w:r>
      <w:hyperlink r:id="rId21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Значение показателя предельного уровня бюджетной обеспеченности (критерия выравнивания расчетной бюджетной обеспеченности) на очередной финансовый год определяется решением о местном бюджете муниципального района (городского округа с внутригородским делением).</w:t>
      </w:r>
    </w:p>
    <w:p w:rsidR="00024962" w:rsidRDefault="00024962">
      <w:pPr>
        <w:pStyle w:val="ConsPlusNormal"/>
        <w:jc w:val="both"/>
      </w:pPr>
      <w:r>
        <w:t xml:space="preserve">(абзац введен </w:t>
      </w:r>
      <w:hyperlink r:id="rId218" w:history="1">
        <w:r>
          <w:rPr>
            <w:color w:val="0000FF"/>
          </w:rPr>
          <w:t>Законом</w:t>
        </w:r>
      </w:hyperlink>
      <w:r>
        <w:t xml:space="preserve"> Самарской области от 29.06.2015 N 60-ГД)</w:t>
      </w:r>
    </w:p>
    <w:p w:rsidR="00024962" w:rsidRDefault="00024962">
      <w:pPr>
        <w:pStyle w:val="ConsPlusNormal"/>
        <w:jc w:val="both"/>
      </w:pPr>
    </w:p>
    <w:p w:rsidR="00024962" w:rsidRDefault="00024962">
      <w:pPr>
        <w:pStyle w:val="ConsPlusTitle"/>
        <w:ind w:firstLine="540"/>
        <w:jc w:val="both"/>
        <w:outlineLvl w:val="2"/>
      </w:pPr>
      <w:bookmarkStart w:id="14" w:name="P437"/>
      <w:bookmarkEnd w:id="14"/>
      <w:r>
        <w:t>Статья 28. Определение показателя расчетной бюджетной обеспеченности</w:t>
      </w:r>
    </w:p>
    <w:p w:rsidR="00024962" w:rsidRDefault="00024962">
      <w:pPr>
        <w:pStyle w:val="ConsPlusNormal"/>
        <w:ind w:firstLine="540"/>
        <w:jc w:val="both"/>
      </w:pPr>
      <w:r>
        <w:t xml:space="preserve">(в ред. </w:t>
      </w:r>
      <w:hyperlink r:id="rId219"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1. Показатель расчетной бюджетной обеспеченности определяется путем соотношения налоговых доходов в расчете на одного жителя, которые могут быть получены бюджетом поселения (внутригородского района), и аналогичного показателя в среднем по поселениям (внутригородским районам) данного муниципального района (городского округа с внутригородским делением).</w:t>
      </w:r>
    </w:p>
    <w:p w:rsidR="00024962" w:rsidRDefault="00024962">
      <w:pPr>
        <w:pStyle w:val="ConsPlusNormal"/>
        <w:jc w:val="both"/>
      </w:pPr>
      <w:r>
        <w:t xml:space="preserve">(в ред. </w:t>
      </w:r>
      <w:hyperlink r:id="rId220"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bookmarkStart w:id="15" w:name="P442"/>
      <w:bookmarkEnd w:id="15"/>
      <w:r>
        <w:t>2. Объем налоговых доходов (налоговой базы) в расчете на одного жителя поселения (внутригородского района), которые планируются к поступлению в бюджет поселения (внутригородского района), определяется по каждому поселению (внутригородскому району) муниципального района (городского округа с внутригородским делением) путем:</w:t>
      </w:r>
    </w:p>
    <w:p w:rsidR="00024962" w:rsidRDefault="00024962">
      <w:pPr>
        <w:pStyle w:val="ConsPlusNormal"/>
        <w:jc w:val="both"/>
      </w:pPr>
      <w:r>
        <w:t xml:space="preserve">(в ред. </w:t>
      </w:r>
      <w:hyperlink r:id="rId221"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умножения базы каждого налога на соответствующую этому налогу репрезентативную ставку по муниципальному району (городскому округу с внутригородским делением);</w:t>
      </w:r>
    </w:p>
    <w:p w:rsidR="00024962" w:rsidRDefault="00024962">
      <w:pPr>
        <w:pStyle w:val="ConsPlusNormal"/>
        <w:jc w:val="both"/>
      </w:pPr>
      <w:r>
        <w:t xml:space="preserve">(в ред. </w:t>
      </w:r>
      <w:hyperlink r:id="rId222"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lastRenderedPageBreak/>
        <w:t>деления суммы полученных показателей по всем налогам по каждому поселению (внутригородскому району) на численность его постоянного населения, по данным органов статистики на последнюю отчетную дату.</w:t>
      </w:r>
    </w:p>
    <w:p w:rsidR="00024962" w:rsidRDefault="00024962">
      <w:pPr>
        <w:pStyle w:val="ConsPlusNormal"/>
        <w:jc w:val="both"/>
      </w:pPr>
      <w:r>
        <w:t xml:space="preserve">(в ред. </w:t>
      </w:r>
      <w:hyperlink r:id="rId223"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В качестве базы налогов используются данные, отражаемые в отчетности налоговых органов (органов статистики) по конкретному налогу.</w:t>
      </w:r>
    </w:p>
    <w:p w:rsidR="00024962" w:rsidRDefault="00024962">
      <w:pPr>
        <w:pStyle w:val="ConsPlusNormal"/>
        <w:spacing w:before="220"/>
        <w:ind w:firstLine="540"/>
        <w:jc w:val="both"/>
      </w:pPr>
      <w:r>
        <w:t>В целях учета льгот, установленных федеральным законодательством, налоговая база по конкретному налогу в поселении (внутригородском районе) уменьшается на сумму налоговой базы соответствующего налога в поселении (внутригородском районе), на которую распространяются федеральные льготы, при наличии соответствующего подтверждения в отчетности налоговых органов (органов статистики) по конкретному налогу.</w:t>
      </w:r>
    </w:p>
    <w:p w:rsidR="00024962" w:rsidRDefault="00024962">
      <w:pPr>
        <w:pStyle w:val="ConsPlusNormal"/>
        <w:jc w:val="both"/>
      </w:pPr>
      <w:r>
        <w:t xml:space="preserve">(в ред. </w:t>
      </w:r>
      <w:hyperlink r:id="rId224"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При отсутствии информации о налоговой базе данный налог в расчете бюджетной обеспеченности не участвует.</w:t>
      </w:r>
    </w:p>
    <w:p w:rsidR="00024962" w:rsidRDefault="00024962">
      <w:pPr>
        <w:pStyle w:val="ConsPlusNormal"/>
        <w:spacing w:before="220"/>
        <w:ind w:firstLine="540"/>
        <w:jc w:val="both"/>
      </w:pPr>
      <w:bookmarkStart w:id="16" w:name="P452"/>
      <w:bookmarkEnd w:id="16"/>
      <w:r>
        <w:t xml:space="preserve">3. Показатель репрезентативной ставки, указанный в </w:t>
      </w:r>
      <w:hyperlink w:anchor="P442" w:history="1">
        <w:r>
          <w:rPr>
            <w:color w:val="0000FF"/>
          </w:rPr>
          <w:t>части 2</w:t>
        </w:r>
      </w:hyperlink>
      <w:r>
        <w:t xml:space="preserve"> настоящей статьи, рассчитывается по каждому налогу как отношение совокупных поступлений по данному налогу по единым нормативам отчислений в бюджеты поселений (внутригородских районов) соответствующего муниципального района (городского округа с внутригородским делением) в отчетном финансовом году к совокупной базе этого налога по всем поселениям (внутригородским районам) соответствующего муниципального района (городского округа с внутригородским делением), умноженное на коэффициент изменения налогового и бюджетного законодательства.</w:t>
      </w:r>
    </w:p>
    <w:p w:rsidR="00024962" w:rsidRDefault="00024962">
      <w:pPr>
        <w:pStyle w:val="ConsPlusNormal"/>
        <w:jc w:val="both"/>
      </w:pPr>
      <w:r>
        <w:t xml:space="preserve">(в ред. </w:t>
      </w:r>
      <w:hyperlink r:id="rId22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 xml:space="preserve">4. Коэффициент изменения налогового и бюджетного законодательства для каждого налога, указанный в </w:t>
      </w:r>
      <w:hyperlink w:anchor="P452" w:history="1">
        <w:r>
          <w:rPr>
            <w:color w:val="0000FF"/>
          </w:rPr>
          <w:t>части 3</w:t>
        </w:r>
      </w:hyperlink>
      <w:r>
        <w:t xml:space="preserve"> настоящей статьи, рассчитывается как отношение планируемых нормативов зачисления и (или) ставок налогов в бюджеты поселений (внутригородских районов) соответствующего муниципального образования в очередном финансовом году к нормативам зачисления и (или) ставкам налогов, действовавшим в отчетном финансовом году.</w:t>
      </w:r>
    </w:p>
    <w:p w:rsidR="00024962" w:rsidRDefault="00024962">
      <w:pPr>
        <w:pStyle w:val="ConsPlusNormal"/>
        <w:jc w:val="both"/>
      </w:pPr>
      <w:r>
        <w:t xml:space="preserve">(в ред. </w:t>
      </w:r>
      <w:hyperlink r:id="rId226"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5. В случае изменения налогового законодательства (налоговой базы, налоговых льгот и иных элементов налогообложения) по конкретному налогу, не связанного с изменением нормативов отчислений и ставок данного налога, коэффициент изменения налогового и бюджетного законодательства определяется как прогнозное значение динамики по данному налогу в соответствующем финансовом году в бюджеты поселений.</w:t>
      </w:r>
    </w:p>
    <w:p w:rsidR="00024962" w:rsidRDefault="00024962">
      <w:pPr>
        <w:pStyle w:val="ConsPlusNormal"/>
        <w:jc w:val="both"/>
      </w:pPr>
    </w:p>
    <w:p w:rsidR="00024962" w:rsidRDefault="00024962">
      <w:pPr>
        <w:pStyle w:val="ConsPlusTitle"/>
        <w:ind w:firstLine="540"/>
        <w:jc w:val="both"/>
        <w:outlineLvl w:val="2"/>
      </w:pPr>
      <w:bookmarkStart w:id="17" w:name="P458"/>
      <w:bookmarkEnd w:id="17"/>
      <w:r>
        <w:t>Статья 29. Коэффициент выравнивания расчетной бюджетной обеспеченности</w:t>
      </w:r>
    </w:p>
    <w:p w:rsidR="00024962" w:rsidRDefault="00024962">
      <w:pPr>
        <w:pStyle w:val="ConsPlusNormal"/>
        <w:jc w:val="both"/>
      </w:pPr>
    </w:p>
    <w:p w:rsidR="00024962" w:rsidRDefault="00024962">
      <w:pPr>
        <w:pStyle w:val="ConsPlusNormal"/>
        <w:ind w:firstLine="540"/>
        <w:jc w:val="both"/>
      </w:pPr>
      <w:r>
        <w:t>1. Коэффициент выравнивания расчетной бюджетной обеспеченности является единым для всех поселений (внутригородских районов), входящих в состав соответствующего муниципального района (городского округа с внутригородским делением), и применяется в целях стимулирования роста налоговых доходов их бюджетов.</w:t>
      </w:r>
    </w:p>
    <w:p w:rsidR="00024962" w:rsidRDefault="00024962">
      <w:pPr>
        <w:pStyle w:val="ConsPlusNormal"/>
        <w:jc w:val="both"/>
      </w:pPr>
      <w:r>
        <w:t xml:space="preserve">(в ред. </w:t>
      </w:r>
      <w:hyperlink r:id="rId227"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2. Значение коэффициента выравнивания расчетной бюджетной обеспеченности не может быть больше 0,9 и меньше 0,6.</w:t>
      </w:r>
    </w:p>
    <w:p w:rsidR="00024962" w:rsidRDefault="00024962">
      <w:pPr>
        <w:pStyle w:val="ConsPlusNormal"/>
        <w:spacing w:before="220"/>
        <w:ind w:firstLine="540"/>
        <w:jc w:val="both"/>
      </w:pPr>
      <w:r>
        <w:t>3. Решение о применении конкретного значения показателя коэффициента выравнивания расчетной бюджетной обеспеченности принимается органом местного самоуправления муниципального района (городского округа с внутригородским делением).</w:t>
      </w:r>
    </w:p>
    <w:p w:rsidR="00024962" w:rsidRDefault="00024962">
      <w:pPr>
        <w:pStyle w:val="ConsPlusNormal"/>
        <w:jc w:val="both"/>
      </w:pPr>
      <w:r>
        <w:t xml:space="preserve">(в ред. </w:t>
      </w:r>
      <w:hyperlink r:id="rId228"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Title"/>
        <w:jc w:val="center"/>
        <w:outlineLvl w:val="1"/>
      </w:pPr>
      <w:bookmarkStart w:id="18" w:name="P466"/>
      <w:bookmarkEnd w:id="18"/>
      <w:r>
        <w:t>Глава 8. СУБСИДИИ ИЗ МЕСТНЫХ БЮДЖЕТОВ В ОБЛАСТНОЙ БЮДЖЕТ</w:t>
      </w:r>
    </w:p>
    <w:p w:rsidR="00024962" w:rsidRDefault="00024962">
      <w:pPr>
        <w:pStyle w:val="ConsPlusNormal"/>
        <w:jc w:val="center"/>
      </w:pPr>
      <w:r>
        <w:t xml:space="preserve">(в ред. </w:t>
      </w:r>
      <w:hyperlink r:id="rId229" w:history="1">
        <w:r>
          <w:rPr>
            <w:color w:val="0000FF"/>
          </w:rPr>
          <w:t>Закона</w:t>
        </w:r>
      </w:hyperlink>
      <w:r>
        <w:t xml:space="preserve"> Самарской области</w:t>
      </w:r>
    </w:p>
    <w:p w:rsidR="00024962" w:rsidRDefault="00024962">
      <w:pPr>
        <w:pStyle w:val="ConsPlusNormal"/>
        <w:jc w:val="center"/>
      </w:pPr>
      <w:r>
        <w:t>от 06.08.2007 N 71-ГД)</w:t>
      </w:r>
    </w:p>
    <w:p w:rsidR="00024962" w:rsidRDefault="00024962">
      <w:pPr>
        <w:pStyle w:val="ConsPlusNormal"/>
        <w:jc w:val="both"/>
      </w:pPr>
    </w:p>
    <w:p w:rsidR="00024962" w:rsidRDefault="00024962">
      <w:pPr>
        <w:pStyle w:val="ConsPlusTitle"/>
        <w:ind w:firstLine="540"/>
        <w:jc w:val="both"/>
        <w:outlineLvl w:val="2"/>
      </w:pPr>
      <w:bookmarkStart w:id="19" w:name="P470"/>
      <w:bookmarkEnd w:id="19"/>
      <w:r>
        <w:t>Статья 30. Порядок определения муниципальных образований, бюджеты которых предоставляют субсидии областному бюджету</w:t>
      </w:r>
    </w:p>
    <w:p w:rsidR="00024962" w:rsidRDefault="00024962">
      <w:pPr>
        <w:pStyle w:val="ConsPlusNormal"/>
        <w:ind w:firstLine="540"/>
        <w:jc w:val="both"/>
      </w:pPr>
      <w:r>
        <w:t xml:space="preserve">(в ред. </w:t>
      </w:r>
      <w:hyperlink r:id="rId230"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Субсидии областному бюджету предоставляют бюджеты муниципальных образований, в которых в отчетном финансовом году расчетные налоговые доходы на одного жителя превышали двукратный уровень средней величины расчетных налоговых доходов на одного жителя за последний отчетный год по соответствующей группе муниципальных образований (поселения и городские округа, а также городские округа с внутригородским делением; муниципальные районы и городские округа, а также городские округа с внутригородским делением).</w:t>
      </w:r>
    </w:p>
    <w:p w:rsidR="00024962" w:rsidRDefault="00024962">
      <w:pPr>
        <w:pStyle w:val="ConsPlusNormal"/>
        <w:jc w:val="both"/>
      </w:pPr>
      <w:r>
        <w:t xml:space="preserve">(в ред. </w:t>
      </w:r>
      <w:hyperlink r:id="rId231"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Title"/>
        <w:ind w:firstLine="540"/>
        <w:jc w:val="both"/>
        <w:outlineLvl w:val="2"/>
      </w:pPr>
      <w:bookmarkStart w:id="20" w:name="P476"/>
      <w:bookmarkEnd w:id="20"/>
      <w:r>
        <w:t>Статья 31. Определение величины расчетных налоговых доходов</w:t>
      </w:r>
    </w:p>
    <w:p w:rsidR="00024962" w:rsidRDefault="00024962">
      <w:pPr>
        <w:pStyle w:val="ConsPlusNormal"/>
        <w:ind w:firstLine="540"/>
        <w:jc w:val="both"/>
      </w:pPr>
      <w:r>
        <w:t xml:space="preserve">(в ред. </w:t>
      </w:r>
      <w:hyperlink r:id="rId232"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Расчетные налоговые доходы определяются как сумма поступлений налоговых доходов в бюджеты поселений, городских округов и городских округов с внутригородским делением (муниципальных районов, городских округов и городских округов с внутригородским делением) в отчетном финансовом году, рассчитанная по единым значениям нормативов отчислений, предусмотренным для зачисления в бюджеты поселений (муниципальных районов) в очередном финансовом году.</w:t>
      </w:r>
    </w:p>
    <w:p w:rsidR="00024962" w:rsidRDefault="00024962">
      <w:pPr>
        <w:pStyle w:val="ConsPlusNormal"/>
        <w:jc w:val="both"/>
      </w:pPr>
      <w:r>
        <w:t xml:space="preserve">(в ред. </w:t>
      </w:r>
      <w:hyperlink r:id="rId233"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При определении расчетных налоговых доходов учитываются выявленные факты зачета, возврата сумм излишне уплаченного налога, доначисления налога, подлежащих зачислению в соответствующий бюджет в отчетном финансовом году, корректирующих суммы поступлений налоговых доходов в бюджеты поселений, муниципальных районов, городских округов и городских округов с внутригородским делением в отчетном финансовом году.</w:t>
      </w:r>
    </w:p>
    <w:p w:rsidR="00024962" w:rsidRDefault="00024962">
      <w:pPr>
        <w:pStyle w:val="ConsPlusNormal"/>
        <w:jc w:val="both"/>
      </w:pPr>
      <w:r>
        <w:t xml:space="preserve">(абзац введен </w:t>
      </w:r>
      <w:hyperlink r:id="rId234" w:history="1">
        <w:r>
          <w:rPr>
            <w:color w:val="0000FF"/>
          </w:rPr>
          <w:t>Законом</w:t>
        </w:r>
      </w:hyperlink>
      <w:r>
        <w:t xml:space="preserve"> Самарской области от 30.10.2013 N 98-ГД; в ред. </w:t>
      </w:r>
      <w:hyperlink r:id="rId235"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 xml:space="preserve">При определении расчетных налоговых доходов не учитываются суммы поступлений налога на доходы физических лиц с доходов, полученных в соответствии со </w:t>
      </w:r>
      <w:hyperlink r:id="rId236" w:history="1">
        <w:r>
          <w:rPr>
            <w:color w:val="0000FF"/>
          </w:rPr>
          <w:t>статьей 228</w:t>
        </w:r>
      </w:hyperlink>
      <w:r>
        <w:t xml:space="preserve"> Налогового кодекса Российской Федерации, в размере, превышающем в 10 и более раз средний уровень указанных поступлений по данному муниципальному образованию за последние три отчетных года.</w:t>
      </w:r>
    </w:p>
    <w:p w:rsidR="00024962" w:rsidRDefault="00024962">
      <w:pPr>
        <w:pStyle w:val="ConsPlusNormal"/>
        <w:jc w:val="both"/>
      </w:pPr>
      <w:r>
        <w:t xml:space="preserve">(абзац введен </w:t>
      </w:r>
      <w:hyperlink r:id="rId237" w:history="1">
        <w:r>
          <w:rPr>
            <w:color w:val="0000FF"/>
          </w:rPr>
          <w:t>Законом</w:t>
        </w:r>
      </w:hyperlink>
      <w:r>
        <w:t xml:space="preserve"> Самарской области от 29.06.2015 N 60-ГД)</w:t>
      </w:r>
    </w:p>
    <w:p w:rsidR="00024962" w:rsidRDefault="00024962">
      <w:pPr>
        <w:pStyle w:val="ConsPlusNormal"/>
        <w:spacing w:before="220"/>
        <w:ind w:firstLine="540"/>
        <w:jc w:val="both"/>
      </w:pPr>
      <w:r>
        <w:t>Определение расчетных налоговых доходов по вновь образованным муниципальным образованиям (в форме объединения двух или более муниципальных образований) осуществляется в разрезе преобразованных муниципальных образований, существовавших до принятия нормативных правовых актов об их объединении (присоединении), путем суммирования расчетных налоговых доходов по преобразованным муниципальным образованиям.</w:t>
      </w:r>
    </w:p>
    <w:p w:rsidR="00024962" w:rsidRDefault="00024962">
      <w:pPr>
        <w:pStyle w:val="ConsPlusNormal"/>
        <w:jc w:val="both"/>
      </w:pPr>
      <w:r>
        <w:t xml:space="preserve">(абзац введен </w:t>
      </w:r>
      <w:hyperlink r:id="rId238" w:history="1">
        <w:r>
          <w:rPr>
            <w:color w:val="0000FF"/>
          </w:rPr>
          <w:t>Законом</w:t>
        </w:r>
      </w:hyperlink>
      <w:r>
        <w:t xml:space="preserve"> Самарской области от 11.11.2016 N 117-ГД)</w:t>
      </w:r>
    </w:p>
    <w:p w:rsidR="00024962" w:rsidRDefault="00024962">
      <w:pPr>
        <w:pStyle w:val="ConsPlusNormal"/>
        <w:jc w:val="both"/>
      </w:pPr>
    </w:p>
    <w:p w:rsidR="00024962" w:rsidRDefault="00024962">
      <w:pPr>
        <w:pStyle w:val="ConsPlusTitle"/>
        <w:ind w:firstLine="540"/>
        <w:jc w:val="both"/>
        <w:outlineLvl w:val="2"/>
      </w:pPr>
      <w:r>
        <w:t>Статья 32. Определение размера субсидии</w:t>
      </w:r>
    </w:p>
    <w:p w:rsidR="00024962" w:rsidRDefault="00024962">
      <w:pPr>
        <w:pStyle w:val="ConsPlusNormal"/>
        <w:ind w:firstLine="540"/>
        <w:jc w:val="both"/>
      </w:pPr>
      <w:r>
        <w:t xml:space="preserve">(в ред. </w:t>
      </w:r>
      <w:hyperlink r:id="rId239"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lastRenderedPageBreak/>
        <w:t xml:space="preserve">Размер субсидии, предоставляемой из бюджета конкретного муниципального образования в расчете на одного жителя, определяется как половина разницы между расчетными налоговыми доходами соответствующего муниципального образования, определяемыми в соответствии со </w:t>
      </w:r>
      <w:hyperlink w:anchor="P476" w:history="1">
        <w:r>
          <w:rPr>
            <w:color w:val="0000FF"/>
          </w:rPr>
          <w:t>статьей 31</w:t>
        </w:r>
      </w:hyperlink>
      <w:r>
        <w:t xml:space="preserve"> настоящего Закона, в расчете на одного жителя и уровнем, установленным в качестве критерия в соответствии со </w:t>
      </w:r>
      <w:hyperlink w:anchor="P470" w:history="1">
        <w:r>
          <w:rPr>
            <w:color w:val="0000FF"/>
          </w:rPr>
          <w:t>статьей 30</w:t>
        </w:r>
      </w:hyperlink>
      <w:r>
        <w:t xml:space="preserve"> настоящего Закона.</w:t>
      </w:r>
    </w:p>
    <w:p w:rsidR="00024962" w:rsidRDefault="00024962">
      <w:pPr>
        <w:pStyle w:val="ConsPlusNormal"/>
        <w:jc w:val="both"/>
      </w:pPr>
      <w:r>
        <w:t xml:space="preserve">(в ред. </w:t>
      </w:r>
      <w:hyperlink r:id="rId240" w:history="1">
        <w:r>
          <w:rPr>
            <w:color w:val="0000FF"/>
          </w:rPr>
          <w:t>Закона</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33. Порядок обеспечения предоставления субсидий</w:t>
      </w:r>
    </w:p>
    <w:p w:rsidR="00024962" w:rsidRDefault="00024962">
      <w:pPr>
        <w:pStyle w:val="ConsPlusNormal"/>
        <w:jc w:val="both"/>
      </w:pPr>
      <w:r>
        <w:t xml:space="preserve">(в ред. </w:t>
      </w:r>
      <w:hyperlink r:id="rId241"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Органы местного самоуправления муниципальных образований в Самарской области, бюджеты которых предоставляют субсидии областному бюджету в соответствии с законом Самарской области об областном бюджете на текущий финансовый год и плановый период, обеспечивают предоставление субсидий областному бюджету с января по ноябрь в срок до последнего числа каждого месяца в объеме 1/11 от установленной на год суммы.</w:t>
      </w:r>
    </w:p>
    <w:p w:rsidR="00024962" w:rsidRDefault="00024962">
      <w:pPr>
        <w:pStyle w:val="ConsPlusNormal"/>
        <w:jc w:val="both"/>
      </w:pPr>
      <w:r>
        <w:t xml:space="preserve">(в ред. Законов Самарской области от 06.08.2007 </w:t>
      </w:r>
      <w:hyperlink r:id="rId242" w:history="1">
        <w:r>
          <w:rPr>
            <w:color w:val="0000FF"/>
          </w:rPr>
          <w:t>N 71-ГД</w:t>
        </w:r>
      </w:hyperlink>
      <w:r>
        <w:t xml:space="preserve">, от 07.11.2012 </w:t>
      </w:r>
      <w:hyperlink r:id="rId243" w:history="1">
        <w:r>
          <w:rPr>
            <w:color w:val="0000FF"/>
          </w:rPr>
          <w:t>N 105-ГД</w:t>
        </w:r>
      </w:hyperlink>
      <w:r>
        <w:t>)</w:t>
      </w:r>
    </w:p>
    <w:p w:rsidR="00024962" w:rsidRDefault="00024962">
      <w:pPr>
        <w:pStyle w:val="ConsPlusNormal"/>
        <w:spacing w:before="220"/>
        <w:ind w:firstLine="540"/>
        <w:jc w:val="both"/>
      </w:pPr>
      <w:r>
        <w:t xml:space="preserve">2. Утратила силу с 1 января 2008 года. - </w:t>
      </w:r>
      <w:hyperlink r:id="rId244" w:history="1">
        <w:r>
          <w:rPr>
            <w:color w:val="0000FF"/>
          </w:rPr>
          <w:t>Закон</w:t>
        </w:r>
      </w:hyperlink>
      <w:r>
        <w:t xml:space="preserve"> Самарской области от 06.08.2007 N 71-ГД.</w:t>
      </w:r>
    </w:p>
    <w:p w:rsidR="00024962" w:rsidRDefault="00024962">
      <w:pPr>
        <w:pStyle w:val="ConsPlusNormal"/>
        <w:spacing w:before="220"/>
        <w:ind w:firstLine="540"/>
        <w:jc w:val="both"/>
      </w:pPr>
      <w:r>
        <w:t xml:space="preserve">3. Утратила силу с 1 января 2008 года. - </w:t>
      </w:r>
      <w:hyperlink r:id="rId245" w:history="1">
        <w:r>
          <w:rPr>
            <w:color w:val="0000FF"/>
          </w:rPr>
          <w:t>Закон</w:t>
        </w:r>
      </w:hyperlink>
      <w:r>
        <w:t xml:space="preserve"> Самарской области от 06.08.2007 N 71-ГД.</w:t>
      </w:r>
    </w:p>
    <w:p w:rsidR="00024962" w:rsidRDefault="00024962">
      <w:pPr>
        <w:pStyle w:val="ConsPlusNormal"/>
        <w:spacing w:before="220"/>
        <w:ind w:firstLine="540"/>
        <w:jc w:val="both"/>
      </w:pPr>
      <w:r>
        <w:t xml:space="preserve">4. Утратила силу с 1 января 2008 года. - </w:t>
      </w:r>
      <w:hyperlink r:id="rId246"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 xml:space="preserve">Статья 33.1. Утратила силу. - </w:t>
      </w:r>
      <w:hyperlink r:id="rId247"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jc w:val="center"/>
        <w:outlineLvl w:val="1"/>
      </w:pPr>
      <w:r>
        <w:t>Глава 8.1. ОБЩИЕ УСЛОВИЯ ПРЕДОСТАВЛЕНИЯ МЕЖБЮДЖЕТНЫХ</w:t>
      </w:r>
    </w:p>
    <w:p w:rsidR="00024962" w:rsidRDefault="00024962">
      <w:pPr>
        <w:pStyle w:val="ConsPlusTitle"/>
        <w:jc w:val="center"/>
      </w:pPr>
      <w:r>
        <w:t>ТРАНСФЕРТОВ ИЗ БЮДЖЕТОВ МУНИЦИПАЛЬНЫХ РАЙОНОВ И ГОРОДСКИХ</w:t>
      </w:r>
    </w:p>
    <w:p w:rsidR="00024962" w:rsidRDefault="00024962">
      <w:pPr>
        <w:pStyle w:val="ConsPlusTitle"/>
        <w:jc w:val="center"/>
      </w:pPr>
      <w:r>
        <w:t>ОКРУГОВ С ВНУТРИГОРОДСКИМ ДЕЛЕНИЕМ</w:t>
      </w:r>
    </w:p>
    <w:p w:rsidR="00024962" w:rsidRDefault="00024962">
      <w:pPr>
        <w:pStyle w:val="ConsPlusNormal"/>
        <w:jc w:val="center"/>
      </w:pPr>
      <w:r>
        <w:t xml:space="preserve">(в ред. </w:t>
      </w:r>
      <w:hyperlink r:id="rId248" w:history="1">
        <w:r>
          <w:rPr>
            <w:color w:val="0000FF"/>
          </w:rPr>
          <w:t>Закона</w:t>
        </w:r>
      </w:hyperlink>
      <w:r>
        <w:t xml:space="preserve"> Самарской области</w:t>
      </w:r>
    </w:p>
    <w:p w:rsidR="00024962" w:rsidRDefault="00024962">
      <w:pPr>
        <w:pStyle w:val="ConsPlusNormal"/>
        <w:jc w:val="center"/>
      </w:pPr>
      <w:r>
        <w:t>от 29.06.2015 N 60-ГД)</w:t>
      </w:r>
    </w:p>
    <w:p w:rsidR="00024962" w:rsidRDefault="00024962">
      <w:pPr>
        <w:pStyle w:val="ConsPlusNormal"/>
        <w:jc w:val="center"/>
      </w:pPr>
      <w:r>
        <w:t xml:space="preserve">(введена </w:t>
      </w:r>
      <w:hyperlink r:id="rId249" w:history="1">
        <w:r>
          <w:rPr>
            <w:color w:val="0000FF"/>
          </w:rPr>
          <w:t>Законом</w:t>
        </w:r>
      </w:hyperlink>
      <w:r>
        <w:t xml:space="preserve"> Самарской области</w:t>
      </w:r>
    </w:p>
    <w:p w:rsidR="00024962" w:rsidRDefault="00024962">
      <w:pPr>
        <w:pStyle w:val="ConsPlusNormal"/>
        <w:jc w:val="center"/>
      </w:pPr>
      <w:r>
        <w:t>от 07.11.2012 N 105-ГД)</w:t>
      </w:r>
    </w:p>
    <w:p w:rsidR="00024962" w:rsidRDefault="00024962">
      <w:pPr>
        <w:pStyle w:val="ConsPlusNormal"/>
        <w:jc w:val="both"/>
      </w:pPr>
    </w:p>
    <w:p w:rsidR="00024962" w:rsidRDefault="00024962">
      <w:pPr>
        <w:pStyle w:val="ConsPlusTitle"/>
        <w:ind w:firstLine="540"/>
        <w:jc w:val="both"/>
        <w:outlineLvl w:val="2"/>
      </w:pPr>
      <w:r>
        <w:t>Статья 33.1. Предоставление иных межбюджетных трансфертов из бюджетов муниципальных районов и городских округов с внутригородским делением</w:t>
      </w:r>
    </w:p>
    <w:p w:rsidR="00024962" w:rsidRDefault="00024962">
      <w:pPr>
        <w:pStyle w:val="ConsPlusNormal"/>
        <w:ind w:firstLine="540"/>
        <w:jc w:val="both"/>
      </w:pPr>
      <w:r>
        <w:t xml:space="preserve">(в ред. </w:t>
      </w:r>
      <w:hyperlink r:id="rId250" w:history="1">
        <w:r>
          <w:rPr>
            <w:color w:val="0000FF"/>
          </w:rPr>
          <w:t>Закона</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Из бюджета муниципального района (городского округа с внутригородским делением) в бюджеты поселений (внутригородских районов) могут быть предоставлены иные межбюджетные трансферты при условии, что общий объем иных межбюджетных трансфертов (за исключением межбюджетных трансфертов, предоставляемых из бюджета муниципального района на осуществление части полномочий по решению вопросов местного значения муниципального района в соответствии с заключенными соглашениями, а также межбюджетных трансфертов, направляемых на стимулирование роста налогового потенциала муниципальных образований) не будет превышать общего объема районного (окружного) фонда финансовой поддержки поселений (внутригородских районов).</w:t>
      </w:r>
    </w:p>
    <w:p w:rsidR="00024962" w:rsidRDefault="00024962">
      <w:pPr>
        <w:pStyle w:val="ConsPlusNormal"/>
        <w:jc w:val="both"/>
      </w:pPr>
      <w:r>
        <w:t xml:space="preserve">(в ред. </w:t>
      </w:r>
      <w:hyperlink r:id="rId251" w:history="1">
        <w:r>
          <w:rPr>
            <w:color w:val="0000FF"/>
          </w:rPr>
          <w:t>Закона</w:t>
        </w:r>
      </w:hyperlink>
      <w:r>
        <w:t xml:space="preserve"> Самарской области от 07.12.2015 N 126-ГД)</w:t>
      </w:r>
    </w:p>
    <w:p w:rsidR="00024962" w:rsidRDefault="00024962">
      <w:pPr>
        <w:pStyle w:val="ConsPlusNormal"/>
        <w:jc w:val="both"/>
      </w:pPr>
    </w:p>
    <w:p w:rsidR="00024962" w:rsidRDefault="00024962">
      <w:pPr>
        <w:pStyle w:val="ConsPlusTitle"/>
        <w:jc w:val="center"/>
        <w:outlineLvl w:val="0"/>
      </w:pPr>
      <w:r>
        <w:t>Раздел II. ОБЛАСТНОЙ БЮДЖЕТ</w:t>
      </w:r>
    </w:p>
    <w:p w:rsidR="00024962" w:rsidRDefault="00024962">
      <w:pPr>
        <w:pStyle w:val="ConsPlusNormal"/>
        <w:jc w:val="both"/>
      </w:pPr>
    </w:p>
    <w:p w:rsidR="00024962" w:rsidRDefault="00024962">
      <w:pPr>
        <w:pStyle w:val="ConsPlusTitle"/>
        <w:jc w:val="center"/>
        <w:outlineLvl w:val="1"/>
      </w:pPr>
      <w:r>
        <w:t>Глава 9. ОБЩИЕ ПОЛОЖЕНИЯ</w:t>
      </w:r>
    </w:p>
    <w:p w:rsidR="00024962" w:rsidRDefault="00024962">
      <w:pPr>
        <w:pStyle w:val="ConsPlusNormal"/>
        <w:jc w:val="both"/>
      </w:pPr>
    </w:p>
    <w:p w:rsidR="00024962" w:rsidRDefault="00024962">
      <w:pPr>
        <w:pStyle w:val="ConsPlusTitle"/>
        <w:ind w:firstLine="540"/>
        <w:jc w:val="both"/>
        <w:outlineLvl w:val="2"/>
      </w:pPr>
      <w:r>
        <w:t>Статья 34. Принятие нормативных правовых актов по финансовым вопросам</w:t>
      </w:r>
    </w:p>
    <w:p w:rsidR="00024962" w:rsidRDefault="00024962">
      <w:pPr>
        <w:pStyle w:val="ConsPlusNormal"/>
        <w:jc w:val="both"/>
      </w:pPr>
    </w:p>
    <w:p w:rsidR="00024962" w:rsidRDefault="00024962">
      <w:pPr>
        <w:pStyle w:val="ConsPlusNormal"/>
        <w:ind w:firstLine="540"/>
        <w:jc w:val="both"/>
      </w:pPr>
      <w:r>
        <w:lastRenderedPageBreak/>
        <w:t xml:space="preserve">Абзац утратил силу. - </w:t>
      </w:r>
      <w:hyperlink r:id="rId252" w:history="1">
        <w:r>
          <w:rPr>
            <w:color w:val="0000FF"/>
          </w:rPr>
          <w:t>Закон</w:t>
        </w:r>
      </w:hyperlink>
      <w:r>
        <w:t xml:space="preserve"> Самарской области от 10.11.2014 N 102-ГД.</w:t>
      </w:r>
    </w:p>
    <w:p w:rsidR="00024962" w:rsidRDefault="00024962">
      <w:pPr>
        <w:pStyle w:val="ConsPlusNormal"/>
        <w:spacing w:before="220"/>
        <w:ind w:firstLine="540"/>
        <w:jc w:val="both"/>
      </w:pPr>
      <w:r>
        <w:t xml:space="preserve">Абзац утратил силу. - </w:t>
      </w:r>
      <w:hyperlink r:id="rId253" w:history="1">
        <w:r>
          <w:rPr>
            <w:color w:val="0000FF"/>
          </w:rPr>
          <w:t>Закон</w:t>
        </w:r>
      </w:hyperlink>
      <w:r>
        <w:t xml:space="preserve"> Самарской области от 12.05.2014 N 53-ГД.</w:t>
      </w:r>
    </w:p>
    <w:p w:rsidR="00024962" w:rsidRDefault="00024962">
      <w:pPr>
        <w:pStyle w:val="ConsPlusNormal"/>
        <w:spacing w:before="220"/>
        <w:ind w:firstLine="540"/>
        <w:jc w:val="both"/>
      </w:pPr>
      <w:r>
        <w:t>Расходные обязательства Самарской области на осуществление бюджетных инвестиций в строительство (проектирование) и реконструкцию объектов государственной собственности Самарской области устанавливаются нормативным правовым актом Самарской области при наличии одного из следующих условий:</w:t>
      </w:r>
    </w:p>
    <w:p w:rsidR="00024962" w:rsidRDefault="00024962">
      <w:pPr>
        <w:pStyle w:val="ConsPlusNormal"/>
        <w:jc w:val="both"/>
      </w:pPr>
      <w:r>
        <w:t xml:space="preserve">(абзац введен </w:t>
      </w:r>
      <w:hyperlink r:id="rId254" w:history="1">
        <w:r>
          <w:rPr>
            <w:color w:val="0000FF"/>
          </w:rPr>
          <w:t>Законом</w:t>
        </w:r>
      </w:hyperlink>
      <w:r>
        <w:t xml:space="preserve"> Самарской области от 15.07.2013 N 64-ГД)</w:t>
      </w:r>
    </w:p>
    <w:p w:rsidR="00024962" w:rsidRDefault="00024962">
      <w:pPr>
        <w:pStyle w:val="ConsPlusNormal"/>
        <w:spacing w:before="220"/>
        <w:ind w:firstLine="540"/>
        <w:jc w:val="both"/>
      </w:pPr>
      <w:r>
        <w:t>1) размещение указанных объектов предусмотрено схемой территориального планирования Самарской области;</w:t>
      </w:r>
    </w:p>
    <w:p w:rsidR="00024962" w:rsidRDefault="00024962">
      <w:pPr>
        <w:pStyle w:val="ConsPlusNormal"/>
        <w:jc w:val="both"/>
      </w:pPr>
      <w:r>
        <w:t xml:space="preserve">(абзац введен </w:t>
      </w:r>
      <w:hyperlink r:id="rId255" w:history="1">
        <w:r>
          <w:rPr>
            <w:color w:val="0000FF"/>
          </w:rPr>
          <w:t>Законом</w:t>
        </w:r>
      </w:hyperlink>
      <w:r>
        <w:t xml:space="preserve"> Самарской области от 15.07.2013 N 64-ГД)</w:t>
      </w:r>
    </w:p>
    <w:p w:rsidR="00024962" w:rsidRDefault="00024962">
      <w:pPr>
        <w:pStyle w:val="ConsPlusNormal"/>
        <w:spacing w:before="220"/>
        <w:ind w:firstLine="540"/>
        <w:jc w:val="both"/>
      </w:pPr>
      <w:r>
        <w:t>2) имеется заключение органа исполнительной власти Самарской области, уполномоченного в области градостроительной деятельности, о согласовании проектов нормативных правовых актов, предусматривающих создание объектов регионального значения, не предусмотренных схемой территориального планирования Самарской области.</w:t>
      </w:r>
    </w:p>
    <w:p w:rsidR="00024962" w:rsidRDefault="00024962">
      <w:pPr>
        <w:pStyle w:val="ConsPlusNormal"/>
        <w:jc w:val="both"/>
      </w:pPr>
      <w:r>
        <w:t xml:space="preserve">(абзац введен </w:t>
      </w:r>
      <w:hyperlink r:id="rId256" w:history="1">
        <w:r>
          <w:rPr>
            <w:color w:val="0000FF"/>
          </w:rPr>
          <w:t>Законом</w:t>
        </w:r>
      </w:hyperlink>
      <w:r>
        <w:t xml:space="preserve"> Самарской области от 15.07.2013 N 64-ГД)</w:t>
      </w:r>
    </w:p>
    <w:p w:rsidR="00024962" w:rsidRDefault="00024962">
      <w:pPr>
        <w:pStyle w:val="ConsPlusNormal"/>
        <w:jc w:val="both"/>
      </w:pPr>
    </w:p>
    <w:p w:rsidR="00024962" w:rsidRDefault="00024962">
      <w:pPr>
        <w:pStyle w:val="ConsPlusTitle"/>
        <w:ind w:firstLine="540"/>
        <w:jc w:val="both"/>
        <w:outlineLvl w:val="2"/>
      </w:pPr>
      <w:r>
        <w:t>Статья 34.1. Изменение сроков вступления в силу (приостановления действия) положений нормативных правовых актов Самарской области, не обеспеченных источниками финансирования в очередном финансовом году и (или) плановом периоде</w:t>
      </w:r>
    </w:p>
    <w:p w:rsidR="00024962" w:rsidRDefault="00024962">
      <w:pPr>
        <w:pStyle w:val="ConsPlusNormal"/>
        <w:ind w:firstLine="540"/>
        <w:jc w:val="both"/>
      </w:pPr>
      <w:r>
        <w:t xml:space="preserve">(введена </w:t>
      </w:r>
      <w:hyperlink r:id="rId257" w:history="1">
        <w:r>
          <w:rPr>
            <w:color w:val="0000FF"/>
          </w:rPr>
          <w:t>Законом</w:t>
        </w:r>
      </w:hyperlink>
      <w:r>
        <w:t xml:space="preserve"> Самарской области от 02.03.2011 N 13-ГД)</w:t>
      </w:r>
    </w:p>
    <w:p w:rsidR="00024962" w:rsidRDefault="00024962">
      <w:pPr>
        <w:pStyle w:val="ConsPlusNormal"/>
        <w:jc w:val="both"/>
      </w:pPr>
    </w:p>
    <w:p w:rsidR="00024962" w:rsidRDefault="00024962">
      <w:pPr>
        <w:pStyle w:val="ConsPlusNormal"/>
        <w:ind w:firstLine="540"/>
        <w:jc w:val="both"/>
      </w:pPr>
      <w:r>
        <w:t>1.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Самарской области расходных обязательств Самарской области, Правительство Самарской области вносит в Самарскую Губернскую Думу проекты законов Самарской области об изменении сроков вступления в силу (приостановления действия) в очередном финансовом году и плановом периоде отдельных положений законов Самарской области, не обеспеченных источниками финансирования в очередном финансовом году и (или) плановом периоде.</w:t>
      </w:r>
    </w:p>
    <w:p w:rsidR="00024962" w:rsidRDefault="00024962">
      <w:pPr>
        <w:pStyle w:val="ConsPlusNormal"/>
        <w:spacing w:before="220"/>
        <w:ind w:firstLine="540"/>
        <w:jc w:val="both"/>
      </w:pPr>
      <w:r>
        <w:t>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Самарской области расходных обязательств Самарской области, Правительство Самарской области и органы исполнительной власти Самарской области в пределах своих полномочий принимают нормативные правовые акты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не обеспеченных источниками финансирования в очередном финансовом году и (или) плановом периоде.</w:t>
      </w:r>
    </w:p>
    <w:p w:rsidR="00024962" w:rsidRDefault="00024962">
      <w:pPr>
        <w:pStyle w:val="ConsPlusNormal"/>
        <w:jc w:val="both"/>
      </w:pPr>
    </w:p>
    <w:p w:rsidR="00024962" w:rsidRDefault="00024962">
      <w:pPr>
        <w:pStyle w:val="ConsPlusTitle"/>
        <w:ind w:firstLine="540"/>
        <w:jc w:val="both"/>
        <w:outlineLvl w:val="2"/>
      </w:pPr>
      <w:r>
        <w:t>Статья 34.2. Дорожный фонд Самарской области</w:t>
      </w:r>
    </w:p>
    <w:p w:rsidR="00024962" w:rsidRDefault="00024962">
      <w:pPr>
        <w:pStyle w:val="ConsPlusNormal"/>
        <w:ind w:firstLine="540"/>
        <w:jc w:val="both"/>
      </w:pPr>
      <w:r>
        <w:t xml:space="preserve">(введена </w:t>
      </w:r>
      <w:hyperlink r:id="rId258" w:history="1">
        <w:r>
          <w:rPr>
            <w:color w:val="0000FF"/>
          </w:rPr>
          <w:t>Законом</w:t>
        </w:r>
      </w:hyperlink>
      <w:r>
        <w:t xml:space="preserve"> Самарской области от 14.11.2011 N 114-ГД)</w:t>
      </w:r>
    </w:p>
    <w:p w:rsidR="00024962" w:rsidRDefault="00024962">
      <w:pPr>
        <w:pStyle w:val="ConsPlusNormal"/>
        <w:jc w:val="both"/>
      </w:pPr>
    </w:p>
    <w:p w:rsidR="00024962" w:rsidRDefault="00024962">
      <w:pPr>
        <w:pStyle w:val="ConsPlusNormal"/>
        <w:ind w:firstLine="540"/>
        <w:jc w:val="both"/>
      </w:pPr>
      <w:r>
        <w:t>В составе областного бюджета формируется дорожный фонд Самарской области.</w:t>
      </w:r>
    </w:p>
    <w:p w:rsidR="00024962" w:rsidRDefault="00024962">
      <w:pPr>
        <w:pStyle w:val="ConsPlusNormal"/>
        <w:spacing w:before="220"/>
        <w:ind w:firstLine="540"/>
        <w:jc w:val="both"/>
      </w:pPr>
      <w:r>
        <w:t xml:space="preserve">Объем бюджетных ассигнований дорожного фонда Самарской области утверждается законом Самарской области об областном бюджете на очередной финансовый год и плановый период в размере не менее прогнозируемого объема доходов областного бюджета, установленных </w:t>
      </w:r>
      <w:hyperlink r:id="rId259" w:history="1">
        <w:r>
          <w:rPr>
            <w:color w:val="0000FF"/>
          </w:rPr>
          <w:t>Законом</w:t>
        </w:r>
      </w:hyperlink>
      <w:r>
        <w:t xml:space="preserve"> Самарской области "О дорожном фонде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34.3. Срок, на который составляется и утверждается проект областного бюджета</w:t>
      </w:r>
    </w:p>
    <w:p w:rsidR="00024962" w:rsidRDefault="00024962">
      <w:pPr>
        <w:pStyle w:val="ConsPlusNormal"/>
        <w:ind w:firstLine="540"/>
        <w:jc w:val="both"/>
      </w:pPr>
      <w:r>
        <w:t xml:space="preserve">(введена </w:t>
      </w:r>
      <w:hyperlink r:id="rId260" w:history="1">
        <w:r>
          <w:rPr>
            <w:color w:val="0000FF"/>
          </w:rPr>
          <w:t>Законом</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lastRenderedPageBreak/>
        <w:t>Проект областного бюджета составляется и утверждается сроком на 3 года - очередной финансовый год и плановый период.</w:t>
      </w:r>
    </w:p>
    <w:p w:rsidR="00024962" w:rsidRDefault="00024962">
      <w:pPr>
        <w:pStyle w:val="ConsPlusNormal"/>
        <w:jc w:val="both"/>
      </w:pPr>
    </w:p>
    <w:p w:rsidR="00024962" w:rsidRDefault="00024962">
      <w:pPr>
        <w:pStyle w:val="ConsPlusTitle"/>
        <w:ind w:firstLine="540"/>
        <w:jc w:val="both"/>
        <w:outlineLvl w:val="2"/>
      </w:pPr>
      <w:r>
        <w:t>Статья 34.4. Резервный фонд Губернатора Самарской области</w:t>
      </w:r>
    </w:p>
    <w:p w:rsidR="00024962" w:rsidRDefault="00024962">
      <w:pPr>
        <w:pStyle w:val="ConsPlusNormal"/>
        <w:ind w:firstLine="540"/>
        <w:jc w:val="both"/>
      </w:pPr>
      <w:r>
        <w:t xml:space="preserve">(введена </w:t>
      </w:r>
      <w:hyperlink r:id="rId261" w:history="1">
        <w:r>
          <w:rPr>
            <w:color w:val="0000FF"/>
          </w:rPr>
          <w:t>Законом</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r>
        <w:t>В составе областного бюджета формируется резервный фонд Губернатора Самарской области.</w:t>
      </w:r>
    </w:p>
    <w:p w:rsidR="00024962" w:rsidRDefault="00024962">
      <w:pPr>
        <w:pStyle w:val="ConsPlusNormal"/>
        <w:spacing w:before="220"/>
        <w:ind w:firstLine="540"/>
        <w:jc w:val="both"/>
      </w:pPr>
      <w:r>
        <w:t>Объем бюджетных ассигнований резервного фонда Губернатора Самарской области утверждается законом Самарской области об областном бюджете на очередной финансовый год и плановый период.</w:t>
      </w:r>
    </w:p>
    <w:p w:rsidR="00024962" w:rsidRDefault="00024962">
      <w:pPr>
        <w:pStyle w:val="ConsPlusNormal"/>
        <w:spacing w:before="220"/>
        <w:ind w:firstLine="540"/>
        <w:jc w:val="both"/>
      </w:pPr>
      <w:r>
        <w:t>Порядок использования бюджетных ассигнований резервного фонда Губернатора Самарской области устанавливается постановлением Правительства Самарской области.</w:t>
      </w:r>
    </w:p>
    <w:p w:rsidR="00024962" w:rsidRDefault="00024962">
      <w:pPr>
        <w:pStyle w:val="ConsPlusNormal"/>
        <w:jc w:val="both"/>
      </w:pPr>
      <w:r>
        <w:t xml:space="preserve">(в ред. </w:t>
      </w:r>
      <w:hyperlink r:id="rId262" w:history="1">
        <w:r>
          <w:rPr>
            <w:color w:val="0000FF"/>
          </w:rPr>
          <w:t>Закона</w:t>
        </w:r>
      </w:hyperlink>
      <w:r>
        <w:t xml:space="preserve"> Самарской области от 28.12.2015 N 135-ГД)</w:t>
      </w:r>
    </w:p>
    <w:p w:rsidR="00024962" w:rsidRDefault="00024962">
      <w:pPr>
        <w:pStyle w:val="ConsPlusNormal"/>
        <w:jc w:val="both"/>
      </w:pPr>
    </w:p>
    <w:p w:rsidR="00024962" w:rsidRDefault="00024962">
      <w:pPr>
        <w:pStyle w:val="ConsPlusTitle"/>
        <w:ind w:firstLine="540"/>
        <w:jc w:val="both"/>
        <w:outlineLvl w:val="2"/>
      </w:pPr>
      <w:r>
        <w:t xml:space="preserve">Статья 35. Утратила силу с 1 января 2008 года. - </w:t>
      </w:r>
      <w:hyperlink r:id="rId263"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35.1. Отражение бюджетных инвестиций в составе областного бюджета</w:t>
      </w:r>
    </w:p>
    <w:p w:rsidR="00024962" w:rsidRDefault="00024962">
      <w:pPr>
        <w:pStyle w:val="ConsPlusNormal"/>
        <w:ind w:firstLine="540"/>
        <w:jc w:val="both"/>
      </w:pPr>
      <w:r>
        <w:t xml:space="preserve">(введена </w:t>
      </w:r>
      <w:hyperlink r:id="rId264" w:history="1">
        <w:r>
          <w:rPr>
            <w:color w:val="0000FF"/>
          </w:rPr>
          <w:t>Законом</w:t>
        </w:r>
      </w:hyperlink>
      <w:r>
        <w:t xml:space="preserve"> Самарской области от 06.08.2007 N 71-ГД с 1 января 2008 года)</w:t>
      </w:r>
    </w:p>
    <w:p w:rsidR="00024962" w:rsidRDefault="00024962">
      <w:pPr>
        <w:pStyle w:val="ConsPlusNormal"/>
        <w:jc w:val="both"/>
      </w:pPr>
    </w:p>
    <w:p w:rsidR="00024962" w:rsidRDefault="00024962">
      <w:pPr>
        <w:pStyle w:val="ConsPlusNormal"/>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Самарской области, за исключением случаев, установленных федеральным бюджетным законодательством, отражаются в составе сводной бюджетной росписи областного бюджета раздельно по каждому инвестиционному проекту.</w:t>
      </w:r>
    </w:p>
    <w:p w:rsidR="00024962" w:rsidRDefault="00024962">
      <w:pPr>
        <w:pStyle w:val="ConsPlusNormal"/>
        <w:jc w:val="both"/>
      </w:pPr>
    </w:p>
    <w:p w:rsidR="00024962" w:rsidRDefault="00024962">
      <w:pPr>
        <w:pStyle w:val="ConsPlusTitle"/>
        <w:ind w:firstLine="540"/>
        <w:jc w:val="both"/>
        <w:outlineLvl w:val="2"/>
      </w:pPr>
      <w:r>
        <w:t>Статья 36. Управление государственным долгом Самарской области</w:t>
      </w:r>
    </w:p>
    <w:p w:rsidR="00024962" w:rsidRDefault="00024962">
      <w:pPr>
        <w:pStyle w:val="ConsPlusNormal"/>
        <w:jc w:val="both"/>
      </w:pPr>
      <w:r>
        <w:t xml:space="preserve">(в ред. </w:t>
      </w:r>
      <w:hyperlink r:id="rId265"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Управление государственным долгом Самарской области, в том числе осуществление заимствований Самарской области от имени Самарской области, осуществляется финансовым органом Самарской области.</w:t>
      </w:r>
    </w:p>
    <w:p w:rsidR="00024962" w:rsidRDefault="00024962">
      <w:pPr>
        <w:pStyle w:val="ConsPlusNormal"/>
        <w:jc w:val="both"/>
      </w:pPr>
      <w:r>
        <w:t xml:space="preserve">(в ред. </w:t>
      </w:r>
      <w:hyperlink r:id="rId266" w:history="1">
        <w:r>
          <w:rPr>
            <w:color w:val="0000FF"/>
          </w:rPr>
          <w:t>Закона</w:t>
        </w:r>
      </w:hyperlink>
      <w:r>
        <w:t xml:space="preserve"> Самарской области от 06.08.2007 N 71-ГД)</w:t>
      </w:r>
    </w:p>
    <w:p w:rsidR="00024962" w:rsidRDefault="00024962">
      <w:pPr>
        <w:pStyle w:val="ConsPlusNormal"/>
        <w:spacing w:before="220"/>
        <w:ind w:firstLine="540"/>
        <w:jc w:val="both"/>
      </w:pPr>
      <w:r>
        <w:t xml:space="preserve">Абзац утратил силу с 1 января 2008 года. - </w:t>
      </w:r>
      <w:hyperlink r:id="rId267" w:history="1">
        <w:r>
          <w:rPr>
            <w:color w:val="0000FF"/>
          </w:rPr>
          <w:t>Закон</w:t>
        </w:r>
      </w:hyperlink>
      <w:r>
        <w:t xml:space="preserve"> Самарской области от 06.08.2007 N 71-ГД.</w:t>
      </w:r>
    </w:p>
    <w:p w:rsidR="00024962" w:rsidRDefault="00024962">
      <w:pPr>
        <w:pStyle w:val="ConsPlusNormal"/>
        <w:spacing w:before="220"/>
        <w:ind w:firstLine="540"/>
        <w:jc w:val="both"/>
      </w:pPr>
      <w:r>
        <w:t>2. Генеральные условия эмиссии и обращения ценных бумаг Самарской области утверждаются Правительством Самарской области.</w:t>
      </w:r>
    </w:p>
    <w:p w:rsidR="00024962" w:rsidRDefault="00024962">
      <w:pPr>
        <w:pStyle w:val="ConsPlusNormal"/>
        <w:jc w:val="both"/>
      </w:pPr>
      <w:r>
        <w:t xml:space="preserve">(часть 2 в ред. </w:t>
      </w:r>
      <w:hyperlink r:id="rId268" w:history="1">
        <w:r>
          <w:rPr>
            <w:color w:val="0000FF"/>
          </w:rPr>
          <w:t>Закона</w:t>
        </w:r>
      </w:hyperlink>
      <w:r>
        <w:t xml:space="preserve"> Самарской области от 29.04.2013 N 28-ГД)</w:t>
      </w:r>
    </w:p>
    <w:p w:rsidR="00024962" w:rsidRDefault="00024962">
      <w:pPr>
        <w:pStyle w:val="ConsPlusNormal"/>
        <w:spacing w:before="220"/>
        <w:ind w:firstLine="540"/>
        <w:jc w:val="both"/>
      </w:pPr>
      <w:r>
        <w:t>3. В рамках управления государственным долгом Самарской области финансовый орган Самарской области осуществляет в соответствии с федеральным и областным законодательством следующие операции:</w:t>
      </w:r>
    </w:p>
    <w:p w:rsidR="00024962" w:rsidRDefault="00024962">
      <w:pPr>
        <w:pStyle w:val="ConsPlusNormal"/>
        <w:spacing w:before="220"/>
        <w:ind w:firstLine="540"/>
        <w:jc w:val="both"/>
      </w:pPr>
      <w:r>
        <w:t>1) выпуск государственных ценных бумаг Самарской области;</w:t>
      </w:r>
    </w:p>
    <w:p w:rsidR="00024962" w:rsidRDefault="00024962">
      <w:pPr>
        <w:pStyle w:val="ConsPlusNormal"/>
        <w:spacing w:before="220"/>
        <w:ind w:firstLine="540"/>
        <w:jc w:val="both"/>
      </w:pPr>
      <w:r>
        <w:t>2) привлечение бюджетных и иных кредитов в соответствии с действующим законодательством (далее - кредиты);</w:t>
      </w:r>
    </w:p>
    <w:p w:rsidR="00024962" w:rsidRDefault="00024962">
      <w:pPr>
        <w:pStyle w:val="ConsPlusNormal"/>
        <w:spacing w:before="220"/>
        <w:ind w:firstLine="540"/>
        <w:jc w:val="both"/>
      </w:pPr>
      <w:r>
        <w:t>3) обслуживание государственных ценных бумаг Самарской области и кредитов;</w:t>
      </w:r>
    </w:p>
    <w:p w:rsidR="00024962" w:rsidRDefault="00024962">
      <w:pPr>
        <w:pStyle w:val="ConsPlusNormal"/>
        <w:spacing w:before="220"/>
        <w:ind w:firstLine="540"/>
        <w:jc w:val="both"/>
      </w:pPr>
      <w:r>
        <w:t>4) погашение государственных ценных бумаг Самарской области и кредитов;</w:t>
      </w:r>
    </w:p>
    <w:p w:rsidR="00024962" w:rsidRDefault="00024962">
      <w:pPr>
        <w:pStyle w:val="ConsPlusNormal"/>
        <w:spacing w:before="220"/>
        <w:ind w:firstLine="540"/>
        <w:jc w:val="both"/>
      </w:pPr>
      <w:r>
        <w:lastRenderedPageBreak/>
        <w:t>5) осуществление платежей Самарской области в целях исполнения (частичного исполнения) обязательств по государственным гарантиям Самарской области;</w:t>
      </w:r>
    </w:p>
    <w:p w:rsidR="00024962" w:rsidRDefault="00024962">
      <w:pPr>
        <w:pStyle w:val="ConsPlusNormal"/>
        <w:spacing w:before="220"/>
        <w:ind w:firstLine="540"/>
        <w:jc w:val="both"/>
      </w:pPr>
      <w:r>
        <w:t>6) выкуп государственных ценных бумаг Самарской области до даты их погашения;</w:t>
      </w:r>
    </w:p>
    <w:p w:rsidR="00024962" w:rsidRDefault="00024962">
      <w:pPr>
        <w:pStyle w:val="ConsPlusNormal"/>
        <w:spacing w:before="220"/>
        <w:ind w:firstLine="540"/>
        <w:jc w:val="both"/>
      </w:pPr>
      <w:r>
        <w:t>7) досрочное погашение кредитов;</w:t>
      </w:r>
    </w:p>
    <w:p w:rsidR="00024962" w:rsidRDefault="00024962">
      <w:pPr>
        <w:pStyle w:val="ConsPlusNormal"/>
        <w:spacing w:before="220"/>
        <w:ind w:firstLine="540"/>
        <w:jc w:val="both"/>
      </w:pPr>
      <w:r>
        <w:t>8) совершение операций по обмену государственных ценных бумаг Самарской области до даты их погашения на государственные ценные бумаги Самарской области, имеющие иные сроки и / или даты погашения, с привлечением профессионального участника рынка ценных бумаг в порядке, определенном действующим законодательством;</w:t>
      </w:r>
    </w:p>
    <w:p w:rsidR="00024962" w:rsidRDefault="00024962">
      <w:pPr>
        <w:pStyle w:val="ConsPlusNormal"/>
        <w:spacing w:before="220"/>
        <w:ind w:firstLine="540"/>
        <w:jc w:val="both"/>
      </w:pPr>
      <w:r>
        <w:t>9) реструктуризация государственного долга Самарской области;</w:t>
      </w:r>
    </w:p>
    <w:p w:rsidR="00024962" w:rsidRDefault="00024962">
      <w:pPr>
        <w:pStyle w:val="ConsPlusNormal"/>
        <w:spacing w:before="220"/>
        <w:ind w:firstLine="540"/>
        <w:jc w:val="both"/>
      </w:pPr>
      <w:r>
        <w:t>10) совершение на фондовой бирже двусторонних сделок по покупке государственных облигаций Самарской области с обязательством обратной продажи государственных облигаций Самарской области того же выпуска в том же количестве через определенный условиями такой сделки срок и по определенной условиями такой сделки цене (сделок РЕПО) с привлечением профессионального участника рынка ценных бумаг, определяемого в соответствии с требованиями действующего законодательства;</w:t>
      </w:r>
    </w:p>
    <w:p w:rsidR="00024962" w:rsidRDefault="00024962">
      <w:pPr>
        <w:pStyle w:val="ConsPlusNormal"/>
        <w:jc w:val="both"/>
      </w:pPr>
      <w:r>
        <w:t xml:space="preserve">(в ред. </w:t>
      </w:r>
      <w:hyperlink r:id="rId269" w:history="1">
        <w:r>
          <w:rPr>
            <w:color w:val="0000FF"/>
          </w:rPr>
          <w:t>Закона</w:t>
        </w:r>
      </w:hyperlink>
      <w:r>
        <w:t xml:space="preserve"> Самарской области от 07.11.2012 N 105-ГД)</w:t>
      </w:r>
    </w:p>
    <w:p w:rsidR="00024962" w:rsidRDefault="00024962">
      <w:pPr>
        <w:pStyle w:val="ConsPlusNormal"/>
        <w:spacing w:before="220"/>
        <w:ind w:firstLine="540"/>
        <w:jc w:val="both"/>
      </w:pPr>
      <w:r>
        <w:t>11) иные не противоречащие требованиям действующего законодательства операции, связанные с управлением государственным долгом Самарской области.</w:t>
      </w:r>
    </w:p>
    <w:p w:rsidR="00024962" w:rsidRDefault="00024962">
      <w:pPr>
        <w:pStyle w:val="ConsPlusNormal"/>
        <w:jc w:val="both"/>
      </w:pPr>
      <w:r>
        <w:t xml:space="preserve">(часть 3 введена </w:t>
      </w:r>
      <w:hyperlink r:id="rId270" w:history="1">
        <w:r>
          <w:rPr>
            <w:color w:val="0000FF"/>
          </w:rPr>
          <w:t>Законом</w:t>
        </w:r>
      </w:hyperlink>
      <w:r>
        <w:t xml:space="preserve"> Самарской области от 29.12.2008 N 158-ГД)</w:t>
      </w:r>
    </w:p>
    <w:p w:rsidR="00024962" w:rsidRDefault="00024962">
      <w:pPr>
        <w:pStyle w:val="ConsPlusNormal"/>
        <w:jc w:val="both"/>
      </w:pPr>
    </w:p>
    <w:p w:rsidR="00024962" w:rsidRDefault="00024962">
      <w:pPr>
        <w:pStyle w:val="ConsPlusTitle"/>
        <w:ind w:firstLine="540"/>
        <w:jc w:val="both"/>
        <w:outlineLvl w:val="2"/>
      </w:pPr>
      <w:r>
        <w:t xml:space="preserve">Статья 37. Утратила силу с 1 января 2008 года. - </w:t>
      </w:r>
      <w:hyperlink r:id="rId271"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37.1. Дополнительные ограничения по государственному долгу Самарской области</w:t>
      </w:r>
    </w:p>
    <w:p w:rsidR="00024962" w:rsidRDefault="00024962">
      <w:pPr>
        <w:pStyle w:val="ConsPlusNormal"/>
        <w:ind w:firstLine="540"/>
        <w:jc w:val="both"/>
      </w:pPr>
      <w:r>
        <w:t xml:space="preserve">(в ред. </w:t>
      </w:r>
      <w:hyperlink r:id="rId272" w:history="1">
        <w:r>
          <w:rPr>
            <w:color w:val="0000FF"/>
          </w:rPr>
          <w:t>Закона</w:t>
        </w:r>
      </w:hyperlink>
      <w:r>
        <w:t xml:space="preserve"> Самарской области от 30.10.2013 N 98-ГД)</w:t>
      </w:r>
    </w:p>
    <w:p w:rsidR="00024962" w:rsidRDefault="00024962">
      <w:pPr>
        <w:pStyle w:val="ConsPlusNormal"/>
        <w:jc w:val="both"/>
      </w:pPr>
    </w:p>
    <w:p w:rsidR="00024962" w:rsidRDefault="00024962">
      <w:pPr>
        <w:pStyle w:val="ConsPlusNormal"/>
        <w:ind w:firstLine="540"/>
        <w:jc w:val="both"/>
      </w:pPr>
      <w:r>
        <w:t>В Самарской области устанавливается дополнительное к предусмотренным федеральным бюджетным законодательством ограничение по государственному долгу Самарской области.</w:t>
      </w:r>
    </w:p>
    <w:p w:rsidR="00024962" w:rsidRDefault="00024962">
      <w:pPr>
        <w:pStyle w:val="ConsPlusNormal"/>
        <w:spacing w:before="220"/>
        <w:ind w:firstLine="540"/>
        <w:jc w:val="both"/>
      </w:pPr>
      <w:r>
        <w:t>Указанное дополнительное ограничение устанавливается путем утверждения законом об областном бюджете на очередной финансовый год и плановый период значений долговой нагрузки на областной бюджет в очередном финансовом году и плановом периоде, которое определяется как процентное соотношение планового размера государственного долга Самарской области (за исключением задолженности по бюджетным кредитам из федерального бюджета) на конец очередного финансового года и каждого года планового периода к плановому объему доходов областного бюджета на очередной финансовый год и каждый год планового периода без учета безвозмездных поступлений.</w:t>
      </w:r>
    </w:p>
    <w:p w:rsidR="00024962" w:rsidRDefault="00024962">
      <w:pPr>
        <w:pStyle w:val="ConsPlusNormal"/>
        <w:jc w:val="both"/>
      </w:pPr>
      <w:r>
        <w:t xml:space="preserve">(в ред. </w:t>
      </w:r>
      <w:hyperlink r:id="rId273"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Title"/>
        <w:ind w:firstLine="540"/>
        <w:jc w:val="both"/>
        <w:outlineLvl w:val="2"/>
      </w:pPr>
      <w:r>
        <w:t>Статья 38. Порядок предоставления государственных гарантий Самарской области, обеспечивающих надлежащее исполнение принципалом его обязательств перед бенефициаром, возникающих в связи с реализацией инвестиционных проектов</w:t>
      </w:r>
    </w:p>
    <w:p w:rsidR="00024962" w:rsidRDefault="00024962">
      <w:pPr>
        <w:pStyle w:val="ConsPlusNormal"/>
        <w:ind w:firstLine="540"/>
        <w:jc w:val="both"/>
      </w:pPr>
      <w:r>
        <w:t xml:space="preserve">(в ред. </w:t>
      </w:r>
      <w:hyperlink r:id="rId274" w:history="1">
        <w:r>
          <w:rPr>
            <w:color w:val="0000FF"/>
          </w:rPr>
          <w:t>Закона</w:t>
        </w:r>
      </w:hyperlink>
      <w:r>
        <w:t xml:space="preserve"> Самарской области от 29.12.2008 N 158-ГД)</w:t>
      </w:r>
    </w:p>
    <w:p w:rsidR="00024962" w:rsidRDefault="00024962">
      <w:pPr>
        <w:pStyle w:val="ConsPlusNormal"/>
        <w:jc w:val="both"/>
      </w:pPr>
    </w:p>
    <w:p w:rsidR="00024962" w:rsidRDefault="00024962">
      <w:pPr>
        <w:pStyle w:val="ConsPlusNormal"/>
        <w:ind w:firstLine="540"/>
        <w:jc w:val="both"/>
      </w:pPr>
      <w:r>
        <w:t xml:space="preserve">Государственные гарантии Самарской области, обеспечивающие надлежащее исполнение принципалом его обязательств перед бенефициаром, возникающих в связи с реализацией инвестиционных проектов, предоставляются в порядке, установленном </w:t>
      </w:r>
      <w:hyperlink r:id="rId275" w:history="1">
        <w:r>
          <w:rPr>
            <w:color w:val="0000FF"/>
          </w:rPr>
          <w:t>Законом</w:t>
        </w:r>
      </w:hyperlink>
      <w:r>
        <w:t xml:space="preserve"> Самарской области "Об инвестициях и государственной поддержке инвестиционной деятельности в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38.1. Порядок предоставления государственных гарантий Самарской области, обеспечивающих надлежащее исполнение принципалом его обязательств перед бенефициаром, возникающих в связи с реализацией проектов, не имеющих инвестиционной составляющей</w:t>
      </w:r>
    </w:p>
    <w:p w:rsidR="00024962" w:rsidRDefault="00024962">
      <w:pPr>
        <w:pStyle w:val="ConsPlusNormal"/>
        <w:ind w:firstLine="540"/>
        <w:jc w:val="both"/>
      </w:pPr>
      <w:r>
        <w:t xml:space="preserve">(в ред. </w:t>
      </w:r>
      <w:hyperlink r:id="rId276" w:history="1">
        <w:r>
          <w:rPr>
            <w:color w:val="0000FF"/>
          </w:rPr>
          <w:t>Закона</w:t>
        </w:r>
      </w:hyperlink>
      <w:r>
        <w:t xml:space="preserve"> Самарской области от 29.12.2008 N 158-ГД)</w:t>
      </w:r>
    </w:p>
    <w:p w:rsidR="00024962" w:rsidRDefault="00024962">
      <w:pPr>
        <w:pStyle w:val="ConsPlusNormal"/>
        <w:jc w:val="both"/>
      </w:pPr>
    </w:p>
    <w:p w:rsidR="00024962" w:rsidRDefault="00024962">
      <w:pPr>
        <w:pStyle w:val="ConsPlusNormal"/>
        <w:ind w:firstLine="540"/>
        <w:jc w:val="both"/>
      </w:pPr>
      <w:r>
        <w:t>1. В целях обеспечения надлежащего исполнения принципалом (юридическим лицом, муниципальным образованием Самарской области) своих обязательств перед бенефициаром, возникающих в связи с реализацией проектов, не имеющих инвестиционной составляющей (далее - проекты), предоставляются государственные гарантии Самарской области (далее - государственные гарантии).</w:t>
      </w:r>
    </w:p>
    <w:p w:rsidR="00024962" w:rsidRDefault="00024962">
      <w:pPr>
        <w:pStyle w:val="ConsPlusNormal"/>
        <w:spacing w:before="220"/>
        <w:ind w:firstLine="540"/>
        <w:jc w:val="both"/>
      </w:pPr>
      <w:r>
        <w:t>2. В целях обеспечения предоставления государственных гарантий принципалы подают в Правительство Самарской области заявки и иные документы по перечню, утвержденному Правительством Самарской области (далее - документы).</w:t>
      </w:r>
    </w:p>
    <w:p w:rsidR="00024962" w:rsidRDefault="00024962">
      <w:pPr>
        <w:pStyle w:val="ConsPlusNormal"/>
        <w:spacing w:before="220"/>
        <w:ind w:firstLine="540"/>
        <w:jc w:val="both"/>
      </w:pPr>
      <w:r>
        <w:t>3. Документы, представленные принципалом в Правительство Самарской области, в течение пяти рабочих дней направляются в финансовый орган Самарской области на заключение.</w:t>
      </w:r>
    </w:p>
    <w:p w:rsidR="00024962" w:rsidRDefault="00024962">
      <w:pPr>
        <w:pStyle w:val="ConsPlusNormal"/>
        <w:spacing w:before="220"/>
        <w:ind w:firstLine="540"/>
        <w:jc w:val="both"/>
      </w:pPr>
      <w:r>
        <w:t>4. В случае предоставления принципалом неполных или недостоверных сведений и (или) превышения суммы запрашиваемой гарантии над нераспределенным остатком средств, предусмотренным по данному направлению законом Самарской области об областном бюджете на соответствующий финансовый год и плановый период, а также в случае несоответствия принципала требованиям, установленным бюджетным законодательством Российской Федерации, документы в течение пяти рабочих дней со дня их поступления в финансовый орган Самарской области возвращаются принципалу с изложением причин возврата.</w:t>
      </w:r>
    </w:p>
    <w:p w:rsidR="00024962" w:rsidRDefault="00024962">
      <w:pPr>
        <w:pStyle w:val="ConsPlusNormal"/>
        <w:spacing w:before="220"/>
        <w:ind w:firstLine="540"/>
        <w:jc w:val="both"/>
      </w:pPr>
      <w:r>
        <w:t>После устранения указанных причин возврата документы в целях обеспечения предоставления государственной гарантии могут быть повторно поданы принципалом в Правительство Самарской области.</w:t>
      </w:r>
    </w:p>
    <w:p w:rsidR="00024962" w:rsidRDefault="00024962">
      <w:pPr>
        <w:pStyle w:val="ConsPlusNormal"/>
        <w:spacing w:before="220"/>
        <w:ind w:firstLine="540"/>
        <w:jc w:val="both"/>
      </w:pPr>
      <w:bookmarkStart w:id="21" w:name="P611"/>
      <w:bookmarkEnd w:id="21"/>
      <w:r>
        <w:t>5. В течение десяти рабочих дней, следующих за днем поступления в финансовый орган Самарской области документов, указанный орган:</w:t>
      </w:r>
    </w:p>
    <w:p w:rsidR="00024962" w:rsidRDefault="00024962">
      <w:pPr>
        <w:pStyle w:val="ConsPlusNormal"/>
        <w:spacing w:before="220"/>
        <w:ind w:firstLine="540"/>
        <w:jc w:val="both"/>
      </w:pPr>
      <w:r>
        <w:t>подготавливает заключение о соответствии документов требованиям, установленным законодательством Российской Федерации;</w:t>
      </w:r>
    </w:p>
    <w:p w:rsidR="00024962" w:rsidRDefault="00024962">
      <w:pPr>
        <w:pStyle w:val="ConsPlusNormal"/>
        <w:spacing w:before="220"/>
        <w:ind w:firstLine="540"/>
        <w:jc w:val="both"/>
      </w:pPr>
      <w:r>
        <w:t>проводит анализ финансового состояния принципала и оценку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государственной гарантии, регрессных требований к принципалу (далее - обеспечение), за исключением случаев, предусмотренных бюджетным законодательством Российской Федерации.</w:t>
      </w:r>
    </w:p>
    <w:p w:rsidR="00024962" w:rsidRDefault="00024962">
      <w:pPr>
        <w:pStyle w:val="ConsPlusNormal"/>
        <w:spacing w:before="220"/>
        <w:ind w:firstLine="540"/>
        <w:jc w:val="both"/>
      </w:pPr>
      <w:r>
        <w:t>По результатам проведенного анализа финансового состояния принципала и оценки ликвидности (надежности) предоставляемого принципалом обеспечения финансовый орган Самарской области выносит соответствующие заключения.</w:t>
      </w:r>
    </w:p>
    <w:p w:rsidR="00024962" w:rsidRDefault="00024962">
      <w:pPr>
        <w:pStyle w:val="ConsPlusNormal"/>
        <w:spacing w:before="220"/>
        <w:ind w:firstLine="540"/>
        <w:jc w:val="both"/>
      </w:pPr>
      <w:r>
        <w:t>Порядок проведения анализа финансового состояния принципала и оценки ликвидности (надежности) предоставляемого принципалом обеспечения устанавливается финансовым органом Самарской области.</w:t>
      </w:r>
    </w:p>
    <w:p w:rsidR="00024962" w:rsidRDefault="00024962">
      <w:pPr>
        <w:pStyle w:val="ConsPlusNormal"/>
        <w:spacing w:before="220"/>
        <w:ind w:firstLine="540"/>
        <w:jc w:val="both"/>
      </w:pPr>
      <w:bookmarkStart w:id="22" w:name="P616"/>
      <w:bookmarkEnd w:id="22"/>
      <w:r>
        <w:t>6. Копии документов в течение одного рабочего дня после их поступления в финансовый орган Самарской области направляются:</w:t>
      </w:r>
    </w:p>
    <w:p w:rsidR="00024962" w:rsidRDefault="00024962">
      <w:pPr>
        <w:pStyle w:val="ConsPlusNormal"/>
        <w:spacing w:before="220"/>
        <w:ind w:firstLine="540"/>
        <w:jc w:val="both"/>
      </w:pPr>
      <w:r>
        <w:lastRenderedPageBreak/>
        <w:t>в орган исполнительной власти Самарской области, в чьем ведении находится сфера деятельности, к которой относится предполагаемый к реализации принципалом проект, для подготовки заключения о целесообразности предоставления государственной гарантии;</w:t>
      </w:r>
    </w:p>
    <w:p w:rsidR="00024962" w:rsidRDefault="00024962">
      <w:pPr>
        <w:pStyle w:val="ConsPlusNormal"/>
        <w:spacing w:before="220"/>
        <w:ind w:firstLine="540"/>
        <w:jc w:val="both"/>
      </w:pPr>
      <w:r>
        <w:t>в орган исполнительной власти Самарской области, осуществляющий разработку и реализацию социально-экономической и инвестиционной политики Самарской области, для подготовки заключения о наличии либо отсутствии в проекте инвестиционной составляющей.</w:t>
      </w:r>
    </w:p>
    <w:p w:rsidR="00024962" w:rsidRDefault="00024962">
      <w:pPr>
        <w:pStyle w:val="ConsPlusNormal"/>
        <w:spacing w:before="220"/>
        <w:ind w:firstLine="540"/>
        <w:jc w:val="both"/>
      </w:pPr>
      <w:r>
        <w:t xml:space="preserve">7. Заключения, предусмотренные </w:t>
      </w:r>
      <w:hyperlink w:anchor="P616" w:history="1">
        <w:r>
          <w:rPr>
            <w:color w:val="0000FF"/>
          </w:rPr>
          <w:t>частью 6</w:t>
        </w:r>
      </w:hyperlink>
      <w:r>
        <w:t xml:space="preserve"> настоящей статьи, готовятся и направляются в финансовый орган Самарской области соответствующим органом исполнительной власти Самарской области в течение 5 рабочих дней, следующих за днем получения документов.</w:t>
      </w:r>
    </w:p>
    <w:p w:rsidR="00024962" w:rsidRDefault="00024962">
      <w:pPr>
        <w:pStyle w:val="ConsPlusNormal"/>
        <w:spacing w:before="220"/>
        <w:ind w:firstLine="540"/>
        <w:jc w:val="both"/>
      </w:pPr>
      <w:bookmarkStart w:id="23" w:name="P620"/>
      <w:bookmarkEnd w:id="23"/>
      <w:r>
        <w:t xml:space="preserve">8. При наличии положительных заключений, предусмотренных </w:t>
      </w:r>
      <w:hyperlink w:anchor="P611" w:history="1">
        <w:r>
          <w:rPr>
            <w:color w:val="0000FF"/>
          </w:rPr>
          <w:t>частями 5</w:t>
        </w:r>
      </w:hyperlink>
      <w:r>
        <w:t xml:space="preserve"> и </w:t>
      </w:r>
      <w:hyperlink w:anchor="P616" w:history="1">
        <w:r>
          <w:rPr>
            <w:color w:val="0000FF"/>
          </w:rPr>
          <w:t>6</w:t>
        </w:r>
      </w:hyperlink>
      <w:r>
        <w:t xml:space="preserve"> настоящей статьи, финансовым органом Самарской области подготавливается проект распоряжения Правительства Самарской области о предоставлении государственной гарантии и иные документы в соответствии с действующим законодательством.</w:t>
      </w:r>
    </w:p>
    <w:p w:rsidR="00024962" w:rsidRDefault="00024962">
      <w:pPr>
        <w:pStyle w:val="ConsPlusNormal"/>
        <w:spacing w:before="220"/>
        <w:ind w:firstLine="540"/>
        <w:jc w:val="both"/>
      </w:pPr>
      <w:r>
        <w:t xml:space="preserve">9. При наличии отрицательных заключений, предусмотренных </w:t>
      </w:r>
      <w:hyperlink w:anchor="P611" w:history="1">
        <w:r>
          <w:rPr>
            <w:color w:val="0000FF"/>
          </w:rPr>
          <w:t>частями 5</w:t>
        </w:r>
      </w:hyperlink>
      <w:r>
        <w:t xml:space="preserve"> и (или) </w:t>
      </w:r>
      <w:hyperlink w:anchor="P616" w:history="1">
        <w:r>
          <w:rPr>
            <w:color w:val="0000FF"/>
          </w:rPr>
          <w:t>6</w:t>
        </w:r>
      </w:hyperlink>
      <w:r>
        <w:t xml:space="preserve"> настоящей статьи, финансовый орган Самарской области подготавливает мотивированный отказ в предоставлении государственной гарантии, который подписывается председателем Правительства Самарской области либо уполномоченным им лицом.</w:t>
      </w:r>
    </w:p>
    <w:p w:rsidR="00024962" w:rsidRDefault="00024962">
      <w:pPr>
        <w:pStyle w:val="ConsPlusNormal"/>
        <w:jc w:val="both"/>
      </w:pPr>
      <w:r>
        <w:t xml:space="preserve">(в ред. </w:t>
      </w:r>
      <w:hyperlink r:id="rId277" w:history="1">
        <w:r>
          <w:rPr>
            <w:color w:val="0000FF"/>
          </w:rPr>
          <w:t>Закона</w:t>
        </w:r>
      </w:hyperlink>
      <w:r>
        <w:t xml:space="preserve"> Самарской области от 07.11.2012 N 105-ГД)</w:t>
      </w:r>
    </w:p>
    <w:p w:rsidR="00024962" w:rsidRDefault="00024962">
      <w:pPr>
        <w:pStyle w:val="ConsPlusNormal"/>
        <w:spacing w:before="220"/>
        <w:ind w:firstLine="540"/>
        <w:jc w:val="both"/>
      </w:pPr>
      <w:r>
        <w:t xml:space="preserve">10. В течение пяти рабочих дней со дня принятия Правительством Самарской области распоряжения, указанного в </w:t>
      </w:r>
      <w:hyperlink w:anchor="P620" w:history="1">
        <w:r>
          <w:rPr>
            <w:color w:val="0000FF"/>
          </w:rPr>
          <w:t>части 8</w:t>
        </w:r>
      </w:hyperlink>
      <w:r>
        <w:t xml:space="preserve"> настоящей статьи, при условии предоставления принципалом обеспечения (за исключением предусмотренных бюджетным законодательством Российской Федерации случаев, когда предоставление указанного обеспечения не требуется) Правительством Самарской области заключается договор о предоставлении государственной гарантии, а также в случаях, предусмотренных бюджетным законодательством Российской Федерации, иные договоры и выдается государственная гарантия.</w:t>
      </w:r>
    </w:p>
    <w:p w:rsidR="00024962" w:rsidRDefault="00024962">
      <w:pPr>
        <w:pStyle w:val="ConsPlusNormal"/>
        <w:spacing w:before="220"/>
        <w:ind w:firstLine="540"/>
        <w:jc w:val="both"/>
      </w:pPr>
      <w:r>
        <w:t>Договор о предоставлении государственной гарантии в целях обеспечения исполнения обязательств, по которым невозможно установить бенефициара в момент предоставления государственной гарантии или когда бенефициарами является неопределенный круг лиц, заключается с принципалом, и получателем (держателем) такой государственной гарантии является принципал.</w:t>
      </w:r>
    </w:p>
    <w:p w:rsidR="00024962" w:rsidRDefault="00024962">
      <w:pPr>
        <w:pStyle w:val="ConsPlusNormal"/>
        <w:spacing w:before="220"/>
        <w:ind w:firstLine="540"/>
        <w:jc w:val="both"/>
      </w:pPr>
      <w:r>
        <w:t>11. В случае если для предоставления государственной гарантии в соответствии с бюджетным законодательством Российской Федерации требуется внесение изменений в закон Самарской области об областном бюджете на текущий финансовый год и плановый период, договор о предоставлении государственной гарантии заключается и государственная гарантия предоставляется после вступления в силу соответствующих изменений.</w:t>
      </w:r>
    </w:p>
    <w:p w:rsidR="00024962" w:rsidRDefault="00024962">
      <w:pPr>
        <w:pStyle w:val="ConsPlusNormal"/>
        <w:spacing w:before="220"/>
        <w:ind w:firstLine="540"/>
        <w:jc w:val="both"/>
      </w:pPr>
      <w:r>
        <w:t>12. Государственные гарантии Самарской области, обеспечивающие надлежащее исполнение принципалом его обязательств перед бенефициаром по возмещению ущерба, образовавшегося при наступлении гарантийного случая некоммерческого характера, предоставляются в установленном настоящей статьей порядке.</w:t>
      </w:r>
    </w:p>
    <w:p w:rsidR="00024962" w:rsidRDefault="00024962">
      <w:pPr>
        <w:pStyle w:val="ConsPlusNormal"/>
        <w:jc w:val="both"/>
      </w:pPr>
    </w:p>
    <w:p w:rsidR="00024962" w:rsidRDefault="00024962">
      <w:pPr>
        <w:pStyle w:val="ConsPlusTitle"/>
        <w:ind w:firstLine="540"/>
        <w:jc w:val="both"/>
        <w:outlineLvl w:val="2"/>
      </w:pPr>
      <w:r>
        <w:t>Статья 38.2. Предоставление бюджетных кредитов за счет средств областного бюджета</w:t>
      </w:r>
    </w:p>
    <w:p w:rsidR="00024962" w:rsidRDefault="00024962">
      <w:pPr>
        <w:pStyle w:val="ConsPlusNormal"/>
        <w:ind w:firstLine="540"/>
        <w:jc w:val="both"/>
      </w:pPr>
      <w:r>
        <w:t xml:space="preserve">(введена </w:t>
      </w:r>
      <w:hyperlink r:id="rId278" w:history="1">
        <w:r>
          <w:rPr>
            <w:color w:val="0000FF"/>
          </w:rPr>
          <w:t>Законом</w:t>
        </w:r>
      </w:hyperlink>
      <w:r>
        <w:t xml:space="preserve"> Самарской области от 06.08.2007 N 71-ГД с 1 января 2008 года)</w:t>
      </w:r>
    </w:p>
    <w:p w:rsidR="00024962" w:rsidRDefault="00024962">
      <w:pPr>
        <w:pStyle w:val="ConsPlusNormal"/>
        <w:jc w:val="both"/>
      </w:pPr>
    </w:p>
    <w:p w:rsidR="00024962" w:rsidRDefault="00024962">
      <w:pPr>
        <w:pStyle w:val="ConsPlusNormal"/>
        <w:ind w:firstLine="540"/>
        <w:jc w:val="both"/>
      </w:pPr>
      <w:r>
        <w:t>Бюджетные кредиты предоставляются в порядке и в соответствии с требованиями, установленными действующим бюджетным законодательством, на основании договоров о предоставлении бюджетных кредитов.</w:t>
      </w:r>
    </w:p>
    <w:p w:rsidR="00024962" w:rsidRDefault="00024962">
      <w:pPr>
        <w:pStyle w:val="ConsPlusNormal"/>
        <w:spacing w:before="220"/>
        <w:ind w:firstLine="540"/>
        <w:jc w:val="both"/>
      </w:pPr>
      <w:r>
        <w:lastRenderedPageBreak/>
        <w:t>Договоры о предоставлении бюджетных кредитов заключаются от имени Самарской области Правительством Самарской области или уполномоченным им органом исполнительной власти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39. Особенности учета задолженности заемщиков при неисполнении обязательств, вытекающих из договоров предоставления бюджетных кредитов</w:t>
      </w:r>
    </w:p>
    <w:p w:rsidR="00024962" w:rsidRDefault="00024962">
      <w:pPr>
        <w:pStyle w:val="ConsPlusNormal"/>
        <w:jc w:val="both"/>
      </w:pPr>
    </w:p>
    <w:p w:rsidR="00024962" w:rsidRDefault="00024962">
      <w:pPr>
        <w:pStyle w:val="ConsPlusNormal"/>
        <w:ind w:firstLine="540"/>
        <w:jc w:val="both"/>
      </w:pPr>
      <w:r>
        <w:t>1. Неисполненные обязательства, вытекающие из договоров предоставления бюджетных кредитов, если они переоформлены в долговые обязательства специализированных государственных унитарных предприятий Самарской области перед областным бюджетом и финансирование (использование средств) по кредиту завершено, подлежат учету в составе долга перед Самарской областью в объеме принятой указанными предприятиями задолженности.</w:t>
      </w:r>
    </w:p>
    <w:p w:rsidR="00024962" w:rsidRDefault="00024962">
      <w:pPr>
        <w:pStyle w:val="ConsPlusNormal"/>
        <w:spacing w:before="220"/>
        <w:ind w:firstLine="540"/>
        <w:jc w:val="both"/>
      </w:pPr>
      <w:r>
        <w:t>2. Неисполненные обязательства получателей бюджетных кредитов, вытекающие из договоров их предоставления, исключаются из состава долга перед Самарской областью в случае ликвидации должника.</w:t>
      </w:r>
    </w:p>
    <w:p w:rsidR="00024962" w:rsidRDefault="00024962">
      <w:pPr>
        <w:pStyle w:val="ConsPlusNormal"/>
        <w:jc w:val="both"/>
      </w:pPr>
    </w:p>
    <w:p w:rsidR="00024962" w:rsidRDefault="00024962">
      <w:pPr>
        <w:pStyle w:val="ConsPlusTitle"/>
        <w:ind w:firstLine="540"/>
        <w:jc w:val="both"/>
        <w:outlineLvl w:val="2"/>
      </w:pPr>
      <w:r>
        <w:t>Статья 39.1. Особенности учета задолженности заемщиков при прекращении обязательств, вытекающих из договоров о предоставлении бюджетных кредитов, путем предоставления взамен их исполнения имущества в собственность Самарской области</w:t>
      </w:r>
    </w:p>
    <w:p w:rsidR="00024962" w:rsidRDefault="00024962">
      <w:pPr>
        <w:pStyle w:val="ConsPlusNormal"/>
        <w:ind w:firstLine="540"/>
        <w:jc w:val="both"/>
      </w:pPr>
      <w:r>
        <w:t xml:space="preserve">(введена </w:t>
      </w:r>
      <w:hyperlink r:id="rId279" w:history="1">
        <w:r>
          <w:rPr>
            <w:color w:val="0000FF"/>
          </w:rPr>
          <w:t>Законом</w:t>
        </w:r>
      </w:hyperlink>
      <w:r>
        <w:t xml:space="preserve"> Самарской области от 07.11.2012 N 105-ГД)</w:t>
      </w:r>
    </w:p>
    <w:p w:rsidR="00024962" w:rsidRDefault="00024962">
      <w:pPr>
        <w:pStyle w:val="ConsPlusNormal"/>
        <w:jc w:val="both"/>
      </w:pPr>
    </w:p>
    <w:p w:rsidR="00024962" w:rsidRDefault="00024962">
      <w:pPr>
        <w:pStyle w:val="ConsPlusNormal"/>
        <w:ind w:firstLine="540"/>
        <w:jc w:val="both"/>
      </w:pPr>
      <w:bookmarkStart w:id="24" w:name="P642"/>
      <w:bookmarkEnd w:id="24"/>
      <w:r>
        <w:t>1. По согласованию с уполномоченным органом по управлению имуществом Самарской области обязательства заемщиков, вытекающие из договоров о предоставлении бюджетных кредитов, могут быть прекращены путем предоставления должниками или третьими лицами взамен исполнения обязательств имущества в собственность Самарской области в качестве отступного, либо путем передачи в собственность Самарской области заложенного имущества, не реализованного в порядке, установленном действующим законодательством, либо путем передачи в собственность Самарской области заложенного имущества во внесудебном порядке.</w:t>
      </w:r>
    </w:p>
    <w:p w:rsidR="00024962" w:rsidRDefault="00024962">
      <w:pPr>
        <w:pStyle w:val="ConsPlusNormal"/>
        <w:spacing w:before="220"/>
        <w:ind w:firstLine="540"/>
        <w:jc w:val="both"/>
      </w:pPr>
      <w:r>
        <w:t xml:space="preserve">2. Обязательства заемщиков, прекращенные способами, указанными в </w:t>
      </w:r>
      <w:hyperlink w:anchor="P642" w:history="1">
        <w:r>
          <w:rPr>
            <w:color w:val="0000FF"/>
          </w:rPr>
          <w:t>части 1</w:t>
        </w:r>
      </w:hyperlink>
      <w:r>
        <w:t xml:space="preserve"> настоящей статьи, исключаются из состава долга перед Самарской областью в размере, пропорциональном стоимости переданного имущества, после принятия имущества в собственность Самарской области в порядке, установленном действующим законодательством. Стоимость переданного имущества определяется в соответствии с законодательством Российской Федерации об оценочной деятельности.</w:t>
      </w:r>
    </w:p>
    <w:p w:rsidR="00024962" w:rsidRDefault="00024962">
      <w:pPr>
        <w:pStyle w:val="ConsPlusNormal"/>
        <w:jc w:val="both"/>
      </w:pPr>
    </w:p>
    <w:p w:rsidR="00024962" w:rsidRDefault="00024962">
      <w:pPr>
        <w:pStyle w:val="ConsPlusTitle"/>
        <w:ind w:firstLine="540"/>
        <w:jc w:val="both"/>
        <w:outlineLvl w:val="2"/>
      </w:pPr>
      <w:r>
        <w:t>Статья 40. Право на сокращение и списание задолженности по бюджетным кредитам</w:t>
      </w:r>
    </w:p>
    <w:p w:rsidR="00024962" w:rsidRDefault="00024962">
      <w:pPr>
        <w:pStyle w:val="ConsPlusNormal"/>
        <w:ind w:firstLine="540"/>
        <w:jc w:val="both"/>
      </w:pPr>
      <w:r>
        <w:t xml:space="preserve">(в ред. </w:t>
      </w:r>
      <w:hyperlink r:id="rId280" w:history="1">
        <w:r>
          <w:rPr>
            <w:color w:val="0000FF"/>
          </w:rPr>
          <w:t>Закона</w:t>
        </w:r>
      </w:hyperlink>
      <w:r>
        <w:t xml:space="preserve"> Самарской области от 14.12.2010 N 146-ГД)</w:t>
      </w:r>
    </w:p>
    <w:p w:rsidR="00024962" w:rsidRDefault="00024962">
      <w:pPr>
        <w:pStyle w:val="ConsPlusNormal"/>
        <w:jc w:val="both"/>
      </w:pPr>
    </w:p>
    <w:p w:rsidR="00024962" w:rsidRDefault="00024962">
      <w:pPr>
        <w:pStyle w:val="ConsPlusNormal"/>
        <w:ind w:firstLine="540"/>
        <w:jc w:val="both"/>
      </w:pPr>
      <w:r>
        <w:t>Финансовый орган Самарской области в случае добровольного погашения суммы основного долга и процентов по договорам предоставления бюджетных кредитов и на основании соответствующего обращения от заемщика в случаях и в порядке, установленном Правительством Самарской области, уменьшает и проводит списание сумм задолженностей по пеням и штрафам, вытекающих из указанных договоров пропорционально произведенному погашению.</w:t>
      </w:r>
    </w:p>
    <w:p w:rsidR="00024962" w:rsidRDefault="00024962">
      <w:pPr>
        <w:pStyle w:val="ConsPlusNormal"/>
        <w:jc w:val="both"/>
      </w:pPr>
    </w:p>
    <w:p w:rsidR="00024962" w:rsidRDefault="00024962">
      <w:pPr>
        <w:pStyle w:val="ConsPlusTitle"/>
        <w:ind w:firstLine="540"/>
        <w:jc w:val="both"/>
        <w:outlineLvl w:val="2"/>
      </w:pPr>
      <w:r>
        <w:t xml:space="preserve">Статья 40.1. Утратила силу с 1 января 2008 года. - </w:t>
      </w:r>
      <w:hyperlink r:id="rId281"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40.2. Парламентский контроль в сфере бюджетных правоотношений</w:t>
      </w:r>
    </w:p>
    <w:p w:rsidR="00024962" w:rsidRDefault="00024962">
      <w:pPr>
        <w:pStyle w:val="ConsPlusNormal"/>
        <w:ind w:firstLine="540"/>
        <w:jc w:val="both"/>
      </w:pPr>
      <w:r>
        <w:t xml:space="preserve">(введена </w:t>
      </w:r>
      <w:hyperlink r:id="rId282" w:history="1">
        <w:r>
          <w:rPr>
            <w:color w:val="0000FF"/>
          </w:rPr>
          <w:t>Законом</w:t>
        </w:r>
      </w:hyperlink>
      <w:r>
        <w:t xml:space="preserve"> Самарской области от 10.03.2015 N 20-ГД)</w:t>
      </w:r>
    </w:p>
    <w:p w:rsidR="00024962" w:rsidRDefault="00024962">
      <w:pPr>
        <w:pStyle w:val="ConsPlusNormal"/>
        <w:jc w:val="both"/>
      </w:pPr>
    </w:p>
    <w:p w:rsidR="00024962" w:rsidRDefault="00024962">
      <w:pPr>
        <w:pStyle w:val="ConsPlusNormal"/>
        <w:ind w:firstLine="540"/>
        <w:jc w:val="both"/>
      </w:pPr>
      <w:r>
        <w:t xml:space="preserve">1. Парламентский контроль в сфере бюджетных правоотношений осуществляется Самарской Губернской Думой и включает в себя предварительный парламентский контроль, текущий </w:t>
      </w:r>
      <w:r>
        <w:lastRenderedPageBreak/>
        <w:t>парламентский контроль и последующий парламентский контроль.</w:t>
      </w:r>
    </w:p>
    <w:p w:rsidR="00024962" w:rsidRDefault="00024962">
      <w:pPr>
        <w:pStyle w:val="ConsPlusNormal"/>
        <w:spacing w:before="220"/>
        <w:ind w:firstLine="540"/>
        <w:jc w:val="both"/>
      </w:pPr>
      <w:r>
        <w:t>2. В рамках предварительного парламентского контроля осуществляются:</w:t>
      </w:r>
    </w:p>
    <w:p w:rsidR="00024962" w:rsidRDefault="00024962">
      <w:pPr>
        <w:pStyle w:val="ConsPlusNormal"/>
        <w:spacing w:before="220"/>
        <w:ind w:firstLine="540"/>
        <w:jc w:val="both"/>
      </w:pPr>
      <w:r>
        <w:t>1) рассмотрение проектов государственных программ Самарской области и предложений о внесении изменений в государственные программы Самарской области;</w:t>
      </w:r>
    </w:p>
    <w:p w:rsidR="00024962" w:rsidRDefault="00024962">
      <w:pPr>
        <w:pStyle w:val="ConsPlusNormal"/>
        <w:spacing w:before="220"/>
        <w:ind w:firstLine="540"/>
        <w:jc w:val="both"/>
      </w:pPr>
      <w:r>
        <w:t>2) рассмотрение и принятие проекта закона Самарской области об областном бюджете на очередной финансовый год и плановый период и проекта закона Самарской области о бюджете территориального государственного внебюджетного фонда в соответствии с требованиями бюджетного законодательства.</w:t>
      </w:r>
    </w:p>
    <w:p w:rsidR="00024962" w:rsidRDefault="00024962">
      <w:pPr>
        <w:pStyle w:val="ConsPlusNormal"/>
        <w:spacing w:before="220"/>
        <w:ind w:firstLine="540"/>
        <w:jc w:val="both"/>
      </w:pPr>
      <w:r>
        <w:t>3. Органы исполнительной власти Самарской области, являющиеся ответственными за разработку и реализацию государственных программ Самарской области, представляют в Самарскую Губернскую Думу для рассмотрения проекты государственных программ Самарской области и предложений о внесении изменений в действующие государственные программы Самарской области до их утверждения Правительством Самарской области.</w:t>
      </w:r>
    </w:p>
    <w:p w:rsidR="00024962" w:rsidRDefault="00024962">
      <w:pPr>
        <w:pStyle w:val="ConsPlusNormal"/>
        <w:spacing w:before="220"/>
        <w:ind w:firstLine="540"/>
        <w:jc w:val="both"/>
      </w:pPr>
      <w:r>
        <w:t xml:space="preserve">4. В рамках предварительного парламентского контроля депутаты Самарской Губернской Думы могут принимать участие в публичных слушаниях по проекту закона Самарской области об областном бюджете на очередной финансовый год и плановый период, проводимых в порядке, установленном </w:t>
      </w:r>
      <w:hyperlink w:anchor="P877" w:history="1">
        <w:r>
          <w:rPr>
            <w:color w:val="0000FF"/>
          </w:rPr>
          <w:t>главой 16.1</w:t>
        </w:r>
      </w:hyperlink>
      <w:r>
        <w:t xml:space="preserve"> настоящего Закона.</w:t>
      </w:r>
    </w:p>
    <w:p w:rsidR="00024962" w:rsidRDefault="00024962">
      <w:pPr>
        <w:pStyle w:val="ConsPlusNormal"/>
        <w:spacing w:before="220"/>
        <w:ind w:firstLine="540"/>
        <w:jc w:val="both"/>
      </w:pPr>
      <w:r>
        <w:t>5. В рамках текущего парламентского контроля осуществляется рассмотрение отдельных вопросов исполнения областного бюджета и бюджета территориального государственного внебюджетного фонда на заседаниях комитетов и комиссии Самарской Губернской Думы, "круглых столах", думских слушаниях и других мероприятиях, проводимых Самарской Губернской Думой.</w:t>
      </w:r>
    </w:p>
    <w:p w:rsidR="00024962" w:rsidRDefault="00024962">
      <w:pPr>
        <w:pStyle w:val="ConsPlusNormal"/>
        <w:spacing w:before="220"/>
        <w:ind w:firstLine="540"/>
        <w:jc w:val="both"/>
      </w:pPr>
      <w:r>
        <w:t>6. В рамках последующего парламентского контроля осуществляются рассмотрение и утверждение отчетов об исполнении областного бюджета и бюджета территориального государственного внебюджетного фонда в соответствии с бюджетным законодательством.</w:t>
      </w:r>
    </w:p>
    <w:p w:rsidR="00024962" w:rsidRDefault="00024962">
      <w:pPr>
        <w:pStyle w:val="ConsPlusNormal"/>
        <w:jc w:val="both"/>
      </w:pPr>
    </w:p>
    <w:p w:rsidR="00024962" w:rsidRDefault="00024962">
      <w:pPr>
        <w:pStyle w:val="ConsPlusTitle"/>
        <w:jc w:val="center"/>
        <w:outlineLvl w:val="1"/>
      </w:pPr>
      <w:r>
        <w:t>Глава 10. СОГЛАСИТЕЛЬНАЯ КОМИССИЯ ПО ОБЛАСТНОМУ БЮДЖЕТУ</w:t>
      </w:r>
    </w:p>
    <w:p w:rsidR="00024962" w:rsidRDefault="00024962">
      <w:pPr>
        <w:pStyle w:val="ConsPlusNormal"/>
        <w:jc w:val="both"/>
      </w:pPr>
    </w:p>
    <w:p w:rsidR="00024962" w:rsidRDefault="00024962">
      <w:pPr>
        <w:pStyle w:val="ConsPlusNormal"/>
        <w:ind w:firstLine="540"/>
        <w:jc w:val="both"/>
      </w:pPr>
      <w:r>
        <w:t xml:space="preserve">Утратила силу. - </w:t>
      </w:r>
      <w:hyperlink r:id="rId283"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jc w:val="center"/>
        <w:outlineLvl w:val="1"/>
      </w:pPr>
      <w:r>
        <w:t>Глава 11. СОСТАВЛЕНИЕ ПРОЕКТА ОБЛАСТНОГО БЮДЖЕТА</w:t>
      </w:r>
    </w:p>
    <w:p w:rsidR="00024962" w:rsidRDefault="00024962">
      <w:pPr>
        <w:pStyle w:val="ConsPlusNormal"/>
        <w:jc w:val="both"/>
      </w:pPr>
    </w:p>
    <w:p w:rsidR="00024962" w:rsidRDefault="00024962">
      <w:pPr>
        <w:pStyle w:val="ConsPlusNormal"/>
        <w:ind w:firstLine="540"/>
        <w:jc w:val="both"/>
      </w:pPr>
      <w:r>
        <w:t xml:space="preserve">Утратила силу. - </w:t>
      </w:r>
      <w:hyperlink r:id="rId284"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jc w:val="center"/>
        <w:outlineLvl w:val="1"/>
      </w:pPr>
      <w:bookmarkStart w:id="25" w:name="P672"/>
      <w:bookmarkEnd w:id="25"/>
      <w:r>
        <w:t>Глава 12. РАССМОТРЕНИЕ И ПРИНЯТИЕ САМАРСКОЙ ГУБЕРНСКОЙ ДУМОЙ</w:t>
      </w:r>
    </w:p>
    <w:p w:rsidR="00024962" w:rsidRDefault="00024962">
      <w:pPr>
        <w:pStyle w:val="ConsPlusTitle"/>
        <w:jc w:val="center"/>
      </w:pPr>
      <w:r>
        <w:t>ПРОЕКТА ЗАКОНА САМАРСКОЙ ОБЛАСТИ ОБ ОБЛАСТНОМ БЮДЖЕТЕ</w:t>
      </w:r>
    </w:p>
    <w:p w:rsidR="00024962" w:rsidRDefault="00024962">
      <w:pPr>
        <w:pStyle w:val="ConsPlusTitle"/>
        <w:jc w:val="center"/>
      </w:pPr>
      <w:r>
        <w:t>НА ОЧЕРЕДНОЙ ФИНАНСОВЫЙ ГОД И ПЛАНОВЫЙ ПЕРИОД</w:t>
      </w:r>
    </w:p>
    <w:p w:rsidR="00024962" w:rsidRDefault="00024962">
      <w:pPr>
        <w:pStyle w:val="ConsPlusNormal"/>
        <w:jc w:val="center"/>
      </w:pPr>
      <w:r>
        <w:t xml:space="preserve">(в ред. </w:t>
      </w:r>
      <w:hyperlink r:id="rId285" w:history="1">
        <w:r>
          <w:rPr>
            <w:color w:val="0000FF"/>
          </w:rPr>
          <w:t>Закона</w:t>
        </w:r>
      </w:hyperlink>
      <w:r>
        <w:t xml:space="preserve"> Самарской области</w:t>
      </w:r>
    </w:p>
    <w:p w:rsidR="00024962" w:rsidRDefault="00024962">
      <w:pPr>
        <w:pStyle w:val="ConsPlusNormal"/>
        <w:jc w:val="center"/>
      </w:pPr>
      <w:r>
        <w:t>от 06.08.2007 N 71-ГД)</w:t>
      </w:r>
    </w:p>
    <w:p w:rsidR="00024962" w:rsidRDefault="00024962">
      <w:pPr>
        <w:pStyle w:val="ConsPlusNormal"/>
        <w:jc w:val="both"/>
      </w:pPr>
    </w:p>
    <w:p w:rsidR="00024962" w:rsidRDefault="00024962">
      <w:pPr>
        <w:pStyle w:val="ConsPlusTitle"/>
        <w:ind w:firstLine="540"/>
        <w:jc w:val="both"/>
        <w:outlineLvl w:val="2"/>
      </w:pPr>
      <w:r>
        <w:t>Статья 49.1. Порядок представления проекта областного бюджета на очередной финансовый год и плановый период в Самарскую Губернскую Думу</w:t>
      </w:r>
    </w:p>
    <w:p w:rsidR="00024962" w:rsidRDefault="00024962">
      <w:pPr>
        <w:pStyle w:val="ConsPlusNormal"/>
        <w:ind w:firstLine="540"/>
        <w:jc w:val="both"/>
      </w:pPr>
      <w:r>
        <w:t xml:space="preserve">(введена </w:t>
      </w:r>
      <w:hyperlink r:id="rId286" w:history="1">
        <w:r>
          <w:rPr>
            <w:color w:val="0000FF"/>
          </w:rPr>
          <w:t>Законом</w:t>
        </w:r>
      </w:hyperlink>
      <w:r>
        <w:t xml:space="preserve"> Самарской области от 06.08.2007 N 71-ГД с 1 января 2008 года)</w:t>
      </w:r>
    </w:p>
    <w:p w:rsidR="00024962" w:rsidRDefault="00024962">
      <w:pPr>
        <w:pStyle w:val="ConsPlusNormal"/>
        <w:jc w:val="both"/>
      </w:pPr>
    </w:p>
    <w:p w:rsidR="00024962" w:rsidRDefault="00024962">
      <w:pPr>
        <w:pStyle w:val="ConsPlusNormal"/>
        <w:ind w:firstLine="540"/>
        <w:jc w:val="both"/>
      </w:pPr>
      <w:r>
        <w:t>1. Проект областного бюджета на очередной финансовый год и плановый период вносится Правительством Самарской области на рассмотрение Самарской Губернской Думы не позднее 1 ноября текущего года в соответствии с требованиями бюджетного законодательства.</w:t>
      </w:r>
    </w:p>
    <w:p w:rsidR="00024962" w:rsidRDefault="00024962">
      <w:pPr>
        <w:pStyle w:val="ConsPlusNormal"/>
        <w:jc w:val="both"/>
      </w:pPr>
      <w:r>
        <w:t xml:space="preserve">(в ред. Законов Самарской области от 08.10.2008 </w:t>
      </w:r>
      <w:hyperlink r:id="rId287" w:history="1">
        <w:r>
          <w:rPr>
            <w:color w:val="0000FF"/>
          </w:rPr>
          <w:t>N 100-ГД</w:t>
        </w:r>
      </w:hyperlink>
      <w:r>
        <w:t xml:space="preserve">, от 29.06.2009 </w:t>
      </w:r>
      <w:hyperlink r:id="rId288" w:history="1">
        <w:r>
          <w:rPr>
            <w:color w:val="0000FF"/>
          </w:rPr>
          <w:t>N 78-ГД</w:t>
        </w:r>
      </w:hyperlink>
      <w:r>
        <w:t xml:space="preserve">, от 01.10.2010 </w:t>
      </w:r>
      <w:hyperlink r:id="rId289" w:history="1">
        <w:r>
          <w:rPr>
            <w:color w:val="0000FF"/>
          </w:rPr>
          <w:t xml:space="preserve">N </w:t>
        </w:r>
        <w:r>
          <w:rPr>
            <w:color w:val="0000FF"/>
          </w:rPr>
          <w:lastRenderedPageBreak/>
          <w:t>91-ГД</w:t>
        </w:r>
      </w:hyperlink>
      <w:r>
        <w:t>)</w:t>
      </w:r>
    </w:p>
    <w:p w:rsidR="00024962" w:rsidRDefault="00024962">
      <w:pPr>
        <w:pStyle w:val="ConsPlusNormal"/>
        <w:spacing w:before="220"/>
        <w:ind w:firstLine="540"/>
        <w:jc w:val="both"/>
      </w:pPr>
      <w:r>
        <w:t>2. Проект закона Самарской области об областном бюджете на очередной финансовый год и плановый период подлежит официальному опубликованию не позднее чем через 5 дней после его внесения в Самарскую Губернскую Думу.</w:t>
      </w:r>
    </w:p>
    <w:p w:rsidR="00024962" w:rsidRDefault="00024962">
      <w:pPr>
        <w:pStyle w:val="ConsPlusNormal"/>
        <w:spacing w:before="220"/>
        <w:ind w:firstLine="540"/>
        <w:jc w:val="both"/>
      </w:pPr>
      <w:r>
        <w:t xml:space="preserve">3. После официального опубликования проекта закона Самарской области об областном бюджете на очередной финансовый год и плановый период по нему проводятся публичные слушания в порядке, установленном </w:t>
      </w:r>
      <w:hyperlink w:anchor="P877" w:history="1">
        <w:r>
          <w:rPr>
            <w:color w:val="0000FF"/>
          </w:rPr>
          <w:t>главой 16.1</w:t>
        </w:r>
      </w:hyperlink>
      <w:r>
        <w:t xml:space="preserve"> настоящего Закона.</w:t>
      </w:r>
    </w:p>
    <w:p w:rsidR="00024962" w:rsidRDefault="00024962">
      <w:pPr>
        <w:pStyle w:val="ConsPlusNormal"/>
        <w:jc w:val="both"/>
      </w:pPr>
      <w:r>
        <w:t xml:space="preserve">(часть 3 в ред. </w:t>
      </w:r>
      <w:hyperlink r:id="rId290" w:history="1">
        <w:r>
          <w:rPr>
            <w:color w:val="0000FF"/>
          </w:rPr>
          <w:t>Закона</w:t>
        </w:r>
      </w:hyperlink>
      <w:r>
        <w:t xml:space="preserve"> Самарской области от 21.10.2011 N 102-ГД)</w:t>
      </w:r>
    </w:p>
    <w:p w:rsidR="00024962" w:rsidRDefault="00024962">
      <w:pPr>
        <w:pStyle w:val="ConsPlusNormal"/>
        <w:spacing w:before="220"/>
        <w:ind w:firstLine="540"/>
        <w:jc w:val="both"/>
      </w:pPr>
      <w:r>
        <w:t>4. Одновременно с проектом областного бюджета на очередной финансовый год и плановый период, документами и материалами, направляемыми в соответствии с требованиями бюджетного законодательства, в Самарскую Губернскую Думу представляется перечень целевых программ, финансирование которых предусмотрено проектом областного бюджета на очередной финансовый год и плановый период, а также данные по прогнозному плану (программе) приватизации имущества Самарской области.</w:t>
      </w:r>
    </w:p>
    <w:p w:rsidR="00024962" w:rsidRDefault="00024962">
      <w:pPr>
        <w:pStyle w:val="ConsPlusNormal"/>
        <w:jc w:val="both"/>
      </w:pPr>
      <w:r>
        <w:t xml:space="preserve">(часть 4 введена </w:t>
      </w:r>
      <w:hyperlink r:id="rId291" w:history="1">
        <w:r>
          <w:rPr>
            <w:color w:val="0000FF"/>
          </w:rPr>
          <w:t>Законом</w:t>
        </w:r>
      </w:hyperlink>
      <w:r>
        <w:t xml:space="preserve"> Самарской области от 07.11.2012 N 105-ГД; в ред. Законов Самарской области от 30.10.2013 </w:t>
      </w:r>
      <w:hyperlink r:id="rId292" w:history="1">
        <w:r>
          <w:rPr>
            <w:color w:val="0000FF"/>
          </w:rPr>
          <w:t>N 98-ГД</w:t>
        </w:r>
      </w:hyperlink>
      <w:r>
        <w:t xml:space="preserve">, от 10.03.2015 </w:t>
      </w:r>
      <w:hyperlink r:id="rId293" w:history="1">
        <w:r>
          <w:rPr>
            <w:color w:val="0000FF"/>
          </w:rPr>
          <w:t>N 20-ГД</w:t>
        </w:r>
      </w:hyperlink>
      <w:r>
        <w:t xml:space="preserve">, от 28.12.2015 </w:t>
      </w:r>
      <w:hyperlink r:id="rId294" w:history="1">
        <w:r>
          <w:rPr>
            <w:color w:val="0000FF"/>
          </w:rPr>
          <w:t>N 138-ГД</w:t>
        </w:r>
      </w:hyperlink>
      <w:r>
        <w:t>)</w:t>
      </w:r>
    </w:p>
    <w:p w:rsidR="00024962" w:rsidRDefault="00024962">
      <w:pPr>
        <w:pStyle w:val="ConsPlusNormal"/>
        <w:jc w:val="both"/>
      </w:pPr>
    </w:p>
    <w:p w:rsidR="00024962" w:rsidRDefault="00024962">
      <w:pPr>
        <w:pStyle w:val="ConsPlusTitle"/>
        <w:ind w:firstLine="540"/>
        <w:jc w:val="both"/>
        <w:outlineLvl w:val="2"/>
      </w:pPr>
      <w:r>
        <w:t>Статья 50. Порядок рассмотрения проекта закона Самарской области об областном бюджете на очередной финансовый год и плановый период</w:t>
      </w:r>
    </w:p>
    <w:p w:rsidR="00024962" w:rsidRDefault="00024962">
      <w:pPr>
        <w:pStyle w:val="ConsPlusNormal"/>
        <w:ind w:firstLine="540"/>
        <w:jc w:val="both"/>
      </w:pPr>
      <w:r>
        <w:t xml:space="preserve">(в ред. </w:t>
      </w:r>
      <w:hyperlink r:id="rId295"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Самарская Губернская Дума рассматривает проект закона Самарской области об областном бюджете на очередной финансовый год и плановый период в двух чтениях.</w:t>
      </w:r>
    </w:p>
    <w:p w:rsidR="00024962" w:rsidRDefault="00024962">
      <w:pPr>
        <w:pStyle w:val="ConsPlusNormal"/>
        <w:spacing w:before="220"/>
        <w:ind w:firstLine="540"/>
        <w:jc w:val="both"/>
      </w:pPr>
      <w:r>
        <w:t>2. Проект закона Самарской области об областном бюджете на очередной финансовый год и плановый период включается Самарской Губернской Думой в календарь рассмотрения вопросов во внеочередном порядке.</w:t>
      </w:r>
    </w:p>
    <w:p w:rsidR="00024962" w:rsidRDefault="00024962">
      <w:pPr>
        <w:pStyle w:val="ConsPlusNormal"/>
        <w:spacing w:before="220"/>
        <w:ind w:firstLine="540"/>
        <w:jc w:val="both"/>
      </w:pPr>
      <w:r>
        <w:t>3. В день внесения Правительством Самарской области на рассмотрение Самарской Губернской Думы проекта закона Самарской области об областном бюджете на очередной финансовый год и плановый период председатель Самарской Губернской Думы направляет его в Комитет по бюджету.</w:t>
      </w:r>
    </w:p>
    <w:p w:rsidR="00024962" w:rsidRDefault="00024962">
      <w:pPr>
        <w:pStyle w:val="ConsPlusNormal"/>
        <w:jc w:val="both"/>
      </w:pPr>
      <w:r>
        <w:t xml:space="preserve">(в ред. Законов Самарской области от 29.06.2009 </w:t>
      </w:r>
      <w:hyperlink r:id="rId296" w:history="1">
        <w:r>
          <w:rPr>
            <w:color w:val="0000FF"/>
          </w:rPr>
          <w:t>N 78-ГД</w:t>
        </w:r>
      </w:hyperlink>
      <w:r>
        <w:t xml:space="preserve">, от 10.03.2015 </w:t>
      </w:r>
      <w:hyperlink r:id="rId297" w:history="1">
        <w:r>
          <w:rPr>
            <w:color w:val="0000FF"/>
          </w:rPr>
          <w:t>N 20-ГД</w:t>
        </w:r>
      </w:hyperlink>
      <w:r>
        <w:t>)</w:t>
      </w:r>
    </w:p>
    <w:p w:rsidR="00024962" w:rsidRDefault="00024962">
      <w:pPr>
        <w:pStyle w:val="ConsPlusNormal"/>
        <w:spacing w:before="220"/>
        <w:ind w:firstLine="540"/>
        <w:jc w:val="both"/>
      </w:pPr>
      <w:r>
        <w:t>4. Комитет по бюджету в течение одного рабочего дня, следующего за днем получения проекта закона Самарской области об областном бюджете на очередной финансовый год и плановый период, готовит заключение о соответствии представленных документов и материалов требованиям бюджетного законодательства.</w:t>
      </w:r>
    </w:p>
    <w:p w:rsidR="00024962" w:rsidRDefault="00024962">
      <w:pPr>
        <w:pStyle w:val="ConsPlusNormal"/>
        <w:jc w:val="both"/>
      </w:pPr>
      <w:r>
        <w:t xml:space="preserve">(часть 4 в ред. </w:t>
      </w:r>
      <w:hyperlink r:id="rId298"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5. Председатель Самарской Губернской Думы на основании заключения Комитета по бюджету принимает решение о принятии к рассмотрению Самарской Губернской Думой проекта закона Самарской области об областном бюджете на очередной финансовый год и плановый период либо о возвращении его в Правительство Самарской области на доработку.</w:t>
      </w:r>
    </w:p>
    <w:p w:rsidR="00024962" w:rsidRDefault="00024962">
      <w:pPr>
        <w:pStyle w:val="ConsPlusNormal"/>
        <w:jc w:val="both"/>
      </w:pPr>
      <w:r>
        <w:t xml:space="preserve">(в ред. </w:t>
      </w:r>
      <w:hyperlink r:id="rId299" w:history="1">
        <w:r>
          <w:rPr>
            <w:color w:val="0000FF"/>
          </w:rPr>
          <w:t>Закона</w:t>
        </w:r>
      </w:hyperlink>
      <w:r>
        <w:t xml:space="preserve"> Самарской области от 29.06.2009 N 78-ГД)</w:t>
      </w:r>
    </w:p>
    <w:p w:rsidR="00024962" w:rsidRDefault="00024962">
      <w:pPr>
        <w:pStyle w:val="ConsPlusNormal"/>
        <w:spacing w:before="220"/>
        <w:ind w:firstLine="540"/>
        <w:jc w:val="both"/>
      </w:pPr>
      <w:r>
        <w:t>Доработанный законопроект со всеми необходимыми документами и материалами должен быть представлен в Самарскую Губернскую Думу Правительством Самарской области в течение 7 календарных дней после поступления на доработку и рассмотрен председателем Самарской Губернской Думы в установленном настоящим Законом порядке.</w:t>
      </w:r>
    </w:p>
    <w:p w:rsidR="00024962" w:rsidRDefault="00024962">
      <w:pPr>
        <w:pStyle w:val="ConsPlusNormal"/>
        <w:jc w:val="both"/>
      </w:pPr>
      <w:r>
        <w:t xml:space="preserve">(в ред. Законов Самарской области от 01.10.2010 </w:t>
      </w:r>
      <w:hyperlink r:id="rId300" w:history="1">
        <w:r>
          <w:rPr>
            <w:color w:val="0000FF"/>
          </w:rPr>
          <w:t>N 91-ГД</w:t>
        </w:r>
      </w:hyperlink>
      <w:r>
        <w:t xml:space="preserve">, от 10.03.2015 </w:t>
      </w:r>
      <w:hyperlink r:id="rId301" w:history="1">
        <w:r>
          <w:rPr>
            <w:color w:val="0000FF"/>
          </w:rPr>
          <w:t>N 20-ГД</w:t>
        </w:r>
      </w:hyperlink>
      <w:r>
        <w:t>)</w:t>
      </w:r>
    </w:p>
    <w:p w:rsidR="00024962" w:rsidRDefault="00024962">
      <w:pPr>
        <w:pStyle w:val="ConsPlusNormal"/>
        <w:spacing w:before="220"/>
        <w:ind w:firstLine="540"/>
        <w:jc w:val="both"/>
      </w:pPr>
      <w:r>
        <w:lastRenderedPageBreak/>
        <w:t>6. Проект закона Самарской области об областном бюджете на очередной финансовый год и плановый период, принятый к рассмотрению Самарской Губернской Думой, направляется председателем Самарской Губернской Думы в комитеты и комиссию Самарской Губернской Думы, органы местного самоуправления, другим субъектам права законодательной инициативы для реализации этого права путем внесения замечаний и предложений, а также в Счетную палату Самарской области (далее - Счетная палата) для подготовки заключения.</w:t>
      </w:r>
    </w:p>
    <w:p w:rsidR="00024962" w:rsidRDefault="00024962">
      <w:pPr>
        <w:pStyle w:val="ConsPlusNormal"/>
        <w:jc w:val="both"/>
      </w:pPr>
      <w:r>
        <w:t xml:space="preserve">(часть 6 в ред. </w:t>
      </w:r>
      <w:hyperlink r:id="rId302"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7. В течение 10 календарных дней после принятия к рассмотрению проекта закона Самарской области об областном бюджете на очередной финансовый год и плановый период комитеты и комиссия Самарской Губернской Думы готовят и направляют в Комитет по бюджету замечания и предложения по вопросам, рассматриваемым в первом чтении, с рекомендациями о принятии в первом чтении или об отклонении представленного законопроекта. В течение этого же периода субъекты права законодательной инициативы направляют в Комитет по бюджету замечания и предложения по основным характеристикам областного бюджета.</w:t>
      </w:r>
    </w:p>
    <w:p w:rsidR="00024962" w:rsidRDefault="00024962">
      <w:pPr>
        <w:pStyle w:val="ConsPlusNormal"/>
        <w:jc w:val="both"/>
      </w:pPr>
      <w:r>
        <w:t xml:space="preserve">(часть 7 в ред. </w:t>
      </w:r>
      <w:hyperlink r:id="rId303"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7.1. Счетная палата в течение 10 календарных дней со дня получения проекта закона Самарской области об областном бюджете на очередной финансовый год и плановый период проводит его экспертизу, готовит заключение о результатах проведенной экспертизы и направляет данное заключение в Самарскую Губернскую Думу и в финансовый орган Самарской области.</w:t>
      </w:r>
    </w:p>
    <w:p w:rsidR="00024962" w:rsidRDefault="00024962">
      <w:pPr>
        <w:pStyle w:val="ConsPlusNormal"/>
        <w:jc w:val="both"/>
      </w:pPr>
      <w:r>
        <w:t xml:space="preserve">(часть 7.1 в ред. </w:t>
      </w:r>
      <w:hyperlink r:id="rId304"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8. Комитет по бюджету рассматривает проект закона Самарской области об областном бюджете на очередной финансовый год и плановый период с учетом рекомендаций комитетов и комиссии Самарской Губернской Думы, заключения Счетной палаты, а также замечаний и предложений по основным характеристикам областного бюджета, поступивших от субъектов права законодательной инициативы, и вносит проект закона на рассмотрение Самарской Губернской Думы с рекомендациями о принятии законопроекта в первом чтении либо об отклонении законопроекта.</w:t>
      </w:r>
    </w:p>
    <w:p w:rsidR="00024962" w:rsidRDefault="00024962">
      <w:pPr>
        <w:pStyle w:val="ConsPlusNormal"/>
        <w:jc w:val="both"/>
      </w:pPr>
      <w:r>
        <w:t xml:space="preserve">(часть 8 в ред. </w:t>
      </w:r>
      <w:hyperlink r:id="rId305"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Title"/>
        <w:ind w:firstLine="540"/>
        <w:jc w:val="both"/>
        <w:outlineLvl w:val="2"/>
      </w:pPr>
      <w:r>
        <w:t xml:space="preserve">Статья 51. Утратила силу. - </w:t>
      </w:r>
      <w:hyperlink r:id="rId306"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52. Порядок рассмотрения проекта закона Самарской области об областном бюджете на очередной финансовой год и плановый период в первом чтении</w:t>
      </w:r>
    </w:p>
    <w:p w:rsidR="00024962" w:rsidRDefault="00024962">
      <w:pPr>
        <w:pStyle w:val="ConsPlusNormal"/>
        <w:jc w:val="both"/>
      </w:pPr>
      <w:r>
        <w:t xml:space="preserve">(в ред. </w:t>
      </w:r>
      <w:hyperlink r:id="rId307"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Самарская Губернская Дума рассматривает проект закона Самарской области об областном бюджете на очередной финансовый год и плановый период в первом чтении не позднее 15 календарных дней после принятия указанного законопроекта к рассмотрению.</w:t>
      </w:r>
    </w:p>
    <w:p w:rsidR="00024962" w:rsidRDefault="00024962">
      <w:pPr>
        <w:pStyle w:val="ConsPlusNormal"/>
        <w:jc w:val="both"/>
      </w:pPr>
      <w:r>
        <w:t xml:space="preserve">(в ред. Законов Самарской области от 06.08.2007 </w:t>
      </w:r>
      <w:hyperlink r:id="rId308" w:history="1">
        <w:r>
          <w:rPr>
            <w:color w:val="0000FF"/>
          </w:rPr>
          <w:t>N 71-ГД</w:t>
        </w:r>
      </w:hyperlink>
      <w:r>
        <w:t xml:space="preserve">, от 29.06.2009 </w:t>
      </w:r>
      <w:hyperlink r:id="rId309" w:history="1">
        <w:r>
          <w:rPr>
            <w:color w:val="0000FF"/>
          </w:rPr>
          <w:t>N 78-ГД</w:t>
        </w:r>
      </w:hyperlink>
      <w:r>
        <w:t xml:space="preserve">, от 01.10.2010 </w:t>
      </w:r>
      <w:hyperlink r:id="rId310" w:history="1">
        <w:r>
          <w:rPr>
            <w:color w:val="0000FF"/>
          </w:rPr>
          <w:t>N 91-ГД</w:t>
        </w:r>
      </w:hyperlink>
      <w:r>
        <w:t xml:space="preserve">, от 10.03.2015 </w:t>
      </w:r>
      <w:hyperlink r:id="rId311" w:history="1">
        <w:r>
          <w:rPr>
            <w:color w:val="0000FF"/>
          </w:rPr>
          <w:t>N 20-ГД</w:t>
        </w:r>
      </w:hyperlink>
      <w:r>
        <w:t>)</w:t>
      </w:r>
    </w:p>
    <w:p w:rsidR="00024962" w:rsidRDefault="00024962">
      <w:pPr>
        <w:pStyle w:val="ConsPlusNormal"/>
        <w:spacing w:before="220"/>
        <w:ind w:firstLine="540"/>
        <w:jc w:val="both"/>
      </w:pPr>
      <w:r>
        <w:t>2. В первом чтении проекта закона Самарской области об областном бюджете на очередной финансовый год и плановый период Самарская Губернская Дума рассматривает основные направления бюджетной и налоговой политики Самарской области, а также следующие характеристики областного бюджета:</w:t>
      </w:r>
    </w:p>
    <w:p w:rsidR="00024962" w:rsidRDefault="00024962">
      <w:pPr>
        <w:pStyle w:val="ConsPlusNormal"/>
        <w:jc w:val="both"/>
      </w:pPr>
      <w:r>
        <w:t xml:space="preserve">(в ред. </w:t>
      </w:r>
      <w:hyperlink r:id="rId312" w:history="1">
        <w:r>
          <w:rPr>
            <w:color w:val="0000FF"/>
          </w:rPr>
          <w:t>Закона</w:t>
        </w:r>
      </w:hyperlink>
      <w:r>
        <w:t xml:space="preserve"> Самарской области от 07.11.2012 N 105-ГД)</w:t>
      </w:r>
    </w:p>
    <w:p w:rsidR="00024962" w:rsidRDefault="00024962">
      <w:pPr>
        <w:pStyle w:val="ConsPlusNormal"/>
        <w:spacing w:before="220"/>
        <w:ind w:firstLine="540"/>
        <w:jc w:val="both"/>
      </w:pPr>
      <w:r>
        <w:t>1) общий объем доходов областного бюджета без учета безвозмездных поступлений на очередной финансовый год и плановый период;</w:t>
      </w:r>
    </w:p>
    <w:p w:rsidR="00024962" w:rsidRDefault="00024962">
      <w:pPr>
        <w:pStyle w:val="ConsPlusNormal"/>
        <w:jc w:val="both"/>
      </w:pPr>
      <w:r>
        <w:t xml:space="preserve">(п. 1 в ред. </w:t>
      </w:r>
      <w:hyperlink r:id="rId313" w:history="1">
        <w:r>
          <w:rPr>
            <w:color w:val="0000FF"/>
          </w:rPr>
          <w:t>Закона</w:t>
        </w:r>
      </w:hyperlink>
      <w:r>
        <w:t xml:space="preserve"> Самарской области от 07.11.2012 N 105-ГД)</w:t>
      </w:r>
    </w:p>
    <w:p w:rsidR="00024962" w:rsidRDefault="00024962">
      <w:pPr>
        <w:pStyle w:val="ConsPlusNormal"/>
        <w:spacing w:before="220"/>
        <w:ind w:firstLine="540"/>
        <w:jc w:val="both"/>
      </w:pPr>
      <w:r>
        <w:lastRenderedPageBreak/>
        <w:t>2) величина дефицита областного бюджета и источники его финансирования на очередной финансовый год и плановый период;</w:t>
      </w:r>
    </w:p>
    <w:p w:rsidR="00024962" w:rsidRDefault="00024962">
      <w:pPr>
        <w:pStyle w:val="ConsPlusNormal"/>
        <w:jc w:val="both"/>
      </w:pPr>
      <w:r>
        <w:t xml:space="preserve">(в ред. </w:t>
      </w:r>
      <w:hyperlink r:id="rId314" w:history="1">
        <w:r>
          <w:rPr>
            <w:color w:val="0000FF"/>
          </w:rPr>
          <w:t>Закона</w:t>
        </w:r>
      </w:hyperlink>
      <w:r>
        <w:t xml:space="preserve"> Самарской области от 06.08.2007 N 71-ГД)</w:t>
      </w:r>
    </w:p>
    <w:p w:rsidR="00024962" w:rsidRDefault="00024962">
      <w:pPr>
        <w:pStyle w:val="ConsPlusNormal"/>
        <w:spacing w:before="220"/>
        <w:ind w:firstLine="540"/>
        <w:jc w:val="both"/>
      </w:pPr>
      <w:r>
        <w:t>3) предельный размер государственного долга на начало и конец очередного финансового года и каждого года планового периода;</w:t>
      </w:r>
    </w:p>
    <w:p w:rsidR="00024962" w:rsidRDefault="00024962">
      <w:pPr>
        <w:pStyle w:val="ConsPlusNormal"/>
        <w:jc w:val="both"/>
      </w:pPr>
      <w:r>
        <w:t xml:space="preserve">(в ред. </w:t>
      </w:r>
      <w:hyperlink r:id="rId315" w:history="1">
        <w:r>
          <w:rPr>
            <w:color w:val="0000FF"/>
          </w:rPr>
          <w:t>Закона</w:t>
        </w:r>
      </w:hyperlink>
      <w:r>
        <w:t xml:space="preserve"> Самарской области от 06.08.2007 N 71-ГД)</w:t>
      </w:r>
    </w:p>
    <w:p w:rsidR="00024962" w:rsidRDefault="00024962">
      <w:pPr>
        <w:pStyle w:val="ConsPlusNormal"/>
        <w:spacing w:before="220"/>
        <w:ind w:firstLine="540"/>
        <w:jc w:val="both"/>
      </w:pPr>
      <w:r>
        <w:t>4) общий объем расходов областного бюджета без учета расходов, формируемых за счет безвозмездных поступлений на очередной финансовый год и плановый период.</w:t>
      </w:r>
    </w:p>
    <w:p w:rsidR="00024962" w:rsidRDefault="00024962">
      <w:pPr>
        <w:pStyle w:val="ConsPlusNormal"/>
        <w:jc w:val="both"/>
      </w:pPr>
      <w:r>
        <w:t xml:space="preserve">(п. 4 в ред. </w:t>
      </w:r>
      <w:hyperlink r:id="rId316" w:history="1">
        <w:r>
          <w:rPr>
            <w:color w:val="0000FF"/>
          </w:rPr>
          <w:t>Закона</w:t>
        </w:r>
      </w:hyperlink>
      <w:r>
        <w:t xml:space="preserve"> Самарской области от 29.04.2013 N 28-ГД)</w:t>
      </w:r>
    </w:p>
    <w:p w:rsidR="00024962" w:rsidRDefault="00024962">
      <w:pPr>
        <w:pStyle w:val="ConsPlusNormal"/>
        <w:spacing w:before="220"/>
        <w:ind w:firstLine="540"/>
        <w:jc w:val="both"/>
      </w:pPr>
      <w:r>
        <w:t>3. При рассмотрении в первом чтении проекта закона Самарской области об областном бюджете на очередной финансовый год и плановый период Самарская Губернская Дума заслушивает доклад Правительства Самарской области, содоклад Комитета по бюджету, а также доклад Счетной палаты.</w:t>
      </w:r>
    </w:p>
    <w:p w:rsidR="00024962" w:rsidRDefault="00024962">
      <w:pPr>
        <w:pStyle w:val="ConsPlusNormal"/>
        <w:jc w:val="both"/>
      </w:pPr>
      <w:r>
        <w:t xml:space="preserve">(часть 3 в ред. </w:t>
      </w:r>
      <w:hyperlink r:id="rId317"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4. По результатам рассмотрения проекта закона Самарской области об областном бюджете на очередной финансовый год и плановый период Самарская Губернская Дума принимает решение о принятии в первом чтении указанного законопроекта либо об отклонении законопроекта.</w:t>
      </w:r>
    </w:p>
    <w:p w:rsidR="00024962" w:rsidRDefault="00024962">
      <w:pPr>
        <w:pStyle w:val="ConsPlusNormal"/>
        <w:jc w:val="both"/>
      </w:pPr>
      <w:r>
        <w:t xml:space="preserve">(часть 4 введена </w:t>
      </w:r>
      <w:hyperlink r:id="rId318" w:history="1">
        <w:r>
          <w:rPr>
            <w:color w:val="0000FF"/>
          </w:rPr>
          <w:t>Законом</w:t>
        </w:r>
      </w:hyperlink>
      <w:r>
        <w:t xml:space="preserve"> Самарской области от 10.03.2015 N 20-ГД)</w:t>
      </w:r>
    </w:p>
    <w:p w:rsidR="00024962" w:rsidRDefault="00024962">
      <w:pPr>
        <w:pStyle w:val="ConsPlusNormal"/>
        <w:spacing w:before="220"/>
        <w:ind w:firstLine="540"/>
        <w:jc w:val="both"/>
      </w:pPr>
      <w:r>
        <w:t>5. В случае принятия проекта закона Самарской области об областном бюджете на очередной финансовый год и плановый период в первом чтении в постановлении Самарской Губернской Думы устанавливается срок и форма внесения поправок к указанному законопроекту.</w:t>
      </w:r>
    </w:p>
    <w:p w:rsidR="00024962" w:rsidRDefault="00024962">
      <w:pPr>
        <w:pStyle w:val="ConsPlusNormal"/>
        <w:jc w:val="both"/>
      </w:pPr>
      <w:r>
        <w:t xml:space="preserve">(часть 5 введена </w:t>
      </w:r>
      <w:hyperlink r:id="rId319" w:history="1">
        <w:r>
          <w:rPr>
            <w:color w:val="0000FF"/>
          </w:rPr>
          <w:t>Законом</w:t>
        </w:r>
      </w:hyperlink>
      <w:r>
        <w:t xml:space="preserve"> Самарской области от 10.03.2015 N 20-ГД)</w:t>
      </w:r>
    </w:p>
    <w:p w:rsidR="00024962" w:rsidRDefault="00024962">
      <w:pPr>
        <w:pStyle w:val="ConsPlusNormal"/>
        <w:jc w:val="both"/>
      </w:pPr>
    </w:p>
    <w:p w:rsidR="00024962" w:rsidRDefault="00024962">
      <w:pPr>
        <w:pStyle w:val="ConsPlusTitle"/>
        <w:ind w:firstLine="540"/>
        <w:jc w:val="both"/>
        <w:outlineLvl w:val="2"/>
      </w:pPr>
      <w:r>
        <w:t>Статья 53. Последствия отклонения проекта закона Самарской области об областном бюджете на очередной финансовый год и плановый период при его рассмотрении в первом чтении</w:t>
      </w:r>
    </w:p>
    <w:p w:rsidR="00024962" w:rsidRDefault="00024962">
      <w:pPr>
        <w:pStyle w:val="ConsPlusNormal"/>
        <w:ind w:firstLine="540"/>
        <w:jc w:val="both"/>
      </w:pPr>
      <w:r>
        <w:t xml:space="preserve">(в ред. </w:t>
      </w:r>
      <w:hyperlink r:id="rId320"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В случае отклонения проекта закона Самарской области об областном бюджете на очередной финансовый год и плановый период при его рассмотрении в первом чтении Самарская Губернская Дума готовит соответствующее постановление с указанием причин отклонения и возвращает указанный законопроект в Правительство Самарской области на доработку.</w:t>
      </w:r>
    </w:p>
    <w:p w:rsidR="00024962" w:rsidRDefault="00024962">
      <w:pPr>
        <w:pStyle w:val="ConsPlusNormal"/>
        <w:jc w:val="both"/>
      </w:pPr>
      <w:r>
        <w:t xml:space="preserve">(часть 1 в ред. </w:t>
      </w:r>
      <w:hyperlink r:id="rId321" w:history="1">
        <w:r>
          <w:rPr>
            <w:color w:val="0000FF"/>
          </w:rPr>
          <w:t>Закона</w:t>
        </w:r>
      </w:hyperlink>
      <w:r>
        <w:t xml:space="preserve"> Самарской области от 29.06.2009 N 78-ГД)</w:t>
      </w:r>
    </w:p>
    <w:p w:rsidR="00024962" w:rsidRDefault="00024962">
      <w:pPr>
        <w:pStyle w:val="ConsPlusNormal"/>
        <w:spacing w:before="220"/>
        <w:ind w:firstLine="540"/>
        <w:jc w:val="both"/>
      </w:pPr>
      <w:r>
        <w:t>2. При возвращении проекта закона Самарской области об областном бюджете на очередной финансовый год и плановый период в Правительство Самарской области указанный законопроект в течение 10 календарных дней дорабатывается с учетом предложений и рекомендаций, изложенных в постановлении Самарской Губернской Думы, после чего Правительство Самарской области повторно представляет проект закона Самарской области об областном бюджете на очередной финансовый год и плановый период на рассмотрение Самарской Губернской Думы.</w:t>
      </w:r>
    </w:p>
    <w:p w:rsidR="00024962" w:rsidRDefault="00024962">
      <w:pPr>
        <w:pStyle w:val="ConsPlusNormal"/>
        <w:jc w:val="both"/>
      </w:pPr>
      <w:r>
        <w:t xml:space="preserve">(часть 2 в ред. </w:t>
      </w:r>
      <w:hyperlink r:id="rId322"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3. При повторном внесении проекта закона Самарской области об областном бюджете на очередной финансовый год и плановый период Самарская Губернская Дума рассматривает его в первом чтении в течение 7 календарных дней, следующих за днем внесения.</w:t>
      </w:r>
    </w:p>
    <w:p w:rsidR="00024962" w:rsidRDefault="00024962">
      <w:pPr>
        <w:pStyle w:val="ConsPlusNormal"/>
        <w:jc w:val="both"/>
      </w:pPr>
      <w:r>
        <w:t xml:space="preserve">(часть 3 в ред. </w:t>
      </w:r>
      <w:hyperlink r:id="rId323"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Title"/>
        <w:ind w:firstLine="540"/>
        <w:jc w:val="both"/>
        <w:outlineLvl w:val="2"/>
      </w:pPr>
      <w:r>
        <w:t xml:space="preserve">Статья 54. Утратила силу. - </w:t>
      </w:r>
      <w:hyperlink r:id="rId324"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55. Поправки к проекту закона Самарской области об областном бюджете на очередной финансовый год и плановый период, принятому в первом чтении</w:t>
      </w:r>
    </w:p>
    <w:p w:rsidR="00024962" w:rsidRDefault="00024962">
      <w:pPr>
        <w:pStyle w:val="ConsPlusNormal"/>
        <w:ind w:firstLine="540"/>
        <w:jc w:val="both"/>
      </w:pPr>
      <w:r>
        <w:t xml:space="preserve">(в ред. </w:t>
      </w:r>
      <w:hyperlink r:id="rId325"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Normal"/>
        <w:ind w:firstLine="540"/>
        <w:jc w:val="both"/>
      </w:pPr>
      <w:r>
        <w:t xml:space="preserve">1. Поправки к проекту закона Самарской области об областном бюджете на очередной финансовый год и плановый период, принятому в первом чтении, рассматриваются Комитетом по бюджету в порядке, предусмотренном </w:t>
      </w:r>
      <w:hyperlink r:id="rId326" w:history="1">
        <w:r>
          <w:rPr>
            <w:color w:val="0000FF"/>
          </w:rPr>
          <w:t>Законом</w:t>
        </w:r>
      </w:hyperlink>
      <w:r>
        <w:t xml:space="preserve"> Самарской области "О разработке, внесении и принятии законов Самарской области".</w:t>
      </w:r>
    </w:p>
    <w:p w:rsidR="00024962" w:rsidRDefault="00024962">
      <w:pPr>
        <w:pStyle w:val="ConsPlusNormal"/>
        <w:spacing w:before="220"/>
        <w:ind w:firstLine="540"/>
        <w:jc w:val="both"/>
      </w:pPr>
      <w:r>
        <w:t>2. Поправки к проекту закона Самарской области об областном бюджете на очередной финансовый год и плановый период, принятому в первом чтении, вносятся в Комитет по бюджету по форме, утвержденной постановлением Самарской Губернской Думы.</w:t>
      </w:r>
    </w:p>
    <w:p w:rsidR="00024962" w:rsidRDefault="00024962">
      <w:pPr>
        <w:pStyle w:val="ConsPlusNormal"/>
        <w:spacing w:before="220"/>
        <w:ind w:firstLine="540"/>
        <w:jc w:val="both"/>
      </w:pPr>
      <w:r>
        <w:t>3. К рассмотрению принимаются поправки только в письменном виде. Поправки, внесенные по истечении установленного срока, к рассмотрению не принимаются.</w:t>
      </w:r>
    </w:p>
    <w:p w:rsidR="00024962" w:rsidRDefault="00024962">
      <w:pPr>
        <w:pStyle w:val="ConsPlusNormal"/>
        <w:spacing w:before="220"/>
        <w:ind w:firstLine="540"/>
        <w:jc w:val="both"/>
      </w:pPr>
      <w:r>
        <w:t>4. Поправки к проекту закона Самарской области об областном бюджете на очередной финансовый год и плановый период, принятому в первом чтении, вправе вносить субъекты права законодательной инициативы. Поправки, предусматривающие увеличение отдельных расходов областного бюджета, должны содержать предложения по снижению финансирования по другим расходам.</w:t>
      </w:r>
    </w:p>
    <w:p w:rsidR="00024962" w:rsidRDefault="00024962">
      <w:pPr>
        <w:pStyle w:val="ConsPlusNormal"/>
        <w:spacing w:before="220"/>
        <w:ind w:firstLine="540"/>
        <w:jc w:val="both"/>
      </w:pPr>
      <w:r>
        <w:t>5. Субъекты права законодательной инициативы, внесшие поправки (авторы поправки), вправе уточнять их текст в ходе обсуждения в ответственном комитете, а также вправе снять их на любой стадии обсуждения.</w:t>
      </w:r>
    </w:p>
    <w:p w:rsidR="00024962" w:rsidRDefault="00024962">
      <w:pPr>
        <w:pStyle w:val="ConsPlusNormal"/>
        <w:jc w:val="both"/>
      </w:pPr>
    </w:p>
    <w:p w:rsidR="00024962" w:rsidRDefault="00024962">
      <w:pPr>
        <w:pStyle w:val="ConsPlusTitle"/>
        <w:ind w:firstLine="540"/>
        <w:jc w:val="both"/>
        <w:outlineLvl w:val="2"/>
      </w:pPr>
      <w:r>
        <w:t xml:space="preserve">Статья 56. Утратила силу. - </w:t>
      </w:r>
      <w:hyperlink r:id="rId327"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 xml:space="preserve">Статья 57. Утратила силу. - </w:t>
      </w:r>
      <w:hyperlink r:id="rId328"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58. Срок рассмотрения проекта закона Самарской области об областном бюджете на очередной финансовый год и плановый период во втором чтении, предмет второго чтения</w:t>
      </w:r>
    </w:p>
    <w:p w:rsidR="00024962" w:rsidRDefault="00024962">
      <w:pPr>
        <w:pStyle w:val="ConsPlusNormal"/>
        <w:jc w:val="both"/>
      </w:pPr>
      <w:r>
        <w:t xml:space="preserve">(в ред. </w:t>
      </w:r>
      <w:hyperlink r:id="rId329"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Самарская Губернская Дума рассматривает проект закона Самарской области об областном бюджете на очередной финансовый год и плановый период во втором чтении в течение 30 календарных дней со дня принятия указанного законопроекта в первом чтении.</w:t>
      </w:r>
    </w:p>
    <w:p w:rsidR="00024962" w:rsidRDefault="00024962">
      <w:pPr>
        <w:pStyle w:val="ConsPlusNormal"/>
        <w:jc w:val="both"/>
      </w:pPr>
      <w:r>
        <w:t xml:space="preserve">(в ред. Законов Самарской области от 08.10.2008 </w:t>
      </w:r>
      <w:hyperlink r:id="rId330" w:history="1">
        <w:r>
          <w:rPr>
            <w:color w:val="0000FF"/>
          </w:rPr>
          <w:t>N 100-ГД</w:t>
        </w:r>
      </w:hyperlink>
      <w:r>
        <w:t xml:space="preserve">, от 01.10.2010 </w:t>
      </w:r>
      <w:hyperlink r:id="rId331" w:history="1">
        <w:r>
          <w:rPr>
            <w:color w:val="0000FF"/>
          </w:rPr>
          <w:t>N 91-ГД</w:t>
        </w:r>
      </w:hyperlink>
      <w:r>
        <w:t xml:space="preserve">, от 10.03.2015 </w:t>
      </w:r>
      <w:hyperlink r:id="rId332" w:history="1">
        <w:r>
          <w:rPr>
            <w:color w:val="0000FF"/>
          </w:rPr>
          <w:t>N 20-ГД</w:t>
        </w:r>
      </w:hyperlink>
      <w:r>
        <w:t>)</w:t>
      </w:r>
    </w:p>
    <w:p w:rsidR="00024962" w:rsidRDefault="00024962">
      <w:pPr>
        <w:pStyle w:val="ConsPlusNormal"/>
        <w:spacing w:before="220"/>
        <w:ind w:firstLine="540"/>
        <w:jc w:val="both"/>
      </w:pPr>
      <w:r>
        <w:t>2. Самарская Губернская Дума при рассмотрении проекта закона Самарской области об областном бюджете на очередной финансовый год и плановый период во втором чтении утверждает законопроект в целом.</w:t>
      </w:r>
    </w:p>
    <w:p w:rsidR="00024962" w:rsidRDefault="00024962">
      <w:pPr>
        <w:pStyle w:val="ConsPlusNormal"/>
        <w:jc w:val="both"/>
      </w:pPr>
    </w:p>
    <w:p w:rsidR="00024962" w:rsidRDefault="00024962">
      <w:pPr>
        <w:pStyle w:val="ConsPlusTitle"/>
        <w:jc w:val="center"/>
        <w:outlineLvl w:val="1"/>
      </w:pPr>
      <w:r>
        <w:t>Глава 13. ВНЕСЕНИЕ ИЗМЕНЕНИЙ</w:t>
      </w:r>
    </w:p>
    <w:p w:rsidR="00024962" w:rsidRDefault="00024962">
      <w:pPr>
        <w:pStyle w:val="ConsPlusTitle"/>
        <w:jc w:val="center"/>
      </w:pPr>
      <w:r>
        <w:t>В ЗАКОН САМАРСКОЙ ОБЛАСТИ ОБ ОБЛАСТНОМ БЮДЖЕТЕ</w:t>
      </w:r>
    </w:p>
    <w:p w:rsidR="00024962" w:rsidRDefault="00024962">
      <w:pPr>
        <w:pStyle w:val="ConsPlusTitle"/>
        <w:jc w:val="center"/>
      </w:pPr>
      <w:r>
        <w:t>НА ТЕКУЩИЙ ФИНАНСОВЫЙ ГОД И ПЛАНОВЫЙ ПЕРИОД</w:t>
      </w:r>
    </w:p>
    <w:p w:rsidR="00024962" w:rsidRDefault="00024962">
      <w:pPr>
        <w:pStyle w:val="ConsPlusNormal"/>
        <w:jc w:val="center"/>
      </w:pPr>
      <w:r>
        <w:t xml:space="preserve">(в ред. </w:t>
      </w:r>
      <w:hyperlink r:id="rId333" w:history="1">
        <w:r>
          <w:rPr>
            <w:color w:val="0000FF"/>
          </w:rPr>
          <w:t>Закона</w:t>
        </w:r>
      </w:hyperlink>
      <w:r>
        <w:t xml:space="preserve"> Самарской области</w:t>
      </w:r>
    </w:p>
    <w:p w:rsidR="00024962" w:rsidRDefault="00024962">
      <w:pPr>
        <w:pStyle w:val="ConsPlusNormal"/>
        <w:jc w:val="center"/>
      </w:pPr>
      <w:r>
        <w:t>от 06.08.2007 N 71-ГД)</w:t>
      </w:r>
    </w:p>
    <w:p w:rsidR="00024962" w:rsidRDefault="00024962">
      <w:pPr>
        <w:pStyle w:val="ConsPlusNormal"/>
        <w:jc w:val="both"/>
      </w:pPr>
    </w:p>
    <w:p w:rsidR="00024962" w:rsidRDefault="00024962">
      <w:pPr>
        <w:pStyle w:val="ConsPlusTitle"/>
        <w:ind w:firstLine="540"/>
        <w:jc w:val="both"/>
        <w:outlineLvl w:val="2"/>
      </w:pPr>
      <w:r>
        <w:t>Статья 59. Внесение на рассмотрение Самарской Губернской Думы проекта закона Самарской области о внесении изменений в закон Самарской области об областном бюджете на текущий финансовый год и плановый период</w:t>
      </w:r>
    </w:p>
    <w:p w:rsidR="00024962" w:rsidRDefault="00024962">
      <w:pPr>
        <w:pStyle w:val="ConsPlusNormal"/>
        <w:ind w:firstLine="540"/>
        <w:jc w:val="both"/>
      </w:pPr>
      <w:r>
        <w:t xml:space="preserve">(в ред. </w:t>
      </w:r>
      <w:hyperlink r:id="rId334"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1. Проект закона Самарской области о внесении изменений в закон Самарской области об областном бюджете на текущий финансовый год и плановый период вносится в Самарскую Губернскую Думу Губернатором Самарской области или Правительством Самарской области с представлением обоснований, требующих внесения изменений.</w:t>
      </w:r>
    </w:p>
    <w:p w:rsidR="00024962" w:rsidRDefault="00024962">
      <w:pPr>
        <w:pStyle w:val="ConsPlusNormal"/>
        <w:jc w:val="both"/>
      </w:pPr>
      <w:r>
        <w:t xml:space="preserve">(в ред. </w:t>
      </w:r>
      <w:hyperlink r:id="rId335" w:history="1">
        <w:r>
          <w:rPr>
            <w:color w:val="0000FF"/>
          </w:rPr>
          <w:t>Закона</w:t>
        </w:r>
      </w:hyperlink>
      <w:r>
        <w:t xml:space="preserve"> Самарской области от 10.03.2015 N 20-ГД)</w:t>
      </w:r>
    </w:p>
    <w:p w:rsidR="00024962" w:rsidRDefault="00024962">
      <w:pPr>
        <w:pStyle w:val="ConsPlusNormal"/>
        <w:spacing w:before="220"/>
        <w:ind w:firstLine="540"/>
        <w:jc w:val="both"/>
      </w:pPr>
      <w:r>
        <w:t>2. Субъекты права законодательной инициативы вправе выступить с инициативой о внесении изменений в закон Самарской области об областном бюджете на текущий финансовый год и плановый период при условии наличия заключения Губернатора Самарской области (первого вице-губернатора - председателя Правительства Самарской области) по рассматриваемому законопроекту.</w:t>
      </w:r>
    </w:p>
    <w:p w:rsidR="00024962" w:rsidRDefault="00024962">
      <w:pPr>
        <w:pStyle w:val="ConsPlusNormal"/>
        <w:jc w:val="both"/>
      </w:pPr>
      <w:r>
        <w:t xml:space="preserve">(в ред. </w:t>
      </w:r>
      <w:hyperlink r:id="rId336" w:history="1">
        <w:r>
          <w:rPr>
            <w:color w:val="0000FF"/>
          </w:rPr>
          <w:t>Закона</w:t>
        </w:r>
      </w:hyperlink>
      <w:r>
        <w:t xml:space="preserve"> Самарской области от 10.11.2014 N 102-ГД)</w:t>
      </w:r>
    </w:p>
    <w:p w:rsidR="00024962" w:rsidRDefault="00024962">
      <w:pPr>
        <w:pStyle w:val="ConsPlusNormal"/>
        <w:jc w:val="both"/>
      </w:pPr>
    </w:p>
    <w:p w:rsidR="00024962" w:rsidRDefault="00024962">
      <w:pPr>
        <w:pStyle w:val="ConsPlusTitle"/>
        <w:ind w:firstLine="540"/>
        <w:jc w:val="both"/>
        <w:outlineLvl w:val="2"/>
      </w:pPr>
      <w:r>
        <w:t>Статья 60. Рассмотрение проекта закона Самарской области о внесении изменений в закон Самарской области об областном бюджете на текущий финансовый год и плановый период</w:t>
      </w:r>
    </w:p>
    <w:p w:rsidR="00024962" w:rsidRDefault="00024962">
      <w:pPr>
        <w:pStyle w:val="ConsPlusNormal"/>
        <w:ind w:firstLine="540"/>
        <w:jc w:val="both"/>
      </w:pPr>
      <w:r>
        <w:t xml:space="preserve">(в ред. </w:t>
      </w:r>
      <w:hyperlink r:id="rId337"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Normal"/>
        <w:ind w:firstLine="540"/>
        <w:jc w:val="both"/>
      </w:pPr>
      <w:r>
        <w:t>1. Самарская Губернская Дума рассматривает проект закона Самарской области о внесении изменений в закон Самарской области об областном бюджете на текущий финансовый год и плановый период в двух чтениях.</w:t>
      </w:r>
    </w:p>
    <w:p w:rsidR="00024962" w:rsidRDefault="00024962">
      <w:pPr>
        <w:pStyle w:val="ConsPlusNormal"/>
        <w:spacing w:before="220"/>
        <w:ind w:firstLine="540"/>
        <w:jc w:val="both"/>
      </w:pPr>
      <w:r>
        <w:t xml:space="preserve">2. Проект закона Самарской области о внесении изменений в закон Самарской области об областном бюджете на текущий финансовый год и плановый период рассматривается в порядке, установленном </w:t>
      </w:r>
      <w:hyperlink w:anchor="P672" w:history="1">
        <w:r>
          <w:rPr>
            <w:color w:val="0000FF"/>
          </w:rPr>
          <w:t>главой 12</w:t>
        </w:r>
      </w:hyperlink>
      <w:r>
        <w:t xml:space="preserve"> настоящего Закона для рассмотрения проекта закона Самарской области об областном бюджете на очередной финансовый год и плановый период.</w:t>
      </w:r>
    </w:p>
    <w:p w:rsidR="00024962" w:rsidRDefault="00024962">
      <w:pPr>
        <w:pStyle w:val="ConsPlusNormal"/>
        <w:jc w:val="both"/>
      </w:pPr>
      <w:r>
        <w:t xml:space="preserve">(в ред. </w:t>
      </w:r>
      <w:hyperlink r:id="rId338" w:history="1">
        <w:r>
          <w:rPr>
            <w:color w:val="0000FF"/>
          </w:rPr>
          <w:t>Закона</w:t>
        </w:r>
      </w:hyperlink>
      <w:r>
        <w:t xml:space="preserve"> Самарской области от 29.06.2015 N 60-ГД)</w:t>
      </w:r>
    </w:p>
    <w:p w:rsidR="00024962" w:rsidRDefault="00024962">
      <w:pPr>
        <w:pStyle w:val="ConsPlusNormal"/>
        <w:spacing w:before="220"/>
        <w:ind w:firstLine="540"/>
        <w:jc w:val="both"/>
      </w:pPr>
      <w:r>
        <w:t>По предложению Губернатора Самарской области проект закона Самарской области о внесении изменений в закон Самарской области об областном бюджете на текущий финансовый год и плановый период может быть рассмотрен в первоочередном порядке.</w:t>
      </w:r>
    </w:p>
    <w:p w:rsidR="00024962" w:rsidRDefault="00024962">
      <w:pPr>
        <w:pStyle w:val="ConsPlusNormal"/>
        <w:jc w:val="both"/>
      </w:pPr>
    </w:p>
    <w:p w:rsidR="00024962" w:rsidRDefault="00024962">
      <w:pPr>
        <w:pStyle w:val="ConsPlusTitle"/>
        <w:ind w:firstLine="540"/>
        <w:jc w:val="both"/>
        <w:outlineLvl w:val="2"/>
      </w:pPr>
      <w:r>
        <w:t xml:space="preserve">Статья 61. Утратила силу. - </w:t>
      </w:r>
      <w:hyperlink r:id="rId339"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jc w:val="center"/>
        <w:outlineLvl w:val="1"/>
      </w:pPr>
      <w:r>
        <w:t>Глава 14. ИСПОЛНЕНИЕ ОБЛАСТНОГО БЮДЖЕТА</w:t>
      </w:r>
    </w:p>
    <w:p w:rsidR="00024962" w:rsidRDefault="00024962">
      <w:pPr>
        <w:pStyle w:val="ConsPlusNormal"/>
        <w:jc w:val="both"/>
      </w:pPr>
    </w:p>
    <w:p w:rsidR="00024962" w:rsidRDefault="00024962">
      <w:pPr>
        <w:pStyle w:val="ConsPlusTitle"/>
        <w:ind w:firstLine="540"/>
        <w:jc w:val="both"/>
        <w:outlineLvl w:val="2"/>
      </w:pPr>
      <w:r>
        <w:t>Статья 62. Порядок исполнения областного бюджета</w:t>
      </w:r>
    </w:p>
    <w:p w:rsidR="00024962" w:rsidRDefault="00024962">
      <w:pPr>
        <w:pStyle w:val="ConsPlusNormal"/>
        <w:ind w:firstLine="540"/>
        <w:jc w:val="both"/>
      </w:pPr>
      <w:r>
        <w:t xml:space="preserve">(в ред. Законов Самарской области от 13.07.2006 </w:t>
      </w:r>
      <w:hyperlink r:id="rId340" w:history="1">
        <w:r>
          <w:rPr>
            <w:color w:val="0000FF"/>
          </w:rPr>
          <w:t>N 92-ГД</w:t>
        </w:r>
      </w:hyperlink>
      <w:r>
        <w:t xml:space="preserve">, от 06.08.2007 </w:t>
      </w:r>
      <w:hyperlink r:id="rId341" w:history="1">
        <w:r>
          <w:rPr>
            <w:color w:val="0000FF"/>
          </w:rPr>
          <w:t>N 71-ГД</w:t>
        </w:r>
      </w:hyperlink>
      <w:r>
        <w:t>)</w:t>
      </w:r>
    </w:p>
    <w:p w:rsidR="00024962" w:rsidRDefault="00024962">
      <w:pPr>
        <w:pStyle w:val="ConsPlusNormal"/>
        <w:jc w:val="both"/>
      </w:pPr>
    </w:p>
    <w:p w:rsidR="00024962" w:rsidRDefault="00024962">
      <w:pPr>
        <w:pStyle w:val="ConsPlusNormal"/>
        <w:ind w:firstLine="540"/>
        <w:jc w:val="both"/>
      </w:pPr>
      <w:r>
        <w:t>Органы государственной власти Самарской области, учреждения, финансируемые из областного бюджета, осуществляют расходы за счет средств областного бюджета и иных средств, подлежащих учету в доходах областного бюджета, через систему казначейского исполнения областного бюджета, обеспечиваемую финансовым органом Самарской области. Порядок осуществления процедур исполнения областного бюджета по расходам и источникам финансирования дефицита бюджета утверждается финансовым органом Самарской области в соответствии с требованиями бюджетного законодательства.</w:t>
      </w:r>
    </w:p>
    <w:p w:rsidR="00024962" w:rsidRDefault="00024962">
      <w:pPr>
        <w:pStyle w:val="ConsPlusNormal"/>
        <w:jc w:val="both"/>
      </w:pPr>
    </w:p>
    <w:p w:rsidR="00024962" w:rsidRDefault="00024962">
      <w:pPr>
        <w:pStyle w:val="ConsPlusTitle"/>
        <w:ind w:firstLine="540"/>
        <w:jc w:val="both"/>
        <w:outlineLvl w:val="2"/>
      </w:pPr>
      <w:r>
        <w:t>Статья 62.1. Дополнительные основания для внесения изменений в сводную бюджетную роспись</w:t>
      </w:r>
    </w:p>
    <w:p w:rsidR="00024962" w:rsidRDefault="00024962">
      <w:pPr>
        <w:pStyle w:val="ConsPlusNormal"/>
        <w:ind w:firstLine="540"/>
        <w:jc w:val="both"/>
      </w:pPr>
      <w:r>
        <w:t xml:space="preserve">(введена </w:t>
      </w:r>
      <w:hyperlink r:id="rId342" w:history="1">
        <w:r>
          <w:rPr>
            <w:color w:val="0000FF"/>
          </w:rPr>
          <w:t>Законом</w:t>
        </w:r>
      </w:hyperlink>
      <w:r>
        <w:t xml:space="preserve"> Самарской области от 29.06.2015 N 60-ГД)</w:t>
      </w:r>
    </w:p>
    <w:p w:rsidR="00024962" w:rsidRDefault="00024962">
      <w:pPr>
        <w:pStyle w:val="ConsPlusNormal"/>
        <w:jc w:val="both"/>
      </w:pPr>
    </w:p>
    <w:p w:rsidR="00024962" w:rsidRDefault="00024962">
      <w:pPr>
        <w:pStyle w:val="ConsPlusNormal"/>
        <w:ind w:firstLine="540"/>
        <w:jc w:val="both"/>
      </w:pPr>
      <w:r>
        <w:t xml:space="preserve">Дополнительные основания для внесения изменений в сводную бюджетную роспись без внесения изменений в закон Самарской области об областном бюджете на очередной (текущий) финансовый год и плановый период в соответствии с решениями руководителя финансового </w:t>
      </w:r>
      <w:r>
        <w:lastRenderedPageBreak/>
        <w:t>органа Самарской области устанавливаются законом Самарской области об областном бюджете на очередной (текущий) финансовый год и плановый период.</w:t>
      </w:r>
    </w:p>
    <w:p w:rsidR="00024962" w:rsidRDefault="00024962">
      <w:pPr>
        <w:pStyle w:val="ConsPlusNormal"/>
        <w:jc w:val="both"/>
      </w:pPr>
    </w:p>
    <w:p w:rsidR="00024962" w:rsidRDefault="00024962">
      <w:pPr>
        <w:pStyle w:val="ConsPlusTitle"/>
        <w:ind w:firstLine="540"/>
        <w:jc w:val="both"/>
        <w:outlineLvl w:val="2"/>
      </w:pPr>
      <w:r>
        <w:t xml:space="preserve">Статья 63. Утратила силу с 1 января 2008 года. - </w:t>
      </w:r>
      <w:hyperlink r:id="rId343"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64. Обеспечение соблюдения принципа прозрачности в ходе исполнения областного бюджета</w:t>
      </w:r>
    </w:p>
    <w:p w:rsidR="00024962" w:rsidRDefault="00024962">
      <w:pPr>
        <w:pStyle w:val="ConsPlusNormal"/>
        <w:jc w:val="both"/>
      </w:pPr>
    </w:p>
    <w:p w:rsidR="00024962" w:rsidRDefault="00024962">
      <w:pPr>
        <w:pStyle w:val="ConsPlusNormal"/>
        <w:ind w:firstLine="540"/>
        <w:jc w:val="both"/>
      </w:pPr>
      <w:r>
        <w:t>1. Правительство Самарской области направляет в Самарскую Губернскую Думу и Счетную палату отчет об исполнении областного бюджета за первый квартал, полугодие и девять месяцев текущего финансового года по истечении 5 календарных дней после его утверждения Правительством Самарской области.</w:t>
      </w:r>
    </w:p>
    <w:p w:rsidR="00024962" w:rsidRDefault="00024962">
      <w:pPr>
        <w:pStyle w:val="ConsPlusNormal"/>
        <w:jc w:val="both"/>
      </w:pPr>
      <w:r>
        <w:t xml:space="preserve">(в ред. Законов Самарской области от 06.08.2007 </w:t>
      </w:r>
      <w:hyperlink r:id="rId344" w:history="1">
        <w:r>
          <w:rPr>
            <w:color w:val="0000FF"/>
          </w:rPr>
          <w:t>N 71-ГД</w:t>
        </w:r>
      </w:hyperlink>
      <w:r>
        <w:t xml:space="preserve">, от 11.11.2013 </w:t>
      </w:r>
      <w:hyperlink r:id="rId345" w:history="1">
        <w:r>
          <w:rPr>
            <w:color w:val="0000FF"/>
          </w:rPr>
          <w:t>N 99-ГД</w:t>
        </w:r>
      </w:hyperlink>
      <w:r>
        <w:t>)</w:t>
      </w:r>
    </w:p>
    <w:p w:rsidR="00024962" w:rsidRDefault="00024962">
      <w:pPr>
        <w:pStyle w:val="ConsPlusNormal"/>
        <w:spacing w:before="220"/>
        <w:ind w:firstLine="540"/>
        <w:jc w:val="both"/>
      </w:pPr>
      <w:r>
        <w:t>2. Отчеты об исполнении областного бюджета за первый квартал, полугодие и девять месяцев текущего финансового года, а также информация о численности государственных гражданских служащих Самарской области и работников государственных учреждений Самарской области с указанием фактических затрат на их денежное содержание подлежат официальному опубликованию в течение 40 дней по завершении отчетного периода.</w:t>
      </w:r>
    </w:p>
    <w:p w:rsidR="00024962" w:rsidRDefault="00024962">
      <w:pPr>
        <w:pStyle w:val="ConsPlusNormal"/>
        <w:jc w:val="both"/>
      </w:pPr>
      <w:r>
        <w:t xml:space="preserve">(часть 2 в ред. </w:t>
      </w:r>
      <w:hyperlink r:id="rId346"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64.1. Порядок предоставления главными распорядителями средств областного бюджета в финансовый орган Самарской области информации о совершаемых действиях, направленных на реализацию Самарской областью права регресса, либо об отсутствии оснований для предъявления иска о взыскании денежных средств в порядке регресса</w:t>
      </w:r>
    </w:p>
    <w:p w:rsidR="00024962" w:rsidRDefault="00024962">
      <w:pPr>
        <w:pStyle w:val="ConsPlusNormal"/>
        <w:ind w:firstLine="540"/>
        <w:jc w:val="both"/>
      </w:pPr>
      <w:r>
        <w:t xml:space="preserve">(введена </w:t>
      </w:r>
      <w:hyperlink r:id="rId347" w:history="1">
        <w:r>
          <w:rPr>
            <w:color w:val="0000FF"/>
          </w:rPr>
          <w:t>Законом</w:t>
        </w:r>
      </w:hyperlink>
      <w:r>
        <w:t xml:space="preserve"> Самарской области от 05.10.2018 N 75-ГД)</w:t>
      </w:r>
    </w:p>
    <w:p w:rsidR="00024962" w:rsidRDefault="00024962">
      <w:pPr>
        <w:pStyle w:val="ConsPlusNormal"/>
        <w:jc w:val="both"/>
      </w:pPr>
    </w:p>
    <w:p w:rsidR="00024962" w:rsidRDefault="00024962">
      <w:pPr>
        <w:pStyle w:val="ConsPlusNormal"/>
        <w:ind w:firstLine="540"/>
        <w:jc w:val="both"/>
      </w:pPr>
      <w:r>
        <w:t xml:space="preserve">Главные распорядители средств областного бюджета, представлявшие в суде интересы Самарской области в соответствии с </w:t>
      </w:r>
      <w:hyperlink r:id="rId348" w:history="1">
        <w:r>
          <w:rPr>
            <w:color w:val="0000FF"/>
          </w:rPr>
          <w:t>пунктом 3 статьи 158</w:t>
        </w:r>
      </w:hyperlink>
      <w:r>
        <w:t xml:space="preserve"> Бюджетного кодекса Российской Федерации, ежеквартально в срок до 15-го числа месяца, следующего за отчетным кварталом, представляют в финансовый орган Самарской области информацию о совершаемых действиях, направленных на реализацию Самарской областью права регресса, либо об отсутствии оснований для предъявления иска о взыскании денежных средств в порядке регресса. Информация представляется по форме, установленной нормативным правовым актом финансового органа Самарской области.</w:t>
      </w:r>
    </w:p>
    <w:p w:rsidR="00024962" w:rsidRDefault="00024962">
      <w:pPr>
        <w:pStyle w:val="ConsPlusNormal"/>
        <w:jc w:val="both"/>
      </w:pPr>
    </w:p>
    <w:p w:rsidR="00024962" w:rsidRDefault="00024962">
      <w:pPr>
        <w:pStyle w:val="ConsPlusTitle"/>
        <w:ind w:firstLine="540"/>
        <w:jc w:val="both"/>
        <w:outlineLvl w:val="2"/>
      </w:pPr>
      <w:r>
        <w:t xml:space="preserve">Статья 65. Утратила силу с 1 января 2008 года. - </w:t>
      </w:r>
      <w:hyperlink r:id="rId349"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 xml:space="preserve">Статья 66. Утратила силу с 1 января 2008 года. - </w:t>
      </w:r>
      <w:hyperlink r:id="rId350"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 xml:space="preserve">Статья 66.1. Утратила силу с 1 января 2008 года. - </w:t>
      </w:r>
      <w:hyperlink r:id="rId351"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jc w:val="center"/>
        <w:outlineLvl w:val="1"/>
      </w:pPr>
      <w:r>
        <w:t>Глава 15. КОНТРОЛЬ ЗА ИСПОЛНЕНИЕМ</w:t>
      </w:r>
    </w:p>
    <w:p w:rsidR="00024962" w:rsidRDefault="00024962">
      <w:pPr>
        <w:pStyle w:val="ConsPlusTitle"/>
        <w:jc w:val="center"/>
      </w:pPr>
      <w:r>
        <w:t>ОБЛАСТНОГО И МЕСТНЫХ БЮДЖЕТОВ</w:t>
      </w:r>
    </w:p>
    <w:p w:rsidR="00024962" w:rsidRDefault="00024962">
      <w:pPr>
        <w:pStyle w:val="ConsPlusNormal"/>
        <w:jc w:val="both"/>
      </w:pPr>
    </w:p>
    <w:p w:rsidR="00024962" w:rsidRDefault="00024962">
      <w:pPr>
        <w:pStyle w:val="ConsPlusTitle"/>
        <w:ind w:firstLine="540"/>
        <w:jc w:val="both"/>
        <w:outlineLvl w:val="2"/>
      </w:pPr>
      <w:r>
        <w:t xml:space="preserve">Статья 67. Утратила силу. - </w:t>
      </w:r>
      <w:hyperlink r:id="rId352"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68. Отчеты о расходовании средств бюджета</w:t>
      </w:r>
    </w:p>
    <w:p w:rsidR="00024962" w:rsidRDefault="00024962">
      <w:pPr>
        <w:pStyle w:val="ConsPlusNormal"/>
        <w:jc w:val="both"/>
      </w:pPr>
    </w:p>
    <w:p w:rsidR="00024962" w:rsidRDefault="00024962">
      <w:pPr>
        <w:pStyle w:val="ConsPlusNormal"/>
        <w:ind w:firstLine="540"/>
        <w:jc w:val="both"/>
      </w:pPr>
      <w:r>
        <w:t xml:space="preserve">В целях обеспечения своевременного сбора и обработки информации, связанной с </w:t>
      </w:r>
      <w:r>
        <w:lastRenderedPageBreak/>
        <w:t>обеспечением бюджетного процесса, финансовый орган Самарской области вправе определять формы финансовой информации, обязательной для представления в финансовый орган Самарской области всеми главными распорядителями средств областного бюджета и органами местного самоуправления.</w:t>
      </w:r>
    </w:p>
    <w:p w:rsidR="00024962" w:rsidRDefault="00024962">
      <w:pPr>
        <w:pStyle w:val="ConsPlusNormal"/>
        <w:jc w:val="both"/>
      </w:pPr>
      <w:r>
        <w:t xml:space="preserve">(в ред. </w:t>
      </w:r>
      <w:hyperlink r:id="rId353" w:history="1">
        <w:r>
          <w:rPr>
            <w:color w:val="0000FF"/>
          </w:rPr>
          <w:t>Закона</w:t>
        </w:r>
      </w:hyperlink>
      <w:r>
        <w:t xml:space="preserve"> Самарской области от 12.12.2006 N 175-ГД)</w:t>
      </w:r>
    </w:p>
    <w:p w:rsidR="00024962" w:rsidRDefault="00024962">
      <w:pPr>
        <w:pStyle w:val="ConsPlusNormal"/>
        <w:spacing w:before="220"/>
        <w:ind w:firstLine="540"/>
        <w:jc w:val="both"/>
      </w:pPr>
      <w:r>
        <w:t>Указанная информация от органов местного самоуправления поселений (внутригородских районов) в целях повышения эффективности бюджетного процесса по решению финансового органа Самарской области может представляться в органы местного самоуправления соответствующих муниципальных районов (городских округов с внутригородским делением) для последующего представления в финансовый орган Самарской области.</w:t>
      </w:r>
    </w:p>
    <w:p w:rsidR="00024962" w:rsidRDefault="00024962">
      <w:pPr>
        <w:pStyle w:val="ConsPlusNormal"/>
        <w:jc w:val="both"/>
      </w:pPr>
      <w:r>
        <w:t xml:space="preserve">(абзац введен </w:t>
      </w:r>
      <w:hyperlink r:id="rId354" w:history="1">
        <w:r>
          <w:rPr>
            <w:color w:val="0000FF"/>
          </w:rPr>
          <w:t>Законом</w:t>
        </w:r>
      </w:hyperlink>
      <w:r>
        <w:t xml:space="preserve"> Самарской области от 12.12.2006 N 175-ГД; в ред. </w:t>
      </w:r>
      <w:hyperlink r:id="rId355" w:history="1">
        <w:r>
          <w:rPr>
            <w:color w:val="0000FF"/>
          </w:rPr>
          <w:t>Закона</w:t>
        </w:r>
      </w:hyperlink>
      <w:r>
        <w:t xml:space="preserve"> Самарской области от 11.11.2016 N 117-ГД)</w:t>
      </w:r>
    </w:p>
    <w:p w:rsidR="00024962" w:rsidRDefault="00024962">
      <w:pPr>
        <w:pStyle w:val="ConsPlusNormal"/>
        <w:jc w:val="both"/>
      </w:pPr>
    </w:p>
    <w:p w:rsidR="00024962" w:rsidRDefault="00024962">
      <w:pPr>
        <w:pStyle w:val="ConsPlusTitle"/>
        <w:ind w:firstLine="540"/>
        <w:jc w:val="both"/>
        <w:outlineLvl w:val="2"/>
      </w:pPr>
      <w:r>
        <w:t xml:space="preserve">Статья 69. Утратила силу. - </w:t>
      </w:r>
      <w:hyperlink r:id="rId356" w:history="1">
        <w:r>
          <w:rPr>
            <w:color w:val="0000FF"/>
          </w:rPr>
          <w:t>Закон</w:t>
        </w:r>
      </w:hyperlink>
      <w:r>
        <w:t xml:space="preserve"> Самарской области от 07.11.2012 N 105-ГД.</w:t>
      </w:r>
    </w:p>
    <w:p w:rsidR="00024962" w:rsidRDefault="00024962">
      <w:pPr>
        <w:pStyle w:val="ConsPlusNormal"/>
        <w:jc w:val="both"/>
      </w:pPr>
    </w:p>
    <w:p w:rsidR="00024962" w:rsidRDefault="00024962">
      <w:pPr>
        <w:pStyle w:val="ConsPlusTitle"/>
        <w:ind w:firstLine="540"/>
        <w:jc w:val="both"/>
        <w:outlineLvl w:val="2"/>
      </w:pPr>
      <w:r>
        <w:t>Статья 70. Отчетность об исполнении местных бюджетов</w:t>
      </w:r>
    </w:p>
    <w:p w:rsidR="00024962" w:rsidRDefault="00024962">
      <w:pPr>
        <w:pStyle w:val="ConsPlusNormal"/>
        <w:jc w:val="both"/>
      </w:pPr>
    </w:p>
    <w:p w:rsidR="00024962" w:rsidRDefault="00024962">
      <w:pPr>
        <w:pStyle w:val="ConsPlusNormal"/>
        <w:ind w:firstLine="540"/>
        <w:jc w:val="both"/>
      </w:pPr>
      <w:r>
        <w:t>1. Финансовые органы муниципальных образований в сроки, устанавливаемые финансовым органом Самарской области, представляют в финансовый орган Самарской области утвержденные местные бюджеты и отчеты об их исполнении за истекший период по форме, установленной Министерством финансов Российской Федерации.</w:t>
      </w:r>
    </w:p>
    <w:p w:rsidR="00024962" w:rsidRDefault="00024962">
      <w:pPr>
        <w:pStyle w:val="ConsPlusNormal"/>
        <w:spacing w:before="220"/>
        <w:ind w:firstLine="540"/>
        <w:jc w:val="both"/>
      </w:pPr>
      <w:r>
        <w:t>2. Финансовые органы местного самоуправления обязаны представлять в финансовый орган Самарской области информацию, необходимую для анализа исполнения бюджетов, составления прогноза и исполнения консолидированного бюджета области, по форме и в сроки, которые определяет финансовый орган Самарской области.</w:t>
      </w:r>
    </w:p>
    <w:p w:rsidR="00024962" w:rsidRDefault="00024962">
      <w:pPr>
        <w:pStyle w:val="ConsPlusNormal"/>
        <w:jc w:val="both"/>
      </w:pPr>
    </w:p>
    <w:p w:rsidR="00024962" w:rsidRDefault="00024962">
      <w:pPr>
        <w:pStyle w:val="ConsPlusTitle"/>
        <w:jc w:val="center"/>
        <w:outlineLvl w:val="1"/>
      </w:pPr>
      <w:r>
        <w:t>Глава 16. ГОДОВОЙ ОТЧЕТ ОБ ИСПОЛНЕНИИ</w:t>
      </w:r>
    </w:p>
    <w:p w:rsidR="00024962" w:rsidRDefault="00024962">
      <w:pPr>
        <w:pStyle w:val="ConsPlusTitle"/>
        <w:jc w:val="center"/>
      </w:pPr>
      <w:r>
        <w:t>ОБЛАСТНОГО БЮДЖЕТА ЗА ИСТЕКШИЙ ФИНАНСОВЫЙ ГОД</w:t>
      </w:r>
    </w:p>
    <w:p w:rsidR="00024962" w:rsidRDefault="00024962">
      <w:pPr>
        <w:pStyle w:val="ConsPlusNormal"/>
        <w:jc w:val="center"/>
      </w:pPr>
      <w:r>
        <w:t xml:space="preserve">(в ред. </w:t>
      </w:r>
      <w:hyperlink r:id="rId357" w:history="1">
        <w:r>
          <w:rPr>
            <w:color w:val="0000FF"/>
          </w:rPr>
          <w:t>Закона</w:t>
        </w:r>
      </w:hyperlink>
      <w:r>
        <w:t xml:space="preserve"> Самарской области</w:t>
      </w:r>
    </w:p>
    <w:p w:rsidR="00024962" w:rsidRDefault="00024962">
      <w:pPr>
        <w:pStyle w:val="ConsPlusNormal"/>
        <w:jc w:val="center"/>
      </w:pPr>
      <w:r>
        <w:t>от 06.08.2007 N 71-ГД)</w:t>
      </w:r>
    </w:p>
    <w:p w:rsidR="00024962" w:rsidRDefault="00024962">
      <w:pPr>
        <w:pStyle w:val="ConsPlusNormal"/>
        <w:jc w:val="both"/>
      </w:pPr>
    </w:p>
    <w:p w:rsidR="00024962" w:rsidRDefault="00024962">
      <w:pPr>
        <w:pStyle w:val="ConsPlusTitle"/>
        <w:ind w:firstLine="540"/>
        <w:jc w:val="both"/>
        <w:outlineLvl w:val="2"/>
      </w:pPr>
      <w:r>
        <w:t>Статья 71. Внешняя проверка годового отчета об исполнении областного бюджета</w:t>
      </w:r>
    </w:p>
    <w:p w:rsidR="00024962" w:rsidRDefault="00024962">
      <w:pPr>
        <w:pStyle w:val="ConsPlusNormal"/>
        <w:ind w:firstLine="540"/>
        <w:jc w:val="both"/>
      </w:pPr>
      <w:r>
        <w:t xml:space="preserve">(в ред. </w:t>
      </w:r>
      <w:hyperlink r:id="rId358" w:history="1">
        <w:r>
          <w:rPr>
            <w:color w:val="0000FF"/>
          </w:rPr>
          <w:t>Закона</w:t>
        </w:r>
      </w:hyperlink>
      <w:r>
        <w:t xml:space="preserve"> Самарской области от 13.06.2017 N 58-ГД)</w:t>
      </w:r>
    </w:p>
    <w:p w:rsidR="00024962" w:rsidRDefault="00024962">
      <w:pPr>
        <w:pStyle w:val="ConsPlusNormal"/>
        <w:jc w:val="both"/>
      </w:pPr>
    </w:p>
    <w:p w:rsidR="00024962" w:rsidRDefault="00024962">
      <w:pPr>
        <w:pStyle w:val="ConsPlusNormal"/>
        <w:ind w:firstLine="540"/>
        <w:jc w:val="both"/>
      </w:pPr>
      <w:r>
        <w:t>1. Годовой отчет об исполнении областного бюджета за отчетный финансовый год до его рассмотрения Самарской Губернской Думой подлежит внешней проверке, которая включает внешнюю проверку бюджетной отчетности главных администраторов бюджетных средств Самарской области и подготовку заключения на годовой отчет об исполнении областного бюджета за отчетный финансовый год.</w:t>
      </w:r>
    </w:p>
    <w:p w:rsidR="00024962" w:rsidRDefault="00024962">
      <w:pPr>
        <w:pStyle w:val="ConsPlusNormal"/>
        <w:spacing w:before="220"/>
        <w:ind w:firstLine="540"/>
        <w:jc w:val="both"/>
      </w:pPr>
      <w:r>
        <w:t>2. Внешняя проверка годового отчета об исполнении областного бюджета за отчетный финансовый год осуществляется Счетной палатой в порядке, установленном настоящим Законом, с соблюдением требований бюджетного законодательства Российской Федерации.</w:t>
      </w:r>
    </w:p>
    <w:p w:rsidR="00024962" w:rsidRDefault="00024962">
      <w:pPr>
        <w:pStyle w:val="ConsPlusNormal"/>
        <w:spacing w:before="220"/>
        <w:ind w:firstLine="540"/>
        <w:jc w:val="both"/>
      </w:pPr>
      <w:r>
        <w:t xml:space="preserve">3. После представления годового отчета об исполнении областного бюджета за отчетный финансовый год в Счетную палату по нему проводятся публичные слушания в порядке, установленном </w:t>
      </w:r>
      <w:hyperlink w:anchor="P877" w:history="1">
        <w:r>
          <w:rPr>
            <w:color w:val="0000FF"/>
          </w:rPr>
          <w:t>главой 16.1</w:t>
        </w:r>
      </w:hyperlink>
      <w:r>
        <w:t xml:space="preserve"> настоящего Закона.</w:t>
      </w:r>
    </w:p>
    <w:p w:rsidR="00024962" w:rsidRDefault="00024962">
      <w:pPr>
        <w:pStyle w:val="ConsPlusNormal"/>
        <w:spacing w:before="220"/>
        <w:ind w:firstLine="540"/>
        <w:jc w:val="both"/>
      </w:pPr>
      <w:r>
        <w:t>4. Правительство Самарской области направляет не позднее 15 апреля текущего финансового года в Счетную палату отчет об исполнении областного бюджета за отчетный финансовый год и иные документы, установленные бюджетным законодательством Российской Федерации.</w:t>
      </w:r>
    </w:p>
    <w:p w:rsidR="00024962" w:rsidRDefault="00024962">
      <w:pPr>
        <w:pStyle w:val="ConsPlusNormal"/>
        <w:spacing w:before="220"/>
        <w:ind w:firstLine="540"/>
        <w:jc w:val="both"/>
      </w:pPr>
      <w:r>
        <w:lastRenderedPageBreak/>
        <w:t>5. Подготовка и направление заключения на годовой отчет об исполнении областного бюджета за отчетный финансовый год осуществляется Счетной палатой в течение 40 календарных дней, следующих за днем представления Правительством Самарской области годового отчета об исполнении областного бюджета, на основании данных внешней проверки годовой бюджетной отчетности главных администраторов бюджетных средств.</w:t>
      </w:r>
    </w:p>
    <w:p w:rsidR="00024962" w:rsidRDefault="00024962">
      <w:pPr>
        <w:pStyle w:val="ConsPlusNormal"/>
        <w:spacing w:before="220"/>
        <w:ind w:firstLine="540"/>
        <w:jc w:val="both"/>
      </w:pPr>
      <w:r>
        <w:t>Главные администраторы бюджетных средств Самарской области представляют годовую бюджетную отчетность в Счетную палату для внешней проверки в течение пяти рабочих дней начиная с последнего дня срока представления финансовым органом Самарской области годового отчета об исполнении консолидированного бюджета Самарской области в Федеральное казначейство, установленного правовым актом Федерального казначейства.</w:t>
      </w:r>
    </w:p>
    <w:p w:rsidR="00024962" w:rsidRDefault="00024962">
      <w:pPr>
        <w:pStyle w:val="ConsPlusNormal"/>
        <w:spacing w:before="220"/>
        <w:ind w:firstLine="540"/>
        <w:jc w:val="both"/>
      </w:pPr>
      <w:r>
        <w:t>6. Заключение на годовой отчет об исполнении областного бюджета за отчетный финансовый год представляется Счетной палатой в Самарскую Губернскую Думу с одновременным направлением в Правительство Самарской области.</w:t>
      </w:r>
    </w:p>
    <w:p w:rsidR="00024962" w:rsidRDefault="00024962">
      <w:pPr>
        <w:pStyle w:val="ConsPlusNormal"/>
        <w:jc w:val="both"/>
      </w:pPr>
    </w:p>
    <w:p w:rsidR="00024962" w:rsidRDefault="00024962">
      <w:pPr>
        <w:pStyle w:val="ConsPlusTitle"/>
        <w:ind w:firstLine="540"/>
        <w:jc w:val="both"/>
        <w:outlineLvl w:val="2"/>
      </w:pPr>
      <w:r>
        <w:t xml:space="preserve">Статья 72. Утратила силу с 1 января 2008 года. - </w:t>
      </w:r>
      <w:hyperlink r:id="rId359"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73. Представление, рассмотрение и утверждение годового отчета об исполнении областного бюджета Самарской Губернской Думой</w:t>
      </w:r>
    </w:p>
    <w:p w:rsidR="00024962" w:rsidRDefault="00024962">
      <w:pPr>
        <w:pStyle w:val="ConsPlusNormal"/>
        <w:ind w:firstLine="540"/>
        <w:jc w:val="both"/>
      </w:pPr>
      <w:r>
        <w:t xml:space="preserve">(в ред. </w:t>
      </w:r>
      <w:hyperlink r:id="rId360" w:history="1">
        <w:r>
          <w:rPr>
            <w:color w:val="0000FF"/>
          </w:rPr>
          <w:t>Закона</w:t>
        </w:r>
      </w:hyperlink>
      <w:r>
        <w:t xml:space="preserve"> Самарской области от 13.06.2017 N 58-ГД)</w:t>
      </w:r>
    </w:p>
    <w:p w:rsidR="00024962" w:rsidRDefault="00024962">
      <w:pPr>
        <w:pStyle w:val="ConsPlusNormal"/>
        <w:jc w:val="both"/>
      </w:pPr>
    </w:p>
    <w:p w:rsidR="00024962" w:rsidRDefault="00024962">
      <w:pPr>
        <w:pStyle w:val="ConsPlusNormal"/>
        <w:ind w:firstLine="540"/>
        <w:jc w:val="both"/>
      </w:pPr>
      <w:r>
        <w:t>1. Ежегодно не позднее 1 июня текущего финансового года Губернатор Самарской области представляет в Самарскую Губернскую Думу годовой отчет об исполнении областного бюджета за отчетный финансовый год.</w:t>
      </w:r>
    </w:p>
    <w:p w:rsidR="00024962" w:rsidRDefault="00024962">
      <w:pPr>
        <w:pStyle w:val="ConsPlusNormal"/>
        <w:spacing w:before="220"/>
        <w:ind w:firstLine="540"/>
        <w:jc w:val="both"/>
      </w:pPr>
      <w:r>
        <w:t>2. Одновременно с годовым отчетом об исполнении областного бюджета за отчетный финансовый год в Самарскую Губернскую Думу представляются проект закона об исполнении областного бюджета и иные документы, установленные бюджетным законодательством Российской Федерации.</w:t>
      </w:r>
    </w:p>
    <w:p w:rsidR="00024962" w:rsidRDefault="00024962">
      <w:pPr>
        <w:pStyle w:val="ConsPlusNormal"/>
        <w:spacing w:before="220"/>
        <w:ind w:firstLine="540"/>
        <w:jc w:val="both"/>
      </w:pPr>
      <w:r>
        <w:t>3. Самарская Губернская Дума рассматривает годовой отчет об исполнении областного бюджета за отчетный финансовый год после представления в Самарскую Губернскую Думу заключения Счетной палаты на годовой отчет об исполнении областного бюджета за отчетный финансовый год.</w:t>
      </w:r>
    </w:p>
    <w:p w:rsidR="00024962" w:rsidRDefault="00024962">
      <w:pPr>
        <w:pStyle w:val="ConsPlusNormal"/>
        <w:spacing w:before="220"/>
        <w:ind w:firstLine="540"/>
        <w:jc w:val="both"/>
      </w:pPr>
      <w:r>
        <w:t>4. По результатам рассмотрения годового отчета об исполнении областного бюджета за отчетный финансовый год Самарская Губернская Дума принимает решение об утверждении либо отклонении закона об исполнении областного бюджета.</w:t>
      </w:r>
    </w:p>
    <w:p w:rsidR="00024962" w:rsidRDefault="00024962">
      <w:pPr>
        <w:pStyle w:val="ConsPlusNormal"/>
        <w:spacing w:before="220"/>
        <w:ind w:firstLine="540"/>
        <w:jc w:val="both"/>
      </w:pPr>
      <w:r>
        <w:t>Закон об исполнении областного бюджета отклоняется Самарской Губернской Думой в случае выявления в результате внешней проверки фактов недостоверного или неполного отражения в указанном законе данных об исполнении областного бюджета.</w:t>
      </w:r>
    </w:p>
    <w:p w:rsidR="00024962" w:rsidRDefault="00024962">
      <w:pPr>
        <w:pStyle w:val="ConsPlusNormal"/>
        <w:spacing w:before="220"/>
        <w:ind w:firstLine="540"/>
        <w:jc w:val="both"/>
      </w:pPr>
      <w:r>
        <w:t>В случае отклонения Самарской Губернской Думой закона об исполнении областного бюджета он возвращается в Правительство Самарской области для устранения фактов недостоверного или неполного отражения данных об исполнении областного бюджета и повторного представления в срок, не превышающий одного месяца после возвращения указанного закона.</w:t>
      </w:r>
    </w:p>
    <w:p w:rsidR="00024962" w:rsidRDefault="00024962">
      <w:pPr>
        <w:pStyle w:val="ConsPlusNormal"/>
        <w:spacing w:before="220"/>
        <w:ind w:firstLine="540"/>
        <w:jc w:val="both"/>
      </w:pPr>
      <w:r>
        <w:t>5. Законом Самарской области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областного бюджета.</w:t>
      </w:r>
    </w:p>
    <w:p w:rsidR="00024962" w:rsidRDefault="00024962">
      <w:pPr>
        <w:pStyle w:val="ConsPlusNormal"/>
        <w:spacing w:before="220"/>
        <w:ind w:firstLine="540"/>
        <w:jc w:val="both"/>
      </w:pPr>
      <w:r>
        <w:lastRenderedPageBreak/>
        <w:t>Отдельными приложениями к закону об исполнении областного бюджета утверждаются показатели:</w:t>
      </w:r>
    </w:p>
    <w:p w:rsidR="00024962" w:rsidRDefault="00024962">
      <w:pPr>
        <w:pStyle w:val="ConsPlusNormal"/>
        <w:spacing w:before="220"/>
        <w:ind w:firstLine="540"/>
        <w:jc w:val="both"/>
      </w:pPr>
      <w:r>
        <w:t>доходов областного бюджета по кодам классификации доходов бюджетов;</w:t>
      </w:r>
    </w:p>
    <w:p w:rsidR="00024962" w:rsidRDefault="00024962">
      <w:pPr>
        <w:pStyle w:val="ConsPlusNormal"/>
        <w:spacing w:before="220"/>
        <w:ind w:firstLine="540"/>
        <w:jc w:val="both"/>
      </w:pPr>
      <w:r>
        <w:t>расходов областного бюджета по ведомственной структуре расходов областного бюджета;</w:t>
      </w:r>
    </w:p>
    <w:p w:rsidR="00024962" w:rsidRDefault="00024962">
      <w:pPr>
        <w:pStyle w:val="ConsPlusNormal"/>
        <w:spacing w:before="220"/>
        <w:ind w:firstLine="540"/>
        <w:jc w:val="both"/>
      </w:pPr>
      <w:r>
        <w:t>расходов областного бюджета по разделам и подразделам классификации расходов бюджетов;</w:t>
      </w:r>
    </w:p>
    <w:p w:rsidR="00024962" w:rsidRDefault="00024962">
      <w:pPr>
        <w:pStyle w:val="ConsPlusNormal"/>
        <w:spacing w:before="220"/>
        <w:ind w:firstLine="540"/>
        <w:jc w:val="both"/>
      </w:pPr>
      <w:r>
        <w:t>использования бюджетных ассигнований резервного фонда Правительства Самарской области;</w:t>
      </w:r>
    </w:p>
    <w:p w:rsidR="00024962" w:rsidRDefault="00024962">
      <w:pPr>
        <w:pStyle w:val="ConsPlusNormal"/>
        <w:spacing w:before="220"/>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024962" w:rsidRDefault="00024962">
      <w:pPr>
        <w:pStyle w:val="ConsPlusNormal"/>
        <w:jc w:val="both"/>
      </w:pPr>
    </w:p>
    <w:p w:rsidR="00024962" w:rsidRDefault="00024962">
      <w:pPr>
        <w:pStyle w:val="ConsPlusTitle"/>
        <w:jc w:val="center"/>
        <w:outlineLvl w:val="1"/>
      </w:pPr>
      <w:bookmarkStart w:id="26" w:name="P877"/>
      <w:bookmarkEnd w:id="26"/>
      <w:r>
        <w:t>Глава 16.1. ПУБЛИЧНЫЕ СЛУШАНИЯ ПО ПРОЕКТУ ЗАКОНА</w:t>
      </w:r>
    </w:p>
    <w:p w:rsidR="00024962" w:rsidRDefault="00024962">
      <w:pPr>
        <w:pStyle w:val="ConsPlusTitle"/>
        <w:jc w:val="center"/>
      </w:pPr>
      <w:r>
        <w:t>САМАРСКОЙ ОБЛАСТИ ОБ ОБЛАСТНОМ БЮДЖЕТЕ</w:t>
      </w:r>
    </w:p>
    <w:p w:rsidR="00024962" w:rsidRDefault="00024962">
      <w:pPr>
        <w:pStyle w:val="ConsPlusTitle"/>
        <w:jc w:val="center"/>
      </w:pPr>
      <w:r>
        <w:t>НА ОЧЕРЕДНОЙ ФИНАНСОВЫЙ ГОД И ПЛАНОВЫЙ ПЕРИОД</w:t>
      </w:r>
    </w:p>
    <w:p w:rsidR="00024962" w:rsidRDefault="00024962">
      <w:pPr>
        <w:pStyle w:val="ConsPlusTitle"/>
        <w:jc w:val="center"/>
      </w:pPr>
      <w:r>
        <w:t>И ГОДОВОМУ ОТЧЕТУ ОБ ИСПОЛНЕНИИ ОБЛАСТНОГО БЮДЖЕТА</w:t>
      </w:r>
    </w:p>
    <w:p w:rsidR="00024962" w:rsidRDefault="00024962">
      <w:pPr>
        <w:pStyle w:val="ConsPlusTitle"/>
        <w:jc w:val="center"/>
      </w:pPr>
      <w:r>
        <w:t>ЗА ИСТЕКШИЙ ФИНАНСОВЫЙ ГОД</w:t>
      </w:r>
    </w:p>
    <w:p w:rsidR="00024962" w:rsidRDefault="00024962">
      <w:pPr>
        <w:pStyle w:val="ConsPlusNormal"/>
        <w:jc w:val="center"/>
      </w:pPr>
      <w:r>
        <w:t xml:space="preserve">(введена </w:t>
      </w:r>
      <w:hyperlink r:id="rId361" w:history="1">
        <w:r>
          <w:rPr>
            <w:color w:val="0000FF"/>
          </w:rPr>
          <w:t>Законом</w:t>
        </w:r>
      </w:hyperlink>
      <w:r>
        <w:t xml:space="preserve"> Самарской области</w:t>
      </w:r>
    </w:p>
    <w:p w:rsidR="00024962" w:rsidRDefault="00024962">
      <w:pPr>
        <w:pStyle w:val="ConsPlusNormal"/>
        <w:jc w:val="center"/>
      </w:pPr>
      <w:r>
        <w:t>от 21.10.2011 N 102-ГД)</w:t>
      </w:r>
    </w:p>
    <w:p w:rsidR="00024962" w:rsidRDefault="00024962">
      <w:pPr>
        <w:pStyle w:val="ConsPlusNormal"/>
        <w:jc w:val="both"/>
      </w:pPr>
    </w:p>
    <w:p w:rsidR="00024962" w:rsidRDefault="00024962">
      <w:pPr>
        <w:pStyle w:val="ConsPlusTitle"/>
        <w:ind w:firstLine="540"/>
        <w:jc w:val="both"/>
        <w:outlineLvl w:val="2"/>
      </w:pPr>
      <w:r>
        <w:t>Статья 73.1. Порядок проведения публичных слушаний по проекту закона Самарской области об областном бюджете на очередной финансовый год и плановый период и годовому отчету об исполнении областного бюджета за истекший финансовый год</w:t>
      </w:r>
    </w:p>
    <w:p w:rsidR="00024962" w:rsidRDefault="00024962">
      <w:pPr>
        <w:pStyle w:val="ConsPlusNormal"/>
        <w:jc w:val="both"/>
      </w:pPr>
    </w:p>
    <w:p w:rsidR="00024962" w:rsidRDefault="00024962">
      <w:pPr>
        <w:pStyle w:val="ConsPlusNormal"/>
        <w:ind w:firstLine="540"/>
        <w:jc w:val="both"/>
      </w:pPr>
      <w:r>
        <w:t>Публичные слушания по проекту закона Самарской области об областном бюджете на очередной финансовый год и плановый период и годовому отчету об исполнении областного бюджета за истекший финансовый год (далее - публичные слушания) проводятся в два этапа:</w:t>
      </w:r>
    </w:p>
    <w:p w:rsidR="00024962" w:rsidRDefault="00024962">
      <w:pPr>
        <w:pStyle w:val="ConsPlusNormal"/>
        <w:spacing w:before="220"/>
        <w:ind w:firstLine="540"/>
        <w:jc w:val="both"/>
      </w:pPr>
      <w:r>
        <w:t>первый этап - общественные обсуждения проекта закона Самарской области об областном бюджете на очередной финансовый год и плановый период и годового отчета об исполнении областного бюджета за истекший финансовый год (далее - общественные обсуждения);</w:t>
      </w:r>
    </w:p>
    <w:p w:rsidR="00024962" w:rsidRDefault="00024962">
      <w:pPr>
        <w:pStyle w:val="ConsPlusNormal"/>
        <w:spacing w:before="220"/>
        <w:ind w:firstLine="540"/>
        <w:jc w:val="both"/>
      </w:pPr>
      <w:r>
        <w:t>второй этап - итоговые слушания по проекту закона Самарской области об областном бюджете на очередной финансовый год и плановый период и годовому отчету об исполнении областного бюджета за истекший финансовый год (далее - итоговые слушания).</w:t>
      </w:r>
    </w:p>
    <w:p w:rsidR="00024962" w:rsidRDefault="00024962">
      <w:pPr>
        <w:pStyle w:val="ConsPlusNormal"/>
        <w:spacing w:before="220"/>
        <w:ind w:firstLine="540"/>
        <w:jc w:val="both"/>
      </w:pPr>
      <w:r>
        <w:t xml:space="preserve">После проведения итоговых слушаний в случае, предусмотренном </w:t>
      </w:r>
      <w:hyperlink w:anchor="P913" w:history="1">
        <w:r>
          <w:rPr>
            <w:color w:val="0000FF"/>
          </w:rPr>
          <w:t>статьей 73.5</w:t>
        </w:r>
      </w:hyperlink>
      <w:r>
        <w:t xml:space="preserve"> настоящего Закона, проводятся консультации главных распорядителей средств областного бюджета с представителями общественности.</w:t>
      </w:r>
    </w:p>
    <w:p w:rsidR="00024962" w:rsidRDefault="00024962">
      <w:pPr>
        <w:pStyle w:val="ConsPlusNormal"/>
        <w:spacing w:before="220"/>
        <w:ind w:firstLine="540"/>
        <w:jc w:val="both"/>
      </w:pPr>
      <w:r>
        <w:t>Организация деятельности и взаимодействие органов исполнительной власти Самарской области по вопросам проведения публичных слушаний осуществляются в порядке, установленном Правительством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73.2. Сроки проведения публичных слушаний</w:t>
      </w:r>
    </w:p>
    <w:p w:rsidR="00024962" w:rsidRDefault="00024962">
      <w:pPr>
        <w:pStyle w:val="ConsPlusNormal"/>
        <w:jc w:val="both"/>
      </w:pPr>
    </w:p>
    <w:p w:rsidR="00024962" w:rsidRDefault="00024962">
      <w:pPr>
        <w:pStyle w:val="ConsPlusNormal"/>
        <w:ind w:firstLine="540"/>
        <w:jc w:val="both"/>
      </w:pPr>
      <w:r>
        <w:t>1. Общественные обсуждения проводятся в следующие сроки:</w:t>
      </w:r>
    </w:p>
    <w:p w:rsidR="00024962" w:rsidRDefault="00024962">
      <w:pPr>
        <w:pStyle w:val="ConsPlusNormal"/>
        <w:spacing w:before="220"/>
        <w:ind w:firstLine="540"/>
        <w:jc w:val="both"/>
      </w:pPr>
      <w:r>
        <w:t>по проекту закона Самарской области об областном бюджете на очередной финансовый год и плановый период - в срок не позднее 15 рабочих дней после его официального опубликования;</w:t>
      </w:r>
    </w:p>
    <w:p w:rsidR="00024962" w:rsidRDefault="00024962">
      <w:pPr>
        <w:pStyle w:val="ConsPlusNormal"/>
        <w:spacing w:before="220"/>
        <w:ind w:firstLine="540"/>
        <w:jc w:val="both"/>
      </w:pPr>
      <w:r>
        <w:t xml:space="preserve">по годовому отчету об исполнении областного бюджета за истекший финансовый год - в </w:t>
      </w:r>
      <w:r>
        <w:lastRenderedPageBreak/>
        <w:t>срок не позднее 15 рабочих дней после представления в Счетную палату и одновременного размещения его на официальном сайте Правительства Самарской области.</w:t>
      </w:r>
    </w:p>
    <w:p w:rsidR="00024962" w:rsidRDefault="00024962">
      <w:pPr>
        <w:pStyle w:val="ConsPlusNormal"/>
        <w:spacing w:before="220"/>
        <w:ind w:firstLine="540"/>
        <w:jc w:val="both"/>
      </w:pPr>
      <w:r>
        <w:t>2. Итоговые слушания проводятся в срок не позднее 15 рабочих дней после окончания проведения общественных обсуждений.</w:t>
      </w:r>
    </w:p>
    <w:p w:rsidR="00024962" w:rsidRDefault="00024962">
      <w:pPr>
        <w:pStyle w:val="ConsPlusNormal"/>
        <w:spacing w:before="220"/>
        <w:ind w:firstLine="540"/>
        <w:jc w:val="both"/>
      </w:pPr>
      <w:r>
        <w:t>3. Консультации проводятся в течение 30 рабочих дней после окончания итоговых слушаний.</w:t>
      </w:r>
    </w:p>
    <w:p w:rsidR="00024962" w:rsidRDefault="00024962">
      <w:pPr>
        <w:pStyle w:val="ConsPlusNormal"/>
        <w:spacing w:before="220"/>
        <w:ind w:firstLine="540"/>
        <w:jc w:val="both"/>
      </w:pPr>
      <w:r>
        <w:t>4. Не позднее чем за два рабочих дня до начала проведения публичных слушаний на официальном сайте Правительства Самарской области размещается информация о дате, времени и месте проведения публичных слушаний, а также иная информация в порядке, установленном Правительством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73.3. Порядок проведения общественных обсуждений</w:t>
      </w:r>
    </w:p>
    <w:p w:rsidR="00024962" w:rsidRDefault="00024962">
      <w:pPr>
        <w:pStyle w:val="ConsPlusNormal"/>
        <w:jc w:val="both"/>
      </w:pPr>
    </w:p>
    <w:p w:rsidR="00024962" w:rsidRDefault="00024962">
      <w:pPr>
        <w:pStyle w:val="ConsPlusNormal"/>
        <w:ind w:firstLine="540"/>
        <w:jc w:val="both"/>
      </w:pPr>
      <w:r>
        <w:t>1. Общественные обсуждения проводятся главными распорядителями средств областного бюджета посредством представления и обсуждения с представителями общественности в порядке, устанавливаемом Правительством Самарской области, подробной информации о расходных обязательствах Самарской области, исполнение которых согласно действующему законодательству осуществлялось (должно осуществляться) соответствующими главными распорядителями за счет средств областного бюджета.</w:t>
      </w:r>
    </w:p>
    <w:p w:rsidR="00024962" w:rsidRDefault="00024962">
      <w:pPr>
        <w:pStyle w:val="ConsPlusNormal"/>
        <w:spacing w:before="220"/>
        <w:ind w:firstLine="540"/>
        <w:jc w:val="both"/>
      </w:pPr>
      <w:bookmarkStart w:id="27" w:name="P905"/>
      <w:bookmarkEnd w:id="27"/>
      <w:r>
        <w:t>2. Итоги общественных обсуждений, в том числе поступившие от представителей общественности предложения и замечания, оформляются главными распорядителями средств областного бюджета в форме протоколов, копии которых в порядке, установленном Правительством Самарской области, направляются главными распорядителями средств областного бюджета в орган, определяемый Правительством Самарской области, а также размещаются на официальных сайтах соответствующих главных распорядителей средств областного бюджета или на официальном сайте Правительства Самарской области.</w:t>
      </w:r>
    </w:p>
    <w:p w:rsidR="00024962" w:rsidRDefault="00024962">
      <w:pPr>
        <w:pStyle w:val="ConsPlusNormal"/>
        <w:jc w:val="both"/>
      </w:pPr>
    </w:p>
    <w:p w:rsidR="00024962" w:rsidRDefault="00024962">
      <w:pPr>
        <w:pStyle w:val="ConsPlusTitle"/>
        <w:ind w:firstLine="540"/>
        <w:jc w:val="both"/>
        <w:outlineLvl w:val="2"/>
      </w:pPr>
      <w:r>
        <w:t>Статья 73.4. Порядок проведения итоговых слушаний</w:t>
      </w:r>
    </w:p>
    <w:p w:rsidR="00024962" w:rsidRDefault="00024962">
      <w:pPr>
        <w:pStyle w:val="ConsPlusNormal"/>
        <w:jc w:val="both"/>
      </w:pPr>
    </w:p>
    <w:p w:rsidR="00024962" w:rsidRDefault="00024962">
      <w:pPr>
        <w:pStyle w:val="ConsPlusNormal"/>
        <w:ind w:firstLine="540"/>
        <w:jc w:val="both"/>
      </w:pPr>
      <w:r>
        <w:t xml:space="preserve">1. На основании протоколов, указанных в </w:t>
      </w:r>
      <w:hyperlink w:anchor="P905" w:history="1">
        <w:r>
          <w:rPr>
            <w:color w:val="0000FF"/>
          </w:rPr>
          <w:t>части 2 статьи 73.3</w:t>
        </w:r>
      </w:hyperlink>
      <w:r>
        <w:t xml:space="preserve"> настоящего Закона, определяется программа итоговых слушаний.</w:t>
      </w:r>
    </w:p>
    <w:p w:rsidR="00024962" w:rsidRDefault="00024962">
      <w:pPr>
        <w:pStyle w:val="ConsPlusNormal"/>
        <w:spacing w:before="220"/>
        <w:ind w:firstLine="540"/>
        <w:jc w:val="both"/>
      </w:pPr>
      <w:r>
        <w:t>2. Итоговые слушания проводятся посредством представления главными распорядителями средств областного бюджета представителям общественности информации по вопросам, включенным в программу итоговых слушаний, и проведения общественной экспертизы проекта закона Самарской области об областном бюджете на очередной финансовый год и плановый период и годового отчета об исполнении областного бюджета за истекший финансовый год.</w:t>
      </w:r>
    </w:p>
    <w:p w:rsidR="00024962" w:rsidRDefault="00024962">
      <w:pPr>
        <w:pStyle w:val="ConsPlusNormal"/>
        <w:spacing w:before="220"/>
        <w:ind w:firstLine="540"/>
        <w:jc w:val="both"/>
      </w:pPr>
      <w:r>
        <w:t>3. По результатам итоговых слушаний в порядке, установленном Правительством Самарской области, оформляется протокол, в который включаются возникшие в ходе итоговых слушаний предложения представителей общественности. Предложения носят рекомендательный характер. Указанный протокол размещается на официальном сайте Правительства Самарской области.</w:t>
      </w:r>
    </w:p>
    <w:p w:rsidR="00024962" w:rsidRDefault="00024962">
      <w:pPr>
        <w:pStyle w:val="ConsPlusNormal"/>
        <w:jc w:val="both"/>
      </w:pPr>
    </w:p>
    <w:p w:rsidR="00024962" w:rsidRDefault="00024962">
      <w:pPr>
        <w:pStyle w:val="ConsPlusTitle"/>
        <w:ind w:firstLine="540"/>
        <w:jc w:val="both"/>
        <w:outlineLvl w:val="2"/>
      </w:pPr>
      <w:bookmarkStart w:id="28" w:name="P913"/>
      <w:bookmarkEnd w:id="28"/>
      <w:r>
        <w:t>Статья 73.5. Порядок проведения консультаций</w:t>
      </w:r>
    </w:p>
    <w:p w:rsidR="00024962" w:rsidRDefault="00024962">
      <w:pPr>
        <w:pStyle w:val="ConsPlusNormal"/>
        <w:jc w:val="both"/>
      </w:pPr>
    </w:p>
    <w:p w:rsidR="00024962" w:rsidRDefault="00024962">
      <w:pPr>
        <w:pStyle w:val="ConsPlusNormal"/>
        <w:ind w:firstLine="540"/>
        <w:jc w:val="both"/>
      </w:pPr>
      <w:r>
        <w:t>В случае, если по расходным обязательствам Самарской области, исполнение которых осуществлялось (должно осуществляться) главными распорядителями средств областного бюджета, представителями общественности подготовлены заключения или у представителей общественности имеются вопросы, не освещенные в ходе проведения двух этапов публичных слушаний, указанными главными распорядителями средств областного бюджета проводятся консультации с представителями общественности.</w:t>
      </w:r>
    </w:p>
    <w:p w:rsidR="00024962" w:rsidRDefault="00024962">
      <w:pPr>
        <w:pStyle w:val="ConsPlusNormal"/>
        <w:spacing w:before="220"/>
        <w:ind w:firstLine="540"/>
        <w:jc w:val="both"/>
      </w:pPr>
      <w:r>
        <w:lastRenderedPageBreak/>
        <w:t>По итогам консультаций главные распорядители средств областного бюджета в письменном виде представляют разъяснения по материалам общественной экспертизы и поступившим от представителей общественности вопросам.</w:t>
      </w:r>
    </w:p>
    <w:p w:rsidR="00024962" w:rsidRDefault="00024962">
      <w:pPr>
        <w:pStyle w:val="ConsPlusNormal"/>
        <w:jc w:val="both"/>
      </w:pPr>
    </w:p>
    <w:p w:rsidR="00024962" w:rsidRDefault="00024962">
      <w:pPr>
        <w:pStyle w:val="ConsPlusTitle"/>
        <w:jc w:val="center"/>
        <w:outlineLvl w:val="0"/>
      </w:pPr>
      <w:r>
        <w:t>Раздел III. ТЕРРИТОРИАЛЬНЫЙ ГОСУДАРСТВЕННЫЙ</w:t>
      </w:r>
    </w:p>
    <w:p w:rsidR="00024962" w:rsidRDefault="00024962">
      <w:pPr>
        <w:pStyle w:val="ConsPlusTitle"/>
        <w:jc w:val="center"/>
      </w:pPr>
      <w:r>
        <w:t>ВНЕБЮДЖЕТНЫЙ ФОНД</w:t>
      </w:r>
    </w:p>
    <w:p w:rsidR="00024962" w:rsidRDefault="00024962">
      <w:pPr>
        <w:pStyle w:val="ConsPlusNormal"/>
        <w:jc w:val="both"/>
      </w:pPr>
    </w:p>
    <w:p w:rsidR="00024962" w:rsidRDefault="00024962">
      <w:pPr>
        <w:pStyle w:val="ConsPlusTitle"/>
        <w:jc w:val="center"/>
        <w:outlineLvl w:val="1"/>
      </w:pPr>
      <w:r>
        <w:t>Глава 17. ТЕРРИТОРИАЛЬНЫЙ ГОСУДАРСТВЕННЫЙ ВНЕБЮДЖЕТНЫЙ ФОНД</w:t>
      </w:r>
    </w:p>
    <w:p w:rsidR="00024962" w:rsidRDefault="00024962">
      <w:pPr>
        <w:pStyle w:val="ConsPlusNormal"/>
        <w:jc w:val="both"/>
      </w:pPr>
    </w:p>
    <w:p w:rsidR="00024962" w:rsidRDefault="00024962">
      <w:pPr>
        <w:pStyle w:val="ConsPlusTitle"/>
        <w:ind w:firstLine="540"/>
        <w:jc w:val="both"/>
        <w:outlineLvl w:val="2"/>
      </w:pPr>
      <w:r>
        <w:t>Статья 74. Срок, на который принимается проект бюджета территориального государственного внебюджетного фонда</w:t>
      </w:r>
    </w:p>
    <w:p w:rsidR="00024962" w:rsidRDefault="00024962">
      <w:pPr>
        <w:pStyle w:val="ConsPlusNormal"/>
        <w:ind w:firstLine="540"/>
        <w:jc w:val="both"/>
      </w:pPr>
      <w:r>
        <w:t xml:space="preserve">(в ред. </w:t>
      </w:r>
      <w:hyperlink r:id="rId362"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Проект бюджета территориального фонда обязательного медицинского страхования Самарской области принимается сроком на 3 года - очередной финансовый год и плановый период.</w:t>
      </w:r>
    </w:p>
    <w:p w:rsidR="00024962" w:rsidRDefault="00024962">
      <w:pPr>
        <w:pStyle w:val="ConsPlusNormal"/>
        <w:jc w:val="both"/>
      </w:pPr>
    </w:p>
    <w:p w:rsidR="00024962" w:rsidRDefault="00024962">
      <w:pPr>
        <w:pStyle w:val="ConsPlusTitle"/>
        <w:ind w:firstLine="540"/>
        <w:jc w:val="both"/>
        <w:outlineLvl w:val="2"/>
      </w:pPr>
      <w:r>
        <w:t xml:space="preserve">Статья 75. Утратила силу с 1 января 2008 года. - </w:t>
      </w:r>
      <w:hyperlink r:id="rId363" w:history="1">
        <w:r>
          <w:rPr>
            <w:color w:val="0000FF"/>
          </w:rPr>
          <w:t>Закон</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76. Порядок рассмотрения проекта бюджета территориального государственного внебюджетного фонда в Самарской Губернской Думе</w:t>
      </w:r>
    </w:p>
    <w:p w:rsidR="00024962" w:rsidRDefault="00024962">
      <w:pPr>
        <w:pStyle w:val="ConsPlusNormal"/>
        <w:ind w:firstLine="540"/>
        <w:jc w:val="both"/>
      </w:pPr>
      <w:r>
        <w:t xml:space="preserve">(в ред. </w:t>
      </w:r>
      <w:hyperlink r:id="rId364" w:history="1">
        <w:r>
          <w:rPr>
            <w:color w:val="0000FF"/>
          </w:rPr>
          <w:t>Закона</w:t>
        </w:r>
      </w:hyperlink>
      <w:r>
        <w:t xml:space="preserve"> Самарской области от 10.03.2015 N 20-ГД)</w:t>
      </w:r>
    </w:p>
    <w:p w:rsidR="00024962" w:rsidRDefault="00024962">
      <w:pPr>
        <w:pStyle w:val="ConsPlusNormal"/>
        <w:jc w:val="both"/>
      </w:pPr>
    </w:p>
    <w:p w:rsidR="00024962" w:rsidRDefault="00024962">
      <w:pPr>
        <w:pStyle w:val="ConsPlusNormal"/>
        <w:ind w:firstLine="540"/>
        <w:jc w:val="both"/>
      </w:pPr>
      <w:r>
        <w:t>1. Проект закона Самарской области о бюджете территориального государственного внебюджетного фонда, внесенный на рассмотрение Самарской Губернской Думы Правительством Самарской области, направляется председателем Самарской Губернской Думы в Счетную палату для подготовки заключения.</w:t>
      </w:r>
    </w:p>
    <w:p w:rsidR="00024962" w:rsidRDefault="00024962">
      <w:pPr>
        <w:pStyle w:val="ConsPlusNormal"/>
        <w:spacing w:before="220"/>
        <w:ind w:firstLine="540"/>
        <w:jc w:val="both"/>
      </w:pPr>
      <w:r>
        <w:t>2. Счетная палата в течение 10 календарных дней со дня получения проекта закона Самарской области о бюджете территориального государственного внебюджетного фонда проводит его экспертизу, готовит заключение о результатах проведенной экспертизы и направляет данное заключение в Самарскую Губернскую Думу и в финансовый орган Самарской области.</w:t>
      </w:r>
    </w:p>
    <w:p w:rsidR="00024962" w:rsidRDefault="00024962">
      <w:pPr>
        <w:pStyle w:val="ConsPlusNormal"/>
        <w:spacing w:before="220"/>
        <w:ind w:firstLine="540"/>
        <w:jc w:val="both"/>
      </w:pPr>
      <w:r>
        <w:t>3. В случае отклонения в первом чтении проекта закона Самарской области о бюджете территориального государственного внебюджетного фонда на очередной финансовый год Правительство Самарской области в течение 10 календарных дней дорабатывает указанный законопроект с учетом предложений и замечаний Самарской Губернской Думы и повторно представляет его на рассмотрение Самарской Губернской Думы.</w:t>
      </w:r>
    </w:p>
    <w:p w:rsidR="00024962" w:rsidRDefault="00024962">
      <w:pPr>
        <w:pStyle w:val="ConsPlusNormal"/>
        <w:jc w:val="both"/>
      </w:pPr>
    </w:p>
    <w:p w:rsidR="00024962" w:rsidRDefault="00024962">
      <w:pPr>
        <w:pStyle w:val="ConsPlusTitle"/>
        <w:ind w:firstLine="540"/>
        <w:jc w:val="both"/>
        <w:outlineLvl w:val="2"/>
      </w:pPr>
      <w:r>
        <w:t>Статья 77. Порядок представления и рассмотрения годового отчета об исполнении бюджета территориального государственного внебюджетного фонда за истекший финансовый год в Самарскую Губернскую Думу</w:t>
      </w:r>
    </w:p>
    <w:p w:rsidR="00024962" w:rsidRDefault="00024962">
      <w:pPr>
        <w:pStyle w:val="ConsPlusNormal"/>
        <w:ind w:firstLine="540"/>
        <w:jc w:val="both"/>
      </w:pPr>
      <w:r>
        <w:t xml:space="preserve">(в ред. </w:t>
      </w:r>
      <w:hyperlink r:id="rId365"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Normal"/>
        <w:ind w:firstLine="540"/>
        <w:jc w:val="both"/>
      </w:pPr>
      <w:r>
        <w:t>Представление годового отчета об исполнении бюджета территориального государственного внебюджетного фонда и его рассмотрение Самарской Губернской Думой производится в порядке, предусмотренном для представления и рассмотрения Самарской Губернской Думой годового отчета об исполнении областного бюджета.</w:t>
      </w:r>
    </w:p>
    <w:p w:rsidR="00024962" w:rsidRDefault="00024962">
      <w:pPr>
        <w:pStyle w:val="ConsPlusNormal"/>
        <w:jc w:val="both"/>
      </w:pPr>
    </w:p>
    <w:p w:rsidR="00024962" w:rsidRDefault="00024962">
      <w:pPr>
        <w:pStyle w:val="ConsPlusTitle"/>
        <w:ind w:firstLine="540"/>
        <w:jc w:val="both"/>
        <w:outlineLvl w:val="2"/>
      </w:pPr>
      <w:r>
        <w:t>Статья 77.1. Дополнительные основания для внесения изменений в сводную бюджетную роспись бюджета территориального фонда обязательного медицинского страхования Самарской области</w:t>
      </w:r>
    </w:p>
    <w:p w:rsidR="00024962" w:rsidRDefault="00024962">
      <w:pPr>
        <w:pStyle w:val="ConsPlusNormal"/>
        <w:ind w:firstLine="540"/>
        <w:jc w:val="both"/>
      </w:pPr>
      <w:r>
        <w:lastRenderedPageBreak/>
        <w:t xml:space="preserve">(введена </w:t>
      </w:r>
      <w:hyperlink r:id="rId366" w:history="1">
        <w:r>
          <w:rPr>
            <w:color w:val="0000FF"/>
          </w:rPr>
          <w:t>Законом</w:t>
        </w:r>
      </w:hyperlink>
      <w:r>
        <w:t xml:space="preserve"> Самарской области от 12.12.2016 N 133-ГД)</w:t>
      </w:r>
    </w:p>
    <w:p w:rsidR="00024962" w:rsidRDefault="00024962">
      <w:pPr>
        <w:pStyle w:val="ConsPlusNormal"/>
        <w:jc w:val="both"/>
      </w:pPr>
    </w:p>
    <w:p w:rsidR="00024962" w:rsidRDefault="00024962">
      <w:pPr>
        <w:pStyle w:val="ConsPlusNormal"/>
        <w:ind w:firstLine="540"/>
        <w:jc w:val="both"/>
      </w:pPr>
      <w:r>
        <w:t>Дополнительные основания для внесения изменений в сводную бюджетную роспись без внесения изменений в закон Самарской области о бюджете территориального фонда обязательного медицинского страхования на очередной (текущий) финансовый год и плановый период в соответствии с решениями руководителя органа управления территориальным государственным внебюджетным фондом устанавливаются законом Самарской области о бюджете территориального фонда обязательного медицинского страхования на очередной (текущий) финансовый год и плановый период.</w:t>
      </w:r>
    </w:p>
    <w:p w:rsidR="00024962" w:rsidRDefault="00024962">
      <w:pPr>
        <w:pStyle w:val="ConsPlusNormal"/>
        <w:jc w:val="both"/>
      </w:pPr>
    </w:p>
    <w:p w:rsidR="00024962" w:rsidRDefault="00024962">
      <w:pPr>
        <w:pStyle w:val="ConsPlusTitle"/>
        <w:jc w:val="center"/>
        <w:outlineLvl w:val="0"/>
      </w:pPr>
      <w:r>
        <w:t>Раздел IV. ЗАКЛЮЧИТЕЛЬНЫЕ И ПЕРЕХОДНЫЕ ПОЛОЖЕНИЯ</w:t>
      </w:r>
    </w:p>
    <w:p w:rsidR="00024962" w:rsidRDefault="00024962">
      <w:pPr>
        <w:pStyle w:val="ConsPlusNormal"/>
        <w:jc w:val="both"/>
      </w:pPr>
    </w:p>
    <w:p w:rsidR="00024962" w:rsidRDefault="00024962">
      <w:pPr>
        <w:pStyle w:val="ConsPlusTitle"/>
        <w:jc w:val="center"/>
        <w:outlineLvl w:val="1"/>
      </w:pPr>
      <w:r>
        <w:t>Глава 18. ЗАКЛЮЧИТЕЛЬНЫЕ И ПЕРЕХОДНЫЕ ПОЛОЖЕНИЯ</w:t>
      </w:r>
    </w:p>
    <w:p w:rsidR="00024962" w:rsidRDefault="00024962">
      <w:pPr>
        <w:pStyle w:val="ConsPlusNormal"/>
        <w:jc w:val="both"/>
      </w:pPr>
    </w:p>
    <w:p w:rsidR="00024962" w:rsidRDefault="00024962">
      <w:pPr>
        <w:pStyle w:val="ConsPlusTitle"/>
        <w:ind w:firstLine="540"/>
        <w:jc w:val="both"/>
        <w:outlineLvl w:val="2"/>
      </w:pPr>
      <w:r>
        <w:t>Статья 78. Порядок вступления в силу настоящего Закона</w:t>
      </w:r>
    </w:p>
    <w:p w:rsidR="00024962" w:rsidRDefault="00024962">
      <w:pPr>
        <w:pStyle w:val="ConsPlusNormal"/>
        <w:jc w:val="both"/>
      </w:pPr>
    </w:p>
    <w:p w:rsidR="00024962" w:rsidRDefault="00024962">
      <w:pPr>
        <w:pStyle w:val="ConsPlusNormal"/>
        <w:ind w:firstLine="540"/>
        <w:jc w:val="both"/>
      </w:pPr>
      <w:r>
        <w:t>1. Настоящий Закон вступает в силу с 1 января 2006 года, за исключением положений, для которых установлен иной порядок вступления в силу.</w:t>
      </w:r>
    </w:p>
    <w:p w:rsidR="00024962" w:rsidRDefault="00024962">
      <w:pPr>
        <w:pStyle w:val="ConsPlusNormal"/>
        <w:spacing w:before="220"/>
        <w:ind w:firstLine="540"/>
        <w:jc w:val="both"/>
      </w:pPr>
      <w:r>
        <w:t xml:space="preserve">1.1. До 1 января 2012 года ограничение, установленное </w:t>
      </w:r>
      <w:hyperlink w:anchor="P62" w:history="1">
        <w:r>
          <w:rPr>
            <w:color w:val="0000FF"/>
          </w:rPr>
          <w:t>статьей 2</w:t>
        </w:r>
      </w:hyperlink>
      <w:r>
        <w:t xml:space="preserve"> настоящего Закона, может быть превышено на объем дотаций из областного бюджета на поддержку мер по обеспечению сбалансированности местных бюджетов.</w:t>
      </w:r>
    </w:p>
    <w:p w:rsidR="00024962" w:rsidRDefault="00024962">
      <w:pPr>
        <w:pStyle w:val="ConsPlusNormal"/>
        <w:jc w:val="both"/>
      </w:pPr>
      <w:r>
        <w:t xml:space="preserve">(часть 1.1 введена </w:t>
      </w:r>
      <w:hyperlink r:id="rId367" w:history="1">
        <w:r>
          <w:rPr>
            <w:color w:val="0000FF"/>
          </w:rPr>
          <w:t>Законом</w:t>
        </w:r>
      </w:hyperlink>
      <w:r>
        <w:t xml:space="preserve"> Самарской области от 29.12.2009 N 149-ГД)</w:t>
      </w:r>
    </w:p>
    <w:p w:rsidR="00024962" w:rsidRDefault="00024962">
      <w:pPr>
        <w:pStyle w:val="ConsPlusNormal"/>
        <w:spacing w:before="220"/>
        <w:ind w:firstLine="540"/>
        <w:jc w:val="both"/>
      </w:pPr>
      <w:bookmarkStart w:id="29" w:name="P956"/>
      <w:bookmarkEnd w:id="29"/>
      <w:r>
        <w:t xml:space="preserve">2. </w:t>
      </w:r>
      <w:hyperlink w:anchor="P310" w:history="1">
        <w:r>
          <w:rPr>
            <w:color w:val="0000FF"/>
          </w:rPr>
          <w:t>Статья 10</w:t>
        </w:r>
      </w:hyperlink>
      <w:r>
        <w:t xml:space="preserve"> настоящего Закона ежегодно вводится в действие законом Самарской области об областном бюджете на очередной финансовый год и плановый период.</w:t>
      </w:r>
    </w:p>
    <w:p w:rsidR="00024962" w:rsidRDefault="00024962">
      <w:pPr>
        <w:pStyle w:val="ConsPlusNormal"/>
        <w:jc w:val="both"/>
      </w:pPr>
      <w:r>
        <w:t xml:space="preserve">(часть 2 в ред. </w:t>
      </w:r>
      <w:hyperlink r:id="rId368" w:history="1">
        <w:r>
          <w:rPr>
            <w:color w:val="0000FF"/>
          </w:rPr>
          <w:t>Закона</w:t>
        </w:r>
      </w:hyperlink>
      <w:r>
        <w:t xml:space="preserve"> Самарской области от 06.08.2007 N 71-ГД)</w:t>
      </w:r>
    </w:p>
    <w:p w:rsidR="00024962" w:rsidRDefault="00024962">
      <w:pPr>
        <w:pStyle w:val="ConsPlusNormal"/>
        <w:spacing w:before="220"/>
        <w:ind w:firstLine="540"/>
        <w:jc w:val="both"/>
      </w:pPr>
      <w:r>
        <w:t xml:space="preserve">3. </w:t>
      </w:r>
      <w:hyperlink w:anchor="P405" w:history="1">
        <w:r>
          <w:rPr>
            <w:color w:val="0000FF"/>
          </w:rPr>
          <w:t>Глава 7</w:t>
        </w:r>
      </w:hyperlink>
      <w:r>
        <w:t xml:space="preserve"> в части </w:t>
      </w:r>
      <w:hyperlink w:anchor="P421" w:history="1">
        <w:r>
          <w:rPr>
            <w:color w:val="0000FF"/>
          </w:rPr>
          <w:t>статей 26</w:t>
        </w:r>
      </w:hyperlink>
      <w:r>
        <w:t xml:space="preserve"> - </w:t>
      </w:r>
      <w:hyperlink w:anchor="P458" w:history="1">
        <w:r>
          <w:rPr>
            <w:color w:val="0000FF"/>
          </w:rPr>
          <w:t>29</w:t>
        </w:r>
      </w:hyperlink>
      <w:r>
        <w:t xml:space="preserve"> настоящего Закона при отсутствии необходимой отчетности налоговых органов, указанной в </w:t>
      </w:r>
      <w:hyperlink w:anchor="P437" w:history="1">
        <w:r>
          <w:rPr>
            <w:color w:val="0000FF"/>
          </w:rPr>
          <w:t>части 1 статьи 28</w:t>
        </w:r>
      </w:hyperlink>
      <w:r>
        <w:t xml:space="preserve"> настоящего Закона, вступает в силу в следующем порядке:</w:t>
      </w:r>
    </w:p>
    <w:p w:rsidR="00024962" w:rsidRDefault="00024962">
      <w:pPr>
        <w:pStyle w:val="ConsPlusNormal"/>
        <w:spacing w:before="220"/>
        <w:ind w:firstLine="540"/>
        <w:jc w:val="both"/>
      </w:pPr>
      <w:r>
        <w:t>при формировании и утверждении проектов бюджетов муниципальных районов на 2006, 2007 и 2008 годы часть средств районных фондов финансовой поддержки поселений, формируемая за счет собственных доходов бюджетов муниципальных районов, может распределяться с использованием показателя прогноза доходов бюджетов поселений в расчете на 1 жителя поселения вместо показателя расчетной бюджетной обеспеченности;</w:t>
      </w:r>
    </w:p>
    <w:p w:rsidR="00024962" w:rsidRDefault="00024962">
      <w:pPr>
        <w:pStyle w:val="ConsPlusNormal"/>
        <w:jc w:val="both"/>
      </w:pPr>
      <w:r>
        <w:t xml:space="preserve">(в ред. </w:t>
      </w:r>
      <w:hyperlink r:id="rId369" w:history="1">
        <w:r>
          <w:rPr>
            <w:color w:val="0000FF"/>
          </w:rPr>
          <w:t>Закона</w:t>
        </w:r>
      </w:hyperlink>
      <w:r>
        <w:t xml:space="preserve"> Самарской области от 12.12.2006 N 175-ГД)</w:t>
      </w:r>
    </w:p>
    <w:p w:rsidR="00024962" w:rsidRDefault="00024962">
      <w:pPr>
        <w:pStyle w:val="ConsPlusNormal"/>
        <w:spacing w:before="220"/>
        <w:ind w:firstLine="540"/>
        <w:jc w:val="both"/>
      </w:pPr>
      <w:r>
        <w:t xml:space="preserve">Абзац утратил силу с 1 января 2007 года. - </w:t>
      </w:r>
      <w:hyperlink r:id="rId370" w:history="1">
        <w:r>
          <w:rPr>
            <w:color w:val="0000FF"/>
          </w:rPr>
          <w:t>Закон</w:t>
        </w:r>
      </w:hyperlink>
      <w:r>
        <w:t xml:space="preserve"> Самарской области от 12.12.2006 N 175-ГД.</w:t>
      </w:r>
    </w:p>
    <w:p w:rsidR="00024962" w:rsidRDefault="00024962">
      <w:pPr>
        <w:pStyle w:val="ConsPlusNormal"/>
        <w:spacing w:before="220"/>
        <w:ind w:firstLine="540"/>
        <w:jc w:val="both"/>
      </w:pPr>
      <w:r>
        <w:t xml:space="preserve">Абзац утратил силу с 1 января 2007 года. - </w:t>
      </w:r>
      <w:hyperlink r:id="rId371" w:history="1">
        <w:r>
          <w:rPr>
            <w:color w:val="0000FF"/>
          </w:rPr>
          <w:t>Закон</w:t>
        </w:r>
      </w:hyperlink>
      <w:r>
        <w:t xml:space="preserve"> Самарской области от 12.12.2006 N 175-ГД.</w:t>
      </w:r>
    </w:p>
    <w:p w:rsidR="00024962" w:rsidRDefault="00024962">
      <w:pPr>
        <w:pStyle w:val="ConsPlusNormal"/>
        <w:spacing w:before="220"/>
        <w:ind w:firstLine="540"/>
        <w:jc w:val="both"/>
      </w:pPr>
      <w:r>
        <w:t xml:space="preserve">Абзац утратил силу с 1 января 2007 года. - </w:t>
      </w:r>
      <w:hyperlink r:id="rId372" w:history="1">
        <w:r>
          <w:rPr>
            <w:color w:val="0000FF"/>
          </w:rPr>
          <w:t>Закон</w:t>
        </w:r>
      </w:hyperlink>
      <w:r>
        <w:t xml:space="preserve"> Самарской области от 12.12.2006 N 175-ГД.</w:t>
      </w:r>
    </w:p>
    <w:p w:rsidR="00024962" w:rsidRDefault="00024962">
      <w:pPr>
        <w:pStyle w:val="ConsPlusNormal"/>
        <w:spacing w:before="220"/>
        <w:ind w:firstLine="540"/>
        <w:jc w:val="both"/>
      </w:pPr>
      <w:r>
        <w:t xml:space="preserve">Абзац утратил силу с 1 января 2007 года. - </w:t>
      </w:r>
      <w:hyperlink r:id="rId373" w:history="1">
        <w:r>
          <w:rPr>
            <w:color w:val="0000FF"/>
          </w:rPr>
          <w:t>Закон</w:t>
        </w:r>
      </w:hyperlink>
      <w:r>
        <w:t xml:space="preserve"> Самарской области от 12.12.2006 N 175-ГД.</w:t>
      </w:r>
    </w:p>
    <w:p w:rsidR="00024962" w:rsidRDefault="00024962">
      <w:pPr>
        <w:pStyle w:val="ConsPlusNormal"/>
        <w:spacing w:before="220"/>
        <w:ind w:firstLine="540"/>
        <w:jc w:val="both"/>
      </w:pPr>
      <w:r>
        <w:t xml:space="preserve">4. </w:t>
      </w:r>
      <w:hyperlink w:anchor="P466" w:history="1">
        <w:r>
          <w:rPr>
            <w:color w:val="0000FF"/>
          </w:rPr>
          <w:t>Глава 8</w:t>
        </w:r>
      </w:hyperlink>
      <w:r>
        <w:t xml:space="preserve"> настоящего Закона вступает в силу с 1 января 2009 года и применяется при формировании проекта областного бюджета на 2009 год и на период до 2011 года.</w:t>
      </w:r>
    </w:p>
    <w:p w:rsidR="00024962" w:rsidRDefault="00024962">
      <w:pPr>
        <w:pStyle w:val="ConsPlusNormal"/>
        <w:jc w:val="both"/>
      </w:pPr>
      <w:r>
        <w:t xml:space="preserve">(часть 4 в ред. </w:t>
      </w:r>
      <w:hyperlink r:id="rId374" w:history="1">
        <w:r>
          <w:rPr>
            <w:color w:val="0000FF"/>
          </w:rPr>
          <w:t>Закона</w:t>
        </w:r>
      </w:hyperlink>
      <w:r>
        <w:t xml:space="preserve"> Самарской области от 06.08.2007 N 71-ГД)</w:t>
      </w:r>
    </w:p>
    <w:p w:rsidR="00024962" w:rsidRDefault="00024962">
      <w:pPr>
        <w:pStyle w:val="ConsPlusNormal"/>
        <w:jc w:val="both"/>
      </w:pPr>
    </w:p>
    <w:p w:rsidR="00024962" w:rsidRDefault="00024962">
      <w:pPr>
        <w:pStyle w:val="ConsPlusTitle"/>
        <w:ind w:firstLine="540"/>
        <w:jc w:val="both"/>
        <w:outlineLvl w:val="2"/>
      </w:pPr>
      <w:r>
        <w:t>Статья 79. Признание утратившими силу законов Самарской области</w:t>
      </w:r>
    </w:p>
    <w:p w:rsidR="00024962" w:rsidRDefault="00024962">
      <w:pPr>
        <w:pStyle w:val="ConsPlusNormal"/>
        <w:jc w:val="both"/>
      </w:pPr>
    </w:p>
    <w:p w:rsidR="00024962" w:rsidRDefault="00024962">
      <w:pPr>
        <w:pStyle w:val="ConsPlusNormal"/>
        <w:ind w:firstLine="540"/>
        <w:jc w:val="both"/>
      </w:pPr>
      <w:r>
        <w:t>1. С момента вступления в силу настоящего Закона признать утратившими силу:</w:t>
      </w:r>
    </w:p>
    <w:p w:rsidR="00024962" w:rsidRDefault="00024962">
      <w:pPr>
        <w:pStyle w:val="ConsPlusNormal"/>
        <w:spacing w:before="220"/>
        <w:ind w:firstLine="540"/>
        <w:jc w:val="both"/>
      </w:pPr>
      <w:r>
        <w:t xml:space="preserve">1) </w:t>
      </w:r>
      <w:hyperlink r:id="rId375" w:history="1">
        <w:r>
          <w:rPr>
            <w:color w:val="0000FF"/>
          </w:rPr>
          <w:t>Закон</w:t>
        </w:r>
      </w:hyperlink>
      <w:r>
        <w:t xml:space="preserve"> Самарской области от 30 июля 2001 года N 57-ГД "О бюджетном устройстве и </w:t>
      </w:r>
      <w:r>
        <w:lastRenderedPageBreak/>
        <w:t xml:space="preserve">бюджетном процессе в Самарской области", за исключением </w:t>
      </w:r>
      <w:hyperlink r:id="rId376" w:history="1">
        <w:r>
          <w:rPr>
            <w:color w:val="0000FF"/>
          </w:rPr>
          <w:t>статей 21.1</w:t>
        </w:r>
      </w:hyperlink>
      <w:r>
        <w:t xml:space="preserve">, </w:t>
      </w:r>
      <w:hyperlink r:id="rId377" w:history="1">
        <w:r>
          <w:rPr>
            <w:color w:val="0000FF"/>
          </w:rPr>
          <w:t>21.2</w:t>
        </w:r>
      </w:hyperlink>
      <w:r>
        <w:t xml:space="preserve">, </w:t>
      </w:r>
      <w:hyperlink r:id="rId378" w:history="1">
        <w:r>
          <w:rPr>
            <w:color w:val="0000FF"/>
          </w:rPr>
          <w:t>21.3</w:t>
        </w:r>
      </w:hyperlink>
      <w:r>
        <w:t xml:space="preserve">, </w:t>
      </w:r>
      <w:hyperlink r:id="rId379" w:history="1">
        <w:r>
          <w:rPr>
            <w:color w:val="0000FF"/>
          </w:rPr>
          <w:t>21.4</w:t>
        </w:r>
      </w:hyperlink>
      <w:r>
        <w:t>, регулирующих порядок предоставления бюджетных инвестиционных кредитов;</w:t>
      </w:r>
    </w:p>
    <w:p w:rsidR="00024962" w:rsidRDefault="00024962">
      <w:pPr>
        <w:pStyle w:val="ConsPlusNormal"/>
        <w:spacing w:before="220"/>
        <w:ind w:firstLine="540"/>
        <w:jc w:val="both"/>
      </w:pPr>
      <w:r>
        <w:t xml:space="preserve">2) </w:t>
      </w:r>
      <w:hyperlink r:id="rId380" w:history="1">
        <w:r>
          <w:rPr>
            <w:color w:val="0000FF"/>
          </w:rPr>
          <w:t>Закон</w:t>
        </w:r>
      </w:hyperlink>
      <w:r>
        <w:t xml:space="preserve"> Самарской области от 19 октября 2001 года N 62-ГД "О внесении изменения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3) </w:t>
      </w:r>
      <w:hyperlink r:id="rId381" w:history="1">
        <w:r>
          <w:rPr>
            <w:color w:val="0000FF"/>
          </w:rPr>
          <w:t>Закон</w:t>
        </w:r>
      </w:hyperlink>
      <w:r>
        <w:t xml:space="preserve"> Самарской области от 7 июня 2002 года N 33-ГД "О внесении изменений и дополнений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4) </w:t>
      </w:r>
      <w:hyperlink r:id="rId382" w:history="1">
        <w:r>
          <w:rPr>
            <w:color w:val="0000FF"/>
          </w:rPr>
          <w:t>Закон</w:t>
        </w:r>
      </w:hyperlink>
      <w:r>
        <w:t xml:space="preserve"> Самарской области от 7 июня 2002 года N 34-ГД "О внесении изменения в статью 11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5) </w:t>
      </w:r>
      <w:hyperlink r:id="rId383" w:history="1">
        <w:r>
          <w:rPr>
            <w:color w:val="0000FF"/>
          </w:rPr>
          <w:t>Закон</w:t>
        </w:r>
      </w:hyperlink>
      <w:r>
        <w:t xml:space="preserve"> Самарской области от 7 июля 2002 года N 54-ГД "О внесении изменения в статью 22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6) </w:t>
      </w:r>
      <w:hyperlink r:id="rId384" w:history="1">
        <w:r>
          <w:rPr>
            <w:color w:val="0000FF"/>
          </w:rPr>
          <w:t>Закон</w:t>
        </w:r>
      </w:hyperlink>
      <w:r>
        <w:t xml:space="preserve"> Самарской области от 4 октября 2002 года N 60-ГД "О внесении дополнений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7) </w:t>
      </w:r>
      <w:hyperlink r:id="rId385" w:history="1">
        <w:r>
          <w:rPr>
            <w:color w:val="0000FF"/>
          </w:rPr>
          <w:t>Закон</w:t>
        </w:r>
      </w:hyperlink>
      <w:r>
        <w:t xml:space="preserve"> Самарской области от 29 ноября 2002 года N 93-ГД "О внесении изменения в статью 51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8) </w:t>
      </w:r>
      <w:hyperlink r:id="rId386" w:history="1">
        <w:r>
          <w:rPr>
            <w:color w:val="0000FF"/>
          </w:rPr>
          <w:t>Закон</w:t>
        </w:r>
      </w:hyperlink>
      <w:r>
        <w:t xml:space="preserve"> Самарской области от 5 декабря 2002 года N 96-ГД "О внесении дополнений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9) </w:t>
      </w:r>
      <w:hyperlink r:id="rId387" w:history="1">
        <w:r>
          <w:rPr>
            <w:color w:val="0000FF"/>
          </w:rPr>
          <w:t>статью 1</w:t>
        </w:r>
      </w:hyperlink>
      <w:r>
        <w:t xml:space="preserve"> Закона Самарской области от 9 июня 2003 года N 38-ГД "О внесении изменений в отдельные законодательные акты Самарской области";</w:t>
      </w:r>
    </w:p>
    <w:p w:rsidR="00024962" w:rsidRDefault="00024962">
      <w:pPr>
        <w:pStyle w:val="ConsPlusNormal"/>
        <w:spacing w:before="220"/>
        <w:ind w:firstLine="540"/>
        <w:jc w:val="both"/>
      </w:pPr>
      <w:r>
        <w:t xml:space="preserve">10) </w:t>
      </w:r>
      <w:hyperlink r:id="rId388" w:history="1">
        <w:r>
          <w:rPr>
            <w:color w:val="0000FF"/>
          </w:rPr>
          <w:t>Закон</w:t>
        </w:r>
      </w:hyperlink>
      <w:r>
        <w:t xml:space="preserve"> Самарской области от 10 ноября 2003 года N 93-ГД "О внесении изменения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11) </w:t>
      </w:r>
      <w:hyperlink r:id="rId389" w:history="1">
        <w:r>
          <w:rPr>
            <w:color w:val="0000FF"/>
          </w:rPr>
          <w:t>статью 1</w:t>
        </w:r>
      </w:hyperlink>
      <w:r>
        <w:t xml:space="preserve"> Закона Самарской области от 26 декабря 2003 года N 137-ГД "О внесении дополнений в Закон Самарской области "О бюджетном устройстве и бюджетном процессе в Самарской области" и Закон Самарской области "Об областном бюджете на 2003 год";</w:t>
      </w:r>
    </w:p>
    <w:p w:rsidR="00024962" w:rsidRDefault="00024962">
      <w:pPr>
        <w:pStyle w:val="ConsPlusNormal"/>
        <w:spacing w:before="220"/>
        <w:ind w:firstLine="540"/>
        <w:jc w:val="both"/>
      </w:pPr>
      <w:r>
        <w:t xml:space="preserve">12) </w:t>
      </w:r>
      <w:hyperlink r:id="rId390" w:history="1">
        <w:r>
          <w:rPr>
            <w:color w:val="0000FF"/>
          </w:rPr>
          <w:t>Закон</w:t>
        </w:r>
      </w:hyperlink>
      <w:r>
        <w:t xml:space="preserve"> Самарской области от 4 февраля 2004 года N 1-ГД "О внесении изменения и дополнения в статью 25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13) </w:t>
      </w:r>
      <w:hyperlink r:id="rId391" w:history="1">
        <w:r>
          <w:rPr>
            <w:color w:val="0000FF"/>
          </w:rPr>
          <w:t>Закон</w:t>
        </w:r>
      </w:hyperlink>
      <w:r>
        <w:t xml:space="preserve"> Самарской области от 11 марта 2004 года N 24-ГД "О внесении изменений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14) </w:t>
      </w:r>
      <w:hyperlink r:id="rId392" w:history="1">
        <w:r>
          <w:rPr>
            <w:color w:val="0000FF"/>
          </w:rPr>
          <w:t>Закон</w:t>
        </w:r>
      </w:hyperlink>
      <w:r>
        <w:t xml:space="preserve"> Самарской области от 1 апреля 2004 года N 46-ГД "О внесении изменений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15) </w:t>
      </w:r>
      <w:hyperlink r:id="rId393" w:history="1">
        <w:r>
          <w:rPr>
            <w:color w:val="0000FF"/>
          </w:rPr>
          <w:t>Закон</w:t>
        </w:r>
      </w:hyperlink>
      <w:r>
        <w:t xml:space="preserve"> Самарской области от 28 декабря 2004 года N 172-ГД "О внесении изменений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16) </w:t>
      </w:r>
      <w:hyperlink r:id="rId394" w:history="1">
        <w:r>
          <w:rPr>
            <w:color w:val="0000FF"/>
          </w:rPr>
          <w:t>Закон</w:t>
        </w:r>
      </w:hyperlink>
      <w:r>
        <w:t xml:space="preserve"> Самарской области от 9 февраля 2005 года N 26-ГД "О признании утратившей силу статьи 17.4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17) </w:t>
      </w:r>
      <w:hyperlink r:id="rId395" w:history="1">
        <w:r>
          <w:rPr>
            <w:color w:val="0000FF"/>
          </w:rPr>
          <w:t>Закон</w:t>
        </w:r>
      </w:hyperlink>
      <w:r>
        <w:t xml:space="preserve"> Самарской области от 9 февраля 2005 года N 27-ГД "О признании утратившим силу </w:t>
      </w:r>
      <w:r>
        <w:lastRenderedPageBreak/>
        <w:t>пункта 3 статьи 1 Закона Самарской области "О внесении изменений в Закон Самарской области "О бюджетном устройстве и бюджетном процессе в Самарской области" в части дополнения новой статьей 17.4";</w:t>
      </w:r>
    </w:p>
    <w:p w:rsidR="00024962" w:rsidRDefault="00024962">
      <w:pPr>
        <w:pStyle w:val="ConsPlusNormal"/>
        <w:spacing w:before="220"/>
        <w:ind w:firstLine="540"/>
        <w:jc w:val="both"/>
      </w:pPr>
      <w:r>
        <w:t xml:space="preserve">18) </w:t>
      </w:r>
      <w:hyperlink r:id="rId396" w:history="1">
        <w:r>
          <w:rPr>
            <w:color w:val="0000FF"/>
          </w:rPr>
          <w:t>Закон</w:t>
        </w:r>
      </w:hyperlink>
      <w:r>
        <w:t xml:space="preserve"> Самарской области от 2 июня 2005 года N 119-ГД "О внесении изменений в Закон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19) </w:t>
      </w:r>
      <w:hyperlink r:id="rId397" w:history="1">
        <w:r>
          <w:rPr>
            <w:color w:val="0000FF"/>
          </w:rPr>
          <w:t>Закон</w:t>
        </w:r>
      </w:hyperlink>
      <w:r>
        <w:t xml:space="preserve"> Самарской области от 3 июня 2005 года N 122-ГД "О внесении изменений в статью 59 Закона Самарской области "О бюджетном устройстве и бюджетном процессе в Самарской области".</w:t>
      </w:r>
    </w:p>
    <w:p w:rsidR="00024962" w:rsidRDefault="00024962">
      <w:pPr>
        <w:pStyle w:val="ConsPlusNormal"/>
        <w:spacing w:before="220"/>
        <w:ind w:firstLine="540"/>
        <w:jc w:val="both"/>
      </w:pPr>
      <w:r>
        <w:t xml:space="preserve">2. </w:t>
      </w:r>
      <w:hyperlink r:id="rId398" w:history="1">
        <w:r>
          <w:rPr>
            <w:color w:val="0000FF"/>
          </w:rPr>
          <w:t>Статьи 21.1</w:t>
        </w:r>
      </w:hyperlink>
      <w:r>
        <w:t xml:space="preserve">, </w:t>
      </w:r>
      <w:hyperlink r:id="rId399" w:history="1">
        <w:r>
          <w:rPr>
            <w:color w:val="0000FF"/>
          </w:rPr>
          <w:t>21.2</w:t>
        </w:r>
      </w:hyperlink>
      <w:r>
        <w:t xml:space="preserve">, </w:t>
      </w:r>
      <w:hyperlink r:id="rId400" w:history="1">
        <w:r>
          <w:rPr>
            <w:color w:val="0000FF"/>
          </w:rPr>
          <w:t>21.3</w:t>
        </w:r>
      </w:hyperlink>
      <w:r>
        <w:t xml:space="preserve"> и </w:t>
      </w:r>
      <w:hyperlink r:id="rId401" w:history="1">
        <w:r>
          <w:rPr>
            <w:color w:val="0000FF"/>
          </w:rPr>
          <w:t>21.4</w:t>
        </w:r>
      </w:hyperlink>
      <w:r>
        <w:t xml:space="preserve"> Закона Самарской области от 30 июля 2001 года N 57-ГД "О бюджетном устройстве и бюджетном процессе в Самарской области" утрачивают силу с момента вступления в силу </w:t>
      </w:r>
      <w:hyperlink r:id="rId402" w:history="1">
        <w:r>
          <w:rPr>
            <w:color w:val="0000FF"/>
          </w:rPr>
          <w:t>Закона</w:t>
        </w:r>
      </w:hyperlink>
      <w:r>
        <w:t xml:space="preserve"> Самарской области "Об инвестициях и государственной поддержке инвестиционной деятельности в Самарской области".</w:t>
      </w:r>
    </w:p>
    <w:p w:rsidR="00024962" w:rsidRDefault="00024962">
      <w:pPr>
        <w:pStyle w:val="ConsPlusNormal"/>
        <w:jc w:val="both"/>
      </w:pPr>
    </w:p>
    <w:p w:rsidR="00024962" w:rsidRDefault="00024962">
      <w:pPr>
        <w:pStyle w:val="ConsPlusNormal"/>
        <w:jc w:val="right"/>
      </w:pPr>
      <w:r>
        <w:t>И.о. Губернатора Самарской области</w:t>
      </w:r>
    </w:p>
    <w:p w:rsidR="00024962" w:rsidRDefault="00024962">
      <w:pPr>
        <w:pStyle w:val="ConsPlusNormal"/>
        <w:jc w:val="right"/>
      </w:pPr>
      <w:r>
        <w:t>С.А.СЫЧЕВ</w:t>
      </w:r>
    </w:p>
    <w:p w:rsidR="00024962" w:rsidRDefault="00024962">
      <w:pPr>
        <w:pStyle w:val="ConsPlusNormal"/>
      </w:pPr>
      <w:r>
        <w:t>г. Самара</w:t>
      </w:r>
    </w:p>
    <w:p w:rsidR="00024962" w:rsidRDefault="00024962">
      <w:pPr>
        <w:pStyle w:val="ConsPlusNormal"/>
        <w:spacing w:before="220"/>
      </w:pPr>
      <w:r>
        <w:t>28 декабря 2005 года</w:t>
      </w:r>
    </w:p>
    <w:p w:rsidR="00024962" w:rsidRDefault="00024962">
      <w:pPr>
        <w:pStyle w:val="ConsPlusNormal"/>
        <w:spacing w:before="220"/>
      </w:pPr>
      <w:r>
        <w:t>N 235-ГД</w:t>
      </w:r>
    </w:p>
    <w:p w:rsidR="00024962" w:rsidRDefault="00024962">
      <w:pPr>
        <w:pStyle w:val="ConsPlusNormal"/>
        <w:jc w:val="both"/>
      </w:pPr>
    </w:p>
    <w:p w:rsidR="00024962" w:rsidRDefault="00024962">
      <w:pPr>
        <w:pStyle w:val="ConsPlusNormal"/>
        <w:jc w:val="both"/>
      </w:pPr>
    </w:p>
    <w:p w:rsidR="00024962" w:rsidRDefault="00024962">
      <w:pPr>
        <w:pStyle w:val="ConsPlusNormal"/>
        <w:pBdr>
          <w:top w:val="single" w:sz="6" w:space="0" w:color="auto"/>
        </w:pBdr>
        <w:spacing w:before="100" w:after="100"/>
        <w:jc w:val="both"/>
        <w:rPr>
          <w:sz w:val="2"/>
          <w:szCs w:val="2"/>
        </w:rPr>
      </w:pPr>
    </w:p>
    <w:p w:rsidR="00890C17" w:rsidRDefault="00890C17"/>
    <w:sectPr w:rsidR="00890C17" w:rsidSect="004A6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024962"/>
    <w:rsid w:val="00024962"/>
    <w:rsid w:val="0089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9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9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9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9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9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wmf"/><Relationship Id="rId299" Type="http://schemas.openxmlformats.org/officeDocument/2006/relationships/hyperlink" Target="consultantplus://offline/ref=4FB59E97D7F54D88AF8489F59686AD22FD6A35A8E9820CF162776ED4ABAD9220FD83BE83311CA50BA1B6F1EB58684DAE4FDF2A3016D2F02E207BF7Y4p3M" TargetMode="External"/><Relationship Id="rId21" Type="http://schemas.openxmlformats.org/officeDocument/2006/relationships/hyperlink" Target="consultantplus://offline/ref=4FB59E97D7F54D88AF8489F59686AD22FD6A35A8E9860EF562776ED4ABAD9220FD83BE83311CA50BA1B6F0E858684DAE4FDF2A3016D2F02E207BF7Y4p3M" TargetMode="External"/><Relationship Id="rId63" Type="http://schemas.openxmlformats.org/officeDocument/2006/relationships/hyperlink" Target="consultantplus://offline/ref=4FB59E97D7F54D88AF8489F59686AD22FD6A35A8EC8307F067776ED4ABAD9220FD83BE83311CA50BA1B6F0E758684DAE4FDF2A3016D2F02E207BF7Y4p3M" TargetMode="External"/><Relationship Id="rId159" Type="http://schemas.openxmlformats.org/officeDocument/2006/relationships/hyperlink" Target="consultantplus://offline/ref=4FB59E97D7F54D88AF8489F59686AD22FD6A35A8EF8A06F464776ED4ABAD9220FD83BE83311CA50BA1B6F3E758684DAE4FDF2A3016D2F02E207BF7Y4p3M" TargetMode="External"/><Relationship Id="rId324" Type="http://schemas.openxmlformats.org/officeDocument/2006/relationships/hyperlink" Target="consultantplus://offline/ref=4FB59E97D7F54D88AF8489F59686AD22FD6A35A8EF8606F16A776ED4ABAD9220FD83BE83311CA50BA1B7F0E858684DAE4FDF2A3016D2F02E207BF7Y4p3M" TargetMode="External"/><Relationship Id="rId366" Type="http://schemas.openxmlformats.org/officeDocument/2006/relationships/hyperlink" Target="consultantplus://offline/ref=4FB59E97D7F54D88AF8489F59686AD22FD6A35A8E38407F26B776ED4ABAD9220FD83BE83311CA50BA1B6F0E658684DAE4FDF2A3016D2F02E207BF7Y4p3M" TargetMode="External"/><Relationship Id="rId170" Type="http://schemas.openxmlformats.org/officeDocument/2006/relationships/hyperlink" Target="consultantplus://offline/ref=4FB59E97D7F54D88AF8489F59686AD22FD6A35A8EC8307F067776ED4ABAD9220FD83BE83311CA50BA1B6F7E958684DAE4FDF2A3016D2F02E207BF7Y4p3M" TargetMode="External"/><Relationship Id="rId226" Type="http://schemas.openxmlformats.org/officeDocument/2006/relationships/hyperlink" Target="consultantplus://offline/ref=4FB59E97D7F54D88AF8489F59686AD22FD6A35A8EC8307F067776ED4ABAD9220FD83BE83311CA50BA1B7F2EC58684DAE4FDF2A3016D2F02E207BF7Y4p3M" TargetMode="External"/><Relationship Id="rId268" Type="http://schemas.openxmlformats.org/officeDocument/2006/relationships/hyperlink" Target="consultantplus://offline/ref=4FB59E97D7F54D88AF8489F59686AD22FD6A35A8EF8A06F464776ED4ABAD9220FD83BE83311CA50BA1B6F5ED58684DAE4FDF2A3016D2F02E207BF7Y4p3M" TargetMode="External"/><Relationship Id="rId11" Type="http://schemas.openxmlformats.org/officeDocument/2006/relationships/hyperlink" Target="consultantplus://offline/ref=4FB59E97D7F54D88AF8489F59686AD22FD6A35A8EA8606F76A776ED4ABAD9220FD83BE83311CA50BA1B6F0E858684DAE4FDF2A3016D2F02E207BF7Y4p3M" TargetMode="External"/><Relationship Id="rId32" Type="http://schemas.openxmlformats.org/officeDocument/2006/relationships/hyperlink" Target="consultantplus://offline/ref=4FB59E97D7F54D88AF8489F59686AD22FD6A35A8E88A0BF56B776ED4ABAD9220FD83BE83311CA50BA1B6F0E858684DAE4FDF2A3016D2F02E207BF7Y4p3M" TargetMode="External"/><Relationship Id="rId53" Type="http://schemas.openxmlformats.org/officeDocument/2006/relationships/hyperlink" Target="consultantplus://offline/ref=4FB59E97D7F54D88AF8489F59686AD22FD6A35A8EF8506F16A776ED4ABAD9220FD83BE83311CA50BA1B6F9EF58684DAE4FDF2A3016D2F02E207BF7Y4p3M" TargetMode="External"/><Relationship Id="rId74" Type="http://schemas.openxmlformats.org/officeDocument/2006/relationships/hyperlink" Target="consultantplus://offline/ref=4FB59E97D7F54D88AF8489F59686AD22FD6A35A8EA860EF460776ED4ABAD9220FD83BE83311CA50BA1B6F1EB58684DAE4FDF2A3016D2F02E207BF7Y4p3M" TargetMode="External"/><Relationship Id="rId128" Type="http://schemas.openxmlformats.org/officeDocument/2006/relationships/hyperlink" Target="consultantplus://offline/ref=4FB59E97D7F54D88AF8489F59686AD22FD6A35A8EC8307F067776ED4ABAD9220FD83BE83311CA50BA1B6F4E758684DAE4FDF2A3016D2F02E207BF7Y4p3M" TargetMode="External"/><Relationship Id="rId149" Type="http://schemas.openxmlformats.org/officeDocument/2006/relationships/hyperlink" Target="consultantplus://offline/ref=4FB59E97D7F54D88AF8489F59686AD22FD6A35A8EC8307F067776ED4ABAD9220FD83BE83311CA50BA1B6F6EA58684DAE4FDF2A3016D2F02E207BF7Y4p3M" TargetMode="External"/><Relationship Id="rId314" Type="http://schemas.openxmlformats.org/officeDocument/2006/relationships/hyperlink" Target="consultantplus://offline/ref=4FB59E97D7F54D88AF8489F59686AD22FD6A35A8EA860EF460776ED4ABAD9220FD83BE83311CA50BA1B7F8EE58684DAE4FDF2A3016D2F02E207BF7Y4p3M" TargetMode="External"/><Relationship Id="rId335" Type="http://schemas.openxmlformats.org/officeDocument/2006/relationships/hyperlink" Target="consultantplus://offline/ref=4FB59E97D7F54D88AF8489F59686AD22FD6A35A8ED840CFF6A776ED4ABAD9220FD83BE83311CA50BA1B6F5EB58684DAE4FDF2A3016D2F02E207BF7Y4p3M" TargetMode="External"/><Relationship Id="rId356" Type="http://schemas.openxmlformats.org/officeDocument/2006/relationships/hyperlink" Target="consultantplus://offline/ref=4FB59E97D7F54D88AF8489F59686AD22FD6A35A8EF8606F16A776ED4ABAD9220FD83BE83311CA50BA1B7F1EC58684DAE4FDF2A3016D2F02E207BF7Y4p3M" TargetMode="External"/><Relationship Id="rId377" Type="http://schemas.openxmlformats.org/officeDocument/2006/relationships/hyperlink" Target="consultantplus://offline/ref=4FB59E97D7F54D88AF8489F59686AD22FD6A35A8E38A07F2682A64DCF2A19027F2DCA9847810A40BA4B6F7E4076D58BF17D1292E08D6EA32227AYFpFM" TargetMode="External"/><Relationship Id="rId398" Type="http://schemas.openxmlformats.org/officeDocument/2006/relationships/hyperlink" Target="consultantplus://offline/ref=4FB59E97D7F54D88AF8489F59686AD22FD6A35A8E38A07F2682A64DCF2A19027F2DCA9847810A40BA5BFF8E4076D58BF17D1292E08D6EA32227AYFpFM" TargetMode="External"/><Relationship Id="rId5" Type="http://schemas.openxmlformats.org/officeDocument/2006/relationships/hyperlink" Target="consultantplus://offline/ref=4FB59E97D7F54D88AF8489F59686AD22FD6A35A8EA8206F263776ED4ABAD9220FD83BE83311CA50BA1B6F0E958684DAE4FDF2A3016D2F02E207BF7Y4p3M" TargetMode="External"/><Relationship Id="rId95" Type="http://schemas.openxmlformats.org/officeDocument/2006/relationships/hyperlink" Target="consultantplus://offline/ref=4FB59E97D7F54D88AF8489F59686AD22FD6A35A8EC8307F067776ED4ABAD9220FD83BE83311CA50BA1B6F2EA58684DAE4FDF2A3016D2F02E207BF7Y4p3M" TargetMode="External"/><Relationship Id="rId160" Type="http://schemas.openxmlformats.org/officeDocument/2006/relationships/hyperlink" Target="consultantplus://offline/ref=4FB59E97D7F54D88AF8489F59686AD22FD6A35A8EC8307F067776ED4ABAD9220FD83BE83311CA50BA1B6F7EE58684DAE4FDF2A3016D2F02E207BF7Y4p3M" TargetMode="External"/><Relationship Id="rId181" Type="http://schemas.openxmlformats.org/officeDocument/2006/relationships/hyperlink" Target="consultantplus://offline/ref=4FB59E97D7F54D88AF8489F59686AD22FD6A35A8EA8B0DF665776ED4ABAD9220FD83BE83311CA50BA1B6F0E658684DAE4FDF2A3016D2F02E207BF7Y4p3M" TargetMode="External"/><Relationship Id="rId216" Type="http://schemas.openxmlformats.org/officeDocument/2006/relationships/hyperlink" Target="consultantplus://offline/ref=4FB59E97D7F54D88AF8489F59686AD22FD6A35A8EA860EF460776ED4ABAD9220FD83BE83311CA50BA1B6F8EA58684DAE4FDF2A3016D2F02E207BF7Y4p3M" TargetMode="External"/><Relationship Id="rId237" Type="http://schemas.openxmlformats.org/officeDocument/2006/relationships/hyperlink" Target="consultantplus://offline/ref=4FB59E97D7F54D88AF8489F59686AD22FD6A35A8EC8307F067776ED4ABAD9220FD83BE83311CA50BA1B7F3EC58684DAE4FDF2A3016D2F02E207BF7Y4p3M" TargetMode="External"/><Relationship Id="rId402" Type="http://schemas.openxmlformats.org/officeDocument/2006/relationships/hyperlink" Target="consultantplus://offline/ref=4FB59E97D7F54D88AF8489F59686AD22FD6A35A8EA830BFF667833DEA3F49E22FA8CE1942455F106A2B6EEEF57221EEA1BYDpBM" TargetMode="External"/><Relationship Id="rId258" Type="http://schemas.openxmlformats.org/officeDocument/2006/relationships/hyperlink" Target="consultantplus://offline/ref=4FB59E97D7F54D88AF8489F59686AD22FD6A35A8E88B0CF76A776ED4ABAD9220FD83BE83311CA50BA1B6F0E858684DAE4FDF2A3016D2F02E207BF7Y4p3M" TargetMode="External"/><Relationship Id="rId279" Type="http://schemas.openxmlformats.org/officeDocument/2006/relationships/hyperlink" Target="consultantplus://offline/ref=4FB59E97D7F54D88AF8489F59686AD22FD6A35A8EF8606F16A776ED4ABAD9220FD83BE83311CA50BA1B6F9ED58684DAE4FDF2A3016D2F02E207BF7Y4p3M" TargetMode="External"/><Relationship Id="rId22" Type="http://schemas.openxmlformats.org/officeDocument/2006/relationships/hyperlink" Target="consultantplus://offline/ref=4FB59E97D7F54D88AF8489F59686AD22FD6A35A8EE860DF460776ED4ABAD9220FD83BE83311CA50BA1B5F2EE58684DAE4FDF2A3016D2F02E207BF7Y4p3M" TargetMode="External"/><Relationship Id="rId43" Type="http://schemas.openxmlformats.org/officeDocument/2006/relationships/hyperlink" Target="consultantplus://offline/ref=4FB59E97D7F54D88AF8489F59686AD22FD6A35A8EC8307F067776ED4ABAD9220FD83BE83311CA50BA1B6F0E858684DAE4FDF2A3016D2F02E207BF7Y4p3M" TargetMode="External"/><Relationship Id="rId64" Type="http://schemas.openxmlformats.org/officeDocument/2006/relationships/hyperlink" Target="consultantplus://offline/ref=4FB59E97D7F54D88AF8489F59686AD22FD6A35A8EC8307F067776ED4ABAD9220FD83BE83311CA50BA1B6F0E758684DAE4FDF2A3016D2F02E207BF7Y4p3M" TargetMode="External"/><Relationship Id="rId118" Type="http://schemas.openxmlformats.org/officeDocument/2006/relationships/hyperlink" Target="consultantplus://offline/ref=4FB59E97D7F54D88AF8489F59686AD22FD6A35A8EC8307F067776ED4ABAD9220FD83BE83311CA50BA1B6F3E758684DAE4FDF2A3016D2F02E207BF7Y4p3M" TargetMode="External"/><Relationship Id="rId139" Type="http://schemas.openxmlformats.org/officeDocument/2006/relationships/hyperlink" Target="consultantplus://offline/ref=4FB59E97D7F54D88AF8489F59686AD22FD6A35A8EC8307F067776ED4ABAD9220FD83BE83311CA50BA1B6F5E858684DAE4FDF2A3016D2F02E207BF7Y4p3M" TargetMode="External"/><Relationship Id="rId290" Type="http://schemas.openxmlformats.org/officeDocument/2006/relationships/hyperlink" Target="consultantplus://offline/ref=4FB59E97D7F54D88AF8489F59686AD22FD6A35A8E88406F76A776ED4ABAD9220FD83BE83311CA50BA1B6F0E758684DAE4FDF2A3016D2F02E207BF7Y4p3M" TargetMode="External"/><Relationship Id="rId304" Type="http://schemas.openxmlformats.org/officeDocument/2006/relationships/hyperlink" Target="consultantplus://offline/ref=4FB59E97D7F54D88AF8489F59686AD22FD6A35A8ED840CFF6A776ED4ABAD9220FD83BE83311CA50BA1B6F3EF58684DAE4FDF2A3016D2F02E207BF7Y4p3M" TargetMode="External"/><Relationship Id="rId325" Type="http://schemas.openxmlformats.org/officeDocument/2006/relationships/hyperlink" Target="consultantplus://offline/ref=4FB59E97D7F54D88AF8489F59686AD22FD6A35A8ED840CFF6A776ED4ABAD9220FD83BE83311CA50BA1B6F4E958684DAE4FDF2A3016D2F02E207BF7Y4p3M" TargetMode="External"/><Relationship Id="rId346" Type="http://schemas.openxmlformats.org/officeDocument/2006/relationships/hyperlink" Target="consultantplus://offline/ref=4FB59E97D7F54D88AF8489F59686AD22FD6A35A8EA860EF460776ED4ABAD9220FD83BE83311CA50BA1B7F9EA58684DAE4FDF2A3016D2F02E207BF7Y4p3M" TargetMode="External"/><Relationship Id="rId367" Type="http://schemas.openxmlformats.org/officeDocument/2006/relationships/hyperlink" Target="consultantplus://offline/ref=4FB59E97D7F54D88AF8489F59686AD22FD6A35A8E9860EF562776ED4ABAD9220FD83BE83311CA50BA1B6F0E858684DAE4FDF2A3016D2F02E207BF7Y4p3M" TargetMode="External"/><Relationship Id="rId388" Type="http://schemas.openxmlformats.org/officeDocument/2006/relationships/hyperlink" Target="consultantplus://offline/ref=4FB59E97D7F54D88AF8489F59686AD22FD6A35A8ED810FF7682A64DCF2A19027F2DCBB84201CA70BBFB6F4F1513C1DYEp3M" TargetMode="External"/><Relationship Id="rId85" Type="http://schemas.openxmlformats.org/officeDocument/2006/relationships/hyperlink" Target="consultantplus://offline/ref=4FB59E97D7F54D88AF8489F59686AD22FD6A35A8EE8009F466776ED4ABAD9220FD83BE83311CA50BA1B6F1ED58684DAE4FDF2A3016D2F02E207BF7Y4p3M" TargetMode="External"/><Relationship Id="rId150" Type="http://schemas.openxmlformats.org/officeDocument/2006/relationships/hyperlink" Target="consultantplus://offline/ref=4FB59E97D7F54D88AF8489F59686AD22FD6A35A8EC8307F067776ED4ABAD9220FD83BE83311CA50BA1B6F6E958684DAE4FDF2A3016D2F02E207BF7Y4p3M" TargetMode="External"/><Relationship Id="rId171" Type="http://schemas.openxmlformats.org/officeDocument/2006/relationships/hyperlink" Target="consultantplus://offline/ref=4FB59E97D7F54D88AF8489F59686AD22FD6A35A8EC8307F067776ED4ABAD9220FD83BE83311CA50BA1B6F7E958684DAE4FDF2A3016D2F02E207BF7Y4p3M" TargetMode="External"/><Relationship Id="rId192" Type="http://schemas.openxmlformats.org/officeDocument/2006/relationships/hyperlink" Target="consultantplus://offline/ref=4FB59E97D7F54D88AF8489F59686AD22FD6A35A8EF8A06F464776ED4ABAD9220FD83BE83311CA50BA1B6F4E758684DAE4FDF2A3016D2F02E207BF7Y4p3M" TargetMode="External"/><Relationship Id="rId206" Type="http://schemas.openxmlformats.org/officeDocument/2006/relationships/hyperlink" Target="consultantplus://offline/ref=4FB59E97D7F54D88AF8489F59686AD22FD6A35A8EC8307F067776ED4ABAD9220FD83BE83311CA50BA1B6F9EF58684DAE4FDF2A3016D2F02E207BF7Y4p3M" TargetMode="External"/><Relationship Id="rId227" Type="http://schemas.openxmlformats.org/officeDocument/2006/relationships/hyperlink" Target="consultantplus://offline/ref=4FB59E97D7F54D88AF8489F59686AD22FD6A35A8EC8307F067776ED4ABAD9220FD83BE83311CA50BA1B7F2E958684DAE4FDF2A3016D2F02E207BF7Y4p3M" TargetMode="External"/><Relationship Id="rId248" Type="http://schemas.openxmlformats.org/officeDocument/2006/relationships/hyperlink" Target="consultantplus://offline/ref=4FB59E97D7F54D88AF8489F59686AD22FD6A35A8EC8307F067776ED4ABAD9220FD83BE83311CA50BA1B7F3EA58684DAE4FDF2A3016D2F02E207BF7Y4p3M" TargetMode="External"/><Relationship Id="rId269" Type="http://schemas.openxmlformats.org/officeDocument/2006/relationships/hyperlink" Target="consultantplus://offline/ref=4FB59E97D7F54D88AF8489F59686AD22FD6A35A8EF8606F16A776ED4ABAD9220FD83BE83311CA50BA1B6F8E658684DAE4FDF2A3016D2F02E207BF7Y4p3M" TargetMode="External"/><Relationship Id="rId12" Type="http://schemas.openxmlformats.org/officeDocument/2006/relationships/hyperlink" Target="consultantplus://offline/ref=4FB59E97D7F54D88AF8489F59686AD22FD6A35A8EA850AF56A776ED4ABAD9220FD83BE83311CA50BA1B6F0E858684DAE4FDF2A3016D2F02E207BF7Y4p3M" TargetMode="External"/><Relationship Id="rId33" Type="http://schemas.openxmlformats.org/officeDocument/2006/relationships/hyperlink" Target="consultantplus://offline/ref=4FB59E97D7F54D88AF8489F59686AD22FD6A35A8EF8606F16A776ED4ABAD9220FD83BE83311CA50BA1B6F0E858684DAE4FDF2A3016D2F02E207BF7Y4p3M" TargetMode="External"/><Relationship Id="rId108" Type="http://schemas.openxmlformats.org/officeDocument/2006/relationships/hyperlink" Target="consultantplus://offline/ref=4FB59E97D7F54D88AF8489F59686AD22FD6A35A8EC8307F067776ED4ABAD9220FD83BE83311CA50BA1B6F3EE58684DAE4FDF2A3016D2F02E207BF7Y4p3M" TargetMode="External"/><Relationship Id="rId129" Type="http://schemas.openxmlformats.org/officeDocument/2006/relationships/hyperlink" Target="consultantplus://offline/ref=4FB59E97D7F54D88AF8489F59686AD22FD6A35A8EC8307F067776ED4ABAD9220FD83BE83311CA50BA1B6F4E658684DAE4FDF2A3016D2F02E207BF7Y4p3M" TargetMode="External"/><Relationship Id="rId280" Type="http://schemas.openxmlformats.org/officeDocument/2006/relationships/hyperlink" Target="consultantplus://offline/ref=4FB59E97D7F54D88AF8489F59686AD22FD6A35A8E88207F467776ED4ABAD9220FD83BE83311CA50BA1B6F0E858684DAE4FDF2A3016D2F02E207BF7Y4p3M" TargetMode="External"/><Relationship Id="rId315" Type="http://schemas.openxmlformats.org/officeDocument/2006/relationships/hyperlink" Target="consultantplus://offline/ref=4FB59E97D7F54D88AF8489F59686AD22FD6A35A8EA860EF460776ED4ABAD9220FD83BE83311CA50BA1B7F8ED58684DAE4FDF2A3016D2F02E207BF7Y4p3M" TargetMode="External"/><Relationship Id="rId336" Type="http://schemas.openxmlformats.org/officeDocument/2006/relationships/hyperlink" Target="consultantplus://offline/ref=4FB59E97D7F54D88AF8489F59686AD22FD6A35A8ED8009F664776ED4ABAD9220FD83BE83311CA50BA1B6F0E658684DAE4FDF2A3016D2F02E207BF7Y4p3M" TargetMode="External"/><Relationship Id="rId357" Type="http://schemas.openxmlformats.org/officeDocument/2006/relationships/hyperlink" Target="consultantplus://offline/ref=4FB59E97D7F54D88AF8489F59686AD22FD6A35A8EA860EF460776ED4ABAD9220FD83BE83311CA50BA1B7F9E858684DAE4FDF2A3016D2F02E207BF7Y4p3M" TargetMode="External"/><Relationship Id="rId54" Type="http://schemas.openxmlformats.org/officeDocument/2006/relationships/hyperlink" Target="consultantplus://offline/ref=4FB59E97D7F54D88AF8489F59686AD22FD6A35A8EE860EF76B776ED4ABAD9220FD83BE83311CA50BA1B7F0EC58684DAE4FDF2A3016D2F02E207BF7Y4p3M" TargetMode="External"/><Relationship Id="rId75" Type="http://schemas.openxmlformats.org/officeDocument/2006/relationships/hyperlink" Target="consultantplus://offline/ref=4FB59E97D7F54D88AF8489F59686AD22FD6A35A8EC8307F067776ED4ABAD9220FD83BE83311CA50BA1B6F1EC58684DAE4FDF2A3016D2F02E207BF7Y4p3M" TargetMode="External"/><Relationship Id="rId96" Type="http://schemas.openxmlformats.org/officeDocument/2006/relationships/hyperlink" Target="consultantplus://offline/ref=4FB59E97D7F54D88AF8489F59686AD22FD6A35A8EC8307F067776ED4ABAD9220FD83BE83311CA50BA1B6F2E958684DAE4FDF2A3016D2F02E207BF7Y4p3M" TargetMode="External"/><Relationship Id="rId140" Type="http://schemas.openxmlformats.org/officeDocument/2006/relationships/hyperlink" Target="consultantplus://offline/ref=4FB59E97D7F54D88AF8489F59686AD22FD6A35A8EC8307F067776ED4ABAD9220FD83BE83311CA50BA1B6F5E758684DAE4FDF2A3016D2F02E207BF7Y4p3M" TargetMode="External"/><Relationship Id="rId161" Type="http://schemas.openxmlformats.org/officeDocument/2006/relationships/hyperlink" Target="consultantplus://offline/ref=4FB59E97D7F54D88AF8489F59686AD22FD6A35A8EA8209F26B7433DEA3F49E22FA8CE1943655A90AA1B6F1E95B3748BB5E87243308CCF4343C79F64BYEpFM" TargetMode="External"/><Relationship Id="rId182" Type="http://schemas.openxmlformats.org/officeDocument/2006/relationships/hyperlink" Target="consultantplus://offline/ref=4FB59E97D7F54D88AF8489F59686AD22FD6A35A8EA860EF460776ED4ABAD9220FD83BE83311CA50BA1B6F5E958684DAE4FDF2A3016D2F02E207BF7Y4p3M" TargetMode="External"/><Relationship Id="rId217" Type="http://schemas.openxmlformats.org/officeDocument/2006/relationships/hyperlink" Target="consultantplus://offline/ref=4FB59E97D7F54D88AF8489F59686AD22FD6A35A8EC8307F067776ED4ABAD9220FD83BE83311CA50BA1B7F0E858684DAE4FDF2A3016D2F02E207BF7Y4p3M" TargetMode="External"/><Relationship Id="rId378" Type="http://schemas.openxmlformats.org/officeDocument/2006/relationships/hyperlink" Target="consultantplus://offline/ref=4FB59E97D7F54D88AF8489F59686AD22FD6A35A8E38A07F2682A64DCF2A19027F2DCA9847810A40BA4B2F2E4076D58BF17D1292E08D6EA32227AYFpFM" TargetMode="External"/><Relationship Id="rId399" Type="http://schemas.openxmlformats.org/officeDocument/2006/relationships/hyperlink" Target="consultantplus://offline/ref=4FB59E97D7F54D88AF8489F59686AD22FD6A35A8E38A07F2682A64DCF2A19027F2DCA9847810A40BA4B6F7E4076D58BF17D1292E08D6EA32227AYFpFM" TargetMode="External"/><Relationship Id="rId403" Type="http://schemas.openxmlformats.org/officeDocument/2006/relationships/fontTable" Target="fontTable.xml"/><Relationship Id="rId6" Type="http://schemas.openxmlformats.org/officeDocument/2006/relationships/hyperlink" Target="consultantplus://offline/ref=4FB59E97D7F54D88AF8489F59686AD22FD6A35A8EA810BF265776ED4ABAD9220FD83BE83311CA50BA1B6F0E958684DAE4FDF2A3016D2F02E207BF7Y4p3M" TargetMode="External"/><Relationship Id="rId238" Type="http://schemas.openxmlformats.org/officeDocument/2006/relationships/hyperlink" Target="consultantplus://offline/ref=4FB59E97D7F54D88AF8489F59686AD22FD6A35A8E38508FF65776ED4ABAD9220FD83BE83311CA50BA1B6F1EC58684DAE4FDF2A3016D2F02E207BF7Y4p3M" TargetMode="External"/><Relationship Id="rId259" Type="http://schemas.openxmlformats.org/officeDocument/2006/relationships/hyperlink" Target="consultantplus://offline/ref=4FB59E97D7F54D88AF8489F59686AD22FD6A35A8EA820FFE647533DEA3F49E22FA8CE1942455F106A2B6EEEF57221EEA1BYDpBM" TargetMode="External"/><Relationship Id="rId23" Type="http://schemas.openxmlformats.org/officeDocument/2006/relationships/hyperlink" Target="consultantplus://offline/ref=4FB59E97D7F54D88AF8489F59686AD22FD6A35A8E8830FFE6B776ED4ABAD9220FD83BE83311CA50BA1B6F0E858684DAE4FDF2A3016D2F02E207BF7Y4p3M" TargetMode="External"/><Relationship Id="rId119" Type="http://schemas.openxmlformats.org/officeDocument/2006/relationships/hyperlink" Target="consultantplus://offline/ref=4FB59E97D7F54D88AF8489F59686AD22FD6A35A8EC8307F067776ED4ABAD9220FD83BE83311CA50BA1B6F4EF58684DAE4FDF2A3016D2F02E207BF7Y4p3M" TargetMode="External"/><Relationship Id="rId270" Type="http://schemas.openxmlformats.org/officeDocument/2006/relationships/hyperlink" Target="consultantplus://offline/ref=4FB59E97D7F54D88AF8489F59686AD22FD6A35A8EA8A0EFE63776ED4ABAD9220FD83BE83311CA50BA1B6F0E758684DAE4FDF2A3016D2F02E207BF7Y4p3M" TargetMode="External"/><Relationship Id="rId291" Type="http://schemas.openxmlformats.org/officeDocument/2006/relationships/hyperlink" Target="consultantplus://offline/ref=4FB59E97D7F54D88AF8489F59686AD22FD6A35A8EF8606F16A776ED4ABAD9220FD83BE83311CA50BA1B6F9E858684DAE4FDF2A3016D2F02E207BF7Y4p3M" TargetMode="External"/><Relationship Id="rId305" Type="http://schemas.openxmlformats.org/officeDocument/2006/relationships/hyperlink" Target="consultantplus://offline/ref=4FB59E97D7F54D88AF8489F59686AD22FD6A35A8ED840CFF6A776ED4ABAD9220FD83BE83311CA50BA1B6F3ED58684DAE4FDF2A3016D2F02E207BF7Y4p3M" TargetMode="External"/><Relationship Id="rId326" Type="http://schemas.openxmlformats.org/officeDocument/2006/relationships/hyperlink" Target="consultantplus://offline/ref=4FB59E97D7F54D88AF8489F59686AD22FD6A35A8EC820EF667776ED4ABAD9220FD83BE913144A908A1A8F0EB4D3E1CEBY1p3M" TargetMode="External"/><Relationship Id="rId347" Type="http://schemas.openxmlformats.org/officeDocument/2006/relationships/hyperlink" Target="consultantplus://offline/ref=4FB59E97D7F54D88AF8489F59686AD22FD6A35A8EA820FFE627F33DEA3F49E22FA8CE1943655A90AA1B6F0EF543748BB5E87243308CCF4343C79F64BYEpFM" TargetMode="External"/><Relationship Id="rId44" Type="http://schemas.openxmlformats.org/officeDocument/2006/relationships/hyperlink" Target="consultantplus://offline/ref=4FB59E97D7F54D88AF8489F59686AD22FD6A35A8EC8609F267776ED4ABAD9220FD83BE83311CA50BA1B6F0E858684DAE4FDF2A3016D2F02E207BF7Y4p3M" TargetMode="External"/><Relationship Id="rId65" Type="http://schemas.openxmlformats.org/officeDocument/2006/relationships/hyperlink" Target="consultantplus://offline/ref=4FB59E97D7F54D88AF8489F59686AD22FD6A35A8EA830EF5607F33DEA3F49E22FA8CE1943655A90AA1B6F0EF543748BB5E87243308CCF4343C79F64BYEpFM" TargetMode="External"/><Relationship Id="rId86" Type="http://schemas.openxmlformats.org/officeDocument/2006/relationships/hyperlink" Target="consultantplus://offline/ref=4FB59E97D7F54D88AF8489F59686AD22FD6A35A8EC8307F067776ED4ABAD9220FD83BE83311CA50BA1B6F1E658684DAE4FDF2A3016D2F02E207BF7Y4p3M" TargetMode="External"/><Relationship Id="rId130" Type="http://schemas.openxmlformats.org/officeDocument/2006/relationships/hyperlink" Target="consultantplus://offline/ref=4FB59E97D7F54D88AF8489F59686AD22FD6A35A8EC8307F067776ED4ABAD9220FD83BE83311CA50BA1B6F4E658684DAE4FDF2A3016D2F02E207BF7Y4p3M" TargetMode="External"/><Relationship Id="rId151" Type="http://schemas.openxmlformats.org/officeDocument/2006/relationships/hyperlink" Target="consultantplus://offline/ref=4FB59E97D7F54D88AF8489F59686AD22FD6A35A8EC8307F067776ED4ABAD9220FD83BE83311CA50BA1B6F6E958684DAE4FDF2A3016D2F02E207BF7Y4p3M" TargetMode="External"/><Relationship Id="rId368" Type="http://schemas.openxmlformats.org/officeDocument/2006/relationships/hyperlink" Target="consultantplus://offline/ref=4FB59E97D7F54D88AF8489F59686AD22FD6A35A8EA860EF460776ED4ABAD9220FD83BE83311CA50BA1B4F3EC58684DAE4FDF2A3016D2F02E207BF7Y4p3M" TargetMode="External"/><Relationship Id="rId389" Type="http://schemas.openxmlformats.org/officeDocument/2006/relationships/hyperlink" Target="consultantplus://offline/ref=4FB59E97D7F54D88AF8489F59686AD22FD6A35A8ED860EF7682A64DCF2A19027F2DCA9847810A40BA1B6F6E4076D58BF17D1292E08D6EA32227AYFpFM" TargetMode="External"/><Relationship Id="rId172" Type="http://schemas.openxmlformats.org/officeDocument/2006/relationships/hyperlink" Target="consultantplus://offline/ref=4FB59E97D7F54D88AF8489F59686AD22FD6A35A8EA830CF5607833DEA3F49E22FA8CE1942455F106A2B6EEEF57221EEA1BYDpBM" TargetMode="External"/><Relationship Id="rId193" Type="http://schemas.openxmlformats.org/officeDocument/2006/relationships/hyperlink" Target="consultantplus://offline/ref=4FB59E97D7F54D88AF8489F59686AD22FD6A35A8EC8307F067776ED4ABAD9220FD83BE83311CA50BA1B6F8EC58684DAE4FDF2A3016D2F02E207BF7Y4p3M" TargetMode="External"/><Relationship Id="rId207" Type="http://schemas.openxmlformats.org/officeDocument/2006/relationships/hyperlink" Target="consultantplus://offline/ref=4FB59E97D7F54D88AF8489F59686AD22FD6A35A8EA860EF460776ED4ABAD9220FD83BE83311CA50BA1B6F7EC58684DAE4FDF2A3016D2F02E207BF7Y4p3M" TargetMode="External"/><Relationship Id="rId228" Type="http://schemas.openxmlformats.org/officeDocument/2006/relationships/hyperlink" Target="consultantplus://offline/ref=4FB59E97D7F54D88AF8489F59686AD22FD6A35A8EC8307F067776ED4ABAD9220FD83BE83311CA50BA1B7F2E758684DAE4FDF2A3016D2F02E207BF7Y4p3M" TargetMode="External"/><Relationship Id="rId249" Type="http://schemas.openxmlformats.org/officeDocument/2006/relationships/hyperlink" Target="consultantplus://offline/ref=4FB59E97D7F54D88AF8489F59686AD22FD6A35A8EF8606F16A776ED4ABAD9220FD83BE83311CA50BA1B6F7E958684DAE4FDF2A3016D2F02E207BF7Y4p3M" TargetMode="External"/><Relationship Id="rId13" Type="http://schemas.openxmlformats.org/officeDocument/2006/relationships/hyperlink" Target="consultantplus://offline/ref=4FB59E97D7F54D88AF8489F59686AD22FD6A35A8EA8B0DF665776ED4ABAD9220FD83BE83311CA50BA1B6F0E858684DAE4FDF2A3016D2F02E207BF7Y4p3M" TargetMode="External"/><Relationship Id="rId109" Type="http://schemas.openxmlformats.org/officeDocument/2006/relationships/hyperlink" Target="consultantplus://offline/ref=4FB59E97D7F54D88AF8489F59686AD22FD6A35A8EC8307F067776ED4ABAD9220FD83BE83311CA50BA1B6F3EC58684DAE4FDF2A3016D2F02E207BF7Y4p3M" TargetMode="External"/><Relationship Id="rId260" Type="http://schemas.openxmlformats.org/officeDocument/2006/relationships/hyperlink" Target="consultantplus://offline/ref=4FB59E97D7F54D88AF8489F59686AD22FD6A35A8EF8606F16A776ED4ABAD9220FD83BE83311CA50BA1B6F8EE58684DAE4FDF2A3016D2F02E207BF7Y4p3M" TargetMode="External"/><Relationship Id="rId281" Type="http://schemas.openxmlformats.org/officeDocument/2006/relationships/hyperlink" Target="consultantplus://offline/ref=4FB59E97D7F54D88AF8489F59686AD22FD6A35A8EA860EF460776ED4ABAD9220FD83BE83311CA50BA1B7F5EC58684DAE4FDF2A3016D2F02E207BF7Y4p3M" TargetMode="External"/><Relationship Id="rId316" Type="http://schemas.openxmlformats.org/officeDocument/2006/relationships/hyperlink" Target="consultantplus://offline/ref=4FB59E97D7F54D88AF8489F59686AD22FD6A35A8EF8A06F464776ED4ABAD9220FD83BE83311CA50BA1B6F5EB58684DAE4FDF2A3016D2F02E207BF7Y4p3M" TargetMode="External"/><Relationship Id="rId337" Type="http://schemas.openxmlformats.org/officeDocument/2006/relationships/hyperlink" Target="consultantplus://offline/ref=4FB59E97D7F54D88AF8489F59686AD22FD6A35A8ED840CFF6A776ED4ABAD9220FD83BE83311CA50BA1B6F5EA58684DAE4FDF2A3016D2F02E207BF7Y4p3M" TargetMode="External"/><Relationship Id="rId34" Type="http://schemas.openxmlformats.org/officeDocument/2006/relationships/hyperlink" Target="consultantplus://offline/ref=4FB59E97D7F54D88AF8489F59686AD22FD6A35A8EF8A06F464776ED4ABAD9220FD83BE83311CA50BA1B6F0E858684DAE4FDF2A3016D2F02E207BF7Y4p3M" TargetMode="External"/><Relationship Id="rId55" Type="http://schemas.openxmlformats.org/officeDocument/2006/relationships/hyperlink" Target="consultantplus://offline/ref=4FB59E97D7F54D88AF8489F59686AD22FD6A35A8ED860DF366776ED4ABAD9220FD83BE83311CA50BA1B7F2EC58684DAE4FDF2A3016D2F02E207BF7Y4p3M" TargetMode="External"/><Relationship Id="rId76" Type="http://schemas.openxmlformats.org/officeDocument/2006/relationships/hyperlink" Target="consultantplus://offline/ref=4FB59E97D7F54D88AF8489F59686AD22FD6A35A8EF8606F16A776ED4ABAD9220FD83BE83311CA50BA1B6F0E658684DAE4FDF2A3016D2F02E207BF7Y4p3M" TargetMode="External"/><Relationship Id="rId97" Type="http://schemas.openxmlformats.org/officeDocument/2006/relationships/hyperlink" Target="consultantplus://offline/ref=4FB59E97D7F54D88AF8489F59686AD22FD6A35A8EC8307F067776ED4ABAD9220FD83BE83311CA50BA1B6F2E858684DAE4FDF2A3016D2F02E207BF7Y4p3M" TargetMode="External"/><Relationship Id="rId120" Type="http://schemas.openxmlformats.org/officeDocument/2006/relationships/hyperlink" Target="consultantplus://offline/ref=4FB59E97D7F54D88AF8489F59686AD22FD6A35A8EC8307F067776ED4ABAD9220FD83BE83311CA50BA1B6F4EF58684DAE4FDF2A3016D2F02E207BF7Y4p3M" TargetMode="External"/><Relationship Id="rId141" Type="http://schemas.openxmlformats.org/officeDocument/2006/relationships/hyperlink" Target="consultantplus://offline/ref=4FB59E97D7F54D88AF8489F59686AD22FD6A35A8EC8307F067776ED4ABAD9220FD83BE83311CA50BA1B6F5E758684DAE4FDF2A3016D2F02E207BF7Y4p3M" TargetMode="External"/><Relationship Id="rId358" Type="http://schemas.openxmlformats.org/officeDocument/2006/relationships/hyperlink" Target="consultantplus://offline/ref=4FB59E97D7F54D88AF8489F59686AD22FD6A35A8E2870BFE64776ED4ABAD9220FD83BE83311CA50BA1B6F0E758684DAE4FDF2A3016D2F02E207BF7Y4p3M" TargetMode="External"/><Relationship Id="rId379" Type="http://schemas.openxmlformats.org/officeDocument/2006/relationships/hyperlink" Target="consultantplus://offline/ref=4FB59E97D7F54D88AF8489F59686AD22FD6A35A8E38A07F2682A64DCF2A19027F2DCA9847810A40BA4B3F8E4076D58BF17D1292E08D6EA32227AYFpFM" TargetMode="External"/><Relationship Id="rId7" Type="http://schemas.openxmlformats.org/officeDocument/2006/relationships/hyperlink" Target="consultantplus://offline/ref=4FB59E97D7F54D88AF8489F59686AD22FD6A35A8EA800CF763776ED4ABAD9220FD83BE83311CA50BA1B6F0E958684DAE4FDF2A3016D2F02E207BF7Y4p3M" TargetMode="External"/><Relationship Id="rId162" Type="http://schemas.openxmlformats.org/officeDocument/2006/relationships/hyperlink" Target="consultantplus://offline/ref=4FB59E97D7F54D88AF8489F59686AD22FD6A35A8EA820DF0637833DEA3F49E22FA8CE1943655A90AA1B6F1E8533748BB5E87243308CCF4343C79F64BYEpFM" TargetMode="External"/><Relationship Id="rId183" Type="http://schemas.openxmlformats.org/officeDocument/2006/relationships/hyperlink" Target="consultantplus://offline/ref=4FB59E97D7F54D88AF8489F59686AD22FD6A35A8EF8606F16A776ED4ABAD9220FD83BE83311CA50BA1B6F4E858684DAE4FDF2A3016D2F02E207BF7Y4p3M" TargetMode="External"/><Relationship Id="rId218" Type="http://schemas.openxmlformats.org/officeDocument/2006/relationships/hyperlink" Target="consultantplus://offline/ref=4FB59E97D7F54D88AF8489F59686AD22FD6A35A8EC8307F067776ED4ABAD9220FD83BE83311CA50BA1B7F1EF58684DAE4FDF2A3016D2F02E207BF7Y4p3M" TargetMode="External"/><Relationship Id="rId239" Type="http://schemas.openxmlformats.org/officeDocument/2006/relationships/hyperlink" Target="consultantplus://offline/ref=4FB59E97D7F54D88AF8489F59686AD22FD6A35A8EA860EF460776ED4ABAD9220FD83BE83311CA50BA1B6F9E858684DAE4FDF2A3016D2F02E207BF7Y4p3M" TargetMode="External"/><Relationship Id="rId390" Type="http://schemas.openxmlformats.org/officeDocument/2006/relationships/hyperlink" Target="consultantplus://offline/ref=4FB59E97D7F54D88AF8489F59686AD22FD6A35A8ED850EF0682A64DCF2A19027F2DCBB84201CA70BBFB6F4F1513C1DYEp3M" TargetMode="External"/><Relationship Id="rId404" Type="http://schemas.openxmlformats.org/officeDocument/2006/relationships/theme" Target="theme/theme1.xml"/><Relationship Id="rId250" Type="http://schemas.openxmlformats.org/officeDocument/2006/relationships/hyperlink" Target="consultantplus://offline/ref=4FB59E97D7F54D88AF8489F59686AD22FD6A35A8EC8307F067776ED4ABAD9220FD83BE83311CA50BA1B7F3E958684DAE4FDF2A3016D2F02E207BF7Y4p3M" TargetMode="External"/><Relationship Id="rId271" Type="http://schemas.openxmlformats.org/officeDocument/2006/relationships/hyperlink" Target="consultantplus://offline/ref=4FB59E97D7F54D88AF8489F59686AD22FD6A35A8EA860EF460776ED4ABAD9220FD83BE83311CA50BA1B7F2EC58684DAE4FDF2A3016D2F02E207BF7Y4p3M" TargetMode="External"/><Relationship Id="rId292" Type="http://schemas.openxmlformats.org/officeDocument/2006/relationships/hyperlink" Target="consultantplus://offline/ref=4FB59E97D7F54D88AF8489F59686AD22FD6A35A8EE8009F466776ED4ABAD9220FD83BE83311CA50BA1B6F3EE58684DAE4FDF2A3016D2F02E207BF7Y4p3M" TargetMode="External"/><Relationship Id="rId306" Type="http://schemas.openxmlformats.org/officeDocument/2006/relationships/hyperlink" Target="consultantplus://offline/ref=4FB59E97D7F54D88AF8489F59686AD22FD6A35A8EF8606F16A776ED4ABAD9220FD83BE83311CA50BA1B6F9E658684DAE4FDF2A3016D2F02E207BF7Y4p3M" TargetMode="External"/><Relationship Id="rId24" Type="http://schemas.openxmlformats.org/officeDocument/2006/relationships/hyperlink" Target="consultantplus://offline/ref=4FB59E97D7F54D88AF8489F59686AD22FD6A35A8E8830FFE6A776ED4ABAD9220FD83BE83311CA50BA1B6F0E858684DAE4FDF2A3016D2F02E207BF7Y4p3M" TargetMode="External"/><Relationship Id="rId45" Type="http://schemas.openxmlformats.org/officeDocument/2006/relationships/hyperlink" Target="consultantplus://offline/ref=4FB59E97D7F54D88AF8489F59686AD22FD6A35A8EC850AF562776ED4ABAD9220FD83BE83311CA50BA1B6F0E858684DAE4FDF2A3016D2F02E207BF7Y4p3M" TargetMode="External"/><Relationship Id="rId66" Type="http://schemas.openxmlformats.org/officeDocument/2006/relationships/hyperlink" Target="consultantplus://offline/ref=4FB59E97D7F54D88AF8489F59686AD22FD6A35A8EA830EF5607F33DEA3F49E22FA8CE1943655A90AA1B6F0EF5A3748BB5E87243308CCF4343C79F64BYEpFM" TargetMode="External"/><Relationship Id="rId87" Type="http://schemas.openxmlformats.org/officeDocument/2006/relationships/hyperlink" Target="consultantplus://offline/ref=4FB59E97D7F54D88AF8489F59686AD22FD6A35A8EC8307F067776ED4ABAD9220FD83BE83311CA50BA1B6F2EC58684DAE4FDF2A3016D2F02E207BF7Y4p3M" TargetMode="External"/><Relationship Id="rId110" Type="http://schemas.openxmlformats.org/officeDocument/2006/relationships/hyperlink" Target="consultantplus://offline/ref=4FB59E97D7F54D88AF8489F59686AD22FD6A35A8EC8609F267776ED4ABAD9220FD83BE83311CA50BA1B6F1E958684DAE4FDF2A3016D2F02E207BF7Y4p3M" TargetMode="External"/><Relationship Id="rId131" Type="http://schemas.openxmlformats.org/officeDocument/2006/relationships/hyperlink" Target="consultantplus://offline/ref=4FB59E97D7F54D88AF8489F59686AD22FD6A35A8EC8307F067776ED4ABAD9220FD83BE83311CA50BA1B6F4E658684DAE4FDF2A3016D2F02E207BF7Y4p3M" TargetMode="External"/><Relationship Id="rId327" Type="http://schemas.openxmlformats.org/officeDocument/2006/relationships/hyperlink" Target="consultantplus://offline/ref=4FB59E97D7F54D88AF8489F59686AD22FD6A35A8EF8606F16A776ED4ABAD9220FD83BE83311CA50BA1B7F1EC58684DAE4FDF2A3016D2F02E207BF7Y4p3M" TargetMode="External"/><Relationship Id="rId348" Type="http://schemas.openxmlformats.org/officeDocument/2006/relationships/hyperlink" Target="consultantplus://offline/ref=4FB59E97D7F54D88AF8497F880EAF12AF86369A0E28304A03F283589FCA49877BACCE7C27615A400F5E7B4BA5E3F1CF41AD6373208D3YFpDM" TargetMode="External"/><Relationship Id="rId369" Type="http://schemas.openxmlformats.org/officeDocument/2006/relationships/hyperlink" Target="consultantplus://offline/ref=4FB59E97D7F54D88AF8489F59686AD22FD6A35A8EA800CF763776ED4ABAD9220FD83BE83311CA50BA1B7F0ED58684DAE4FDF2A3016D2F02E207BF7Y4p3M" TargetMode="External"/><Relationship Id="rId152" Type="http://schemas.openxmlformats.org/officeDocument/2006/relationships/hyperlink" Target="consultantplus://offline/ref=4FB59E97D7F54D88AF8489F59686AD22FD6A35A8EF8606F16A776ED4ABAD9220FD83BE83311CA50BA1B6F4EA58684DAE4FDF2A3016D2F02E207BF7Y4p3M" TargetMode="External"/><Relationship Id="rId173" Type="http://schemas.openxmlformats.org/officeDocument/2006/relationships/hyperlink" Target="consultantplus://offline/ref=4FB59E97D7F54D88AF8489F59686AD22FD6A35A8EE860DF460776ED4ABAD9220FD83BE83311CA50BA1B5F2ED58684DAE4FDF2A3016D2F02E207BF7Y4p3M" TargetMode="External"/><Relationship Id="rId194" Type="http://schemas.openxmlformats.org/officeDocument/2006/relationships/hyperlink" Target="consultantplus://offline/ref=4FB59E97D7F54D88AF8489F59686AD22FD6A35A8EF810DF064776ED4ABAD9220FD83BE83311CA50BA1B6F1EF58684DAE4FDF2A3016D2F02E207BF7Y4p3M" TargetMode="External"/><Relationship Id="rId208" Type="http://schemas.openxmlformats.org/officeDocument/2006/relationships/hyperlink" Target="consultantplus://offline/ref=4FB59E97D7F54D88AF8489F59686AD22FD6A35A8EC8307F067776ED4ABAD9220FD83BE83311CA50BA1B6F9EC58684DAE4FDF2A3016D2F02E207BF7Y4p3M" TargetMode="External"/><Relationship Id="rId229" Type="http://schemas.openxmlformats.org/officeDocument/2006/relationships/hyperlink" Target="consultantplus://offline/ref=4FB59E97D7F54D88AF8489F59686AD22FD6A35A8EA860EF460776ED4ABAD9220FD83BE83311CA50BA1B6F9EE58684DAE4FDF2A3016D2F02E207BF7Y4p3M" TargetMode="External"/><Relationship Id="rId380" Type="http://schemas.openxmlformats.org/officeDocument/2006/relationships/hyperlink" Target="consultantplus://offline/ref=4FB59E97D7F54D88AF8489F59686AD22FD6A35A8EF830FFE682A64DCF2A19027F2DCBB84201CA70BBFB6F4F1513C1DYEp3M" TargetMode="External"/><Relationship Id="rId240" Type="http://schemas.openxmlformats.org/officeDocument/2006/relationships/hyperlink" Target="consultantplus://offline/ref=4FB59E97D7F54D88AF8489F59686AD22FD6A35A8EF8606F16A776ED4ABAD9220FD83BE83311CA50BA1B6F7EC58684DAE4FDF2A3016D2F02E207BF7Y4p3M" TargetMode="External"/><Relationship Id="rId261" Type="http://schemas.openxmlformats.org/officeDocument/2006/relationships/hyperlink" Target="consultantplus://offline/ref=4FB59E97D7F54D88AF8489F59686AD22FD6A35A8EF8606F16A776ED4ABAD9220FD83BE83311CA50BA1B6F8EB58684DAE4FDF2A3016D2F02E207BF7Y4p3M" TargetMode="External"/><Relationship Id="rId14" Type="http://schemas.openxmlformats.org/officeDocument/2006/relationships/hyperlink" Target="consultantplus://offline/ref=4FB59E97D7F54D88AF8489F59686AD22FD6A35A8EA8B0EFE66776ED4ABAD9220FD83BE83311CA50BA1B6F0E858684DAE4FDF2A3016D2F02E207BF7Y4p3M" TargetMode="External"/><Relationship Id="rId35" Type="http://schemas.openxmlformats.org/officeDocument/2006/relationships/hyperlink" Target="consultantplus://offline/ref=4FB59E97D7F54D88AF8489F59686AD22FD6A35A8EE820CF165776ED4ABAD9220FD83BE83311CA50BA1B7F2ED58684DAE4FDF2A3016D2F02E207BF7Y4p3M" TargetMode="External"/><Relationship Id="rId56" Type="http://schemas.openxmlformats.org/officeDocument/2006/relationships/hyperlink" Target="consultantplus://offline/ref=4FB59E97D7F54D88AF8489F59686AD22FD6A35A8EC8509F463776ED4ABAD9220FD83BE83311CA50BA1B7F2E858684DAE4FDF2A3016D2F02E207BF7Y4p3M" TargetMode="External"/><Relationship Id="rId77" Type="http://schemas.openxmlformats.org/officeDocument/2006/relationships/hyperlink" Target="consultantplus://offline/ref=4FB59E97D7F54D88AF8489F59686AD22FD6A35A8EC8307F067776ED4ABAD9220FD83BE83311CA50BA1B6F1EA58684DAE4FDF2A3016D2F02E207BF7Y4p3M" TargetMode="External"/><Relationship Id="rId100" Type="http://schemas.openxmlformats.org/officeDocument/2006/relationships/hyperlink" Target="consultantplus://offline/ref=4FB59E97D7F54D88AF8489F59686AD22FD6A35A8EF8A06F464776ED4ABAD9220FD83BE83311CA50BA1B6F1E758684DAE4FDF2A3016D2F02E207BF7Y4p3M" TargetMode="External"/><Relationship Id="rId282" Type="http://schemas.openxmlformats.org/officeDocument/2006/relationships/hyperlink" Target="consultantplus://offline/ref=4FB59E97D7F54D88AF8489F59686AD22FD6A35A8ED840CFF6A776ED4ABAD9220FD83BE83311CA50BA1B6F1EF58684DAE4FDF2A3016D2F02E207BF7Y4p3M" TargetMode="External"/><Relationship Id="rId317" Type="http://schemas.openxmlformats.org/officeDocument/2006/relationships/hyperlink" Target="consultantplus://offline/ref=4FB59E97D7F54D88AF8489F59686AD22FD6A35A8ED840CFF6A776ED4ABAD9220FD83BE83311CA50BA1B6F3E958684DAE4FDF2A3016D2F02E207BF7Y4p3M" TargetMode="External"/><Relationship Id="rId338" Type="http://schemas.openxmlformats.org/officeDocument/2006/relationships/hyperlink" Target="consultantplus://offline/ref=4FB59E97D7F54D88AF8489F59686AD22FD6A35A8EC8307F067776ED4ABAD9220FD83BE83311CA50BA1B7F3E658684DAE4FDF2A3016D2F02E207BF7Y4p3M" TargetMode="External"/><Relationship Id="rId359" Type="http://schemas.openxmlformats.org/officeDocument/2006/relationships/hyperlink" Target="consultantplus://offline/ref=4FB59E97D7F54D88AF8489F59686AD22FD6A35A8EA860EF460776ED4ABAD9220FD83BE83311CA50BA1B4F1EF58684DAE4FDF2A3016D2F02E207BF7Y4p3M" TargetMode="External"/><Relationship Id="rId8" Type="http://schemas.openxmlformats.org/officeDocument/2006/relationships/hyperlink" Target="consultantplus://offline/ref=4FB59E97D7F54D88AF8489F59686AD22FD6A35A8EA800BF667776ED4ABAD9220FD83BE83311CA50BA1B6F0E958684DAE4FDF2A3016D2F02E207BF7Y4p3M" TargetMode="External"/><Relationship Id="rId98" Type="http://schemas.openxmlformats.org/officeDocument/2006/relationships/hyperlink" Target="consultantplus://offline/ref=4FB59E97D7F54D88AF8489F59686AD22FD6A35A8EE8009F466776ED4ABAD9220FD83BE83311CA50BA1B6F2EF58684DAE4FDF2A3016D2F02E207BF7Y4p3M" TargetMode="External"/><Relationship Id="rId121" Type="http://schemas.openxmlformats.org/officeDocument/2006/relationships/hyperlink" Target="consultantplus://offline/ref=4FB59E97D7F54D88AF8489F59686AD22FD6A35A8EC8307F067776ED4ABAD9220FD83BE83311CA50BA1B6F4EE58684DAE4FDF2A3016D2F02E207BF7Y4p3M" TargetMode="External"/><Relationship Id="rId142" Type="http://schemas.openxmlformats.org/officeDocument/2006/relationships/hyperlink" Target="consultantplus://offline/ref=4FB59E97D7F54D88AF8489F59686AD22FD6A35A8EC8307F067776ED4ABAD9220FD83BE83311CA50BA1B6F6EF58684DAE4FDF2A3016D2F02E207BF7Y4p3M" TargetMode="External"/><Relationship Id="rId163" Type="http://schemas.openxmlformats.org/officeDocument/2006/relationships/hyperlink" Target="consultantplus://offline/ref=4FB59E97D7F54D88AF8489F59686AD22FD6A35A8EA860EF460776ED4ABAD9220FD83BE83311CA50BA1B6F4E958684DAE4FDF2A3016D2F02E207BF7Y4p3M" TargetMode="External"/><Relationship Id="rId184" Type="http://schemas.openxmlformats.org/officeDocument/2006/relationships/hyperlink" Target="consultantplus://offline/ref=4FB59E97D7F54D88AF8489F59686AD22FD6A35A8EE8009F466776ED4ABAD9220FD83BE83311CA50BA1B6F2EE58684DAE4FDF2A3016D2F02E207BF7Y4p3M" TargetMode="External"/><Relationship Id="rId219" Type="http://schemas.openxmlformats.org/officeDocument/2006/relationships/hyperlink" Target="consultantplus://offline/ref=4FB59E97D7F54D88AF8489F59686AD22FD6A35A8EF8606F16A776ED4ABAD9220FD83BE83311CA50BA1B6F5EA58684DAE4FDF2A3016D2F02E207BF7Y4p3M" TargetMode="External"/><Relationship Id="rId370" Type="http://schemas.openxmlformats.org/officeDocument/2006/relationships/hyperlink" Target="consultantplus://offline/ref=4FB59E97D7F54D88AF8489F59686AD22FD6A35A8EA800CF763776ED4ABAD9220FD83BE83311CA50BA1B7F0EA58684DAE4FDF2A3016D2F02E207BF7Y4p3M" TargetMode="External"/><Relationship Id="rId391" Type="http://schemas.openxmlformats.org/officeDocument/2006/relationships/hyperlink" Target="consultantplus://offline/ref=4FB59E97D7F54D88AF8489F59686AD22FD6A35A8E3800AF0682A64DCF2A19027F2DCBB84201CA70BBFB6F4F1513C1DYEp3M" TargetMode="External"/><Relationship Id="rId230" Type="http://schemas.openxmlformats.org/officeDocument/2006/relationships/hyperlink" Target="consultantplus://offline/ref=4FB59E97D7F54D88AF8489F59686AD22FD6A35A8EF8606F16A776ED4ABAD9220FD83BE83311CA50BA1B6F6E858684DAE4FDF2A3016D2F02E207BF7Y4p3M" TargetMode="External"/><Relationship Id="rId251" Type="http://schemas.openxmlformats.org/officeDocument/2006/relationships/hyperlink" Target="consultantplus://offline/ref=4FB59E97D7F54D88AF8489F59686AD22FD6A35A8EC8609F267776ED4ABAD9220FD83BE83311CA50BA1B6F2EF58684DAE4FDF2A3016D2F02E207BF7Y4p3M" TargetMode="External"/><Relationship Id="rId25" Type="http://schemas.openxmlformats.org/officeDocument/2006/relationships/hyperlink" Target="consultantplus://offline/ref=4FB59E97D7F54D88AF8489F59686AD22FD6A35A8E88207F467776ED4ABAD9220FD83BE83311CA50BA1B6F0E858684DAE4FDF2A3016D2F02E207BF7Y4p3M" TargetMode="External"/><Relationship Id="rId46" Type="http://schemas.openxmlformats.org/officeDocument/2006/relationships/hyperlink" Target="consultantplus://offline/ref=4FB59E97D7F54D88AF8489F59686AD22FD6A35A8EC850AF463776ED4ABAD9220FD83BE83311CA50BA1B6F1EA58684DAE4FDF2A3016D2F02E207BF7Y4p3M" TargetMode="External"/><Relationship Id="rId67" Type="http://schemas.openxmlformats.org/officeDocument/2006/relationships/hyperlink" Target="consultantplus://offline/ref=4FB59E97D7F54D88AF8489F59686AD22FD6A35A8ED860EFE61776ED4ABAD9220FD83BE83311CA50BA1B6F1EB58684DAE4FDF2A3016D2F02E207BF7Y4p3M" TargetMode="External"/><Relationship Id="rId272" Type="http://schemas.openxmlformats.org/officeDocument/2006/relationships/hyperlink" Target="consultantplus://offline/ref=4FB59E97D7F54D88AF8489F59686AD22FD6A35A8EE8009F466776ED4ABAD9220FD83BE83311CA50BA1B6F2E858684DAE4FDF2A3016D2F02E207BF7Y4p3M" TargetMode="External"/><Relationship Id="rId293" Type="http://schemas.openxmlformats.org/officeDocument/2006/relationships/hyperlink" Target="consultantplus://offline/ref=4FB59E97D7F54D88AF8489F59686AD22FD6A35A8ED840CFF6A776ED4ABAD9220FD83BE83311CA50BA1B6F2EF58684DAE4FDF2A3016D2F02E207BF7Y4p3M" TargetMode="External"/><Relationship Id="rId307" Type="http://schemas.openxmlformats.org/officeDocument/2006/relationships/hyperlink" Target="consultantplus://offline/ref=4FB59E97D7F54D88AF8489F59686AD22FD6A35A8EA860EF460776ED4ABAD9220FD83BE83311CA50BA1B7F7E958684DAE4FDF2A3016D2F02E207BF7Y4p3M" TargetMode="External"/><Relationship Id="rId328" Type="http://schemas.openxmlformats.org/officeDocument/2006/relationships/hyperlink" Target="consultantplus://offline/ref=4FB59E97D7F54D88AF8489F59686AD22FD6A35A8EF8606F16A776ED4ABAD9220FD83BE83311CA50BA1B7F1EC58684DAE4FDF2A3016D2F02E207BF7Y4p3M" TargetMode="External"/><Relationship Id="rId349" Type="http://schemas.openxmlformats.org/officeDocument/2006/relationships/hyperlink" Target="consultantplus://offline/ref=4FB59E97D7F54D88AF8489F59686AD22FD6A35A8EA860EF460776ED4ABAD9220FD83BE83311CA50BA1B7F9E958684DAE4FDF2A3016D2F02E207BF7Y4p3M" TargetMode="External"/><Relationship Id="rId88" Type="http://schemas.openxmlformats.org/officeDocument/2006/relationships/hyperlink" Target="consultantplus://offline/ref=4FB59E97D7F54D88AF8489F59686AD22FD6A35A8EF8606F16A776ED4ABAD9220FD83BE83311CA50BA1B6F1E858684DAE4FDF2A3016D2F02E207BF7Y4p3M" TargetMode="External"/><Relationship Id="rId111" Type="http://schemas.openxmlformats.org/officeDocument/2006/relationships/hyperlink" Target="consultantplus://offline/ref=4FB59E97D7F54D88AF8489F59686AD22FD6A35A8EC8609F267776ED4ABAD9220FD83BE83311CA50BA1B6F1E858684DAE4FDF2A3016D2F02E207BF7Y4p3M" TargetMode="External"/><Relationship Id="rId132" Type="http://schemas.openxmlformats.org/officeDocument/2006/relationships/hyperlink" Target="consultantplus://offline/ref=4FB59E97D7F54D88AF8489F59686AD22FD6A35A8EC8307F067776ED4ABAD9220FD83BE83311CA50BA1B6F4E658684DAE4FDF2A3016D2F02E207BF7Y4p3M" TargetMode="External"/><Relationship Id="rId153" Type="http://schemas.openxmlformats.org/officeDocument/2006/relationships/hyperlink" Target="consultantplus://offline/ref=4FB59E97D7F54D88AF8489F59686AD22FD6A35A8EA860EF460776ED4ABAD9220FD83BE83311CA50BA1B6F4EF58684DAE4FDF2A3016D2F02E207BF7Y4p3M" TargetMode="External"/><Relationship Id="rId174" Type="http://schemas.openxmlformats.org/officeDocument/2006/relationships/hyperlink" Target="consultantplus://offline/ref=4FB59E97D7F54D88AF8489F59686AD22FD6A35A8EC8307F067776ED4ABAD9220FD83BE83311CA50BA1B6F7E858684DAE4FDF2A3016D2F02E207BF7Y4p3M" TargetMode="External"/><Relationship Id="rId195" Type="http://schemas.openxmlformats.org/officeDocument/2006/relationships/hyperlink" Target="consultantplus://offline/ref=4FB59E97D7F54D88AF8489F59686AD22FD6A35A8EF8A06F464776ED4ABAD9220FD83BE83311CA50BA1B6F5EF58684DAE4FDF2A3016D2F02E207BF7Y4p3M" TargetMode="External"/><Relationship Id="rId209" Type="http://schemas.openxmlformats.org/officeDocument/2006/relationships/hyperlink" Target="consultantplus://offline/ref=4FB59E97D7F54D88AF8489F59686AD22FD6A35A8EA860EF460776ED4ABAD9220FD83BE83311CA50BA1B6F7E958684DAE4FDF2A3016D2F02E207BF7Y4p3M" TargetMode="External"/><Relationship Id="rId360" Type="http://schemas.openxmlformats.org/officeDocument/2006/relationships/hyperlink" Target="consultantplus://offline/ref=4FB59E97D7F54D88AF8489F59686AD22FD6A35A8E2870BFE64776ED4ABAD9220FD83BE83311CA50BA1B6F1E858684DAE4FDF2A3016D2F02E207BF7Y4p3M" TargetMode="External"/><Relationship Id="rId381" Type="http://schemas.openxmlformats.org/officeDocument/2006/relationships/hyperlink" Target="consultantplus://offline/ref=4FB59E97D7F54D88AF8489F59686AD22FD6A35A8EF8608F2682A64DCF2A19027F2DCBB84201CA70BBFB6F4F1513C1DYEp3M" TargetMode="External"/><Relationship Id="rId220" Type="http://schemas.openxmlformats.org/officeDocument/2006/relationships/hyperlink" Target="consultantplus://offline/ref=4FB59E97D7F54D88AF8489F59686AD22FD6A35A8EC8307F067776ED4ABAD9220FD83BE83311CA50BA1B7F1EB58684DAE4FDF2A3016D2F02E207BF7Y4p3M" TargetMode="External"/><Relationship Id="rId241" Type="http://schemas.openxmlformats.org/officeDocument/2006/relationships/hyperlink" Target="consultantplus://offline/ref=4FB59E97D7F54D88AF8489F59686AD22FD6A35A8EA860EF460776ED4ABAD9220FD83BE83311CA50BA1B7F0EF58684DAE4FDF2A3016D2F02E207BF7Y4p3M" TargetMode="External"/><Relationship Id="rId15" Type="http://schemas.openxmlformats.org/officeDocument/2006/relationships/hyperlink" Target="consultantplus://offline/ref=4FB59E97D7F54D88AF8489F59686AD22FD6A35A8EA8A0EFE63776ED4ABAD9220FD83BE83311CA50BA1B6F0E858684DAE4FDF2A3016D2F02E207BF7Y4p3M" TargetMode="External"/><Relationship Id="rId36" Type="http://schemas.openxmlformats.org/officeDocument/2006/relationships/hyperlink" Target="consultantplus://offline/ref=4FB59E97D7F54D88AF8489F59686AD22FD6A35A8EE800EF464776ED4ABAD9220FD83BE83311CA50BA1B6F0E858684DAE4FDF2A3016D2F02E207BF7Y4p3M" TargetMode="External"/><Relationship Id="rId57" Type="http://schemas.openxmlformats.org/officeDocument/2006/relationships/hyperlink" Target="consultantplus://offline/ref=4FB59E97D7F54D88AF8489F59686AD22FD6A35A8E38B09F064776ED4ABAD9220FD83BE83311CA50BA1B7F4EA58684DAE4FDF2A3016D2F02E207BF7Y4p3M" TargetMode="External"/><Relationship Id="rId262" Type="http://schemas.openxmlformats.org/officeDocument/2006/relationships/hyperlink" Target="consultantplus://offline/ref=4FB59E97D7F54D88AF8489F59686AD22FD6A35A8EC850AF562776ED4ABAD9220FD83BE83311CA50BA1B6F0E858684DAE4FDF2A3016D2F02E207BF7Y4p3M" TargetMode="External"/><Relationship Id="rId283" Type="http://schemas.openxmlformats.org/officeDocument/2006/relationships/hyperlink" Target="consultantplus://offline/ref=4FB59E97D7F54D88AF8489F59686AD22FD6A35A8EF8606F16A776ED4ABAD9220FD83BE83311CA50BA1B6F9E958684DAE4FDF2A3016D2F02E207BF7Y4p3M" TargetMode="External"/><Relationship Id="rId318" Type="http://schemas.openxmlformats.org/officeDocument/2006/relationships/hyperlink" Target="consultantplus://offline/ref=4FB59E97D7F54D88AF8489F59686AD22FD6A35A8ED840CFF6A776ED4ABAD9220FD83BE83311CA50BA1B6F3E758684DAE4FDF2A3016D2F02E207BF7Y4p3M" TargetMode="External"/><Relationship Id="rId339" Type="http://schemas.openxmlformats.org/officeDocument/2006/relationships/hyperlink" Target="consultantplus://offline/ref=4FB59E97D7F54D88AF8489F59686AD22FD6A35A8EF8606F16A776ED4ABAD9220FD83BE83311CA50BA1B7F1EC58684DAE4FDF2A3016D2F02E207BF7Y4p3M" TargetMode="External"/><Relationship Id="rId78" Type="http://schemas.openxmlformats.org/officeDocument/2006/relationships/hyperlink" Target="consultantplus://offline/ref=4FB59E97D7F54D88AF8489F59686AD22FD6A35A8EF8A06F464776ED4ABAD9220FD83BE83311CA50BA1B6F0E758684DAE4FDF2A3016D2F02E207BF7Y4p3M" TargetMode="External"/><Relationship Id="rId99" Type="http://schemas.openxmlformats.org/officeDocument/2006/relationships/hyperlink" Target="consultantplus://offline/ref=4FB59E97D7F54D88AF8489F59686AD22FD6A35A8EC8307F067776ED4ABAD9220FD83BE83311CA50BA1B6F2E858684DAE4FDF2A3016D2F02E207BF7Y4p3M" TargetMode="External"/><Relationship Id="rId101" Type="http://schemas.openxmlformats.org/officeDocument/2006/relationships/hyperlink" Target="consultantplus://offline/ref=4FB59E97D7F54D88AF8489F59686AD22FD6A35A8EC8307F067776ED4ABAD9220FD83BE83311CA50BA1B6F2E758684DAE4FDF2A3016D2F02E207BF7Y4p3M" TargetMode="External"/><Relationship Id="rId122" Type="http://schemas.openxmlformats.org/officeDocument/2006/relationships/hyperlink" Target="consultantplus://offline/ref=4FB59E97D7F54D88AF8489F59686AD22FD6A35A8EF8606F16A776ED4ABAD9220FD83BE83311CA50BA1B6F2E958684DAE4FDF2A3016D2F02E207BF7Y4p3M" TargetMode="External"/><Relationship Id="rId143" Type="http://schemas.openxmlformats.org/officeDocument/2006/relationships/hyperlink" Target="consultantplus://offline/ref=4FB59E97D7F54D88AF8489F59686AD22FD6A35A8EC8307F067776ED4ABAD9220FD83BE83311CA50BA1B6F6EF58684DAE4FDF2A3016D2F02E207BF7Y4p3M" TargetMode="External"/><Relationship Id="rId164" Type="http://schemas.openxmlformats.org/officeDocument/2006/relationships/hyperlink" Target="consultantplus://offline/ref=4FB59E97D7F54D88AF8489F59686AD22FD6A35A8EC8307F067776ED4ABAD9220FD83BE83311CA50BA1B6F7EC58684DAE4FDF2A3016D2F02E207BF7Y4p3M" TargetMode="External"/><Relationship Id="rId185" Type="http://schemas.openxmlformats.org/officeDocument/2006/relationships/hyperlink" Target="consultantplus://offline/ref=4FB59E97D7F54D88AF8489F59686AD22FD6A35A8EE8009F466776ED4ABAD9220FD83BE83311CA50BA1B6F2EE58684DAE4FDF2A3016D2F02E207BF7Y4p3M" TargetMode="External"/><Relationship Id="rId350" Type="http://schemas.openxmlformats.org/officeDocument/2006/relationships/hyperlink" Target="consultantplus://offline/ref=4FB59E97D7F54D88AF8489F59686AD22FD6A35A8EA860EF460776ED4ABAD9220FD83BE83311CA50BA1B7F9E958684DAE4FDF2A3016D2F02E207BF7Y4p3M" TargetMode="External"/><Relationship Id="rId371" Type="http://schemas.openxmlformats.org/officeDocument/2006/relationships/hyperlink" Target="consultantplus://offline/ref=4FB59E97D7F54D88AF8489F59686AD22FD6A35A8EA800CF763776ED4ABAD9220FD83BE83311CA50BA1B7F0EA58684DAE4FDF2A3016D2F02E207BF7Y4p3M" TargetMode="External"/><Relationship Id="rId9" Type="http://schemas.openxmlformats.org/officeDocument/2006/relationships/hyperlink" Target="consultantplus://offline/ref=4FB59E97D7F54D88AF8489F59686AD22FD6A35A8EA860EF460776ED4ABAD9220FD83BE83311CA50BA1B6F0E858684DAE4FDF2A3016D2F02E207BF7Y4p3M" TargetMode="External"/><Relationship Id="rId210" Type="http://schemas.openxmlformats.org/officeDocument/2006/relationships/hyperlink" Target="consultantplus://offline/ref=4FB59E97D7F54D88AF8489F59686AD22FD6A35A8EC8307F067776ED4ABAD9220FD83BE83311CA50BA1B6F9E958684DAE4FDF2A3016D2F02E207BF7Y4p3M" TargetMode="External"/><Relationship Id="rId392" Type="http://schemas.openxmlformats.org/officeDocument/2006/relationships/hyperlink" Target="consultantplus://offline/ref=4FB59E97D7F54D88AF8489F59686AD22FD6A35A8ED8B0FF3682A64DCF2A19027F2DCBB84201CA70BBFB6F4F1513C1DYEp3M" TargetMode="External"/><Relationship Id="rId26" Type="http://schemas.openxmlformats.org/officeDocument/2006/relationships/hyperlink" Target="consultantplus://offline/ref=4FB59E97D7F54D88AF8489F59686AD22FD6A35A8E8800FF363776ED4ABAD9220FD83BE83311CA50BA1B6F0E858684DAE4FDF2A3016D2F02E207BF7Y4p3M" TargetMode="External"/><Relationship Id="rId231" Type="http://schemas.openxmlformats.org/officeDocument/2006/relationships/hyperlink" Target="consultantplus://offline/ref=4FB59E97D7F54D88AF8489F59686AD22FD6A35A8EC8307F067776ED4ABAD9220FD83BE83311CA50BA1B7F2E658684DAE4FDF2A3016D2F02E207BF7Y4p3M" TargetMode="External"/><Relationship Id="rId252" Type="http://schemas.openxmlformats.org/officeDocument/2006/relationships/hyperlink" Target="consultantplus://offline/ref=4FB59E97D7F54D88AF8489F59686AD22FD6A35A8ED8009F664776ED4ABAD9220FD83BE83311CA50BA1B6F0E758684DAE4FDF2A3016D2F02E207BF7Y4p3M" TargetMode="External"/><Relationship Id="rId273" Type="http://schemas.openxmlformats.org/officeDocument/2006/relationships/hyperlink" Target="consultantplus://offline/ref=4FB59E97D7F54D88AF8489F59686AD22FD6A35A8ED840CFF6A776ED4ABAD9220FD83BE83311CA50BA1B6F0E758684DAE4FDF2A3016D2F02E207BF7Y4p3M" TargetMode="External"/><Relationship Id="rId294" Type="http://schemas.openxmlformats.org/officeDocument/2006/relationships/hyperlink" Target="consultantplus://offline/ref=4FB59E97D7F54D88AF8489F59686AD22FD6A35A8EC850AF463776ED4ABAD9220FD83BE83311CA50BA1B6F1EA58684DAE4FDF2A3016D2F02E207BF7Y4p3M" TargetMode="External"/><Relationship Id="rId308" Type="http://schemas.openxmlformats.org/officeDocument/2006/relationships/hyperlink" Target="consultantplus://offline/ref=4FB59E97D7F54D88AF8489F59686AD22FD6A35A8EA860EF460776ED4ABAD9220FD83BE83311CA50BA1B7F7E858684DAE4FDF2A3016D2F02E207BF7Y4p3M" TargetMode="External"/><Relationship Id="rId329" Type="http://schemas.openxmlformats.org/officeDocument/2006/relationships/hyperlink" Target="consultantplus://offline/ref=4FB59E97D7F54D88AF8489F59686AD22FD6A35A8EA860EF460776ED4ABAD9220FD83BE83311CA50BA1B7F8EA58684DAE4FDF2A3016D2F02E207BF7Y4p3M" TargetMode="External"/><Relationship Id="rId47" Type="http://schemas.openxmlformats.org/officeDocument/2006/relationships/hyperlink" Target="consultantplus://offline/ref=4FB59E97D7F54D88AF8489F59686AD22FD6A35A8E38508FF65776ED4ABAD9220FD83BE83311CA50BA1B6F0E858684DAE4FDF2A3016D2F02E207BF7Y4p3M" TargetMode="External"/><Relationship Id="rId68" Type="http://schemas.openxmlformats.org/officeDocument/2006/relationships/hyperlink" Target="consultantplus://offline/ref=4FB59E97D7F54D88AF8497F880EAF12AF86369A0E28304A03F283589FCA49877BACCE7C17610A500F5E7B4BA5E3F1CF41AD6373208D3YFpDM" TargetMode="External"/><Relationship Id="rId89" Type="http://schemas.openxmlformats.org/officeDocument/2006/relationships/hyperlink" Target="consultantplus://offline/ref=4FB59E97D7F54D88AF8489F59686AD22FD6A35A8EC8307F067776ED4ABAD9220FD83BE83311CA50BA1B6F2EA58684DAE4FDF2A3016D2F02E207BF7Y4p3M" TargetMode="External"/><Relationship Id="rId112" Type="http://schemas.openxmlformats.org/officeDocument/2006/relationships/hyperlink" Target="consultantplus://offline/ref=4FB59E97D7F54D88AF8497F880EAF12AF86369A0E28304A03F283589FCA49877BACCE7C27416A700F5E7B4BA5E3F1CF41AD6373208D3YFpDM" TargetMode="External"/><Relationship Id="rId133" Type="http://schemas.openxmlformats.org/officeDocument/2006/relationships/hyperlink" Target="consultantplus://offline/ref=4FB59E97D7F54D88AF8489F59686AD22FD6A35A8EC8307F067776ED4ABAD9220FD83BE83311CA50BA1B6F5EF58684DAE4FDF2A3016D2F02E207BF7Y4p3M" TargetMode="External"/><Relationship Id="rId154" Type="http://schemas.openxmlformats.org/officeDocument/2006/relationships/hyperlink" Target="consultantplus://offline/ref=4FB59E97D7F54D88AF8489F59686AD22FD6A35A8EC8307F067776ED4ABAD9220FD83BE83311CA50BA1B6F6E858684DAE4FDF2A3016D2F02E207BF7Y4p3M" TargetMode="External"/><Relationship Id="rId175" Type="http://schemas.openxmlformats.org/officeDocument/2006/relationships/hyperlink" Target="consultantplus://offline/ref=4FB59E97D7F54D88AF8489F59686AD22FD6A35A8ED860EFE61776ED4ABAD9220FD83BE83311CA50BA1B6F1E858684DAE4FDF2A3016D2F02E207BF7Y4p3M" TargetMode="External"/><Relationship Id="rId340" Type="http://schemas.openxmlformats.org/officeDocument/2006/relationships/hyperlink" Target="consultantplus://offline/ref=4FB59E97D7F54D88AF8489F59686AD22FD6A35A8EA810BF265776ED4ABAD9220FD83BE83311CA50BA1B6F1E658684DAE4FDF2A3016D2F02E207BF7Y4p3M" TargetMode="External"/><Relationship Id="rId361" Type="http://schemas.openxmlformats.org/officeDocument/2006/relationships/hyperlink" Target="consultantplus://offline/ref=4FB59E97D7F54D88AF8489F59686AD22FD6A35A8E88406F76A776ED4ABAD9220FD83BE83311CA50BA1B6F1ED58684DAE4FDF2A3016D2F02E207BF7Y4p3M" TargetMode="External"/><Relationship Id="rId196" Type="http://schemas.openxmlformats.org/officeDocument/2006/relationships/hyperlink" Target="consultantplus://offline/ref=4FB59E97D7F54D88AF8489F59686AD22FD6A35A8E38407F26B776ED4ABAD9220FD83BE83311CA50BA1B6F0E758684DAE4FDF2A3016D2F02E207BF7Y4p3M" TargetMode="External"/><Relationship Id="rId200" Type="http://schemas.openxmlformats.org/officeDocument/2006/relationships/hyperlink" Target="consultantplus://offline/ref=4FB59E97D7F54D88AF8489F59686AD22FD6A35A8EF8A06F464776ED4ABAD9220FD83BE83311CA50BA1B6F5EE58684DAE4FDF2A3016D2F02E207BF7Y4p3M" TargetMode="External"/><Relationship Id="rId382" Type="http://schemas.openxmlformats.org/officeDocument/2006/relationships/hyperlink" Target="consultantplus://offline/ref=4FB59E97D7F54D88AF8489F59686AD22FD6A35A8EF8608F3682A64DCF2A19027F2DCBB84201CA70BBFB6F4F1513C1DYEp3M" TargetMode="External"/><Relationship Id="rId16" Type="http://schemas.openxmlformats.org/officeDocument/2006/relationships/hyperlink" Target="consultantplus://offline/ref=4FB59E97D7F54D88AF8489F59686AD22FD6A35A8EA8A08FE62776ED4ABAD9220FD83BE83311CA50BA1B6F0E858684DAE4FDF2A3016D2F02E207BF7Y4p3M" TargetMode="External"/><Relationship Id="rId221" Type="http://schemas.openxmlformats.org/officeDocument/2006/relationships/hyperlink" Target="consultantplus://offline/ref=4FB59E97D7F54D88AF8489F59686AD22FD6A35A8EC8307F067776ED4ABAD9220FD83BE83311CA50BA1B7F1E858684DAE4FDF2A3016D2F02E207BF7Y4p3M" TargetMode="External"/><Relationship Id="rId242" Type="http://schemas.openxmlformats.org/officeDocument/2006/relationships/hyperlink" Target="consultantplus://offline/ref=4FB59E97D7F54D88AF8489F59686AD22FD6A35A8EA860EF460776ED4ABAD9220FD83BE83311CA50BA1B7F0EE58684DAE4FDF2A3016D2F02E207BF7Y4p3M" TargetMode="External"/><Relationship Id="rId263" Type="http://schemas.openxmlformats.org/officeDocument/2006/relationships/hyperlink" Target="consultantplus://offline/ref=4FB59E97D7F54D88AF8489F59686AD22FD6A35A8EA860EF460776ED4ABAD9220FD83BE83311CA50BA1B7F1EE58684DAE4FDF2A3016D2F02E207BF7Y4p3M" TargetMode="External"/><Relationship Id="rId284" Type="http://schemas.openxmlformats.org/officeDocument/2006/relationships/hyperlink" Target="consultantplus://offline/ref=4FB59E97D7F54D88AF8489F59686AD22FD6A35A8EA860EF460776ED4ABAD9220FD83BE83311CA50BA1B7F6ED58684DAE4FDF2A3016D2F02E207BF7Y4p3M" TargetMode="External"/><Relationship Id="rId319" Type="http://schemas.openxmlformats.org/officeDocument/2006/relationships/hyperlink" Target="consultantplus://offline/ref=4FB59E97D7F54D88AF8489F59686AD22FD6A35A8ED840CFF6A776ED4ABAD9220FD83BE83311CA50BA1B6F4EF58684DAE4FDF2A3016D2F02E207BF7Y4p3M" TargetMode="External"/><Relationship Id="rId37" Type="http://schemas.openxmlformats.org/officeDocument/2006/relationships/hyperlink" Target="consultantplus://offline/ref=4FB59E97D7F54D88AF8489F59686AD22FD6A35A8EE8009F466776ED4ABAD9220FD83BE83311CA50BA1B6F0E858684DAE4FDF2A3016D2F02E207BF7Y4p3M" TargetMode="External"/><Relationship Id="rId58" Type="http://schemas.openxmlformats.org/officeDocument/2006/relationships/hyperlink" Target="consultantplus://offline/ref=4FB59E97D7F54D88AF8489F59686AD22FD6A35A8EA830EF7627B33DEA3F49E22FA8CE1943655A90AA1B6F1EA5B3748BB5E87243308CCF4343C79F64BYEpFM" TargetMode="External"/><Relationship Id="rId79" Type="http://schemas.openxmlformats.org/officeDocument/2006/relationships/hyperlink" Target="consultantplus://offline/ref=4FB59E97D7F54D88AF8489F59686AD22FD6A35A8EC8307F067776ED4ABAD9220FD83BE83311CA50BA1B6F1E958684DAE4FDF2A3016D2F02E207BF7Y4p3M" TargetMode="External"/><Relationship Id="rId102" Type="http://schemas.openxmlformats.org/officeDocument/2006/relationships/hyperlink" Target="consultantplus://offline/ref=4FB59E97D7F54D88AF8497F880EAF12AF86369A0E28304A03F283589FCA49877BACCE7C37618A100F5E7B4BA5E3F1CF41AD6373208D3YFpDM" TargetMode="External"/><Relationship Id="rId123" Type="http://schemas.openxmlformats.org/officeDocument/2006/relationships/hyperlink" Target="consultantplus://offline/ref=4FB59E97D7F54D88AF8489F59686AD22FD6A35A8EC8307F067776ED4ABAD9220FD83BE83311CA50BA1B6F4EC58684DAE4FDF2A3016D2F02E207BF7Y4p3M" TargetMode="External"/><Relationship Id="rId144" Type="http://schemas.openxmlformats.org/officeDocument/2006/relationships/hyperlink" Target="consultantplus://offline/ref=4FB59E97D7F54D88AF8489F59686AD22FD6A35A8EC8307F067776ED4ABAD9220FD83BE83311CA50BA1B6F6EE58684DAE4FDF2A3016D2F02E207BF7Y4p3M" TargetMode="External"/><Relationship Id="rId330" Type="http://schemas.openxmlformats.org/officeDocument/2006/relationships/hyperlink" Target="consultantplus://offline/ref=4FB59E97D7F54D88AF8489F59686AD22FD6A35A8EA8B0EFE66776ED4ABAD9220FD83BE83311CA50BA1B6F1EC58684DAE4FDF2A3016D2F02E207BF7Y4p3M" TargetMode="External"/><Relationship Id="rId90" Type="http://schemas.openxmlformats.org/officeDocument/2006/relationships/image" Target="media/image2.wmf"/><Relationship Id="rId165" Type="http://schemas.openxmlformats.org/officeDocument/2006/relationships/hyperlink" Target="consultantplus://offline/ref=4FB59E97D7F54D88AF8489F59686AD22FD6A35A8EC8307F067776ED4ABAD9220FD83BE83311CA50BA1B6F7EB58684DAE4FDF2A3016D2F02E207BF7Y4p3M" TargetMode="External"/><Relationship Id="rId186" Type="http://schemas.openxmlformats.org/officeDocument/2006/relationships/hyperlink" Target="consultantplus://offline/ref=4FB59E97D7F54D88AF8489F59686AD22FD6A35A8EF8A06F464776ED4ABAD9220FD83BE83311CA50BA1B6F4EF58684DAE4FDF2A3016D2F02E207BF7Y4p3M" TargetMode="External"/><Relationship Id="rId351" Type="http://schemas.openxmlformats.org/officeDocument/2006/relationships/hyperlink" Target="consultantplus://offline/ref=4FB59E97D7F54D88AF8489F59686AD22FD6A35A8EA860EF460776ED4ABAD9220FD83BE83311CA50BA1B7F9E958684DAE4FDF2A3016D2F02E207BF7Y4p3M" TargetMode="External"/><Relationship Id="rId372" Type="http://schemas.openxmlformats.org/officeDocument/2006/relationships/hyperlink" Target="consultantplus://offline/ref=4FB59E97D7F54D88AF8489F59686AD22FD6A35A8EA800CF763776ED4ABAD9220FD83BE83311CA50BA1B7F0EA58684DAE4FDF2A3016D2F02E207BF7Y4p3M" TargetMode="External"/><Relationship Id="rId393" Type="http://schemas.openxmlformats.org/officeDocument/2006/relationships/hyperlink" Target="consultantplus://offline/ref=4FB59E97D7F54D88AF8489F59686AD22FD6A35A8E38208F4682A64DCF2A19027F2DCBB84201CA70BBFB6F4F1513C1DYEp3M" TargetMode="External"/><Relationship Id="rId211" Type="http://schemas.openxmlformats.org/officeDocument/2006/relationships/hyperlink" Target="consultantplus://offline/ref=4FB59E97D7F54D88AF8489F59686AD22FD6A35A8EC8307F067776ED4ABAD9220FD83BE83311CA50BA1B7F0EE58684DAE4FDF2A3016D2F02E207BF7Y4p3M" TargetMode="External"/><Relationship Id="rId232" Type="http://schemas.openxmlformats.org/officeDocument/2006/relationships/hyperlink" Target="consultantplus://offline/ref=4FB59E97D7F54D88AF8489F59686AD22FD6A35A8EF8606F16A776ED4ABAD9220FD83BE83311CA50BA1B6F7EF58684DAE4FDF2A3016D2F02E207BF7Y4p3M" TargetMode="External"/><Relationship Id="rId253" Type="http://schemas.openxmlformats.org/officeDocument/2006/relationships/hyperlink" Target="consultantplus://offline/ref=4FB59E97D7F54D88AF8489F59686AD22FD6A35A8EE8B0BF666776ED4ABAD9220FD83BE83311CA50BA1B6F0E858684DAE4FDF2A3016D2F02E207BF7Y4p3M" TargetMode="External"/><Relationship Id="rId274" Type="http://schemas.openxmlformats.org/officeDocument/2006/relationships/hyperlink" Target="consultantplus://offline/ref=4FB59E97D7F54D88AF8489F59686AD22FD6A35A8EA8A0EFE63776ED4ABAD9220FD83BE83311CA50BA1B6F2EE58684DAE4FDF2A3016D2F02E207BF7Y4p3M" TargetMode="External"/><Relationship Id="rId295" Type="http://schemas.openxmlformats.org/officeDocument/2006/relationships/hyperlink" Target="consultantplus://offline/ref=4FB59E97D7F54D88AF8489F59686AD22FD6A35A8EA860EF460776ED4ABAD9220FD83BE83311CA50BA1B7F6E658684DAE4FDF2A3016D2F02E207BF7Y4p3M" TargetMode="External"/><Relationship Id="rId309" Type="http://schemas.openxmlformats.org/officeDocument/2006/relationships/hyperlink" Target="consultantplus://offline/ref=4FB59E97D7F54D88AF8489F59686AD22FD6A35A8E9820CF162776ED4ABAD9220FD83BE83311CA50BA1B6F1E758684DAE4FDF2A3016D2F02E207BF7Y4p3M" TargetMode="External"/><Relationship Id="rId27" Type="http://schemas.openxmlformats.org/officeDocument/2006/relationships/hyperlink" Target="consultantplus://offline/ref=4FB59E97D7F54D88AF8489F59686AD22FD6A35A8E88009F166776ED4ABAD9220FD83BE83311CA50BA1B6F0E858684DAE4FDF2A3016D2F02E207BF7Y4p3M" TargetMode="External"/><Relationship Id="rId48" Type="http://schemas.openxmlformats.org/officeDocument/2006/relationships/hyperlink" Target="consultantplus://offline/ref=4FB59E97D7F54D88AF8489F59686AD22FD6A35A8E38407F26B776ED4ABAD9220FD83BE83311CA50BA1B6F0E858684DAE4FDF2A3016D2F02E207BF7Y4p3M" TargetMode="External"/><Relationship Id="rId69" Type="http://schemas.openxmlformats.org/officeDocument/2006/relationships/hyperlink" Target="consultantplus://offline/ref=4FB59E97D7F54D88AF8489F59686AD22FD6A35A8EF8606F16A776ED4ABAD9220FD83BE83311CA50BA1B6F0E758684DAE4FDF2A3016D2F02E207BF7Y4p3M" TargetMode="External"/><Relationship Id="rId113" Type="http://schemas.openxmlformats.org/officeDocument/2006/relationships/hyperlink" Target="consultantplus://offline/ref=4FB59E97D7F54D88AF8489F59686AD22FD6A35A8EC8307F067776ED4ABAD9220FD83BE83311CA50BA1B6F3EB58684DAE4FDF2A3016D2F02E207BF7Y4p3M" TargetMode="External"/><Relationship Id="rId134" Type="http://schemas.openxmlformats.org/officeDocument/2006/relationships/hyperlink" Target="consultantplus://offline/ref=4FB59E97D7F54D88AF8489F59686AD22FD6A35A8EC8307F067776ED4ABAD9220FD83BE83311CA50BA1B6F5EE58684DAE4FDF2A3016D2F02E207BF7Y4p3M" TargetMode="External"/><Relationship Id="rId320" Type="http://schemas.openxmlformats.org/officeDocument/2006/relationships/hyperlink" Target="consultantplus://offline/ref=4FB59E97D7F54D88AF8489F59686AD22FD6A35A8EA860EF460776ED4ABAD9220FD83BE83311CA50BA1B7F8EA58684DAE4FDF2A3016D2F02E207BF7Y4p3M" TargetMode="External"/><Relationship Id="rId80" Type="http://schemas.openxmlformats.org/officeDocument/2006/relationships/image" Target="media/image1.wmf"/><Relationship Id="rId155" Type="http://schemas.openxmlformats.org/officeDocument/2006/relationships/hyperlink" Target="consultantplus://offline/ref=4FB59E97D7F54D88AF8489F59686AD22FD6A35A8EA860EF460776ED4ABAD9220FD83BE83311CA50BA1B6F4ED58684DAE4FDF2A3016D2F02E207BF7Y4p3M" TargetMode="External"/><Relationship Id="rId176" Type="http://schemas.openxmlformats.org/officeDocument/2006/relationships/hyperlink" Target="consultantplus://offline/ref=4FB59E97D7F54D88AF8489F59686AD22FD6A35A8EC8307F067776ED4ABAD9220FD83BE83311CA50BA1B6F7E658684DAE4FDF2A3016D2F02E207BF7Y4p3M" TargetMode="External"/><Relationship Id="rId197" Type="http://schemas.openxmlformats.org/officeDocument/2006/relationships/hyperlink" Target="consultantplus://offline/ref=4FB59E97D7F54D88AF8489F59686AD22FD6A35A8EC8307F067776ED4ABAD9220FD83BE83311CA50BA1B6F8EA58684DAE4FDF2A3016D2F02E207BF7Y4p3M" TargetMode="External"/><Relationship Id="rId341" Type="http://schemas.openxmlformats.org/officeDocument/2006/relationships/hyperlink" Target="consultantplus://offline/ref=4FB59E97D7F54D88AF8489F59686AD22FD6A35A8EA860EF460776ED4ABAD9220FD83BE83311CA50BA1B7F8E658684DAE4FDF2A3016D2F02E207BF7Y4p3M" TargetMode="External"/><Relationship Id="rId362" Type="http://schemas.openxmlformats.org/officeDocument/2006/relationships/hyperlink" Target="consultantplus://offline/ref=4FB59E97D7F54D88AF8489F59686AD22FD6A35A8EA860EF460776ED4ABAD9220FD83BE83311CA50BA1B4F1E658684DAE4FDF2A3016D2F02E207BF7Y4p3M" TargetMode="External"/><Relationship Id="rId383" Type="http://schemas.openxmlformats.org/officeDocument/2006/relationships/hyperlink" Target="consultantplus://offline/ref=4FB59E97D7F54D88AF8489F59686AD22FD6A35A8EF840DF3682A64DCF2A19027F2DCBB84201CA70BBFB6F4F1513C1DYEp3M" TargetMode="External"/><Relationship Id="rId201" Type="http://schemas.openxmlformats.org/officeDocument/2006/relationships/hyperlink" Target="consultantplus://offline/ref=4FB59E97D7F54D88AF8489F59686AD22FD6A35A8E8830FFE6A776ED4ABAD9220FD83BE83311CA50BA1B6F0E858684DAE4FDF2A3016D2F02E207BF7Y4p3M" TargetMode="External"/><Relationship Id="rId222" Type="http://schemas.openxmlformats.org/officeDocument/2006/relationships/hyperlink" Target="consultantplus://offline/ref=4FB59E97D7F54D88AF8489F59686AD22FD6A35A8EC8307F067776ED4ABAD9220FD83BE83311CA50BA1B7F1E758684DAE4FDF2A3016D2F02E207BF7Y4p3M" TargetMode="External"/><Relationship Id="rId243" Type="http://schemas.openxmlformats.org/officeDocument/2006/relationships/hyperlink" Target="consultantplus://offline/ref=4FB59E97D7F54D88AF8489F59686AD22FD6A35A8EF8606F16A776ED4ABAD9220FD83BE83311CA50BA1B6F7EB58684DAE4FDF2A3016D2F02E207BF7Y4p3M" TargetMode="External"/><Relationship Id="rId264" Type="http://schemas.openxmlformats.org/officeDocument/2006/relationships/hyperlink" Target="consultantplus://offline/ref=4FB59E97D7F54D88AF8489F59686AD22FD6A35A8EA860EF460776ED4ABAD9220FD83BE83311CA50BA1B7F1ED58684DAE4FDF2A3016D2F02E207BF7Y4p3M" TargetMode="External"/><Relationship Id="rId285" Type="http://schemas.openxmlformats.org/officeDocument/2006/relationships/hyperlink" Target="consultantplus://offline/ref=4FB59E97D7F54D88AF8489F59686AD22FD6A35A8EA860EF460776ED4ABAD9220FD83BE83311CA50BA1B7F6EC58684DAE4FDF2A3016D2F02E207BF7Y4p3M" TargetMode="External"/><Relationship Id="rId17" Type="http://schemas.openxmlformats.org/officeDocument/2006/relationships/hyperlink" Target="consultantplus://offline/ref=4FB59E97D7F54D88AF8489F59686AD22FD6A35A8E9830CF66A776ED4ABAD9220FD83BE83311CA50BA1B6F0E858684DAE4FDF2A3016D2F02E207BF7Y4p3M" TargetMode="External"/><Relationship Id="rId38" Type="http://schemas.openxmlformats.org/officeDocument/2006/relationships/hyperlink" Target="consultantplus://offline/ref=4FB59E97D7F54D88AF8489F59686AD22FD6A35A8E3830BF766776ED4ABAD9220FD83BE83311CA50BA1B6F1E858684DAE4FDF2A3016D2F02E207BF7Y4p3M" TargetMode="External"/><Relationship Id="rId59" Type="http://schemas.openxmlformats.org/officeDocument/2006/relationships/hyperlink" Target="consultantplus://offline/ref=4FB59E97D7F54D88AF8489F59686AD22FD6A35A8EA820DF0637833DEA3F49E22FA8CE1943655A90AA1B6F1E8533748BB5E87243308CCF4343C79F64BYEpFM" TargetMode="External"/><Relationship Id="rId103" Type="http://schemas.openxmlformats.org/officeDocument/2006/relationships/hyperlink" Target="consultantplus://offline/ref=4FB59E97D7F54D88AF8489F59686AD22FD6A35A8EC8307F067776ED4ABAD9220FD83BE83311CA50BA1B6F2E758684DAE4FDF2A3016D2F02E207BF7Y4p3M" TargetMode="External"/><Relationship Id="rId124" Type="http://schemas.openxmlformats.org/officeDocument/2006/relationships/image" Target="media/image5.wmf"/><Relationship Id="rId310" Type="http://schemas.openxmlformats.org/officeDocument/2006/relationships/hyperlink" Target="consultantplus://offline/ref=4FB59E97D7F54D88AF8489F59686AD22FD6A35A8E8830FFE6B776ED4ABAD9220FD83BE83311CA50BA1B6F1E758684DAE4FDF2A3016D2F02E207BF7Y4p3M" TargetMode="External"/><Relationship Id="rId70" Type="http://schemas.openxmlformats.org/officeDocument/2006/relationships/hyperlink" Target="consultantplus://offline/ref=4FB59E97D7F54D88AF8489F59686AD22FD6A35A8EC8307F067776ED4ABAD9220FD83BE83311CA50BA1B6F1EF58684DAE4FDF2A3016D2F02E207BF7Y4p3M" TargetMode="External"/><Relationship Id="rId91" Type="http://schemas.openxmlformats.org/officeDocument/2006/relationships/hyperlink" Target="consultantplus://offline/ref=4FB59E97D7F54D88AF8489F59686AD22FD6A35A8EE8009F466776ED4ABAD9220FD83BE83311CA50BA1B6F1EB58684DAE4FDF2A3016D2F02E207BF7Y4p3M" TargetMode="External"/><Relationship Id="rId145" Type="http://schemas.openxmlformats.org/officeDocument/2006/relationships/hyperlink" Target="consultantplus://offline/ref=4FB59E97D7F54D88AF8489F59686AD22FD6A35A8EC8307F067776ED4ABAD9220FD83BE83311CA50BA1B6F6ED58684DAE4FDF2A3016D2F02E207BF7Y4p3M" TargetMode="External"/><Relationship Id="rId166" Type="http://schemas.openxmlformats.org/officeDocument/2006/relationships/hyperlink" Target="consultantplus://offline/ref=4FB59E97D7F54D88AF8489F59686AD22FD6A35A8EA860EF460776ED4ABAD9220FD83BE83311CA50BA1B6F4E658684DAE4FDF2A3016D2F02E207BF7Y4p3M" TargetMode="External"/><Relationship Id="rId187" Type="http://schemas.openxmlformats.org/officeDocument/2006/relationships/hyperlink" Target="consultantplus://offline/ref=4FB59E97D7F54D88AF8489F59686AD22FD6A35A8EF8A06F464776ED4ABAD9220FD83BE83311CA50BA1B6F4EF58684DAE4FDF2A3016D2F02E207BF7Y4p3M" TargetMode="External"/><Relationship Id="rId331" Type="http://schemas.openxmlformats.org/officeDocument/2006/relationships/hyperlink" Target="consultantplus://offline/ref=4FB59E97D7F54D88AF8489F59686AD22FD6A35A8E8830FFE6B776ED4ABAD9220FD83BE83311CA50BA1B6F2ED58684DAE4FDF2A3016D2F02E207BF7Y4p3M" TargetMode="External"/><Relationship Id="rId352" Type="http://schemas.openxmlformats.org/officeDocument/2006/relationships/hyperlink" Target="consultantplus://offline/ref=4FB59E97D7F54D88AF8489F59686AD22FD6A35A8EF8606F16A776ED4ABAD9220FD83BE83311CA50BA1B7F1EC58684DAE4FDF2A3016D2F02E207BF7Y4p3M" TargetMode="External"/><Relationship Id="rId373" Type="http://schemas.openxmlformats.org/officeDocument/2006/relationships/hyperlink" Target="consultantplus://offline/ref=4FB59E97D7F54D88AF8489F59686AD22FD6A35A8EA800CF763776ED4ABAD9220FD83BE83311CA50BA1B7F0EA58684DAE4FDF2A3016D2F02E207BF7Y4p3M" TargetMode="External"/><Relationship Id="rId394" Type="http://schemas.openxmlformats.org/officeDocument/2006/relationships/hyperlink" Target="consultantplus://offline/ref=4FB59E97D7F54D88AF8489F59686AD22FD6A35A8E3800BF5682A64DCF2A19027F2DCBB84201CA70BBFB6F4F1513C1DYEp3M" TargetMode="External"/><Relationship Id="rId1" Type="http://schemas.openxmlformats.org/officeDocument/2006/relationships/styles" Target="styles.xml"/><Relationship Id="rId212" Type="http://schemas.openxmlformats.org/officeDocument/2006/relationships/hyperlink" Target="consultantplus://offline/ref=4FB59E97D7F54D88AF8489F59686AD22FD6A35A8EA860EF460776ED4ABAD9220FD83BE83311CA50BA1B6F8ED58684DAE4FDF2A3016D2F02E207BF7Y4p3M" TargetMode="External"/><Relationship Id="rId233" Type="http://schemas.openxmlformats.org/officeDocument/2006/relationships/hyperlink" Target="consultantplus://offline/ref=4FB59E97D7F54D88AF8489F59686AD22FD6A35A8EC8307F067776ED4ABAD9220FD83BE83311CA50BA1B7F3EE58684DAE4FDF2A3016D2F02E207BF7Y4p3M" TargetMode="External"/><Relationship Id="rId254" Type="http://schemas.openxmlformats.org/officeDocument/2006/relationships/hyperlink" Target="consultantplus://offline/ref=4FB59E97D7F54D88AF8489F59686AD22FD6A35A8EE820CF165776ED4ABAD9220FD83BE83311CA50BA1B7F2ED58684DAE4FDF2A3016D2F02E207BF7Y4p3M" TargetMode="External"/><Relationship Id="rId28" Type="http://schemas.openxmlformats.org/officeDocument/2006/relationships/hyperlink" Target="consultantplus://offline/ref=4FB59E97D7F54D88AF8489F59686AD22FD6A35A8E88406F76A776ED4ABAD9220FD83BE83311CA50BA1B6F0E858684DAE4FDF2A3016D2F02E207BF7Y4p3M" TargetMode="External"/><Relationship Id="rId49" Type="http://schemas.openxmlformats.org/officeDocument/2006/relationships/hyperlink" Target="consultantplus://offline/ref=4FB59E97D7F54D88AF8489F59686AD22FD6A35A8E2870BFE64776ED4ABAD9220FD83BE83311CA50BA1B6F0E858684DAE4FDF2A3016D2F02E207BF7Y4p3M" TargetMode="External"/><Relationship Id="rId114" Type="http://schemas.openxmlformats.org/officeDocument/2006/relationships/hyperlink" Target="consultantplus://offline/ref=4FB59E97D7F54D88AF8489F59686AD22FD6A35A8EF8A06F464776ED4ABAD9220FD83BE83311CA50BA1B6F3E958684DAE4FDF2A3016D2F02E207BF7Y4p3M" TargetMode="External"/><Relationship Id="rId275" Type="http://schemas.openxmlformats.org/officeDocument/2006/relationships/hyperlink" Target="consultantplus://offline/ref=4FB59E97D7F54D88AF8489F59686AD22FD6A35A8EA830BFF667833DEA3F49E22FA8CE1942455F106A2B6EEEF57221EEA1BYDpBM" TargetMode="External"/><Relationship Id="rId296" Type="http://schemas.openxmlformats.org/officeDocument/2006/relationships/hyperlink" Target="consultantplus://offline/ref=4FB59E97D7F54D88AF8489F59686AD22FD6A35A8E9820CF162776ED4ABAD9220FD83BE83311CA50BA1B6F1EC58684DAE4FDF2A3016D2F02E207BF7Y4p3M" TargetMode="External"/><Relationship Id="rId300" Type="http://schemas.openxmlformats.org/officeDocument/2006/relationships/hyperlink" Target="consultantplus://offline/ref=4FB59E97D7F54D88AF8489F59686AD22FD6A35A8E8830FFE6B776ED4ABAD9220FD83BE83311CA50BA1B6F1EA58684DAE4FDF2A3016D2F02E207BF7Y4p3M" TargetMode="External"/><Relationship Id="rId60" Type="http://schemas.openxmlformats.org/officeDocument/2006/relationships/hyperlink" Target="consultantplus://offline/ref=4FB59E97D7F54D88AF8489F59686AD22FD6A35A8EA8209F26B7433DEA3F49E22FA8CE1943655A90AA1B6F1E95B3748BB5E87243308CCF4343C79F64BYEpFM" TargetMode="External"/><Relationship Id="rId81" Type="http://schemas.openxmlformats.org/officeDocument/2006/relationships/hyperlink" Target="consultantplus://offline/ref=4FB59E97D7F54D88AF8489F59686AD22FD6A35A8EC8307F067776ED4ABAD9220FD83BE83311CA50BA1B6F1E958684DAE4FDF2A3016D2F02E207BF7Y4p3M" TargetMode="External"/><Relationship Id="rId135" Type="http://schemas.openxmlformats.org/officeDocument/2006/relationships/hyperlink" Target="consultantplus://offline/ref=4FB59E97D7F54D88AF8489F59686AD22FD6A35A8EC8307F067776ED4ABAD9220FD83BE83311CA50BA1B6F5ED58684DAE4FDF2A3016D2F02E207BF7Y4p3M" TargetMode="External"/><Relationship Id="rId156" Type="http://schemas.openxmlformats.org/officeDocument/2006/relationships/hyperlink" Target="consultantplus://offline/ref=4FB59E97D7F54D88AF8489F59686AD22FD6A35A8EC8307F067776ED4ABAD9220FD83BE83311CA50BA1B6F6E658684DAE4FDF2A3016D2F02E207BF7Y4p3M" TargetMode="External"/><Relationship Id="rId177" Type="http://schemas.openxmlformats.org/officeDocument/2006/relationships/hyperlink" Target="consultantplus://offline/ref=4FB59E97D7F54D88AF8489F59686AD22FD6A35A8EC8307F067776ED4ABAD9220FD83BE83311CA50BA1B6F8EE58684DAE4FDF2A3016D2F02E207BF7Y4p3M" TargetMode="External"/><Relationship Id="rId198" Type="http://schemas.openxmlformats.org/officeDocument/2006/relationships/hyperlink" Target="consultantplus://offline/ref=4FB59E97D7F54D88AF8489F59686AD22FD6A35A8EA8A08FE62776ED4ABAD9220FD83BE83311CA50BA1B6F0E858684DAE4FDF2A3016D2F02E207BF7Y4p3M" TargetMode="External"/><Relationship Id="rId321" Type="http://schemas.openxmlformats.org/officeDocument/2006/relationships/hyperlink" Target="consultantplus://offline/ref=4FB59E97D7F54D88AF8489F59686AD22FD6A35A8E9820CF162776ED4ABAD9220FD83BE83311CA50BA1B6F2EF58684DAE4FDF2A3016D2F02E207BF7Y4p3M" TargetMode="External"/><Relationship Id="rId342" Type="http://schemas.openxmlformats.org/officeDocument/2006/relationships/hyperlink" Target="consultantplus://offline/ref=4FB59E97D7F54D88AF8489F59686AD22FD6A35A8EC8307F067776ED4ABAD9220FD83BE83311CA50BA1B7F4EE58684DAE4FDF2A3016D2F02E207BF7Y4p3M" TargetMode="External"/><Relationship Id="rId363" Type="http://schemas.openxmlformats.org/officeDocument/2006/relationships/hyperlink" Target="consultantplus://offline/ref=4FB59E97D7F54D88AF8489F59686AD22FD6A35A8EA860EF460776ED4ABAD9220FD83BE83311CA50BA1B4F2ED58684DAE4FDF2A3016D2F02E207BF7Y4p3M" TargetMode="External"/><Relationship Id="rId384" Type="http://schemas.openxmlformats.org/officeDocument/2006/relationships/hyperlink" Target="consultantplus://offline/ref=4FB59E97D7F54D88AF8489F59686AD22FD6A35A8EF8B07F7682A64DCF2A19027F2DCBB84201CA70BBFB6F4F1513C1DYEp3M" TargetMode="External"/><Relationship Id="rId202" Type="http://schemas.openxmlformats.org/officeDocument/2006/relationships/hyperlink" Target="consultantplus://offline/ref=4FB59E97D7F54D88AF8489F59686AD22FD6A35A8E88B09F066776ED4ABAD9220FD83BE83311CA50BA1B6F0E858684DAE4FDF2A3016D2F02E207BF7Y4p3M" TargetMode="External"/><Relationship Id="rId223" Type="http://schemas.openxmlformats.org/officeDocument/2006/relationships/hyperlink" Target="consultantplus://offline/ref=4FB59E97D7F54D88AF8489F59686AD22FD6A35A8EC8307F067776ED4ABAD9220FD83BE83311CA50BA1B7F1E658684DAE4FDF2A3016D2F02E207BF7Y4p3M" TargetMode="External"/><Relationship Id="rId244" Type="http://schemas.openxmlformats.org/officeDocument/2006/relationships/hyperlink" Target="consultantplus://offline/ref=4FB59E97D7F54D88AF8489F59686AD22FD6A35A8EA860EF460776ED4ABAD9220FD83BE83311CA50BA1B7F0EA58684DAE4FDF2A3016D2F02E207BF7Y4p3M" TargetMode="External"/><Relationship Id="rId18" Type="http://schemas.openxmlformats.org/officeDocument/2006/relationships/hyperlink" Target="consultantplus://offline/ref=4FB59E97D7F54D88AF8489F59686AD22FD6A35A8E9830AF46B776ED4ABAD9220FD83BE83311CA50BA1B6F0E858684DAE4FDF2A3016D2F02E207BF7Y4p3M" TargetMode="External"/><Relationship Id="rId39" Type="http://schemas.openxmlformats.org/officeDocument/2006/relationships/hyperlink" Target="consultantplus://offline/ref=4FB59E97D7F54D88AF8489F59686AD22FD6A35A8EE8B0BF666776ED4ABAD9220FD83BE83311CA50BA1B6F0E858684DAE4FDF2A3016D2F02E207BF7Y4p3M" TargetMode="External"/><Relationship Id="rId265" Type="http://schemas.openxmlformats.org/officeDocument/2006/relationships/hyperlink" Target="consultantplus://offline/ref=4FB59E97D7F54D88AF8489F59686AD22FD6A35A8EA860EF460776ED4ABAD9220FD83BE83311CA50BA1B7F1E958684DAE4FDF2A3016D2F02E207BF7Y4p3M" TargetMode="External"/><Relationship Id="rId286" Type="http://schemas.openxmlformats.org/officeDocument/2006/relationships/hyperlink" Target="consultantplus://offline/ref=4FB59E97D7F54D88AF8489F59686AD22FD6A35A8EA860EF460776ED4ABAD9220FD83BE83311CA50BA1B7F6EB58684DAE4FDF2A3016D2F02E207BF7Y4p3M" TargetMode="External"/><Relationship Id="rId50" Type="http://schemas.openxmlformats.org/officeDocument/2006/relationships/hyperlink" Target="consultantplus://offline/ref=4FB59E97D7F54D88AF8489F59686AD22FD6A35A8EA830EF5607F33DEA3F49E22FA8CE1943655A90AA1B6F0EF543748BB5E87243308CCF4343C79F64BYEpFM" TargetMode="External"/><Relationship Id="rId104" Type="http://schemas.openxmlformats.org/officeDocument/2006/relationships/hyperlink" Target="consultantplus://offline/ref=4FB59E97D7F54D88AF8489F59686AD22FD6A35A8EF8A06F464776ED4ABAD9220FD83BE83311CA50BA1B6F2E758684DAE4FDF2A3016D2F02E207BF7Y4p3M" TargetMode="External"/><Relationship Id="rId125" Type="http://schemas.openxmlformats.org/officeDocument/2006/relationships/hyperlink" Target="consultantplus://offline/ref=4FB59E97D7F54D88AF8489F59686AD22FD6A35A8EC8307F067776ED4ABAD9220FD83BE83311CA50BA1B6F4EC58684DAE4FDF2A3016D2F02E207BF7Y4p3M" TargetMode="External"/><Relationship Id="rId146" Type="http://schemas.openxmlformats.org/officeDocument/2006/relationships/hyperlink" Target="consultantplus://offline/ref=4FB59E97D7F54D88AF8489F59686AD22FD6A35A8EC8307F067776ED4ABAD9220FD83BE83311CA50BA1B6F6EC58684DAE4FDF2A3016D2F02E207BF7Y4p3M" TargetMode="External"/><Relationship Id="rId167" Type="http://schemas.openxmlformats.org/officeDocument/2006/relationships/hyperlink" Target="consultantplus://offline/ref=4FB59E97D7F54D88AF8489F59686AD22FD6A35A8EA860EF460776ED4ABAD9220FD83BE83311CA50BA1B6F5EF58684DAE4FDF2A3016D2F02E207BF7Y4p3M" TargetMode="External"/><Relationship Id="rId188" Type="http://schemas.openxmlformats.org/officeDocument/2006/relationships/hyperlink" Target="consultantplus://offline/ref=4FB59E97D7F54D88AF8489F59686AD22FD6A35A8EF8A06F464776ED4ABAD9220FD83BE83311CA50BA1B6F4EB58684DAE4FDF2A3016D2F02E207BF7Y4p3M" TargetMode="External"/><Relationship Id="rId311" Type="http://schemas.openxmlformats.org/officeDocument/2006/relationships/hyperlink" Target="consultantplus://offline/ref=4FB59E97D7F54D88AF8489F59686AD22FD6A35A8ED840CFF6A776ED4ABAD9220FD83BE83311CA50BA1B6F3EA58684DAE4FDF2A3016D2F02E207BF7Y4p3M" TargetMode="External"/><Relationship Id="rId332" Type="http://schemas.openxmlformats.org/officeDocument/2006/relationships/hyperlink" Target="consultantplus://offline/ref=4FB59E97D7F54D88AF8489F59686AD22FD6A35A8ED840CFF6A776ED4ABAD9220FD83BE83311CA50BA1B6F5EC58684DAE4FDF2A3016D2F02E207BF7Y4p3M" TargetMode="External"/><Relationship Id="rId353" Type="http://schemas.openxmlformats.org/officeDocument/2006/relationships/hyperlink" Target="consultantplus://offline/ref=4FB59E97D7F54D88AF8489F59686AD22FD6A35A8EA800CF763776ED4ABAD9220FD83BE83311CA50BA1B6F9EC58684DAE4FDF2A3016D2F02E207BF7Y4p3M" TargetMode="External"/><Relationship Id="rId374" Type="http://schemas.openxmlformats.org/officeDocument/2006/relationships/hyperlink" Target="consultantplus://offline/ref=4FB59E97D7F54D88AF8489F59686AD22FD6A35A8EA860EF460776ED4ABAD9220FD83BE83311CA50BA1B4F3EB58684DAE4FDF2A3016D2F02E207BF7Y4p3M" TargetMode="External"/><Relationship Id="rId395" Type="http://schemas.openxmlformats.org/officeDocument/2006/relationships/hyperlink" Target="consultantplus://offline/ref=4FB59E97D7F54D88AF8489F59686AD22FD6A35A8E3800BF2682A64DCF2A19027F2DCBB84201CA70BBFB6F4F1513C1DYEp3M" TargetMode="External"/><Relationship Id="rId71" Type="http://schemas.openxmlformats.org/officeDocument/2006/relationships/hyperlink" Target="consultantplus://offline/ref=4FB59E97D7F54D88AF8489F59686AD22FD6A35A8E8830FFE6B776ED4ABAD9220FD83BE83311CA50BA1B6F0E758684DAE4FDF2A3016D2F02E207BF7Y4p3M" TargetMode="External"/><Relationship Id="rId92" Type="http://schemas.openxmlformats.org/officeDocument/2006/relationships/hyperlink" Target="consultantplus://offline/ref=4FB59E97D7F54D88AF8489F59686AD22FD6A35A8EC8307F067776ED4ABAD9220FD83BE83311CA50BA1B6F2EA58684DAE4FDF2A3016D2F02E207BF7Y4p3M" TargetMode="External"/><Relationship Id="rId213" Type="http://schemas.openxmlformats.org/officeDocument/2006/relationships/hyperlink" Target="consultantplus://offline/ref=4FB59E97D7F54D88AF8489F59686AD22FD6A35A8EC8307F067776ED4ABAD9220FD83BE83311CA50BA1B7F0ED58684DAE4FDF2A3016D2F02E207BF7Y4p3M" TargetMode="External"/><Relationship Id="rId234" Type="http://schemas.openxmlformats.org/officeDocument/2006/relationships/hyperlink" Target="consultantplus://offline/ref=4FB59E97D7F54D88AF8489F59686AD22FD6A35A8EE8009F466776ED4ABAD9220FD83BE83311CA50BA1B6F2EC58684DAE4FDF2A3016D2F02E207BF7Y4p3M" TargetMode="External"/><Relationship Id="rId2" Type="http://schemas.openxmlformats.org/officeDocument/2006/relationships/settings" Target="settings.xml"/><Relationship Id="rId29" Type="http://schemas.openxmlformats.org/officeDocument/2006/relationships/hyperlink" Target="consultantplus://offline/ref=4FB59E97D7F54D88AF8489F59686AD22FD6A35A8E88B0CF76A776ED4ABAD9220FD83BE83311CA50BA1B6F0E858684DAE4FDF2A3016D2F02E207BF7Y4p3M" TargetMode="External"/><Relationship Id="rId255" Type="http://schemas.openxmlformats.org/officeDocument/2006/relationships/hyperlink" Target="consultantplus://offline/ref=4FB59E97D7F54D88AF8489F59686AD22FD6A35A8EE820CF165776ED4ABAD9220FD83BE83311CA50BA1B7F2EB58684DAE4FDF2A3016D2F02E207BF7Y4p3M" TargetMode="External"/><Relationship Id="rId276" Type="http://schemas.openxmlformats.org/officeDocument/2006/relationships/hyperlink" Target="consultantplus://offline/ref=4FB59E97D7F54D88AF8489F59686AD22FD6A35A8EA8A0EFE63776ED4ABAD9220FD83BE83311CA50BA1B6F2EB58684DAE4FDF2A3016D2F02E207BF7Y4p3M" TargetMode="External"/><Relationship Id="rId297" Type="http://schemas.openxmlformats.org/officeDocument/2006/relationships/hyperlink" Target="consultantplus://offline/ref=4FB59E97D7F54D88AF8489F59686AD22FD6A35A8ED840CFF6A776ED4ABAD9220FD83BE83311CA50BA1B6F2ED58684DAE4FDF2A3016D2F02E207BF7Y4p3M" TargetMode="External"/><Relationship Id="rId40" Type="http://schemas.openxmlformats.org/officeDocument/2006/relationships/hyperlink" Target="consultantplus://offline/ref=4FB59E97D7F54D88AF8489F59686AD22FD6A35A8ED8009F664776ED4ABAD9220FD83BE83311CA50BA1B6F0E858684DAE4FDF2A3016D2F02E207BF7Y4p3M" TargetMode="External"/><Relationship Id="rId115" Type="http://schemas.openxmlformats.org/officeDocument/2006/relationships/hyperlink" Target="consultantplus://offline/ref=4FB59E97D7F54D88AF8489F59686AD22FD6A35A8EC8307F067776ED4ABAD9220FD83BE83311CA50BA1B6F3E858684DAE4FDF2A3016D2F02E207BF7Y4p3M" TargetMode="External"/><Relationship Id="rId136" Type="http://schemas.openxmlformats.org/officeDocument/2006/relationships/hyperlink" Target="consultantplus://offline/ref=4FB59E97D7F54D88AF8489F59686AD22FD6A35A8EC8307F067776ED4ABAD9220FD83BE83311CA50BA1B6F5EC58684DAE4FDF2A3016D2F02E207BF7Y4p3M" TargetMode="External"/><Relationship Id="rId157" Type="http://schemas.openxmlformats.org/officeDocument/2006/relationships/hyperlink" Target="consultantplus://offline/ref=4FB59E97D7F54D88AF8489F59686AD22FD6A35A8EA860EF460776ED4ABAD9220FD83BE83311CA50BA1B6F4EA58684DAE4FDF2A3016D2F02E207BF7Y4p3M" TargetMode="External"/><Relationship Id="rId178" Type="http://schemas.openxmlformats.org/officeDocument/2006/relationships/hyperlink" Target="consultantplus://offline/ref=4FB59E97D7F54D88AF8489F59686AD22FD6A35A8EE860DF460776ED4ABAD9220FD83BE83311CA50BA1B5F2EB58684DAE4FDF2A3016D2F02E207BF7Y4p3M" TargetMode="External"/><Relationship Id="rId301" Type="http://schemas.openxmlformats.org/officeDocument/2006/relationships/hyperlink" Target="consultantplus://offline/ref=4FB59E97D7F54D88AF8489F59686AD22FD6A35A8ED840CFF6A776ED4ABAD9220FD83BE83311CA50BA1B6F2EA58684DAE4FDF2A3016D2F02E207BF7Y4p3M" TargetMode="External"/><Relationship Id="rId322" Type="http://schemas.openxmlformats.org/officeDocument/2006/relationships/hyperlink" Target="consultantplus://offline/ref=4FB59E97D7F54D88AF8489F59686AD22FD6A35A8ED840CFF6A776ED4ABAD9220FD83BE83311CA50BA1B6F4ED58684DAE4FDF2A3016D2F02E207BF7Y4p3M" TargetMode="External"/><Relationship Id="rId343" Type="http://schemas.openxmlformats.org/officeDocument/2006/relationships/hyperlink" Target="consultantplus://offline/ref=4FB59E97D7F54D88AF8489F59686AD22FD6A35A8EA860EF460776ED4ABAD9220FD83BE83311CA50BA1B7F9EF58684DAE4FDF2A3016D2F02E207BF7Y4p3M" TargetMode="External"/><Relationship Id="rId364" Type="http://schemas.openxmlformats.org/officeDocument/2006/relationships/hyperlink" Target="consultantplus://offline/ref=4FB59E97D7F54D88AF8489F59686AD22FD6A35A8ED840CFF6A776ED4ABAD9220FD83BE83311CA50BA1B6F6EA58684DAE4FDF2A3016D2F02E207BF7Y4p3M" TargetMode="External"/><Relationship Id="rId61" Type="http://schemas.openxmlformats.org/officeDocument/2006/relationships/hyperlink" Target="consultantplus://offline/ref=4FB59E97D7F54D88AF8489F59686AD22FD6A35A8EA860EF460776ED4ABAD9220FD83BE83311CA50BA1B6F0E758684DAE4FDF2A3016D2F02E207BF7Y4p3M" TargetMode="External"/><Relationship Id="rId82" Type="http://schemas.openxmlformats.org/officeDocument/2006/relationships/hyperlink" Target="consultantplus://offline/ref=4FB59E97D7F54D88AF8489F59686AD22FD6A35A8EC8307F067776ED4ABAD9220FD83BE83311CA50BA1B6F1E958684DAE4FDF2A3016D2F02E207BF7Y4p3M" TargetMode="External"/><Relationship Id="rId199" Type="http://schemas.openxmlformats.org/officeDocument/2006/relationships/hyperlink" Target="consultantplus://offline/ref=4FB59E97D7F54D88AF8489F59686AD22FD6A35A8E38508FF65776ED4ABAD9220FD83BE83311CA50BA1B6F0E758684DAE4FDF2A3016D2F02E207BF7Y4p3M" TargetMode="External"/><Relationship Id="rId203" Type="http://schemas.openxmlformats.org/officeDocument/2006/relationships/hyperlink" Target="consultantplus://offline/ref=4FB59E97D7F54D88AF8489F59686AD22FD6A35A8EA860EF460776ED4ABAD9220FD83BE83311CA50BA1B6F6E758684DAE4FDF2A3016D2F02E207BF7Y4p3M" TargetMode="External"/><Relationship Id="rId385" Type="http://schemas.openxmlformats.org/officeDocument/2006/relationships/hyperlink" Target="consultantplus://offline/ref=4FB59E97D7F54D88AF8489F59686AD22FD6A35A8EE830AFE682A64DCF2A19027F2DCBB84201CA70BBFB6F4F1513C1DYEp3M" TargetMode="External"/><Relationship Id="rId19" Type="http://schemas.openxmlformats.org/officeDocument/2006/relationships/hyperlink" Target="consultantplus://offline/ref=4FB59E97D7F54D88AF8489F59686AD22FD6A35A8E9820CF162776ED4ABAD9220FD83BE83311CA50BA1B6F0E858684DAE4FDF2A3016D2F02E207BF7Y4p3M" TargetMode="External"/><Relationship Id="rId224" Type="http://schemas.openxmlformats.org/officeDocument/2006/relationships/hyperlink" Target="consultantplus://offline/ref=4FB59E97D7F54D88AF8489F59686AD22FD6A35A8EC8307F067776ED4ABAD9220FD83BE83311CA50BA1B7F1E658684DAE4FDF2A3016D2F02E207BF7Y4p3M" TargetMode="External"/><Relationship Id="rId245" Type="http://schemas.openxmlformats.org/officeDocument/2006/relationships/hyperlink" Target="consultantplus://offline/ref=4FB59E97D7F54D88AF8489F59686AD22FD6A35A8EA860EF460776ED4ABAD9220FD83BE83311CA50BA1B7F0EA58684DAE4FDF2A3016D2F02E207BF7Y4p3M" TargetMode="External"/><Relationship Id="rId266" Type="http://schemas.openxmlformats.org/officeDocument/2006/relationships/hyperlink" Target="consultantplus://offline/ref=4FB59E97D7F54D88AF8489F59686AD22FD6A35A8EA860EF460776ED4ABAD9220FD83BE83311CA50BA1B7F1E658684DAE4FDF2A3016D2F02E207BF7Y4p3M" TargetMode="External"/><Relationship Id="rId287" Type="http://schemas.openxmlformats.org/officeDocument/2006/relationships/hyperlink" Target="consultantplus://offline/ref=4FB59E97D7F54D88AF8489F59686AD22FD6A35A8EA8B0EFE66776ED4ABAD9220FD83BE83311CA50BA1B6F0E758684DAE4FDF2A3016D2F02E207BF7Y4p3M" TargetMode="External"/><Relationship Id="rId30" Type="http://schemas.openxmlformats.org/officeDocument/2006/relationships/hyperlink" Target="consultantplus://offline/ref=4FB59E97D7F54D88AF8489F59686AD22FD6A35A8E88B09F066776ED4ABAD9220FD83BE83311CA50BA1B6F0E858684DAE4FDF2A3016D2F02E207BF7Y4p3M" TargetMode="External"/><Relationship Id="rId105" Type="http://schemas.openxmlformats.org/officeDocument/2006/relationships/hyperlink" Target="consultantplus://offline/ref=4FB59E97D7F54D88AF8489F59686AD22FD6A35A8EF8A06F464776ED4ABAD9220FD83BE83311CA50BA1B6F3EC58684DAE4FDF2A3016D2F02E207BF7Y4p3M" TargetMode="External"/><Relationship Id="rId126" Type="http://schemas.openxmlformats.org/officeDocument/2006/relationships/hyperlink" Target="consultantplus://offline/ref=4FB59E97D7F54D88AF8489F59686AD22FD6A35A8EC8307F067776ED4ABAD9220FD83BE83311CA50BA1B6F4EA58684DAE4FDF2A3016D2F02E207BF7Y4p3M" TargetMode="External"/><Relationship Id="rId147" Type="http://schemas.openxmlformats.org/officeDocument/2006/relationships/hyperlink" Target="consultantplus://offline/ref=4FB59E97D7F54D88AF8489F59686AD22FD6A35A8EC8307F067776ED4ABAD9220FD83BE83311CA50BA1B6F6EB58684DAE4FDF2A3016D2F02E207BF7Y4p3M" TargetMode="External"/><Relationship Id="rId168" Type="http://schemas.openxmlformats.org/officeDocument/2006/relationships/hyperlink" Target="consultantplus://offline/ref=4FB59E97D7F54D88AF8489F59686AD22FD6A35A8EC8307F067776ED4ABAD9220FD83BE83311CA50BA1B6F7E958684DAE4FDF2A3016D2F02E207BF7Y4p3M" TargetMode="External"/><Relationship Id="rId312" Type="http://schemas.openxmlformats.org/officeDocument/2006/relationships/hyperlink" Target="consultantplus://offline/ref=4FB59E97D7F54D88AF8489F59686AD22FD6A35A8EF8606F16A776ED4ABAD9220FD83BE83311CA50BA1B7F0ED58684DAE4FDF2A3016D2F02E207BF7Y4p3M" TargetMode="External"/><Relationship Id="rId333" Type="http://schemas.openxmlformats.org/officeDocument/2006/relationships/hyperlink" Target="consultantplus://offline/ref=4FB59E97D7F54D88AF8489F59686AD22FD6A35A8EA860EF460776ED4ABAD9220FD83BE83311CA50BA1B7F8EA58684DAE4FDF2A3016D2F02E207BF7Y4p3M" TargetMode="External"/><Relationship Id="rId354" Type="http://schemas.openxmlformats.org/officeDocument/2006/relationships/hyperlink" Target="consultantplus://offline/ref=4FB59E97D7F54D88AF8489F59686AD22FD6A35A8EA800CF763776ED4ABAD9220FD83BE83311CA50BA1B6F9E958684DAE4FDF2A3016D2F02E207BF7Y4p3M" TargetMode="External"/><Relationship Id="rId51" Type="http://schemas.openxmlformats.org/officeDocument/2006/relationships/hyperlink" Target="consultantplus://offline/ref=4FB59E97D7F54D88AF8489F59686AD22FD6A35A8EA820FFE627F33DEA3F49E22FA8CE1943655A90AA1B6F0EF543748BB5E87243308CCF4343C79F64BYEpFM" TargetMode="External"/><Relationship Id="rId72" Type="http://schemas.openxmlformats.org/officeDocument/2006/relationships/hyperlink" Target="consultantplus://offline/ref=4FB59E97D7F54D88AF8489F59686AD22FD6A35A8EC8307F067776ED4ABAD9220FD83BE83311CA50BA1B6F1EE58684DAE4FDF2A3016D2F02E207BF7Y4p3M" TargetMode="External"/><Relationship Id="rId93" Type="http://schemas.openxmlformats.org/officeDocument/2006/relationships/hyperlink" Target="consultantplus://offline/ref=4FB59E97D7F54D88AF8489F59686AD22FD6A35A8EE8009F466776ED4ABAD9220FD83BE83311CA50BA1B6F1E758684DAE4FDF2A3016D2F02E207BF7Y4p3M" TargetMode="External"/><Relationship Id="rId189" Type="http://schemas.openxmlformats.org/officeDocument/2006/relationships/hyperlink" Target="consultantplus://offline/ref=4FB59E97D7F54D88AF8489F59686AD22FD6A35A8EF8A06F464776ED4ABAD9220FD83BE83311CA50BA1B6F4EA58684DAE4FDF2A3016D2F02E207BF7Y4p3M" TargetMode="External"/><Relationship Id="rId375" Type="http://schemas.openxmlformats.org/officeDocument/2006/relationships/hyperlink" Target="consultantplus://offline/ref=4FB59E97D7F54D88AF8489F59686AD22FD6A35A8E38A07F2682A64DCF2A19027F2DCBB84201CA70BBFB6F4F1513C1DYEp3M" TargetMode="External"/><Relationship Id="rId396" Type="http://schemas.openxmlformats.org/officeDocument/2006/relationships/hyperlink" Target="consultantplus://offline/ref=4FB59E97D7F54D88AF8489F59686AD22FD6A35A8E38A07F3682A64DCF2A19027F2DCBB84201CA70BBFB6F4F1513C1DYEp3M" TargetMode="External"/><Relationship Id="rId3" Type="http://schemas.openxmlformats.org/officeDocument/2006/relationships/webSettings" Target="webSettings.xml"/><Relationship Id="rId214" Type="http://schemas.openxmlformats.org/officeDocument/2006/relationships/hyperlink" Target="consultantplus://offline/ref=4FB59E97D7F54D88AF8489F59686AD22FD6A35A8E38508FF65776ED4ABAD9220FD83BE83311CA50BA1B6F1ED58684DAE4FDF2A3016D2F02E207BF7Y4p3M" TargetMode="External"/><Relationship Id="rId235" Type="http://schemas.openxmlformats.org/officeDocument/2006/relationships/hyperlink" Target="consultantplus://offline/ref=4FB59E97D7F54D88AF8489F59686AD22FD6A35A8EC8307F067776ED4ABAD9220FD83BE83311CA50BA1B7F3ED58684DAE4FDF2A3016D2F02E207BF7Y4p3M" TargetMode="External"/><Relationship Id="rId256" Type="http://schemas.openxmlformats.org/officeDocument/2006/relationships/hyperlink" Target="consultantplus://offline/ref=4FB59E97D7F54D88AF8489F59686AD22FD6A35A8EE820CF165776ED4ABAD9220FD83BE83311CA50BA1B7F2EA58684DAE4FDF2A3016D2F02E207BF7Y4p3M" TargetMode="External"/><Relationship Id="rId277" Type="http://schemas.openxmlformats.org/officeDocument/2006/relationships/hyperlink" Target="consultantplus://offline/ref=4FB59E97D7F54D88AF8489F59686AD22FD6A35A8EF8606F16A776ED4ABAD9220FD83BE83311CA50BA1B6F9EE58684DAE4FDF2A3016D2F02E207BF7Y4p3M" TargetMode="External"/><Relationship Id="rId298" Type="http://schemas.openxmlformats.org/officeDocument/2006/relationships/hyperlink" Target="consultantplus://offline/ref=4FB59E97D7F54D88AF8489F59686AD22FD6A35A8ED840CFF6A776ED4ABAD9220FD83BE83311CA50BA1B6F2EC58684DAE4FDF2A3016D2F02E207BF7Y4p3M" TargetMode="External"/><Relationship Id="rId400" Type="http://schemas.openxmlformats.org/officeDocument/2006/relationships/hyperlink" Target="consultantplus://offline/ref=4FB59E97D7F54D88AF8489F59686AD22FD6A35A8E38A07F2682A64DCF2A19027F2DCA9847810A40BA4B2F2E4076D58BF17D1292E08D6EA32227AYFpFM" TargetMode="External"/><Relationship Id="rId116" Type="http://schemas.openxmlformats.org/officeDocument/2006/relationships/hyperlink" Target="consultantplus://offline/ref=4FB59E97D7F54D88AF8489F59686AD22FD6A35A8EC8609F267776ED4ABAD9220FD83BE83311CA50BA1B6F1E758684DAE4FDF2A3016D2F02E207BF7Y4p3M" TargetMode="External"/><Relationship Id="rId137" Type="http://schemas.openxmlformats.org/officeDocument/2006/relationships/hyperlink" Target="consultantplus://offline/ref=4FB59E97D7F54D88AF8489F59686AD22FD6A35A8EC8307F067776ED4ABAD9220FD83BE83311CA50BA1B6F5EB58684DAE4FDF2A3016D2F02E207BF7Y4p3M" TargetMode="External"/><Relationship Id="rId158" Type="http://schemas.openxmlformats.org/officeDocument/2006/relationships/hyperlink" Target="consultantplus://offline/ref=4FB59E97D7F54D88AF8489F59686AD22FD6A35A8EC8307F067776ED4ABAD9220FD83BE83311CA50BA1B6F7EF58684DAE4FDF2A3016D2F02E207BF7Y4p3M" TargetMode="External"/><Relationship Id="rId302" Type="http://schemas.openxmlformats.org/officeDocument/2006/relationships/hyperlink" Target="consultantplus://offline/ref=4FB59E97D7F54D88AF8489F59686AD22FD6A35A8ED840CFF6A776ED4ABAD9220FD83BE83311CA50BA1B6F2E958684DAE4FDF2A3016D2F02E207BF7Y4p3M" TargetMode="External"/><Relationship Id="rId323" Type="http://schemas.openxmlformats.org/officeDocument/2006/relationships/hyperlink" Target="consultantplus://offline/ref=4FB59E97D7F54D88AF8489F59686AD22FD6A35A8ED840CFF6A776ED4ABAD9220FD83BE83311CA50BA1B6F4EB58684DAE4FDF2A3016D2F02E207BF7Y4p3M" TargetMode="External"/><Relationship Id="rId344" Type="http://schemas.openxmlformats.org/officeDocument/2006/relationships/hyperlink" Target="consultantplus://offline/ref=4FB59E97D7F54D88AF8489F59686AD22FD6A35A8EA860EF460776ED4ABAD9220FD83BE83311CA50BA1B7F9EC58684DAE4FDF2A3016D2F02E207BF7Y4p3M" TargetMode="External"/><Relationship Id="rId20" Type="http://schemas.openxmlformats.org/officeDocument/2006/relationships/hyperlink" Target="consultantplus://offline/ref=4FB59E97D7F54D88AF8489F59686AD22FD6A35A8E98707F763776ED4ABAD9220FD83BE83311CA50BA1B6F0E858684DAE4FDF2A3016D2F02E207BF7Y4p3M" TargetMode="External"/><Relationship Id="rId41" Type="http://schemas.openxmlformats.org/officeDocument/2006/relationships/hyperlink" Target="consultantplus://offline/ref=4FB59E97D7F54D88AF8489F59686AD22FD6A35A8ED860EFE61776ED4ABAD9220FD83BE83311CA50BA1B6F0E858684DAE4FDF2A3016D2F02E207BF7Y4p3M" TargetMode="External"/><Relationship Id="rId62" Type="http://schemas.openxmlformats.org/officeDocument/2006/relationships/hyperlink" Target="consultantplus://offline/ref=4FB59E97D7F54D88AF8489F59686AD22FD6A35A8ED860EFE61776ED4ABAD9220FD83BE83311CA50BA1B6F0E758684DAE4FDF2A3016D2F02E207BF7Y4p3M" TargetMode="External"/><Relationship Id="rId83" Type="http://schemas.openxmlformats.org/officeDocument/2006/relationships/hyperlink" Target="consultantplus://offline/ref=4FB59E97D7F54D88AF8489F59686AD22FD6A35A8EC8307F067776ED4ABAD9220FD83BE83311CA50BA1B6F1E758684DAE4FDF2A3016D2F02E207BF7Y4p3M" TargetMode="External"/><Relationship Id="rId179" Type="http://schemas.openxmlformats.org/officeDocument/2006/relationships/hyperlink" Target="consultantplus://offline/ref=4FB59E97D7F54D88AF8489F59686AD22FD6A35A8EE860DF460776ED4ABAD9220FD83BE83311CA50BA1B5F2E658684DAE4FDF2A3016D2F02E207BF7Y4p3M" TargetMode="External"/><Relationship Id="rId365" Type="http://schemas.openxmlformats.org/officeDocument/2006/relationships/hyperlink" Target="consultantplus://offline/ref=4FB59E97D7F54D88AF8489F59686AD22FD6A35A8EA860EF460776ED4ABAD9220FD83BE83311CA50BA1B4F2E658684DAE4FDF2A3016D2F02E207BF7Y4p3M" TargetMode="External"/><Relationship Id="rId386" Type="http://schemas.openxmlformats.org/officeDocument/2006/relationships/hyperlink" Target="consultantplus://offline/ref=4FB59E97D7F54D88AF8489F59686AD22FD6A35A8EE830BFF682A64DCF2A19027F2DCBB84201CA70BBFB6F4F1513C1DYEp3M" TargetMode="External"/><Relationship Id="rId190" Type="http://schemas.openxmlformats.org/officeDocument/2006/relationships/hyperlink" Target="consultantplus://offline/ref=4FB59E97D7F54D88AF8489F59686AD22FD6A35A8EA8B0DF665776ED4ABAD9220FD83BE83311CA50BA1B6F2EB58684DAE4FDF2A3016D2F02E207BF7Y4p3M" TargetMode="External"/><Relationship Id="rId204" Type="http://schemas.openxmlformats.org/officeDocument/2006/relationships/hyperlink" Target="consultantplus://offline/ref=4FB59E97D7F54D88AF8489F59686AD22FD6A35A8EA860EF460776ED4ABAD9220FD83BE83311CA50BA1B6F6E658684DAE4FDF2A3016D2F02E207BF7Y4p3M" TargetMode="External"/><Relationship Id="rId225" Type="http://schemas.openxmlformats.org/officeDocument/2006/relationships/hyperlink" Target="consultantplus://offline/ref=4FB59E97D7F54D88AF8489F59686AD22FD6A35A8EC8307F067776ED4ABAD9220FD83BE83311CA50BA1B7F2EE58684DAE4FDF2A3016D2F02E207BF7Y4p3M" TargetMode="External"/><Relationship Id="rId246" Type="http://schemas.openxmlformats.org/officeDocument/2006/relationships/hyperlink" Target="consultantplus://offline/ref=4FB59E97D7F54D88AF8489F59686AD22FD6A35A8EA860EF460776ED4ABAD9220FD83BE83311CA50BA1B7F0EA58684DAE4FDF2A3016D2F02E207BF7Y4p3M" TargetMode="External"/><Relationship Id="rId267" Type="http://schemas.openxmlformats.org/officeDocument/2006/relationships/hyperlink" Target="consultantplus://offline/ref=4FB59E97D7F54D88AF8489F59686AD22FD6A35A8EA860EF460776ED4ABAD9220FD83BE83311CA50BA1B7F2EE58684DAE4FDF2A3016D2F02E207BF7Y4p3M" TargetMode="External"/><Relationship Id="rId288" Type="http://schemas.openxmlformats.org/officeDocument/2006/relationships/hyperlink" Target="consultantplus://offline/ref=4FB59E97D7F54D88AF8489F59686AD22FD6A35A8E9820CF162776ED4ABAD9220FD83BE83311CA50BA1B6F0E658684DAE4FDF2A3016D2F02E207BF7Y4p3M" TargetMode="External"/><Relationship Id="rId106" Type="http://schemas.openxmlformats.org/officeDocument/2006/relationships/hyperlink" Target="consultantplus://offline/ref=4FB59E97D7F54D88AF8489F59686AD22FD6A35A8EC8307F067776ED4ABAD9220FD83BE83311CA50BA1B6F3EF58684DAE4FDF2A3016D2F02E207BF7Y4p3M" TargetMode="External"/><Relationship Id="rId127" Type="http://schemas.openxmlformats.org/officeDocument/2006/relationships/hyperlink" Target="consultantplus://offline/ref=4FB59E97D7F54D88AF8489F59686AD22FD6A35A8EC8307F067776ED4ABAD9220FD83BE83311CA50BA1B6F4E958684DAE4FDF2A3016D2F02E207BF7Y4p3M" TargetMode="External"/><Relationship Id="rId313" Type="http://schemas.openxmlformats.org/officeDocument/2006/relationships/hyperlink" Target="consultantplus://offline/ref=4FB59E97D7F54D88AF8489F59686AD22FD6A35A8EF8606F16A776ED4ABAD9220FD83BE83311CA50BA1B7F0EB58684DAE4FDF2A3016D2F02E207BF7Y4p3M" TargetMode="External"/><Relationship Id="rId10" Type="http://schemas.openxmlformats.org/officeDocument/2006/relationships/hyperlink" Target="consultantplus://offline/ref=4FB59E97D7F54D88AF8489F59686AD22FD6A35A8EA860AF465776ED4ABAD9220FD83BE83311CA50BA1B6F0E858684DAE4FDF2A3016D2F02E207BF7Y4p3M" TargetMode="External"/><Relationship Id="rId31" Type="http://schemas.openxmlformats.org/officeDocument/2006/relationships/hyperlink" Target="consultantplus://offline/ref=4FB59E97D7F54D88AF8489F59686AD22FD6A35A8E88A0FF065776ED4ABAD9220FD83BE83311CA50BA1B6F0E858684DAE4FDF2A3016D2F02E207BF7Y4p3M" TargetMode="External"/><Relationship Id="rId52" Type="http://schemas.openxmlformats.org/officeDocument/2006/relationships/hyperlink" Target="consultantplus://offline/ref=4FB59E97D7F54D88AF8489F59686AD22FD6A35A8EA820CFF667E33DEA3F49E22FA8CE1943655A90AA1B6F0EE543748BB5E87243308CCF4343C79F64BYEpFM" TargetMode="External"/><Relationship Id="rId73" Type="http://schemas.openxmlformats.org/officeDocument/2006/relationships/hyperlink" Target="consultantplus://offline/ref=4FB59E97D7F54D88AF8489F59686AD22FD6A35A8EC8609F267776ED4ABAD9220FD83BE83311CA50BA1B6F0E758684DAE4FDF2A3016D2F02E207BF7Y4p3M" TargetMode="External"/><Relationship Id="rId94" Type="http://schemas.openxmlformats.org/officeDocument/2006/relationships/hyperlink" Target="consultantplus://offline/ref=4FB59E97D7F54D88AF8489F59686AD22FD6A35A8EC8307F067776ED4ABAD9220FD83BE83311CA50BA1B6F2EA58684DAE4FDF2A3016D2F02E207BF7Y4p3M" TargetMode="External"/><Relationship Id="rId148" Type="http://schemas.openxmlformats.org/officeDocument/2006/relationships/hyperlink" Target="consultantplus://offline/ref=4FB59E97D7F54D88AF8489F59686AD22FD6A35A8EC8307F067776ED4ABAD9220FD83BE83311CA50BA1B6F6EA58684DAE4FDF2A3016D2F02E207BF7Y4p3M" TargetMode="External"/><Relationship Id="rId169" Type="http://schemas.openxmlformats.org/officeDocument/2006/relationships/hyperlink" Target="consultantplus://offline/ref=4FB59E97D7F54D88AF8489F59686AD22FD6A35A8EA860EF460776ED4ABAD9220FD83BE83311CA50BA1B6F5ED58684DAE4FDF2A3016D2F02E207BF7Y4p3M" TargetMode="External"/><Relationship Id="rId334" Type="http://schemas.openxmlformats.org/officeDocument/2006/relationships/hyperlink" Target="consultantplus://offline/ref=4FB59E97D7F54D88AF8489F59686AD22FD6A35A8EA860EF460776ED4ABAD9220FD83BE83311CA50BA1B7F8EA58684DAE4FDF2A3016D2F02E207BF7Y4p3M" TargetMode="External"/><Relationship Id="rId355" Type="http://schemas.openxmlformats.org/officeDocument/2006/relationships/hyperlink" Target="consultantplus://offline/ref=4FB59E97D7F54D88AF8489F59686AD22FD6A35A8E38508FF65776ED4ABAD9220FD83BE83311CA50BA1B6F1EA58684DAE4FDF2A3016D2F02E207BF7Y4p3M" TargetMode="External"/><Relationship Id="rId376" Type="http://schemas.openxmlformats.org/officeDocument/2006/relationships/hyperlink" Target="consultantplus://offline/ref=4FB59E97D7F54D88AF8489F59686AD22FD6A35A8E38A07F2682A64DCF2A19027F2DCA9847810A40BA5BFF8E4076D58BF17D1292E08D6EA32227AYFpFM" TargetMode="External"/><Relationship Id="rId397" Type="http://schemas.openxmlformats.org/officeDocument/2006/relationships/hyperlink" Target="consultantplus://offline/ref=4FB59E97D7F54D88AF8489F59686AD22FD6A35A8E38A09FE682A64DCF2A19027F2DCBB84201CA70BBFB6F4F1513C1DYEp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FB59E97D7F54D88AF8489F59686AD22FD6A35A8EA860EF460776ED4ABAD9220FD83BE83311CA50BA1B6F5EC58684DAE4FDF2A3016D2F02E207BF7Y4p3M" TargetMode="External"/><Relationship Id="rId215" Type="http://schemas.openxmlformats.org/officeDocument/2006/relationships/hyperlink" Target="consultantplus://offline/ref=4FB59E97D7F54D88AF8489F59686AD22FD6A35A8EC8307F067776ED4ABAD9220FD83BE83311CA50BA1B7F0EA58684DAE4FDF2A3016D2F02E207BF7Y4p3M" TargetMode="External"/><Relationship Id="rId236" Type="http://schemas.openxmlformats.org/officeDocument/2006/relationships/hyperlink" Target="consultantplus://offline/ref=4FB59E97D7F54D88AF8497F880EAF12AF86369A0E28504A03F283589FCA49877BACCE7C17510A002A0BDA4BE176911E91ACC293416D0F431Y2pBM" TargetMode="External"/><Relationship Id="rId257" Type="http://schemas.openxmlformats.org/officeDocument/2006/relationships/hyperlink" Target="consultantplus://offline/ref=4FB59E97D7F54D88AF8489F59686AD22FD6A35A8E8800FF363776ED4ABAD9220FD83BE83311CA50BA1B6F0E858684DAE4FDF2A3016D2F02E207BF7Y4p3M" TargetMode="External"/><Relationship Id="rId278" Type="http://schemas.openxmlformats.org/officeDocument/2006/relationships/hyperlink" Target="consultantplus://offline/ref=4FB59E97D7F54D88AF8489F59686AD22FD6A35A8EA860EF460776ED4ABAD9220FD83BE83311CA50BA1B7F3EC58684DAE4FDF2A3016D2F02E207BF7Y4p3M" TargetMode="External"/><Relationship Id="rId401" Type="http://schemas.openxmlformats.org/officeDocument/2006/relationships/hyperlink" Target="consultantplus://offline/ref=4FB59E97D7F54D88AF8489F59686AD22FD6A35A8E38A07F2682A64DCF2A19027F2DCA9847810A40BA4B3F8E4076D58BF17D1292E08D6EA32227AYFpFM" TargetMode="External"/><Relationship Id="rId303" Type="http://schemas.openxmlformats.org/officeDocument/2006/relationships/hyperlink" Target="consultantplus://offline/ref=4FB59E97D7F54D88AF8489F59686AD22FD6A35A8ED840CFF6A776ED4ABAD9220FD83BE83311CA50BA1B6F2E758684DAE4FDF2A3016D2F02E207BF7Y4p3M" TargetMode="External"/><Relationship Id="rId42" Type="http://schemas.openxmlformats.org/officeDocument/2006/relationships/hyperlink" Target="consultantplus://offline/ref=4FB59E97D7F54D88AF8489F59686AD22FD6A35A8ED840CFF6A776ED4ABAD9220FD83BE83311CA50BA1B6F0E858684DAE4FDF2A3016D2F02E207BF7Y4p3M" TargetMode="External"/><Relationship Id="rId84" Type="http://schemas.openxmlformats.org/officeDocument/2006/relationships/hyperlink" Target="consultantplus://offline/ref=4FB59E97D7F54D88AF8489F59686AD22FD6A35A8EF8A06F464776ED4ABAD9220FD83BE83311CA50BA1B6F1EB58684DAE4FDF2A3016D2F02E207BF7Y4p3M" TargetMode="External"/><Relationship Id="rId138" Type="http://schemas.openxmlformats.org/officeDocument/2006/relationships/hyperlink" Target="consultantplus://offline/ref=4FB59E97D7F54D88AF8489F59686AD22FD6A35A8EC8307F067776ED4ABAD9220FD83BE83311CA50BA1B6F5E958684DAE4FDF2A3016D2F02E207BF7Y4p3M" TargetMode="External"/><Relationship Id="rId345" Type="http://schemas.openxmlformats.org/officeDocument/2006/relationships/hyperlink" Target="consultantplus://offline/ref=4FB59E97D7F54D88AF8489F59686AD22FD6A35A8E3830BF766776ED4ABAD9220FD83BE83311CA50BA1B6F1E858684DAE4FDF2A3016D2F02E207BF7Y4p3M" TargetMode="External"/><Relationship Id="rId387" Type="http://schemas.openxmlformats.org/officeDocument/2006/relationships/hyperlink" Target="consultantplus://offline/ref=4FB59E97D7F54D88AF8489F59686AD22FD6A35A8EE850FF0682A64DCF2A19027F2DCA9847810A40BA1B6F6E4076D58BF17D1292E08D6EA32227AYFpFM" TargetMode="External"/><Relationship Id="rId191" Type="http://schemas.openxmlformats.org/officeDocument/2006/relationships/hyperlink" Target="consultantplus://offline/ref=4FB59E97D7F54D88AF8489F59686AD22FD6A35A8EA8B0DF665776ED4ABAD9220FD83BE83311CA50BA1B6F2EA58684DAE4FDF2A3016D2F02E207BF7Y4p3M" TargetMode="External"/><Relationship Id="rId205" Type="http://schemas.openxmlformats.org/officeDocument/2006/relationships/hyperlink" Target="consultantplus://offline/ref=4FB59E97D7F54D88AF8489F59686AD22FD6A35A8EC8307F067776ED4ABAD9220FD83BE83311CA50BA1B6F8E858684DAE4FDF2A3016D2F02E207BF7Y4p3M" TargetMode="External"/><Relationship Id="rId247" Type="http://schemas.openxmlformats.org/officeDocument/2006/relationships/hyperlink" Target="consultantplus://offline/ref=4FB59E97D7F54D88AF8489F59686AD22FD6A35A8EF8606F16A776ED4ABAD9220FD83BE83311CA50BA1B6F7EA58684DAE4FDF2A3016D2F02E207BF7Y4p3M" TargetMode="External"/><Relationship Id="rId107" Type="http://schemas.openxmlformats.org/officeDocument/2006/relationships/image" Target="media/image3.wmf"/><Relationship Id="rId289" Type="http://schemas.openxmlformats.org/officeDocument/2006/relationships/hyperlink" Target="consultantplus://offline/ref=4FB59E97D7F54D88AF8489F59686AD22FD6A35A8E8830FFE6B776ED4ABAD9220FD83BE83311CA50BA1B6F1EC58684DAE4FDF2A3016D2F02E207BF7Y4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27787</Words>
  <Characters>158390</Characters>
  <Application>Microsoft Office Word</Application>
  <DocSecurity>0</DocSecurity>
  <Lines>1319</Lines>
  <Paragraphs>371</Paragraphs>
  <ScaleCrop>false</ScaleCrop>
  <Company>Reanimator Extreme Edition</Company>
  <LinksUpToDate>false</LinksUpToDate>
  <CharactersWithSpaces>185806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2019-04-30T12:41:00Z</dcterms:created>
  <dcterms:modified xsi:type="dcterms:W3CDTF">2019-04-30T12:41:00Z</dcterms:modified>
</cp:coreProperties>
</file>