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FC" w:rsidRDefault="006720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20FC" w:rsidRDefault="006720FC">
      <w:pPr>
        <w:pStyle w:val="ConsPlusNormal"/>
        <w:jc w:val="both"/>
        <w:outlineLvl w:val="0"/>
      </w:pPr>
    </w:p>
    <w:p w:rsidR="006720FC" w:rsidRDefault="006720FC">
      <w:pPr>
        <w:pStyle w:val="ConsPlusTitle"/>
        <w:jc w:val="center"/>
      </w:pPr>
      <w:r>
        <w:t>МИНИСТЕРСТВО УПРАВЛЕНИЯ ФИНАНСАМИ</w:t>
      </w:r>
    </w:p>
    <w:p w:rsidR="006720FC" w:rsidRDefault="006720FC">
      <w:pPr>
        <w:pStyle w:val="ConsPlusTitle"/>
        <w:jc w:val="center"/>
      </w:pPr>
      <w:r>
        <w:t>САМАРСКОЙ ОБЛАСТИ</w:t>
      </w:r>
    </w:p>
    <w:p w:rsidR="006720FC" w:rsidRDefault="006720FC">
      <w:pPr>
        <w:pStyle w:val="ConsPlusTitle"/>
        <w:jc w:val="center"/>
      </w:pPr>
    </w:p>
    <w:p w:rsidR="006720FC" w:rsidRDefault="006720FC">
      <w:pPr>
        <w:pStyle w:val="ConsPlusTitle"/>
        <w:jc w:val="center"/>
      </w:pPr>
      <w:r>
        <w:t>ПРИКАЗ</w:t>
      </w:r>
    </w:p>
    <w:p w:rsidR="006720FC" w:rsidRDefault="006720FC">
      <w:pPr>
        <w:pStyle w:val="ConsPlusTitle"/>
        <w:jc w:val="center"/>
      </w:pPr>
      <w:r>
        <w:t>от 16 сентября 2019 г. N 01-07/60</w:t>
      </w:r>
    </w:p>
    <w:p w:rsidR="006720FC" w:rsidRDefault="006720FC">
      <w:pPr>
        <w:pStyle w:val="ConsPlusTitle"/>
        <w:jc w:val="center"/>
      </w:pPr>
    </w:p>
    <w:p w:rsidR="006720FC" w:rsidRDefault="006720FC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6720FC" w:rsidRDefault="006720FC">
      <w:pPr>
        <w:pStyle w:val="ConsPlusTitle"/>
        <w:jc w:val="center"/>
      </w:pPr>
      <w:r>
        <w:t>ФИНАНСАМИ САМАРСКОЙ ОБЛАСТИ ОТ 02.02.2011 N 01-21/12 "</w:t>
      </w:r>
      <w:proofErr w:type="gramStart"/>
      <w:r>
        <w:t>ОБ</w:t>
      </w:r>
      <w:proofErr w:type="gramEnd"/>
    </w:p>
    <w:p w:rsidR="006720FC" w:rsidRDefault="006720FC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ПОРЯДКА ВЕДЕНИЯ УЧЕТА И ОСУЩЕСТВЛЕНИЯ ХРАНЕНИЯ</w:t>
      </w:r>
    </w:p>
    <w:p w:rsidR="006720FC" w:rsidRDefault="006720FC">
      <w:pPr>
        <w:pStyle w:val="ConsPlusTitle"/>
        <w:jc w:val="center"/>
      </w:pPr>
      <w:r>
        <w:t>ИСПОЛНИТЕЛЬНЫХ ДОКУМЕНТОВ, РЕШЕНИЙ НАЛОГОВОГО ОРГАНА</w:t>
      </w:r>
    </w:p>
    <w:p w:rsidR="006720FC" w:rsidRDefault="006720FC">
      <w:pPr>
        <w:pStyle w:val="ConsPlusTitle"/>
        <w:jc w:val="center"/>
      </w:pPr>
      <w:r>
        <w:t>О ВЗЫСКАНИИ НАЛОГА, СБОРА, СТРАХОВОГО ВЗНОСА, ПЕНЕЙ</w:t>
      </w:r>
    </w:p>
    <w:p w:rsidR="006720FC" w:rsidRDefault="006720FC">
      <w:pPr>
        <w:pStyle w:val="ConsPlusTitle"/>
        <w:jc w:val="center"/>
      </w:pPr>
      <w:r>
        <w:t>И ШТРАФОВ, ПРЕДУСМАТРИВАЮЩИХ ОБРАЩЕНИЕ ВЗЫСКАНИЯ НА СРЕДСТВА</w:t>
      </w:r>
    </w:p>
    <w:p w:rsidR="006720FC" w:rsidRDefault="006720FC">
      <w:pPr>
        <w:pStyle w:val="ConsPlusTitle"/>
        <w:jc w:val="center"/>
      </w:pPr>
      <w:r>
        <w:t>БЮДЖЕТНЫХ ИЛИ АВТОНОМНЫХ УЧРЕЖДЕНИЙ САМАРСКОЙ ОБЛАСТИ,</w:t>
      </w:r>
    </w:p>
    <w:p w:rsidR="006720FC" w:rsidRDefault="006720FC">
      <w:pPr>
        <w:pStyle w:val="ConsPlusTitle"/>
        <w:jc w:val="center"/>
      </w:pPr>
      <w:r>
        <w:t>И ИНЫХ ДОКУМЕНТОВ, СВЯЗАННЫХ С ИХ ИСПОЛНЕНИЕМ"</w:t>
      </w:r>
    </w:p>
    <w:p w:rsidR="006720FC" w:rsidRDefault="006720FC">
      <w:pPr>
        <w:pStyle w:val="ConsPlusNormal"/>
        <w:jc w:val="both"/>
      </w:pPr>
    </w:p>
    <w:p w:rsidR="006720FC" w:rsidRDefault="006720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26.07.2019 N 237-ФЗ "О внесении изменений в статью 30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приказываю:</w:t>
      </w:r>
    </w:p>
    <w:p w:rsidR="006720FC" w:rsidRDefault="006720F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02.02.2011 N 01-21/12 "Об утверждении Порядка ведения учета и осуществления хранения исполнительных документов, решений налогового органа о взыскании налога, сбора, страхового взноса, пеней и штрафов, предусматривающих обращение взыскания на средства бюджетных или автономных учреждений Самарской области, и иных документов, связанных с их исполнением" следующие изменения:</w:t>
      </w:r>
      <w:proofErr w:type="gramEnd"/>
    </w:p>
    <w:p w:rsidR="006720FC" w:rsidRDefault="006720FC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ведения учета и осуществления хранения исполнительных документов, решений налогового органа о взыскании налога, сбора, страхового взноса, пеней и штрафов, предусматривающих обращение взыскания на средства бюджетных или автономных учреждений Самарской области, и иных документов, связанных с их исполнением (далее - Порядок):</w:t>
      </w:r>
    </w:p>
    <w:p w:rsidR="006720FC" w:rsidRDefault="006720FC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первом пункта 9</w:t>
        </w:r>
      </w:hyperlink>
      <w:r>
        <w:t xml:space="preserve"> после слов "платежных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</w:t>
      </w:r>
      <w:proofErr w:type="gramStart"/>
      <w:r>
        <w:t>,"</w:t>
      </w:r>
      <w:proofErr w:type="gramEnd"/>
      <w:r>
        <w:t xml:space="preserve"> дополнить словами "выплате стипендий, материальной помощи и других денежных выплат, предусмотренных законодательством об образовании, обучающимся по очной форме обучения за счет бюджетных ассигнований федерального бюджета, бюджетов субъектов Российской Федерации и местных бюджетов,";</w:t>
      </w:r>
    </w:p>
    <w:p w:rsidR="006720FC" w:rsidRDefault="006720FC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приложении N 4</w:t>
        </w:r>
      </w:hyperlink>
      <w:r>
        <w:t xml:space="preserve"> к Порядку:</w:t>
      </w:r>
    </w:p>
    <w:p w:rsidR="006720FC" w:rsidRDefault="006720FC">
      <w:pPr>
        <w:pStyle w:val="ConsPlusNormal"/>
        <w:spacing w:before="220"/>
        <w:ind w:firstLine="540"/>
        <w:jc w:val="both"/>
      </w:pPr>
      <w:r>
        <w:t>после слов "платежных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</w:t>
      </w:r>
      <w:proofErr w:type="gramStart"/>
      <w:r>
        <w:t>,"</w:t>
      </w:r>
      <w:proofErr w:type="gramEnd"/>
      <w:r>
        <w:t xml:space="preserve">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словами "выплате стипендий, материальной помощи и других денежных выплат, предусмотренных законодательством об образовании, обучающимся по очной форме обучения за счет бюджетных ассигнований федерального бюджета, бюджетов субъектов Российской Федерации и местных бюджетов,";</w:t>
      </w:r>
    </w:p>
    <w:p w:rsidR="006720FC" w:rsidRDefault="006720FC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приложении N 10</w:t>
        </w:r>
      </w:hyperlink>
      <w:r>
        <w:t xml:space="preserve"> к Порядку:</w:t>
      </w:r>
    </w:p>
    <w:p w:rsidR="006720FC" w:rsidRDefault="006720FC">
      <w:pPr>
        <w:pStyle w:val="ConsPlusNormal"/>
        <w:spacing w:before="220"/>
        <w:ind w:firstLine="540"/>
        <w:jc w:val="both"/>
      </w:pPr>
      <w:r>
        <w:t xml:space="preserve">после слов "платежных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</w:t>
      </w:r>
      <w:r>
        <w:lastRenderedPageBreak/>
        <w:t>(контракту)</w:t>
      </w:r>
      <w:proofErr w:type="gramStart"/>
      <w:r>
        <w:t>,"</w:t>
      </w:r>
      <w:proofErr w:type="gramEnd"/>
      <w:r>
        <w:t xml:space="preserve">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словами "выплате стипендий, материальной помощи и других денежных выплат, предусмотренных законодательством об образовании, обучающимся по очной форме обучения за счет бюджетных ассигнований федерального бюджета, бюджетов субъектов Российской Федерации и местных бюджетов,".</w:t>
      </w:r>
    </w:p>
    <w:p w:rsidR="006720FC" w:rsidRDefault="006720FC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6720FC" w:rsidRDefault="006720FC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6720FC" w:rsidRDefault="006720FC">
      <w:pPr>
        <w:pStyle w:val="ConsPlusNormal"/>
        <w:jc w:val="both"/>
      </w:pPr>
    </w:p>
    <w:p w:rsidR="006720FC" w:rsidRDefault="006720FC">
      <w:pPr>
        <w:pStyle w:val="ConsPlusNormal"/>
        <w:jc w:val="right"/>
      </w:pPr>
      <w:r>
        <w:t>И.о. министра</w:t>
      </w:r>
    </w:p>
    <w:p w:rsidR="006720FC" w:rsidRDefault="006720FC">
      <w:pPr>
        <w:pStyle w:val="ConsPlusNormal"/>
        <w:jc w:val="right"/>
      </w:pPr>
      <w:r>
        <w:t>В.С.ПАНФЕРОВ</w:t>
      </w:r>
    </w:p>
    <w:p w:rsidR="006720FC" w:rsidRDefault="006720FC">
      <w:pPr>
        <w:pStyle w:val="ConsPlusNormal"/>
        <w:jc w:val="both"/>
      </w:pPr>
    </w:p>
    <w:p w:rsidR="006720FC" w:rsidRDefault="006720FC">
      <w:pPr>
        <w:pStyle w:val="ConsPlusNormal"/>
        <w:jc w:val="both"/>
      </w:pPr>
    </w:p>
    <w:p w:rsidR="006720FC" w:rsidRDefault="00672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CA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20FC"/>
    <w:rsid w:val="006720FC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9A533775E02B506775502344E466AA12397947DB904118B120D25143C7DCA4667CFB9475742889E8E9BBCAC330BFD28E69D77CE0DE3C28537AA6C59pC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C9A533775E02B506775502344E466AA12397947DB904118B120D25143C7DCA4667CFB9475742889E8E9BBAA0330BFD28E69D77CE0DE3C28537AA6C59pCJ" TargetMode="External"/><Relationship Id="rId12" Type="http://schemas.openxmlformats.org/officeDocument/2006/relationships/hyperlink" Target="consultantplus://offline/ref=CAC9A533775E02B506775502344E466AA12397947DB904118B120D25143C7DCA4667CFB9475742889E8E9BBCAE330BFD28E69D77CE0DE3C28537AA6C59p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9A533775E02B506775502344E466AA12397947DB904118B120D25143C7DCA4667CFB955571A849C8687B9AD265DAC6E5Bp3J" TargetMode="External"/><Relationship Id="rId11" Type="http://schemas.openxmlformats.org/officeDocument/2006/relationships/hyperlink" Target="consultantplus://offline/ref=CAC9A533775E02B506775502344E466AA12397947DB904118B120D25143C7DCA4667CFB9475742889E8E9BBCAE330BFD28E69D77CE0DE3C28537AA6C59pCJ" TargetMode="External"/><Relationship Id="rId5" Type="http://schemas.openxmlformats.org/officeDocument/2006/relationships/hyperlink" Target="consultantplus://offline/ref=CAC9A533775E02B506774B0F22221A62A42BC9997DBF0E45D0430B724B6C7B9F142791E0061B51899A909BB9AB53p8J" TargetMode="External"/><Relationship Id="rId10" Type="http://schemas.openxmlformats.org/officeDocument/2006/relationships/hyperlink" Target="consultantplus://offline/ref=CAC9A533775E02B506775502344E466AA12397947DB904118B120D25143C7DCA4667CFB9475742889E8E9BBCAF330BFD28E69D77CE0DE3C28537AA6C59p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C9A533775E02B506775502344E466AA12397947DB904118B120D25143C7DCA4667CFB9475742889E8E9BBCAF330BFD28E69D77CE0DE3C28537AA6C59p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2020-04-28T09:41:00Z</dcterms:created>
  <dcterms:modified xsi:type="dcterms:W3CDTF">2020-04-28T09:42:00Z</dcterms:modified>
</cp:coreProperties>
</file>