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25" w:rsidRDefault="00F10A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10A25" w:rsidRDefault="00F10A25">
      <w:pPr>
        <w:pStyle w:val="ConsPlusNormal"/>
        <w:jc w:val="both"/>
        <w:outlineLvl w:val="0"/>
      </w:pPr>
    </w:p>
    <w:p w:rsidR="00F10A25" w:rsidRDefault="00F10A25">
      <w:pPr>
        <w:pStyle w:val="ConsPlusTitle"/>
        <w:jc w:val="center"/>
      </w:pPr>
      <w:r>
        <w:t>МИНИСТЕРСТВО УПРАВЛЕНИЯ ФИНАНСАМИ</w:t>
      </w:r>
    </w:p>
    <w:p w:rsidR="00F10A25" w:rsidRDefault="00F10A25">
      <w:pPr>
        <w:pStyle w:val="ConsPlusTitle"/>
        <w:jc w:val="center"/>
      </w:pPr>
      <w:r>
        <w:t>САМАРСКОЙ ОБЛАСТИ</w:t>
      </w:r>
    </w:p>
    <w:p w:rsidR="00F10A25" w:rsidRDefault="00F10A25">
      <w:pPr>
        <w:pStyle w:val="ConsPlusTitle"/>
        <w:jc w:val="both"/>
      </w:pPr>
    </w:p>
    <w:p w:rsidR="00F10A25" w:rsidRDefault="00F10A25">
      <w:pPr>
        <w:pStyle w:val="ConsPlusTitle"/>
        <w:jc w:val="center"/>
      </w:pPr>
      <w:r>
        <w:t>ПРИКАЗ</w:t>
      </w:r>
    </w:p>
    <w:p w:rsidR="00F10A25" w:rsidRDefault="00F10A25">
      <w:pPr>
        <w:pStyle w:val="ConsPlusTitle"/>
        <w:jc w:val="center"/>
      </w:pPr>
      <w:r>
        <w:t>от 29 октября 2019 г. N 01-07/66</w:t>
      </w:r>
    </w:p>
    <w:p w:rsidR="00F10A25" w:rsidRDefault="00F10A25">
      <w:pPr>
        <w:pStyle w:val="ConsPlusTitle"/>
        <w:jc w:val="both"/>
      </w:pPr>
    </w:p>
    <w:p w:rsidR="00F10A25" w:rsidRDefault="00F10A25">
      <w:pPr>
        <w:pStyle w:val="ConsPlusTitle"/>
        <w:jc w:val="center"/>
      </w:pPr>
      <w:r>
        <w:t>О ВНЕСЕНИИ ИЗМЕНЕНИЙ В ПРИКАЗ МИНИСТЕРСТВА УПРАВЛЕНИЯ</w:t>
      </w:r>
    </w:p>
    <w:p w:rsidR="00F10A25" w:rsidRDefault="00F10A25">
      <w:pPr>
        <w:pStyle w:val="ConsPlusTitle"/>
        <w:jc w:val="center"/>
      </w:pPr>
      <w:r>
        <w:t>ФИНАНСАМИ САМАРСКОЙ ОБЛАСТИ ОТ 19.06.2017 N 01-07/35</w:t>
      </w:r>
    </w:p>
    <w:p w:rsidR="00F10A25" w:rsidRDefault="00F10A25">
      <w:pPr>
        <w:pStyle w:val="ConsPlusTitle"/>
        <w:jc w:val="center"/>
      </w:pPr>
      <w:r>
        <w:t>"ОБ УТВЕРЖДЕНИИ ПОРЯДКА РАССМОТРЕНИЯ ЗАЯВОК НА ЗАКЛЮЧЕНИЕ</w:t>
      </w:r>
    </w:p>
    <w:p w:rsidR="00F10A25" w:rsidRDefault="00F10A25">
      <w:pPr>
        <w:pStyle w:val="ConsPlusTitle"/>
        <w:jc w:val="center"/>
      </w:pPr>
      <w:r>
        <w:t>СОГЛАШЕНИЯ ОБ ОСУЩЕСТВЛЕНИИ ДЕЯТЕЛЬНОСТИ НА ТЕРРИТОРИИ</w:t>
      </w:r>
    </w:p>
    <w:p w:rsidR="00F10A25" w:rsidRDefault="00F10A25">
      <w:pPr>
        <w:pStyle w:val="ConsPlusTitle"/>
        <w:jc w:val="center"/>
      </w:pPr>
      <w:r>
        <w:t>ОПЕРЕЖАЮЩЕГО СОЦИАЛЬНО-ЭКОНОМИЧЕСКОГО РАЗВИТИЯ "ТОЛЬЯТТИ"</w:t>
      </w:r>
    </w:p>
    <w:p w:rsidR="00F10A25" w:rsidRDefault="00F10A25">
      <w:pPr>
        <w:pStyle w:val="ConsPlusNormal"/>
        <w:jc w:val="both"/>
      </w:pPr>
    </w:p>
    <w:p w:rsidR="00F10A25" w:rsidRDefault="00F10A25">
      <w:pPr>
        <w:pStyle w:val="ConsPlusNormal"/>
        <w:ind w:firstLine="540"/>
        <w:jc w:val="both"/>
      </w:pPr>
      <w:r>
        <w:t>В целях приведения приказа министерства управления финансами Самарской области в соответствие с действующим законодательством приказываю:</w:t>
      </w:r>
    </w:p>
    <w:p w:rsidR="00F10A25" w:rsidRDefault="00F10A25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19.06.2017 N 01-07/35 "Об утверждении порядка рассмотрения заявок на заключение соглашения об осуществлении деятельности на территории опережающего социально-экономического развития "Тольятти" следующие изменения:</w:t>
      </w:r>
    </w:p>
    <w:p w:rsidR="00F10A25" w:rsidRDefault="00F10A25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F10A25" w:rsidRDefault="00F10A25">
      <w:pPr>
        <w:pStyle w:val="ConsPlusNormal"/>
        <w:spacing w:before="220"/>
        <w:ind w:firstLine="540"/>
        <w:jc w:val="both"/>
      </w:pPr>
      <w:r>
        <w:t>"Об утверждении порядка рассмотрения заявок на заключение соглашения об осуществлении деятельности на территории опережающего социально-экономического развития, созданной на территории монопрофильного муниципального образования (моногорода) Самарской области";</w:t>
      </w:r>
    </w:p>
    <w:p w:rsidR="00F10A25" w:rsidRDefault="00F10A25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преамбулу</w:t>
        </w:r>
      </w:hyperlink>
      <w:r>
        <w:t xml:space="preserve"> изложить в следующей редакции:</w:t>
      </w:r>
    </w:p>
    <w:p w:rsidR="00F10A25" w:rsidRDefault="00F10A25">
      <w:pPr>
        <w:pStyle w:val="ConsPlusNormal"/>
        <w:spacing w:before="220"/>
        <w:ind w:firstLine="540"/>
        <w:jc w:val="both"/>
      </w:pPr>
      <w:r>
        <w:t xml:space="preserve">"В целях реализации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21.11.2016 N 658 "Об обеспечении функционирования территории опережающего социально-экономического развития, созданной на территории монопрофильного муниципального образования (моногорода) Самарской области" приказываю</w:t>
      </w:r>
      <w:proofErr w:type="gramStart"/>
      <w:r>
        <w:t>:"</w:t>
      </w:r>
      <w:proofErr w:type="gramEnd"/>
      <w:r>
        <w:t>;</w:t>
      </w:r>
    </w:p>
    <w:p w:rsidR="00F10A25" w:rsidRDefault="00F10A25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F10A25" w:rsidRDefault="00F10A25">
      <w:pPr>
        <w:pStyle w:val="ConsPlusNormal"/>
        <w:spacing w:before="220"/>
        <w:ind w:firstLine="540"/>
        <w:jc w:val="both"/>
      </w:pPr>
      <w:r>
        <w:t>"Утвердить прилагаемый порядок рассмотрения заявок на заключение соглашения об осуществлении деятельности на территории опережающего социально-экономического развития, созданной на территории монопрофильного муниципального образования (моногорода) Самарской области";</w:t>
      </w:r>
    </w:p>
    <w:p w:rsidR="00F10A25" w:rsidRDefault="00F10A25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Порядке</w:t>
        </w:r>
      </w:hyperlink>
      <w:r>
        <w:t xml:space="preserve"> рассмотрения заявок на заключение соглашения об осуществлении деятельности на территории опережающего социально-экономического развития "Тольятти":</w:t>
      </w:r>
    </w:p>
    <w:p w:rsidR="00F10A25" w:rsidRDefault="00F10A25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F10A25" w:rsidRDefault="00F10A25">
      <w:pPr>
        <w:pStyle w:val="ConsPlusNormal"/>
        <w:spacing w:before="220"/>
        <w:ind w:firstLine="540"/>
        <w:jc w:val="both"/>
      </w:pPr>
      <w:r>
        <w:t>"Порядок рассмотрения заявок на заключение соглашения об осуществлении деятельности на территории опережающего социально-экономического развития, созданной на территории монопрофильного муниципального образования (моногорода) Самарской области";</w:t>
      </w:r>
    </w:p>
    <w:p w:rsidR="00F10A25" w:rsidRDefault="00F10A25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1.1</w:t>
        </w:r>
      </w:hyperlink>
      <w:r>
        <w:t xml:space="preserve"> изложить в следующей редакции:</w:t>
      </w:r>
    </w:p>
    <w:p w:rsidR="00F10A25" w:rsidRDefault="00F10A25">
      <w:pPr>
        <w:pStyle w:val="ConsPlusNormal"/>
        <w:spacing w:before="220"/>
        <w:ind w:firstLine="540"/>
        <w:jc w:val="both"/>
      </w:pPr>
      <w:r>
        <w:t xml:space="preserve">"Настоящий порядок разработан 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</w:t>
      </w:r>
      <w:r>
        <w:lastRenderedPageBreak/>
        <w:t>области от 21.11.2016 N 658 "Об обеспечении функционирования территории опережающего социально-экономического развития, созданной на территории монопрофильного муниципального образования (моногорода) Самарской области"</w:t>
      </w:r>
      <w:proofErr w:type="gramStart"/>
      <w:r>
        <w:t>."</w:t>
      </w:r>
      <w:proofErr w:type="gramEnd"/>
      <w:r>
        <w:t>;</w:t>
      </w:r>
    </w:p>
    <w:p w:rsidR="00F10A25" w:rsidRDefault="00F10A25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пункте 1.2</w:t>
        </w:r>
      </w:hyperlink>
      <w:r>
        <w:t xml:space="preserve"> слово "Тольятти" заменить словами ", созданной на территории монопрофильного муниципального образования (моногорода) Самарской области (далее - территория опережающего развития)";</w:t>
      </w:r>
    </w:p>
    <w:p w:rsidR="00F10A25" w:rsidRDefault="00F10A25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пункте 1.5</w:t>
        </w:r>
      </w:hyperlink>
      <w:r>
        <w:t xml:space="preserve"> слова "социально-экономического" и "Тольятти" исключить;</w:t>
      </w:r>
    </w:p>
    <w:p w:rsidR="00F10A25" w:rsidRDefault="00F10A25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абзаце седьмом пункта 2.1</w:t>
        </w:r>
      </w:hyperlink>
      <w:r>
        <w:t>:</w:t>
      </w:r>
    </w:p>
    <w:p w:rsidR="00F10A25" w:rsidRDefault="00F10A25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слова</w:t>
        </w:r>
      </w:hyperlink>
      <w:r>
        <w:t xml:space="preserve"> "городского округа Тольятти" дополнить словами "или Чапаевска".</w:t>
      </w:r>
    </w:p>
    <w:p w:rsidR="00F10A25" w:rsidRDefault="00F10A25">
      <w:pPr>
        <w:pStyle w:val="ConsPlusNormal"/>
        <w:spacing w:before="220"/>
        <w:ind w:firstLine="540"/>
        <w:jc w:val="both"/>
      </w:pPr>
      <w:r>
        <w:t>2. Опубликовать настоящий Приказ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F10A25" w:rsidRDefault="00F10A25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 и распространяет свое действие на отношения, возникшие с 01.10.2019.</w:t>
      </w:r>
    </w:p>
    <w:p w:rsidR="00F10A25" w:rsidRDefault="00F10A25">
      <w:pPr>
        <w:pStyle w:val="ConsPlusNormal"/>
        <w:jc w:val="both"/>
      </w:pPr>
    </w:p>
    <w:p w:rsidR="00F10A25" w:rsidRDefault="00F10A25">
      <w:pPr>
        <w:pStyle w:val="ConsPlusNormal"/>
        <w:jc w:val="right"/>
      </w:pPr>
      <w:r>
        <w:t>Министр</w:t>
      </w:r>
    </w:p>
    <w:p w:rsidR="00F10A25" w:rsidRDefault="00F10A25">
      <w:pPr>
        <w:pStyle w:val="ConsPlusNormal"/>
        <w:jc w:val="right"/>
      </w:pPr>
      <w:r>
        <w:t>А.В.ПРЯМИЛОВ</w:t>
      </w:r>
    </w:p>
    <w:p w:rsidR="00F10A25" w:rsidRDefault="00F10A25">
      <w:pPr>
        <w:pStyle w:val="ConsPlusNormal"/>
        <w:jc w:val="both"/>
      </w:pPr>
    </w:p>
    <w:p w:rsidR="00F10A25" w:rsidRDefault="00F10A25">
      <w:pPr>
        <w:pStyle w:val="ConsPlusNormal"/>
        <w:jc w:val="both"/>
      </w:pPr>
    </w:p>
    <w:p w:rsidR="00F10A25" w:rsidRDefault="00F10A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6952" w:rsidRDefault="00D46952"/>
    <w:sectPr w:rsidR="00D46952" w:rsidSect="0027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10A25"/>
    <w:rsid w:val="00D46952"/>
    <w:rsid w:val="00F1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0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0A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9D26BD5A5493CA8A5D7C4CC4A78AED287B051049439199ABC066CC27576AAA4A6327A5B69DD3C9B7118EC634924B388AA1t1J" TargetMode="External"/><Relationship Id="rId13" Type="http://schemas.openxmlformats.org/officeDocument/2006/relationships/hyperlink" Target="consultantplus://offline/ref=519D26BD5A5493CA8A5D7C4CC4A78AED287B051049439199ABC066CC27576AAA4A6327A5B69DD3C9B7118EC634924B388AA1t1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9D26BD5A5493CA8A5D7C4CC4A78AED287B05104147999FA1CB3BC62F0E66A84D6C78B2A3D487C4B51990C23BD8187CDD1C12028FCBF65169DF40A9tCJ" TargetMode="External"/><Relationship Id="rId12" Type="http://schemas.openxmlformats.org/officeDocument/2006/relationships/hyperlink" Target="consultantplus://offline/ref=519D26BD5A5493CA8A5D7C4CC4A78AED287B05104147999FA1CB3BC62F0E66A84D6C78B2A3D487C4B51991C43BD8187CDD1C12028FCBF65169DF40A9tCJ" TargetMode="External"/><Relationship Id="rId17" Type="http://schemas.openxmlformats.org/officeDocument/2006/relationships/hyperlink" Target="consultantplus://offline/ref=519D26BD5A5493CA8A5D7C4CC4A78AED287B05104147999FA1CB3BC62F0E66A84D6C78B2A3D487C4B51992C23BD8187CDD1C12028FCBF65169DF40A9t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9D26BD5A5493CA8A5D7C4CC4A78AED287B05104147999FA1CB3BC62F0E66A84D6C78B2A3D487C4B51992C23BD8187CDD1C12028FCBF65169DF40A9t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9D26BD5A5493CA8A5D7C4CC4A78AED287B05104147999FA1CB3BC62F0E66A84D6C78B2A3D487C4B51990C53BD8187CDD1C12028FCBF65169DF40A9tCJ" TargetMode="External"/><Relationship Id="rId11" Type="http://schemas.openxmlformats.org/officeDocument/2006/relationships/hyperlink" Target="consultantplus://offline/ref=519D26BD5A5493CA8A5D7C4CC4A78AED287B05104147999FA1CB3BC62F0E66A84D6C78B2A3D487C4B51991C63BD8187CDD1C12028FCBF65169DF40A9tCJ" TargetMode="External"/><Relationship Id="rId5" Type="http://schemas.openxmlformats.org/officeDocument/2006/relationships/hyperlink" Target="consultantplus://offline/ref=519D26BD5A5493CA8A5D7C4CC4A78AED287B05104147999FA1CB3BC62F0E66A84D6C78A0A38C8BC6BD0790C22E8E493AA8t8J" TargetMode="External"/><Relationship Id="rId15" Type="http://schemas.openxmlformats.org/officeDocument/2006/relationships/hyperlink" Target="consultantplus://offline/ref=519D26BD5A5493CA8A5D7C4CC4A78AED287B05104147999FA1CB3BC62F0E66A84D6C78B2A3D487C4B51991C03BD8187CDD1C12028FCBF65169DF40A9tCJ" TargetMode="External"/><Relationship Id="rId10" Type="http://schemas.openxmlformats.org/officeDocument/2006/relationships/hyperlink" Target="consultantplus://offline/ref=519D26BD5A5493CA8A5D7C4CC4A78AED287B05104147999FA1CB3BC62F0E66A84D6C78B2A3D487C4B51991C63BD8187CDD1C12028FCBF65169DF40A9tCJ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19D26BD5A5493CA8A5D7C4CC4A78AED287B05104147999FA1CB3BC62F0E66A84D6C78B2A3D487C4B51990C33BD8187CDD1C12028FCBF65169DF40A9tCJ" TargetMode="External"/><Relationship Id="rId14" Type="http://schemas.openxmlformats.org/officeDocument/2006/relationships/hyperlink" Target="consultantplus://offline/ref=519D26BD5A5493CA8A5D7C4CC4A78AED287B05104147999FA1CB3BC62F0E66A84D6C78B2A3D487C4B51991C53BD8187CDD1C12028FCBF65169DF40A9t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4621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2020-04-28T09:45:00Z</dcterms:created>
  <dcterms:modified xsi:type="dcterms:W3CDTF">2020-04-28T09:45:00Z</dcterms:modified>
</cp:coreProperties>
</file>