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8A" w:rsidRDefault="00DE08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088A" w:rsidRDefault="00DE088A">
      <w:pPr>
        <w:pStyle w:val="ConsPlusNormal"/>
        <w:jc w:val="both"/>
        <w:outlineLvl w:val="0"/>
      </w:pPr>
    </w:p>
    <w:p w:rsidR="00DE088A" w:rsidRDefault="00DE088A">
      <w:pPr>
        <w:pStyle w:val="ConsPlusTitle"/>
        <w:jc w:val="center"/>
      </w:pPr>
      <w:r>
        <w:t>ПРАВИТЕЛЬСТВО САМАРСКОЙ ОБЛАСТИ</w:t>
      </w:r>
    </w:p>
    <w:p w:rsidR="00DE088A" w:rsidRDefault="00DE088A">
      <w:pPr>
        <w:pStyle w:val="ConsPlusTitle"/>
        <w:jc w:val="both"/>
      </w:pPr>
    </w:p>
    <w:p w:rsidR="00DE088A" w:rsidRDefault="00DE088A">
      <w:pPr>
        <w:pStyle w:val="ConsPlusTitle"/>
        <w:jc w:val="center"/>
      </w:pPr>
      <w:r>
        <w:t>ПОСТАНОВЛЕНИЕ</w:t>
      </w:r>
    </w:p>
    <w:p w:rsidR="00DE088A" w:rsidRDefault="00DE088A">
      <w:pPr>
        <w:pStyle w:val="ConsPlusTitle"/>
        <w:jc w:val="center"/>
      </w:pPr>
      <w:r>
        <w:t>от 20 мая 2021 г. N 311</w:t>
      </w:r>
    </w:p>
    <w:p w:rsidR="00DE088A" w:rsidRDefault="00DE088A">
      <w:pPr>
        <w:pStyle w:val="ConsPlusTitle"/>
        <w:jc w:val="both"/>
      </w:pPr>
    </w:p>
    <w:p w:rsidR="00DE088A" w:rsidRDefault="00DE088A">
      <w:pPr>
        <w:pStyle w:val="ConsPlusTitle"/>
        <w:jc w:val="center"/>
      </w:pPr>
      <w:r>
        <w:t>О ВНЕСЕНИИ ИЗМЕНЕНИЙ В ПОСТАНОВЛЕНИЕ ПРАВИТЕЛЬСТВА</w:t>
      </w:r>
    </w:p>
    <w:p w:rsidR="00DE088A" w:rsidRDefault="00DE088A">
      <w:pPr>
        <w:pStyle w:val="ConsPlusTitle"/>
        <w:jc w:val="center"/>
      </w:pPr>
      <w:r>
        <w:t>САМАРСКОЙ ОБЛАСТИ ОТ 23.12.2019 N 974 "ОБ УТВЕРЖДЕНИИ</w:t>
      </w:r>
    </w:p>
    <w:p w:rsidR="00DE088A" w:rsidRDefault="00DE088A">
      <w:pPr>
        <w:pStyle w:val="ConsPlusTitle"/>
        <w:jc w:val="center"/>
      </w:pPr>
      <w:r>
        <w:t>МЕТОДИКИ РАСПРЕДЕЛЕНИЯ ДОТАЦИЙ МЕСТНЫМ БЮДЖЕТАМ НА ПОДДЕРЖКУ</w:t>
      </w:r>
    </w:p>
    <w:p w:rsidR="00DE088A" w:rsidRDefault="00DE088A">
      <w:pPr>
        <w:pStyle w:val="ConsPlusTitle"/>
        <w:jc w:val="center"/>
      </w:pPr>
      <w:r>
        <w:t>МЕР ПО ОБЕСПЕЧЕНИЮ СБАЛАНСИРОВАННОСТИ МЕСТНЫХ БЮДЖЕТОВ,</w:t>
      </w:r>
    </w:p>
    <w:p w:rsidR="00DE088A" w:rsidRDefault="00DE088A">
      <w:pPr>
        <w:pStyle w:val="ConsPlusTitle"/>
        <w:jc w:val="center"/>
      </w:pPr>
      <w:r>
        <w:t>ПРАВИЛ И УСЛОВИЙ ПРЕДОСТАВЛЕНИЯ ИЗ ОБЛАСТНОГО БЮДЖЕТА</w:t>
      </w:r>
    </w:p>
    <w:p w:rsidR="00DE088A" w:rsidRDefault="00DE088A">
      <w:pPr>
        <w:pStyle w:val="ConsPlusTitle"/>
        <w:jc w:val="center"/>
      </w:pPr>
      <w:r>
        <w:t>ДОТАЦИЙ МЕСТНЫМ БЮДЖЕТАМ НА ПОДДЕРЖКУ МЕР ПО ОБЕСПЕЧЕНИЮ</w:t>
      </w:r>
    </w:p>
    <w:p w:rsidR="00DE088A" w:rsidRDefault="00DE088A">
      <w:pPr>
        <w:pStyle w:val="ConsPlusTitle"/>
        <w:jc w:val="center"/>
      </w:pPr>
      <w:r>
        <w:t>СБАЛАНСИРОВАННОСТИ МЕСТНЫХ БЮДЖЕТОВ"</w:t>
      </w:r>
    </w:p>
    <w:p w:rsidR="00DE088A" w:rsidRDefault="00DE088A">
      <w:pPr>
        <w:pStyle w:val="ConsPlusNormal"/>
        <w:jc w:val="both"/>
      </w:pPr>
    </w:p>
    <w:p w:rsidR="00DE088A" w:rsidRDefault="00DE088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10.1</w:t>
        </w:r>
      </w:hyperlink>
      <w:r>
        <w:t xml:space="preserve"> Закона Самарской области "О бюджетном устройстве и бюджетном процессе в Самарской области" Правительство Самарской области постановляет:</w:t>
      </w:r>
    </w:p>
    <w:p w:rsidR="00DE088A" w:rsidRDefault="00DE088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следующие изменения:</w:t>
      </w:r>
    </w:p>
    <w:p w:rsidR="00DE088A" w:rsidRDefault="00DE088A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правилах</w:t>
        </w:r>
      </w:hyperlink>
      <w:r>
        <w:t xml:space="preserve"> и условиях предоставления из областного бюджета дотаций местным бюджетам на поддержку мер по обеспечению сбалансированности местных бюджетов:</w:t>
      </w:r>
    </w:p>
    <w:p w:rsidR="00DE088A" w:rsidRDefault="00DE088A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6</w:t>
        </w:r>
      </w:hyperlink>
      <w:r>
        <w:t>:</w:t>
      </w:r>
    </w:p>
    <w:p w:rsidR="00DE088A" w:rsidRDefault="00DE088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третий</w:t>
        </w:r>
      </w:hyperlink>
      <w:r>
        <w:t xml:space="preserve"> дополнить предложением "Указанное условие не применяется, если объем муниципального долга в части кредитов кредитных организаций по состоянию на последнюю отчетную дату не превышает его объем по состоянию на начало года, в котором осуществляется выполнение показателей, учитываемых при предоставлении дотации</w:t>
      </w:r>
      <w:proofErr w:type="gramStart"/>
      <w:r>
        <w:t>;"</w:t>
      </w:r>
      <w:proofErr w:type="gramEnd"/>
      <w:r>
        <w:t>;</w:t>
      </w:r>
    </w:p>
    <w:p w:rsidR="00DE088A" w:rsidRDefault="00DE088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12" w:history="1">
        <w:r>
          <w:rPr>
            <w:color w:val="0000FF"/>
          </w:rPr>
          <w:t>седьмой</w:t>
        </w:r>
      </w:hyperlink>
      <w:r>
        <w:t xml:space="preserve"> признать утратившими силу.</w:t>
      </w:r>
    </w:p>
    <w:p w:rsidR="00DE088A" w:rsidRDefault="00DE088A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DE088A" w:rsidRDefault="00DE088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E088A" w:rsidRDefault="00DE088A">
      <w:pPr>
        <w:pStyle w:val="ConsPlusNormal"/>
        <w:jc w:val="both"/>
      </w:pPr>
    </w:p>
    <w:p w:rsidR="00DE088A" w:rsidRDefault="00DE088A">
      <w:pPr>
        <w:pStyle w:val="ConsPlusNormal"/>
        <w:jc w:val="right"/>
      </w:pPr>
      <w:r>
        <w:t>Первый вице-губернатор - председатель</w:t>
      </w:r>
    </w:p>
    <w:p w:rsidR="00DE088A" w:rsidRDefault="00DE088A">
      <w:pPr>
        <w:pStyle w:val="ConsPlusNormal"/>
        <w:jc w:val="right"/>
      </w:pPr>
      <w:r>
        <w:t>Правительства Самарской области</w:t>
      </w:r>
    </w:p>
    <w:p w:rsidR="00DE088A" w:rsidRDefault="00DE088A">
      <w:pPr>
        <w:pStyle w:val="ConsPlusNormal"/>
        <w:jc w:val="right"/>
      </w:pPr>
      <w:r>
        <w:t>В.В.КУДРЯШОВ</w:t>
      </w:r>
    </w:p>
    <w:p w:rsidR="00DE088A" w:rsidRDefault="00DE088A">
      <w:pPr>
        <w:pStyle w:val="ConsPlusNormal"/>
        <w:jc w:val="both"/>
      </w:pPr>
    </w:p>
    <w:p w:rsidR="00DE088A" w:rsidRDefault="00DE088A">
      <w:pPr>
        <w:pStyle w:val="ConsPlusNormal"/>
        <w:jc w:val="both"/>
      </w:pPr>
    </w:p>
    <w:p w:rsidR="00DE088A" w:rsidRDefault="00DE0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9F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E088A"/>
    <w:rsid w:val="000C45BE"/>
    <w:rsid w:val="001A7A97"/>
    <w:rsid w:val="002E2D87"/>
    <w:rsid w:val="00424F15"/>
    <w:rsid w:val="00457B3A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F4A43"/>
    <w:rsid w:val="00D66841"/>
    <w:rsid w:val="00DE088A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1FE36A79C948359D3E75A8AEE43545B5BD24F368B29C2EB66C4F9123F925050444EA61DAAB69F3AD176960E2D6D1A404C819F081D80AEB88B11B3B76eD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1FE36A79C948359D3E75A8AEE43545B5BD24F368B29C2EB66C4F9123F925050444EA61C8AB31FFAC147564E0C387F54279eFM" TargetMode="External"/><Relationship Id="rId12" Type="http://schemas.openxmlformats.org/officeDocument/2006/relationships/hyperlink" Target="consultantplus://offline/ref=431FE36A79C948359D3E75A8AEE43545B5BD24F368B29C2EB66C4F9123F925050444EA61DAAB69F3AD176863E1D6D1A404C819F081D80AEB88B11B3B76e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1FE36A79C948359D3E75A8AEE43545B5BD24F368B59D2CB46C4F9123F925050444EA61DAAB69F6A9106030B599D0F8419E0AF186D808EF947Be1M" TargetMode="External"/><Relationship Id="rId11" Type="http://schemas.openxmlformats.org/officeDocument/2006/relationships/hyperlink" Target="consultantplus://offline/ref=431FE36A79C948359D3E75A8AEE43545B5BD24F368B29C2EB66C4F9123F925050444EA61DAAB69F3AD176863E0D6D1A404C819F081D80AEB88B11B3B76eDM" TargetMode="External"/><Relationship Id="rId5" Type="http://schemas.openxmlformats.org/officeDocument/2006/relationships/hyperlink" Target="consultantplus://offline/ref=431FE36A79C948359D3E6BA5B888694DB0BE79FA69B0957BE83949C67CA923504404EC309EEE65F9F9462F31E9DC86EB40990AF382C470e8M" TargetMode="External"/><Relationship Id="rId10" Type="http://schemas.openxmlformats.org/officeDocument/2006/relationships/hyperlink" Target="consultantplus://offline/ref=431FE36A79C948359D3E75A8AEE43545B5BD24F368B29C2EB66C4F9123F925050444EA61DAAB69F3AD17696CE1D6D1A404C819F081D80AEB88B11B3B76e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1FE36A79C948359D3E75A8AEE43545B5BD24F368B29C2EB66C4F9123F925050444EA61DAAB69F3AD17696CE7D6D1A404C819F081D80AEB88B11B3B76e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2022-04-13T12:30:00Z</dcterms:created>
  <dcterms:modified xsi:type="dcterms:W3CDTF">2022-04-13T12:31:00Z</dcterms:modified>
</cp:coreProperties>
</file>