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20" w:rsidRDefault="006C55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5520" w:rsidRDefault="006C5520">
      <w:pPr>
        <w:pStyle w:val="ConsPlusNormal"/>
        <w:jc w:val="both"/>
        <w:outlineLvl w:val="0"/>
      </w:pPr>
    </w:p>
    <w:p w:rsidR="006C5520" w:rsidRDefault="006C5520">
      <w:pPr>
        <w:pStyle w:val="ConsPlusTitle"/>
        <w:jc w:val="center"/>
        <w:outlineLvl w:val="0"/>
      </w:pPr>
      <w:r>
        <w:t>ПРАВИТЕЛЬСТВО САМАРСКОЙ ОБЛАСТИ</w:t>
      </w:r>
    </w:p>
    <w:p w:rsidR="006C5520" w:rsidRDefault="006C5520">
      <w:pPr>
        <w:pStyle w:val="ConsPlusTitle"/>
        <w:jc w:val="both"/>
      </w:pPr>
    </w:p>
    <w:p w:rsidR="006C5520" w:rsidRDefault="006C5520">
      <w:pPr>
        <w:pStyle w:val="ConsPlusTitle"/>
        <w:jc w:val="center"/>
      </w:pPr>
      <w:r>
        <w:t>ПОСТАНОВЛЕНИЕ</w:t>
      </w:r>
    </w:p>
    <w:p w:rsidR="006C5520" w:rsidRDefault="006C5520">
      <w:pPr>
        <w:pStyle w:val="ConsPlusTitle"/>
        <w:jc w:val="center"/>
      </w:pPr>
      <w:r>
        <w:t>от 29 января 2021 г. N 37</w:t>
      </w:r>
    </w:p>
    <w:p w:rsidR="006C5520" w:rsidRDefault="006C5520">
      <w:pPr>
        <w:pStyle w:val="ConsPlusTitle"/>
        <w:jc w:val="both"/>
      </w:pPr>
    </w:p>
    <w:p w:rsidR="006C5520" w:rsidRDefault="006C5520">
      <w:pPr>
        <w:pStyle w:val="ConsPlusTitle"/>
        <w:jc w:val="center"/>
      </w:pPr>
      <w:r>
        <w:t>ОБ УТВЕРЖДЕНИИ ПОРЯДКА ПРИНЯТИЯ ГЛАВНЫМИ РАСПОРЯДИТЕЛЯМИ</w:t>
      </w:r>
    </w:p>
    <w:p w:rsidR="006C5520" w:rsidRDefault="006C5520">
      <w:pPr>
        <w:pStyle w:val="ConsPlusTitle"/>
        <w:jc w:val="center"/>
      </w:pPr>
      <w:r>
        <w:t>СРЕДСТВ ОБЛАСТНОГО БЮДЖЕТА РЕШЕНИЙ О НАЛИЧИИ ПОТРЕБНОСТИ</w:t>
      </w:r>
    </w:p>
    <w:p w:rsidR="006C5520" w:rsidRDefault="006C5520">
      <w:pPr>
        <w:pStyle w:val="ConsPlusTitle"/>
        <w:jc w:val="center"/>
      </w:pPr>
      <w:r>
        <w:t>В ОСТАТКАХ СУБСИДИЙ, В ТОМ ЧИСЛЕ ГРАНТОВ В ФОРМЕ СУБСИДИЙ,</w:t>
      </w:r>
    </w:p>
    <w:p w:rsidR="006C5520" w:rsidRDefault="006C5520">
      <w:pPr>
        <w:pStyle w:val="ConsPlusTitle"/>
        <w:jc w:val="center"/>
      </w:pPr>
      <w:proofErr w:type="gramStart"/>
      <w:r>
        <w:t>ПРЕДОСТАВЛЕННЫХ ЮРИДИЧЕСКИМ ЛИЦАМ (ЗА ИСКЛЮЧЕНИЕМ СУБСИДИЙ</w:t>
      </w:r>
      <w:proofErr w:type="gramEnd"/>
    </w:p>
    <w:p w:rsidR="006C5520" w:rsidRDefault="006C5520">
      <w:pPr>
        <w:pStyle w:val="ConsPlusTitle"/>
        <w:jc w:val="center"/>
      </w:pPr>
      <w:proofErr w:type="gramStart"/>
      <w:r>
        <w:t>ГОСУДАРСТВЕННЫМ (МУНИЦИПАЛЬНЫМ) УЧРЕЖДЕНИЯМ), ИНДИВИДУАЛЬНЫМ</w:t>
      </w:r>
      <w:proofErr w:type="gramEnd"/>
    </w:p>
    <w:p w:rsidR="006C5520" w:rsidRDefault="006C5520">
      <w:pPr>
        <w:pStyle w:val="ConsPlusTitle"/>
        <w:jc w:val="center"/>
      </w:pPr>
      <w:r>
        <w:t>ПРЕДПРИНИМАТЕЛЯМ, А ТАКЖЕ ФИЗИЧЕСКИМ ЛИЦАМ - ПРОИЗВОДИТЕЛЯМ</w:t>
      </w:r>
    </w:p>
    <w:p w:rsidR="006C5520" w:rsidRDefault="006C5520">
      <w:pPr>
        <w:pStyle w:val="ConsPlusTitle"/>
        <w:jc w:val="center"/>
      </w:pPr>
      <w:r>
        <w:t>ТОВАРОВ, РАБОТ, УСЛУГ В ЦЕЛЯХ ФИНАНСОВОГО ОБЕСПЕЧЕНИЯ ИХ</w:t>
      </w:r>
    </w:p>
    <w:p w:rsidR="006C5520" w:rsidRDefault="006C5520">
      <w:pPr>
        <w:pStyle w:val="ConsPlusTitle"/>
        <w:jc w:val="center"/>
      </w:pPr>
      <w:r>
        <w:t>ЗАТРАТ И НЕ ИСПОЛЬЗОВАННЫХ В ОТЧЕТНОМ ФИНАНСОВОМ ГОДУ</w:t>
      </w:r>
    </w:p>
    <w:p w:rsidR="006C5520" w:rsidRDefault="006C5520">
      <w:pPr>
        <w:pStyle w:val="ConsPlusNormal"/>
        <w:jc w:val="both"/>
      </w:pPr>
    </w:p>
    <w:p w:rsidR="006C5520" w:rsidRDefault="006C552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"а" пункта 9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N 1492, Правительство Самарской области постановляет:</w:t>
      </w:r>
      <w:proofErr w:type="gramEnd"/>
    </w:p>
    <w:p w:rsidR="006C5520" w:rsidRDefault="006C552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принятия главными распорядителями средств областного бюджета решений о наличии потребности в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их затрат и не использованных в отчетном финансовом году.</w:t>
      </w:r>
      <w:proofErr w:type="gramEnd"/>
    </w:p>
    <w:p w:rsidR="006C5520" w:rsidRDefault="006C5520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в </w:t>
      </w:r>
      <w:proofErr w:type="gramStart"/>
      <w:r>
        <w:t>средствах</w:t>
      </w:r>
      <w:proofErr w:type="gramEnd"/>
      <w:r>
        <w:t xml:space="preserve">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6C5520" w:rsidRDefault="006C552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C5520" w:rsidRDefault="006C5520">
      <w:pPr>
        <w:pStyle w:val="ConsPlusNormal"/>
        <w:jc w:val="both"/>
      </w:pPr>
    </w:p>
    <w:p w:rsidR="006C5520" w:rsidRDefault="006C5520">
      <w:pPr>
        <w:pStyle w:val="ConsPlusNormal"/>
        <w:jc w:val="right"/>
      </w:pPr>
      <w:r>
        <w:t>Первый вице-губернатор - председатель</w:t>
      </w:r>
    </w:p>
    <w:p w:rsidR="006C5520" w:rsidRDefault="006C5520">
      <w:pPr>
        <w:pStyle w:val="ConsPlusNormal"/>
        <w:jc w:val="right"/>
      </w:pPr>
      <w:r>
        <w:t>Правительства Самарской области</w:t>
      </w:r>
    </w:p>
    <w:p w:rsidR="006C5520" w:rsidRDefault="006C5520">
      <w:pPr>
        <w:pStyle w:val="ConsPlusNormal"/>
        <w:jc w:val="right"/>
      </w:pPr>
      <w:r>
        <w:t>В.В.КУДРЯШОВ</w:t>
      </w:r>
    </w:p>
    <w:p w:rsidR="006C5520" w:rsidRDefault="006C5520">
      <w:pPr>
        <w:pStyle w:val="ConsPlusNormal"/>
        <w:jc w:val="both"/>
      </w:pPr>
    </w:p>
    <w:p w:rsidR="006C5520" w:rsidRDefault="006C5520">
      <w:pPr>
        <w:pStyle w:val="ConsPlusNormal"/>
        <w:jc w:val="both"/>
      </w:pPr>
    </w:p>
    <w:p w:rsidR="006C5520" w:rsidRDefault="006C5520">
      <w:pPr>
        <w:pStyle w:val="ConsPlusNormal"/>
        <w:jc w:val="both"/>
      </w:pPr>
    </w:p>
    <w:p w:rsidR="006C5520" w:rsidRDefault="006C5520">
      <w:pPr>
        <w:pStyle w:val="ConsPlusNormal"/>
        <w:jc w:val="both"/>
      </w:pPr>
    </w:p>
    <w:p w:rsidR="006C5520" w:rsidRDefault="006C5520">
      <w:pPr>
        <w:pStyle w:val="ConsPlusNormal"/>
        <w:jc w:val="both"/>
      </w:pPr>
    </w:p>
    <w:p w:rsidR="006C5520" w:rsidRDefault="006C5520">
      <w:pPr>
        <w:pStyle w:val="ConsPlusNormal"/>
        <w:jc w:val="right"/>
        <w:outlineLvl w:val="0"/>
      </w:pPr>
      <w:r>
        <w:t>Утвержден</w:t>
      </w:r>
    </w:p>
    <w:p w:rsidR="006C5520" w:rsidRDefault="006C5520">
      <w:pPr>
        <w:pStyle w:val="ConsPlusNormal"/>
        <w:jc w:val="right"/>
      </w:pPr>
      <w:r>
        <w:t>Постановлением</w:t>
      </w:r>
    </w:p>
    <w:p w:rsidR="006C5520" w:rsidRDefault="006C5520">
      <w:pPr>
        <w:pStyle w:val="ConsPlusNormal"/>
        <w:jc w:val="right"/>
      </w:pPr>
      <w:r>
        <w:t>Правительства Самарской области</w:t>
      </w:r>
    </w:p>
    <w:p w:rsidR="006C5520" w:rsidRDefault="006C5520">
      <w:pPr>
        <w:pStyle w:val="ConsPlusNormal"/>
        <w:jc w:val="right"/>
      </w:pPr>
      <w:r>
        <w:t>от 29 января 2021 г. N 37</w:t>
      </w:r>
    </w:p>
    <w:p w:rsidR="006C5520" w:rsidRDefault="006C5520">
      <w:pPr>
        <w:pStyle w:val="ConsPlusNormal"/>
        <w:jc w:val="both"/>
      </w:pPr>
    </w:p>
    <w:p w:rsidR="006C5520" w:rsidRDefault="006C5520">
      <w:pPr>
        <w:pStyle w:val="ConsPlusTitle"/>
        <w:jc w:val="center"/>
      </w:pPr>
      <w:bookmarkStart w:id="0" w:name="P33"/>
      <w:bookmarkEnd w:id="0"/>
      <w:r>
        <w:t>ПОРЯДОК</w:t>
      </w:r>
    </w:p>
    <w:p w:rsidR="006C5520" w:rsidRDefault="006C5520">
      <w:pPr>
        <w:pStyle w:val="ConsPlusTitle"/>
        <w:jc w:val="center"/>
      </w:pPr>
      <w:r>
        <w:t>ПРИНЯТИЯ ГЛАВНЫМИ РАСПОРЯДИТЕЛЯМИ СРЕДСТВ ОБЛАСТНОГО БЮДЖЕТА</w:t>
      </w:r>
    </w:p>
    <w:p w:rsidR="006C5520" w:rsidRDefault="006C5520">
      <w:pPr>
        <w:pStyle w:val="ConsPlusTitle"/>
        <w:jc w:val="center"/>
      </w:pPr>
      <w:r>
        <w:t>РЕШЕНИЙ О НАЛИЧИИ ПОТРЕБНОСТИ В ОСТАТКАХ СУБСИДИЙ, В ТОМ</w:t>
      </w:r>
    </w:p>
    <w:p w:rsidR="006C5520" w:rsidRDefault="006C5520">
      <w:pPr>
        <w:pStyle w:val="ConsPlusTitle"/>
        <w:jc w:val="center"/>
      </w:pPr>
      <w:r>
        <w:t xml:space="preserve">ЧИСЛЕ ГРАНТОВ В ФОРМЕ СУБСИДИЙ, ПРЕДОСТАВЛЕННЫХ </w:t>
      </w:r>
      <w:proofErr w:type="gramStart"/>
      <w:r>
        <w:t>ЮРИДИЧЕСКИМ</w:t>
      </w:r>
      <w:proofErr w:type="gramEnd"/>
    </w:p>
    <w:p w:rsidR="006C5520" w:rsidRDefault="006C5520">
      <w:pPr>
        <w:pStyle w:val="ConsPlusTitle"/>
        <w:jc w:val="center"/>
      </w:pPr>
      <w:proofErr w:type="gramStart"/>
      <w:r>
        <w:lastRenderedPageBreak/>
        <w:t>ЛИЦАМ (ЗА ИСКЛЮЧЕНИЕМ СУБСИДИЙ ГОСУДАРСТВЕННЫМ</w:t>
      </w:r>
      <w:proofErr w:type="gramEnd"/>
    </w:p>
    <w:p w:rsidR="006C5520" w:rsidRDefault="006C5520">
      <w:pPr>
        <w:pStyle w:val="ConsPlusTitle"/>
        <w:jc w:val="center"/>
      </w:pPr>
      <w:proofErr w:type="gramStart"/>
      <w:r>
        <w:t>(МУНИЦИПАЛЬНЫМ) УЧРЕЖДЕНИЯМ), ИНДИВИДУАЛЬНЫМ</w:t>
      </w:r>
      <w:proofErr w:type="gramEnd"/>
    </w:p>
    <w:p w:rsidR="006C5520" w:rsidRDefault="006C5520">
      <w:pPr>
        <w:pStyle w:val="ConsPlusTitle"/>
        <w:jc w:val="center"/>
      </w:pPr>
      <w:r>
        <w:t>ПРЕДПРИНИМАТЕЛЯМ, А ТАКЖЕ ФИЗИЧЕСКИМ ЛИЦАМ - ПРОИЗВОДИТЕЛЯМ</w:t>
      </w:r>
    </w:p>
    <w:p w:rsidR="006C5520" w:rsidRDefault="006C5520">
      <w:pPr>
        <w:pStyle w:val="ConsPlusTitle"/>
        <w:jc w:val="center"/>
      </w:pPr>
      <w:r>
        <w:t>ТОВАРОВ, РАБОТ, УСЛУГ В ЦЕЛЯХ ФИНАНСОВОГО ОБЕСПЕЧЕНИЯ ИХ</w:t>
      </w:r>
    </w:p>
    <w:p w:rsidR="006C5520" w:rsidRDefault="006C5520">
      <w:pPr>
        <w:pStyle w:val="ConsPlusTitle"/>
        <w:jc w:val="center"/>
      </w:pPr>
      <w:r>
        <w:t>ЗАТРАТ И НЕ ИСПОЛЬЗОВАННЫХ В ОТЧЕТНОМ ФИНАНСОВОМ ГОДУ</w:t>
      </w:r>
    </w:p>
    <w:p w:rsidR="006C5520" w:rsidRDefault="006C5520">
      <w:pPr>
        <w:pStyle w:val="ConsPlusNormal"/>
        <w:jc w:val="both"/>
      </w:pPr>
    </w:p>
    <w:p w:rsidR="006C5520" w:rsidRDefault="006C552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регулирует отношения, связанные с принятием главными распорядителями средств областного бюджета, предоставившими субсидии, в том числе гранты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(далее соответственно - субсидии, получатели субсидий) в целях финансового обеспечения их затрат, решения о наличии потребности в использовании получателями субсидий полностью или</w:t>
      </w:r>
      <w:proofErr w:type="gramEnd"/>
      <w:r>
        <w:t xml:space="preserve"> частично остатков субсидий, не использованных ими по состоянию на 1 января текущего финансового года, на цели, ранее установленные условиями предоставления субсидий (далее - решение).</w:t>
      </w:r>
    </w:p>
    <w:p w:rsidR="006C5520" w:rsidRDefault="006C552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Главные распорядители средств областного бюджета, предоставившие субсидии, принимают до 1 марта текущего финансового года по согласованию с министерством управления финансами Самарской области (далее - министерство) решения на основании информации о неисполненных обязательствах получателей субсидии, источником финансового обеспечения которых являются не использованные на 1 января текущего финансового года остатки субсидий, предоставленных из областного бюджета (далее - неисполненные обязательства), согласно представляемым получателями субсидий документам</w:t>
      </w:r>
      <w:proofErr w:type="gramEnd"/>
      <w:r>
        <w:t xml:space="preserve"> (копиям документов), подтверждающим наличие и объем неисполненных обязательств.</w:t>
      </w:r>
    </w:p>
    <w:p w:rsidR="006C5520" w:rsidRDefault="006C5520">
      <w:pPr>
        <w:pStyle w:val="ConsPlusNormal"/>
        <w:spacing w:before="220"/>
        <w:ind w:firstLine="540"/>
        <w:jc w:val="both"/>
      </w:pPr>
      <w:r>
        <w:t>Решения принимаются на основе обязательств, принятых до начала текущего финансового года, подлежавших оплате в отчетном финансовом году.</w:t>
      </w:r>
    </w:p>
    <w:p w:rsidR="006C5520" w:rsidRDefault="006C5520">
      <w:pPr>
        <w:pStyle w:val="ConsPlusNormal"/>
        <w:spacing w:before="220"/>
        <w:ind w:firstLine="540"/>
        <w:jc w:val="both"/>
      </w:pPr>
      <w:bookmarkStart w:id="1" w:name="P46"/>
      <w:bookmarkEnd w:id="1"/>
      <w:r>
        <w:t>3. Главные распорядители средств областного бюджета направляют в министерство на согласование проект решения с приложением информации о неисполненных обязательствах не позднее 10 февраля текущего финансового года с указанием:</w:t>
      </w:r>
    </w:p>
    <w:p w:rsidR="006C5520" w:rsidRDefault="006C5520">
      <w:pPr>
        <w:pStyle w:val="ConsPlusNormal"/>
        <w:spacing w:before="220"/>
        <w:ind w:firstLine="540"/>
        <w:jc w:val="both"/>
      </w:pPr>
      <w:r>
        <w:t>получателя субсидии;</w:t>
      </w:r>
    </w:p>
    <w:p w:rsidR="006C5520" w:rsidRDefault="006C5520">
      <w:pPr>
        <w:pStyle w:val="ConsPlusNormal"/>
        <w:spacing w:before="220"/>
        <w:ind w:firstLine="540"/>
        <w:jc w:val="both"/>
      </w:pPr>
      <w:r>
        <w:t>цели предоставления субсидии;</w:t>
      </w:r>
    </w:p>
    <w:p w:rsidR="006C5520" w:rsidRDefault="006C5520">
      <w:pPr>
        <w:pStyle w:val="ConsPlusNormal"/>
        <w:spacing w:before="220"/>
        <w:ind w:firstLine="540"/>
        <w:jc w:val="both"/>
      </w:pPr>
      <w:r>
        <w:t>кода классификации расходов областного бюджета по предоставлению субсидии;</w:t>
      </w:r>
    </w:p>
    <w:p w:rsidR="006C5520" w:rsidRDefault="006C5520">
      <w:pPr>
        <w:pStyle w:val="ConsPlusNormal"/>
        <w:spacing w:before="220"/>
        <w:ind w:firstLine="540"/>
        <w:jc w:val="both"/>
      </w:pPr>
      <w:r>
        <w:t>суммы остатка субсидии, не использованной в отчетном финансовом году, с указанием сумм, в отношении которых подтверждается наличие потребности в направлении их на цели, ранее установленные условиями предоставления субсидий;</w:t>
      </w:r>
    </w:p>
    <w:p w:rsidR="006C5520" w:rsidRDefault="006C5520">
      <w:pPr>
        <w:pStyle w:val="ConsPlusNormal"/>
        <w:spacing w:before="220"/>
        <w:ind w:firstLine="540"/>
        <w:jc w:val="both"/>
      </w:pPr>
      <w:r>
        <w:t>копий документов, подтверждающих наличие принятых обязательств.</w:t>
      </w:r>
    </w:p>
    <w:p w:rsidR="006C5520" w:rsidRDefault="006C5520">
      <w:pPr>
        <w:pStyle w:val="ConsPlusNormal"/>
        <w:spacing w:before="220"/>
        <w:ind w:firstLine="540"/>
        <w:jc w:val="both"/>
      </w:pPr>
      <w:r>
        <w:t>4. Министерство согласовывает проект решения не позднее 5-го рабочего дня со дня его получения либо возвращает его без согласования с указанием причины, по которой решение не может быть согласовано.</w:t>
      </w:r>
    </w:p>
    <w:p w:rsidR="006C5520" w:rsidRDefault="006C5520">
      <w:pPr>
        <w:pStyle w:val="ConsPlusNormal"/>
        <w:spacing w:before="220"/>
        <w:ind w:firstLine="540"/>
        <w:jc w:val="both"/>
      </w:pPr>
      <w:r>
        <w:t xml:space="preserve">5. Министерство отказывает в </w:t>
      </w:r>
      <w:proofErr w:type="gramStart"/>
      <w:r>
        <w:t>согласовании</w:t>
      </w:r>
      <w:proofErr w:type="gramEnd"/>
      <w:r>
        <w:t xml:space="preserve"> проекта решения в следующих случаях:</w:t>
      </w:r>
    </w:p>
    <w:p w:rsidR="006C5520" w:rsidRDefault="006C5520">
      <w:pPr>
        <w:pStyle w:val="ConsPlusNormal"/>
        <w:spacing w:before="220"/>
        <w:ind w:firstLine="540"/>
        <w:jc w:val="both"/>
      </w:pPr>
      <w:r>
        <w:t xml:space="preserve">представленная информация о неисполненных обязательствах не соответствует </w:t>
      </w:r>
      <w:hyperlink w:anchor="P46" w:history="1">
        <w:r>
          <w:rPr>
            <w:color w:val="0000FF"/>
          </w:rPr>
          <w:t>пункту 3</w:t>
        </w:r>
      </w:hyperlink>
      <w:r>
        <w:t xml:space="preserve"> настоящего Порядка, в представленных документах отражены неверные и (или) недостоверные сведения;</w:t>
      </w:r>
    </w:p>
    <w:p w:rsidR="006C5520" w:rsidRDefault="006C5520">
      <w:pPr>
        <w:pStyle w:val="ConsPlusNormal"/>
        <w:spacing w:before="220"/>
        <w:ind w:firstLine="540"/>
        <w:jc w:val="both"/>
      </w:pPr>
      <w:r>
        <w:t>превышены суммы, заявленные к подтверждению потребности, над суммами не исполненных в отчетном финансовом году бюджетных обязательств;</w:t>
      </w:r>
    </w:p>
    <w:p w:rsidR="006C5520" w:rsidRDefault="006C5520">
      <w:pPr>
        <w:pStyle w:val="ConsPlusNormal"/>
        <w:spacing w:before="220"/>
        <w:ind w:firstLine="540"/>
        <w:jc w:val="both"/>
      </w:pPr>
      <w:r>
        <w:lastRenderedPageBreak/>
        <w:t>бюджетные обязательства возникли позднее 31 декабря отчетного финансового года;</w:t>
      </w:r>
    </w:p>
    <w:p w:rsidR="006C5520" w:rsidRDefault="006C5520">
      <w:pPr>
        <w:pStyle w:val="ConsPlusNormal"/>
        <w:spacing w:before="220"/>
        <w:ind w:firstLine="540"/>
        <w:jc w:val="both"/>
      </w:pPr>
      <w:r>
        <w:t xml:space="preserve">не соблюден срок направления проекта решения, установленный </w:t>
      </w:r>
      <w:hyperlink w:anchor="P46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6C5520" w:rsidRDefault="006C5520">
      <w:pPr>
        <w:pStyle w:val="ConsPlusNormal"/>
        <w:jc w:val="both"/>
      </w:pPr>
    </w:p>
    <w:p w:rsidR="006C5520" w:rsidRDefault="006C5520">
      <w:pPr>
        <w:pStyle w:val="ConsPlusNormal"/>
        <w:jc w:val="both"/>
      </w:pPr>
    </w:p>
    <w:p w:rsidR="006C5520" w:rsidRDefault="006C5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28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C5520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6C5520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371B2"/>
    <w:rsid w:val="00DA5D46"/>
    <w:rsid w:val="00DB5970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CC34008328B16582D9D30B980B081BAC3126D40BBA0682759762606C73E934A640AFECBF82FAD1F720D52D09B25B90A88D424647A65CAEvF2C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2022-04-26T13:54:00Z</dcterms:created>
  <dcterms:modified xsi:type="dcterms:W3CDTF">2022-04-26T13:54:00Z</dcterms:modified>
</cp:coreProperties>
</file>