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5" w:rsidRDefault="00AB35F5">
      <w:pPr>
        <w:pStyle w:val="ConsPlusTitlePage"/>
      </w:pPr>
      <w:r>
        <w:t xml:space="preserve">Документ предоставлен </w:t>
      </w:r>
      <w:hyperlink r:id="rId4">
        <w:r>
          <w:rPr>
            <w:color w:val="0000FF"/>
          </w:rPr>
          <w:t>КонсультантПлюс</w:t>
        </w:r>
      </w:hyperlink>
      <w:r>
        <w:br/>
      </w:r>
    </w:p>
    <w:p w:rsidR="00AB35F5" w:rsidRDefault="00AB35F5">
      <w:pPr>
        <w:pStyle w:val="ConsPlusNormal"/>
        <w:jc w:val="both"/>
        <w:outlineLvl w:val="0"/>
      </w:pPr>
    </w:p>
    <w:p w:rsidR="00AB35F5" w:rsidRDefault="00AB35F5">
      <w:pPr>
        <w:pStyle w:val="ConsPlusTitle"/>
        <w:jc w:val="center"/>
        <w:outlineLvl w:val="0"/>
      </w:pPr>
      <w:r>
        <w:t>ПРАВИТЕЛЬСТВО САМАРСКОЙ ОБЛАСТИ</w:t>
      </w:r>
    </w:p>
    <w:p w:rsidR="00AB35F5" w:rsidRDefault="00AB35F5">
      <w:pPr>
        <w:pStyle w:val="ConsPlusTitle"/>
        <w:jc w:val="both"/>
      </w:pPr>
    </w:p>
    <w:p w:rsidR="00AB35F5" w:rsidRDefault="00AB35F5">
      <w:pPr>
        <w:pStyle w:val="ConsPlusTitle"/>
        <w:jc w:val="center"/>
      </w:pPr>
      <w:r>
        <w:t>ПОСТАНОВЛЕНИЕ</w:t>
      </w:r>
    </w:p>
    <w:p w:rsidR="00AB35F5" w:rsidRDefault="00AB35F5">
      <w:pPr>
        <w:pStyle w:val="ConsPlusTitle"/>
        <w:jc w:val="center"/>
      </w:pPr>
      <w:r>
        <w:t>от 5 июля 2022 г. N 519</w:t>
      </w:r>
    </w:p>
    <w:p w:rsidR="00AB35F5" w:rsidRDefault="00AB35F5">
      <w:pPr>
        <w:pStyle w:val="ConsPlusTitle"/>
        <w:jc w:val="both"/>
      </w:pPr>
    </w:p>
    <w:p w:rsidR="00AB35F5" w:rsidRDefault="00AB35F5">
      <w:pPr>
        <w:pStyle w:val="ConsPlusTitle"/>
        <w:jc w:val="center"/>
      </w:pPr>
      <w:r>
        <w:t xml:space="preserve">О ВНЕСЕНИИ ИЗМЕНЕНИЯ В ПОСТАНОВЛЕНИЕ ПРАВИТЕЛЬСТВА </w:t>
      </w:r>
      <w:proofErr w:type="gramStart"/>
      <w:r>
        <w:t>САМАРСКОЙ</w:t>
      </w:r>
      <w:proofErr w:type="gramEnd"/>
    </w:p>
    <w:p w:rsidR="00AB35F5" w:rsidRDefault="00AB35F5">
      <w:pPr>
        <w:pStyle w:val="ConsPlusTitle"/>
        <w:jc w:val="center"/>
      </w:pPr>
      <w:r>
        <w:t>ОБЛАСТИ ОТ 21.11.2019 N 841 "ОБ ОБРАЗОВАНИИ МЕЖВЕДОМСТВЕННОЙ</w:t>
      </w:r>
    </w:p>
    <w:p w:rsidR="00AB35F5" w:rsidRDefault="00AB35F5">
      <w:pPr>
        <w:pStyle w:val="ConsPlusTitle"/>
        <w:jc w:val="center"/>
      </w:pPr>
      <w:r>
        <w:t>КОМИССИИ ПРИ ПРАВИТЕЛЬСТВЕ САМАРСКОЙ ОБЛАСТИ ПО РЕАЛИЗАЦИИ</w:t>
      </w:r>
    </w:p>
    <w:p w:rsidR="00AB35F5" w:rsidRDefault="00AB35F5">
      <w:pPr>
        <w:pStyle w:val="ConsPlusTitle"/>
        <w:jc w:val="center"/>
      </w:pPr>
      <w:r>
        <w:t>ПРОГРАММЫ ПРАВИТЕЛЬСТВА САМАРСКОЙ ОБЛАСТИ ПО ПОВЫШЕНИЮ</w:t>
      </w:r>
    </w:p>
    <w:p w:rsidR="00AB35F5" w:rsidRDefault="00AB35F5">
      <w:pPr>
        <w:pStyle w:val="ConsPlusTitle"/>
        <w:jc w:val="center"/>
      </w:pPr>
      <w:r>
        <w:t>ЭФФЕКТИВНОСТИ УПРАВЛЕНИЯ ОБЩЕСТВЕННЫМИ ФИНАНСАМИ САМАРСКОЙ</w:t>
      </w:r>
    </w:p>
    <w:p w:rsidR="00AB35F5" w:rsidRDefault="00AB35F5">
      <w:pPr>
        <w:pStyle w:val="ConsPlusTitle"/>
        <w:jc w:val="center"/>
      </w:pPr>
      <w:r>
        <w:t>ОБЛАСТИ НА ПЕРИОД ДО 2024 ГОДА"</w:t>
      </w:r>
    </w:p>
    <w:p w:rsidR="00AB35F5" w:rsidRDefault="00AB35F5">
      <w:pPr>
        <w:pStyle w:val="ConsPlusNormal"/>
        <w:jc w:val="both"/>
      </w:pPr>
    </w:p>
    <w:p w:rsidR="00AB35F5" w:rsidRDefault="00AB35F5">
      <w:pPr>
        <w:pStyle w:val="ConsPlusNormal"/>
        <w:ind w:firstLine="540"/>
        <w:jc w:val="both"/>
      </w:pPr>
      <w:r>
        <w:t>В целях актуализации состава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 Правительство Самарской области постановляет:</w:t>
      </w:r>
    </w:p>
    <w:p w:rsidR="00AB35F5" w:rsidRDefault="00AB35F5">
      <w:pPr>
        <w:pStyle w:val="ConsPlusNormal"/>
        <w:spacing w:before="220"/>
        <w:ind w:firstLine="540"/>
        <w:jc w:val="both"/>
      </w:pPr>
      <w:r>
        <w:t xml:space="preserve">1. Внести в </w:t>
      </w:r>
      <w:hyperlink r:id="rId5">
        <w:r>
          <w:rPr>
            <w:color w:val="0000FF"/>
          </w:rPr>
          <w:t>постановление</w:t>
        </w:r>
      </w:hyperlink>
      <w:r>
        <w:t xml:space="preserve"> Правительства Самарской области от 21.11.2019 N 841 "Об образовании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 следующее изменение:</w:t>
      </w:r>
    </w:p>
    <w:p w:rsidR="00AB35F5" w:rsidRDefault="00AB35F5">
      <w:pPr>
        <w:pStyle w:val="ConsPlusNormal"/>
        <w:spacing w:before="220"/>
        <w:ind w:firstLine="540"/>
        <w:jc w:val="both"/>
      </w:pPr>
      <w:hyperlink r:id="rId6">
        <w:r>
          <w:rPr>
            <w:color w:val="0000FF"/>
          </w:rPr>
          <w:t>состав</w:t>
        </w:r>
      </w:hyperlink>
      <w:r>
        <w:t xml:space="preserve">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 изложить в редакции согласно </w:t>
      </w:r>
      <w:hyperlink w:anchor="P33">
        <w:r>
          <w:rPr>
            <w:color w:val="0000FF"/>
          </w:rPr>
          <w:t>приложению</w:t>
        </w:r>
      </w:hyperlink>
      <w:r>
        <w:t xml:space="preserve"> к настоящему Постановлению.</w:t>
      </w:r>
    </w:p>
    <w:p w:rsidR="00AB35F5" w:rsidRDefault="00AB35F5">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AB35F5" w:rsidRDefault="00AB35F5">
      <w:pPr>
        <w:pStyle w:val="ConsPlusNormal"/>
        <w:spacing w:before="220"/>
        <w:ind w:firstLine="540"/>
        <w:jc w:val="both"/>
      </w:pPr>
      <w:r>
        <w:t>3. Опубликовать настоящее Постановление в средствах массовой информации.</w:t>
      </w:r>
    </w:p>
    <w:p w:rsidR="00AB35F5" w:rsidRDefault="00AB35F5">
      <w:pPr>
        <w:pStyle w:val="ConsPlusNormal"/>
        <w:spacing w:before="220"/>
        <w:ind w:firstLine="540"/>
        <w:jc w:val="both"/>
      </w:pPr>
      <w:r>
        <w:t>4. Настоящее Постановление вступает в силу со дня его официального опубликования.</w:t>
      </w:r>
    </w:p>
    <w:p w:rsidR="00AB35F5" w:rsidRDefault="00AB35F5">
      <w:pPr>
        <w:pStyle w:val="ConsPlusNormal"/>
        <w:jc w:val="both"/>
      </w:pPr>
    </w:p>
    <w:p w:rsidR="00AB35F5" w:rsidRDefault="00AB35F5">
      <w:pPr>
        <w:pStyle w:val="ConsPlusNormal"/>
        <w:jc w:val="right"/>
      </w:pPr>
      <w:r>
        <w:t>И.о. первого вице-губернатора - председателя</w:t>
      </w:r>
    </w:p>
    <w:p w:rsidR="00AB35F5" w:rsidRDefault="00AB35F5">
      <w:pPr>
        <w:pStyle w:val="ConsPlusNormal"/>
        <w:jc w:val="right"/>
      </w:pPr>
      <w:r>
        <w:t>Правительства Самарской области</w:t>
      </w:r>
    </w:p>
    <w:p w:rsidR="00AB35F5" w:rsidRDefault="00AB35F5">
      <w:pPr>
        <w:pStyle w:val="ConsPlusNormal"/>
        <w:jc w:val="right"/>
      </w:pPr>
      <w:r>
        <w:t>Н.И.КАТИНА</w:t>
      </w:r>
    </w:p>
    <w:p w:rsidR="00AB35F5" w:rsidRDefault="00AB35F5">
      <w:pPr>
        <w:pStyle w:val="ConsPlusNormal"/>
        <w:jc w:val="both"/>
      </w:pPr>
    </w:p>
    <w:p w:rsidR="00AB35F5" w:rsidRDefault="00AB35F5">
      <w:pPr>
        <w:pStyle w:val="ConsPlusNormal"/>
        <w:jc w:val="both"/>
      </w:pPr>
    </w:p>
    <w:p w:rsidR="00AB35F5" w:rsidRDefault="00AB35F5">
      <w:pPr>
        <w:pStyle w:val="ConsPlusNormal"/>
        <w:jc w:val="both"/>
      </w:pPr>
    </w:p>
    <w:p w:rsidR="00AB35F5" w:rsidRDefault="00AB35F5">
      <w:pPr>
        <w:pStyle w:val="ConsPlusNormal"/>
        <w:jc w:val="both"/>
      </w:pPr>
    </w:p>
    <w:p w:rsidR="00AB35F5" w:rsidRDefault="00AB35F5">
      <w:pPr>
        <w:pStyle w:val="ConsPlusNormal"/>
        <w:jc w:val="both"/>
      </w:pPr>
    </w:p>
    <w:p w:rsidR="00AB35F5" w:rsidRDefault="00AB35F5">
      <w:pPr>
        <w:pStyle w:val="ConsPlusNormal"/>
        <w:jc w:val="right"/>
        <w:outlineLvl w:val="0"/>
      </w:pPr>
      <w:r>
        <w:t>Приложение</w:t>
      </w:r>
    </w:p>
    <w:p w:rsidR="00AB35F5" w:rsidRDefault="00AB35F5">
      <w:pPr>
        <w:pStyle w:val="ConsPlusNormal"/>
        <w:jc w:val="right"/>
      </w:pPr>
      <w:r>
        <w:t>к Постановлению</w:t>
      </w:r>
    </w:p>
    <w:p w:rsidR="00AB35F5" w:rsidRDefault="00AB35F5">
      <w:pPr>
        <w:pStyle w:val="ConsPlusNormal"/>
        <w:jc w:val="right"/>
      </w:pPr>
      <w:r>
        <w:t>Правительства Самарской области</w:t>
      </w:r>
    </w:p>
    <w:p w:rsidR="00AB35F5" w:rsidRDefault="00AB35F5">
      <w:pPr>
        <w:pStyle w:val="ConsPlusNormal"/>
        <w:jc w:val="right"/>
      </w:pPr>
      <w:r>
        <w:t>от 5 июля 2022 г. N 519</w:t>
      </w:r>
    </w:p>
    <w:p w:rsidR="00AB35F5" w:rsidRDefault="00AB35F5">
      <w:pPr>
        <w:pStyle w:val="ConsPlusNormal"/>
        <w:jc w:val="both"/>
      </w:pPr>
    </w:p>
    <w:p w:rsidR="00AB35F5" w:rsidRDefault="00AB35F5">
      <w:pPr>
        <w:pStyle w:val="ConsPlusTitle"/>
        <w:jc w:val="center"/>
      </w:pPr>
      <w:bookmarkStart w:id="0" w:name="P33"/>
      <w:bookmarkEnd w:id="0"/>
      <w:r>
        <w:t>СОСТАВ</w:t>
      </w:r>
    </w:p>
    <w:p w:rsidR="00AB35F5" w:rsidRDefault="00AB35F5">
      <w:pPr>
        <w:pStyle w:val="ConsPlusTitle"/>
        <w:jc w:val="center"/>
      </w:pPr>
      <w:r>
        <w:t>МЕЖВЕДОМСТВЕННОЙ КОМИССИИ ПРИ ПРАВИТЕЛЬСТВЕ САМАРСКОЙ</w:t>
      </w:r>
    </w:p>
    <w:p w:rsidR="00AB35F5" w:rsidRDefault="00AB35F5">
      <w:pPr>
        <w:pStyle w:val="ConsPlusTitle"/>
        <w:jc w:val="center"/>
      </w:pPr>
      <w:r>
        <w:t>ОБЛАСТИ ПО РЕАЛИЗАЦИИ ПРОГРАММЫ ПРАВИТЕЛЬСТВА САМАРСКОЙ</w:t>
      </w:r>
    </w:p>
    <w:p w:rsidR="00AB35F5" w:rsidRDefault="00AB35F5">
      <w:pPr>
        <w:pStyle w:val="ConsPlusTitle"/>
        <w:jc w:val="center"/>
      </w:pPr>
      <w:r>
        <w:t xml:space="preserve">ОБЛАСТИ ПО ПОВЫШЕНИЮ ЭФФЕКТИВНОСТИ УПРАВЛЕНИЯ </w:t>
      </w:r>
      <w:proofErr w:type="gramStart"/>
      <w:r>
        <w:t>ОБЩЕСТВЕННЫМИ</w:t>
      </w:r>
      <w:proofErr w:type="gramEnd"/>
    </w:p>
    <w:p w:rsidR="00AB35F5" w:rsidRDefault="00AB35F5">
      <w:pPr>
        <w:pStyle w:val="ConsPlusTitle"/>
        <w:jc w:val="center"/>
      </w:pPr>
      <w:r>
        <w:t>ФИНАНСАМИ САМАРСКОЙ ОБЛАСТИ НА ПЕРИОД ДО 2024 ГОДА</w:t>
      </w:r>
    </w:p>
    <w:p w:rsidR="00AB35F5" w:rsidRDefault="00AB35F5">
      <w:pPr>
        <w:pStyle w:val="ConsPlusNormal"/>
        <w:jc w:val="both"/>
      </w:pPr>
    </w:p>
    <w:tbl>
      <w:tblPr>
        <w:tblW w:w="0" w:type="auto"/>
        <w:tblLayout w:type="fixed"/>
        <w:tblCellMar>
          <w:top w:w="102" w:type="dxa"/>
          <w:left w:w="62" w:type="dxa"/>
          <w:bottom w:w="102" w:type="dxa"/>
          <w:right w:w="62" w:type="dxa"/>
        </w:tblCellMar>
        <w:tblLook w:val="04A0"/>
      </w:tblPr>
      <w:tblGrid>
        <w:gridCol w:w="3118"/>
        <w:gridCol w:w="340"/>
        <w:gridCol w:w="5499"/>
      </w:tblGrid>
      <w:tr w:rsidR="00AB35F5">
        <w:tc>
          <w:tcPr>
            <w:tcW w:w="3118" w:type="dxa"/>
            <w:tcBorders>
              <w:top w:val="nil"/>
              <w:left w:val="nil"/>
              <w:bottom w:val="nil"/>
              <w:right w:val="nil"/>
            </w:tcBorders>
          </w:tcPr>
          <w:p w:rsidR="00AB35F5" w:rsidRDefault="00AB35F5">
            <w:pPr>
              <w:pStyle w:val="ConsPlusNormal"/>
              <w:jc w:val="both"/>
            </w:pPr>
            <w:r>
              <w:t>Прямилов</w:t>
            </w:r>
          </w:p>
          <w:p w:rsidR="00AB35F5" w:rsidRDefault="00AB35F5">
            <w:pPr>
              <w:pStyle w:val="ConsPlusNormal"/>
              <w:jc w:val="both"/>
            </w:pPr>
            <w:r>
              <w:t>Андрей Вячеславович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министр управления финансами Самарской области, председатель межведомственной комиссии</w:t>
            </w:r>
          </w:p>
        </w:tc>
      </w:tr>
      <w:tr w:rsidR="00AB35F5">
        <w:tc>
          <w:tcPr>
            <w:tcW w:w="3118" w:type="dxa"/>
            <w:tcBorders>
              <w:top w:val="nil"/>
              <w:left w:val="nil"/>
              <w:bottom w:val="nil"/>
              <w:right w:val="nil"/>
            </w:tcBorders>
          </w:tcPr>
          <w:p w:rsidR="00AB35F5" w:rsidRDefault="00AB35F5">
            <w:pPr>
              <w:pStyle w:val="ConsPlusNormal"/>
              <w:jc w:val="both"/>
            </w:pPr>
            <w:r>
              <w:t>Степкина</w:t>
            </w:r>
          </w:p>
          <w:p w:rsidR="00AB35F5" w:rsidRDefault="00AB35F5">
            <w:pPr>
              <w:pStyle w:val="ConsPlusNormal"/>
              <w:jc w:val="both"/>
            </w:pPr>
            <w:r>
              <w:t>Татьяна Петровна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департамента исполнения областного бюджета и отчетности министерства управления финансами Самарской области, заместитель председателя межведомственной комиссии</w:t>
            </w:r>
          </w:p>
        </w:tc>
      </w:tr>
      <w:tr w:rsidR="00AB35F5">
        <w:tc>
          <w:tcPr>
            <w:tcW w:w="3118" w:type="dxa"/>
            <w:tcBorders>
              <w:top w:val="nil"/>
              <w:left w:val="nil"/>
              <w:bottom w:val="nil"/>
              <w:right w:val="nil"/>
            </w:tcBorders>
          </w:tcPr>
          <w:p w:rsidR="00AB35F5" w:rsidRDefault="00AB35F5">
            <w:pPr>
              <w:pStyle w:val="ConsPlusNormal"/>
            </w:pPr>
            <w:r>
              <w:t>Ершова</w:t>
            </w:r>
          </w:p>
          <w:p w:rsidR="00AB35F5" w:rsidRDefault="00AB35F5">
            <w:pPr>
              <w:pStyle w:val="ConsPlusNormal"/>
            </w:pPr>
            <w:r>
              <w:t>Наталья Николаевна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консультант </w:t>
            </w:r>
            <w:proofErr w:type="gramStart"/>
            <w:r>
              <w:t>управления методологии исполнения бюджета департамента исполнения областного бюджета</w:t>
            </w:r>
            <w:proofErr w:type="gramEnd"/>
            <w:r>
              <w:t xml:space="preserve"> и отчетности министерства управления финансами Самарской области, секретарь межведомственной комиссии</w:t>
            </w:r>
          </w:p>
        </w:tc>
      </w:tr>
      <w:tr w:rsidR="00AB35F5">
        <w:tc>
          <w:tcPr>
            <w:tcW w:w="8957" w:type="dxa"/>
            <w:gridSpan w:val="3"/>
            <w:tcBorders>
              <w:top w:val="nil"/>
              <w:left w:val="nil"/>
              <w:bottom w:val="nil"/>
              <w:right w:val="nil"/>
            </w:tcBorders>
          </w:tcPr>
          <w:p w:rsidR="00AB35F5" w:rsidRDefault="00AB35F5">
            <w:pPr>
              <w:pStyle w:val="ConsPlusNormal"/>
              <w:jc w:val="center"/>
            </w:pPr>
            <w:r>
              <w:t>Члены межведомственной комиссии:</w:t>
            </w:r>
          </w:p>
        </w:tc>
      </w:tr>
      <w:tr w:rsidR="00AB35F5">
        <w:tc>
          <w:tcPr>
            <w:tcW w:w="3118" w:type="dxa"/>
            <w:tcBorders>
              <w:top w:val="nil"/>
              <w:left w:val="nil"/>
              <w:bottom w:val="nil"/>
              <w:right w:val="nil"/>
            </w:tcBorders>
          </w:tcPr>
          <w:p w:rsidR="00AB35F5" w:rsidRDefault="00AB35F5">
            <w:pPr>
              <w:pStyle w:val="ConsPlusNormal"/>
              <w:jc w:val="both"/>
            </w:pPr>
            <w:r>
              <w:t>Ананченко</w:t>
            </w:r>
          </w:p>
          <w:p w:rsidR="00AB35F5" w:rsidRDefault="00AB35F5">
            <w:pPr>
              <w:pStyle w:val="ConsPlusNormal"/>
              <w:jc w:val="both"/>
            </w:pPr>
            <w:r>
              <w:t>Елена Витальевна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планирования бюджета и финансов административного департамента министерства энергетики и жилищно-коммунального хозяйства Самарской области</w:t>
            </w:r>
          </w:p>
        </w:tc>
      </w:tr>
      <w:tr w:rsidR="00AB35F5">
        <w:tc>
          <w:tcPr>
            <w:tcW w:w="3118" w:type="dxa"/>
            <w:tcBorders>
              <w:top w:val="nil"/>
              <w:left w:val="nil"/>
              <w:bottom w:val="nil"/>
              <w:right w:val="nil"/>
            </w:tcBorders>
          </w:tcPr>
          <w:p w:rsidR="00AB35F5" w:rsidRDefault="00AB35F5">
            <w:pPr>
              <w:pStyle w:val="ConsPlusNormal"/>
              <w:jc w:val="both"/>
            </w:pPr>
            <w:r>
              <w:t>Анисимова</w:t>
            </w:r>
          </w:p>
          <w:p w:rsidR="00AB35F5" w:rsidRDefault="00AB35F5">
            <w:pPr>
              <w:pStyle w:val="ConsPlusNormal"/>
              <w:jc w:val="both"/>
            </w:pPr>
            <w:r>
              <w:t>Оксана Владимировна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бюджетного планирования департамента экономики и финансов министерства транспорта и автомобильных дорог Самарской области</w:t>
            </w:r>
          </w:p>
        </w:tc>
      </w:tr>
      <w:tr w:rsidR="00AB35F5">
        <w:tc>
          <w:tcPr>
            <w:tcW w:w="3118" w:type="dxa"/>
            <w:tcBorders>
              <w:top w:val="nil"/>
              <w:left w:val="nil"/>
              <w:bottom w:val="nil"/>
              <w:right w:val="nil"/>
            </w:tcBorders>
          </w:tcPr>
          <w:p w:rsidR="00AB35F5" w:rsidRDefault="00AB35F5">
            <w:pPr>
              <w:pStyle w:val="ConsPlusNormal"/>
            </w:pPr>
            <w:r>
              <w:t>Байгузова</w:t>
            </w:r>
          </w:p>
          <w:p w:rsidR="00AB35F5" w:rsidRDefault="00AB35F5">
            <w:pPr>
              <w:pStyle w:val="ConsPlusNormal"/>
            </w:pPr>
            <w:r>
              <w:t>Елена Владимировна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сводно-финансового управления министерства культуры Самарской области</w:t>
            </w:r>
          </w:p>
        </w:tc>
      </w:tr>
      <w:tr w:rsidR="00AB35F5">
        <w:tc>
          <w:tcPr>
            <w:tcW w:w="3118" w:type="dxa"/>
            <w:tcBorders>
              <w:top w:val="nil"/>
              <w:left w:val="nil"/>
              <w:bottom w:val="nil"/>
              <w:right w:val="nil"/>
            </w:tcBorders>
          </w:tcPr>
          <w:p w:rsidR="00AB35F5" w:rsidRDefault="00AB35F5">
            <w:pPr>
              <w:pStyle w:val="ConsPlusNormal"/>
            </w:pPr>
            <w:r>
              <w:t>Бондаренко</w:t>
            </w:r>
          </w:p>
          <w:p w:rsidR="00AB35F5" w:rsidRDefault="00AB35F5">
            <w:pPr>
              <w:pStyle w:val="ConsPlusNormal"/>
            </w:pPr>
            <w:r>
              <w:t>Елена Анатольевна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начальник </w:t>
            </w:r>
            <w:proofErr w:type="gramStart"/>
            <w:r>
              <w:t>отдела финансово-хозяйственной деятельности управления записи актов гражданского состояния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Былинкина</w:t>
            </w:r>
          </w:p>
          <w:p w:rsidR="00AB35F5" w:rsidRDefault="00AB35F5">
            <w:pPr>
              <w:pStyle w:val="ConsPlusNormal"/>
            </w:pPr>
            <w:r>
              <w:t>Ирина Викторовна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заместитель руководителя департамента национальных проектов и государственных программ министерства энергетики и жилищно-коммунального хозяйства Самарской области</w:t>
            </w:r>
          </w:p>
        </w:tc>
      </w:tr>
      <w:tr w:rsidR="00AB35F5">
        <w:tc>
          <w:tcPr>
            <w:tcW w:w="3118" w:type="dxa"/>
            <w:tcBorders>
              <w:top w:val="nil"/>
              <w:left w:val="nil"/>
              <w:bottom w:val="nil"/>
              <w:right w:val="nil"/>
            </w:tcBorders>
          </w:tcPr>
          <w:p w:rsidR="00AB35F5" w:rsidRDefault="00AB35F5">
            <w:pPr>
              <w:pStyle w:val="ConsPlusNormal"/>
            </w:pPr>
            <w:r>
              <w:t>Воропаева</w:t>
            </w:r>
          </w:p>
          <w:p w:rsidR="00AB35F5" w:rsidRDefault="00AB35F5">
            <w:pPr>
              <w:pStyle w:val="ConsPlusNormal"/>
            </w:pPr>
            <w:r>
              <w:t>Оксана Олеговна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по финансовому контролю и экспертизе в сфере бюджетных правоотношений - главный инспектор Счетной палаты Самарской области (по согласованию)</w:t>
            </w:r>
          </w:p>
        </w:tc>
      </w:tr>
      <w:tr w:rsidR="00AB35F5">
        <w:tc>
          <w:tcPr>
            <w:tcW w:w="3118" w:type="dxa"/>
            <w:tcBorders>
              <w:top w:val="nil"/>
              <w:left w:val="nil"/>
              <w:bottom w:val="nil"/>
              <w:right w:val="nil"/>
            </w:tcBorders>
          </w:tcPr>
          <w:p w:rsidR="00AB35F5" w:rsidRDefault="00AB35F5">
            <w:pPr>
              <w:pStyle w:val="ConsPlusNormal"/>
            </w:pPr>
            <w:r>
              <w:t>Горбачева</w:t>
            </w:r>
          </w:p>
          <w:p w:rsidR="00AB35F5" w:rsidRDefault="00AB35F5">
            <w:pPr>
              <w:pStyle w:val="ConsPlusNormal"/>
            </w:pPr>
            <w:r>
              <w:t>Юлия Валериевна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организационной работы департамента ценового и тарифного регулирования Самарской области</w:t>
            </w:r>
          </w:p>
        </w:tc>
      </w:tr>
      <w:tr w:rsidR="00AB35F5">
        <w:tc>
          <w:tcPr>
            <w:tcW w:w="3118" w:type="dxa"/>
            <w:tcBorders>
              <w:top w:val="nil"/>
              <w:left w:val="nil"/>
              <w:bottom w:val="nil"/>
              <w:right w:val="nil"/>
            </w:tcBorders>
          </w:tcPr>
          <w:p w:rsidR="00AB35F5" w:rsidRDefault="00AB35F5">
            <w:pPr>
              <w:pStyle w:val="ConsPlusNormal"/>
            </w:pPr>
            <w:r>
              <w:t>Долгова</w:t>
            </w:r>
          </w:p>
          <w:p w:rsidR="00AB35F5" w:rsidRDefault="00AB35F5">
            <w:pPr>
              <w:pStyle w:val="ConsPlusNormal"/>
            </w:pPr>
            <w:r>
              <w:t>Елена Викторовна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финансово-экономического управления департамента управления делами Губернатора Самарской области и Правительства Самарской области</w:t>
            </w:r>
          </w:p>
        </w:tc>
      </w:tr>
      <w:tr w:rsidR="00AB35F5">
        <w:tc>
          <w:tcPr>
            <w:tcW w:w="3118" w:type="dxa"/>
            <w:tcBorders>
              <w:top w:val="nil"/>
              <w:left w:val="nil"/>
              <w:bottom w:val="nil"/>
              <w:right w:val="nil"/>
            </w:tcBorders>
          </w:tcPr>
          <w:p w:rsidR="00AB35F5" w:rsidRDefault="00AB35F5">
            <w:pPr>
              <w:pStyle w:val="ConsPlusNormal"/>
            </w:pPr>
            <w:r>
              <w:t>Елькина</w:t>
            </w:r>
          </w:p>
          <w:p w:rsidR="00AB35F5" w:rsidRDefault="00AB35F5">
            <w:pPr>
              <w:pStyle w:val="ConsPlusNormal"/>
            </w:pPr>
            <w:r>
              <w:t>Марина Дмитриевна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финансово-экономического управления департамента по вопросам общественной безопасности Самарской области</w:t>
            </w:r>
          </w:p>
        </w:tc>
      </w:tr>
      <w:tr w:rsidR="00AB35F5">
        <w:tc>
          <w:tcPr>
            <w:tcW w:w="3118" w:type="dxa"/>
            <w:tcBorders>
              <w:top w:val="nil"/>
              <w:left w:val="nil"/>
              <w:bottom w:val="nil"/>
              <w:right w:val="nil"/>
            </w:tcBorders>
          </w:tcPr>
          <w:p w:rsidR="00AB35F5" w:rsidRDefault="00AB35F5">
            <w:pPr>
              <w:pStyle w:val="ConsPlusNormal"/>
            </w:pPr>
            <w:r>
              <w:t>Искакова</w:t>
            </w:r>
          </w:p>
          <w:p w:rsidR="00AB35F5" w:rsidRDefault="00AB35F5">
            <w:pPr>
              <w:pStyle w:val="ConsPlusNormal"/>
            </w:pPr>
            <w:r>
              <w:lastRenderedPageBreak/>
              <w:t>Алина Михайловна</w:t>
            </w:r>
          </w:p>
        </w:tc>
        <w:tc>
          <w:tcPr>
            <w:tcW w:w="340" w:type="dxa"/>
            <w:tcBorders>
              <w:top w:val="nil"/>
              <w:left w:val="nil"/>
              <w:bottom w:val="nil"/>
              <w:right w:val="nil"/>
            </w:tcBorders>
          </w:tcPr>
          <w:p w:rsidR="00AB35F5" w:rsidRDefault="00AB35F5">
            <w:pPr>
              <w:pStyle w:val="ConsPlusNormal"/>
              <w:jc w:val="center"/>
            </w:pPr>
            <w:r>
              <w:lastRenderedPageBreak/>
              <w:t>-</w:t>
            </w:r>
          </w:p>
        </w:tc>
        <w:tc>
          <w:tcPr>
            <w:tcW w:w="5499" w:type="dxa"/>
            <w:tcBorders>
              <w:top w:val="nil"/>
              <w:left w:val="nil"/>
              <w:bottom w:val="nil"/>
              <w:right w:val="nil"/>
            </w:tcBorders>
          </w:tcPr>
          <w:p w:rsidR="00AB35F5" w:rsidRDefault="00AB35F5">
            <w:pPr>
              <w:pStyle w:val="ConsPlusNormal"/>
              <w:jc w:val="both"/>
            </w:pPr>
            <w:r>
              <w:t>руководитель управления сводного программно-</w:t>
            </w:r>
            <w:r>
              <w:lastRenderedPageBreak/>
              <w:t>целевого планирования и прогнозирования финансовых ресурсов региона департамента прогнозирования и стратегического планирования развития региона министерства экономического развития и инвестиций Самарской области</w:t>
            </w:r>
          </w:p>
        </w:tc>
      </w:tr>
      <w:tr w:rsidR="00AB35F5">
        <w:tc>
          <w:tcPr>
            <w:tcW w:w="3118" w:type="dxa"/>
            <w:tcBorders>
              <w:top w:val="nil"/>
              <w:left w:val="nil"/>
              <w:bottom w:val="nil"/>
              <w:right w:val="nil"/>
            </w:tcBorders>
          </w:tcPr>
          <w:p w:rsidR="00AB35F5" w:rsidRDefault="00AB35F5">
            <w:pPr>
              <w:pStyle w:val="ConsPlusNormal"/>
            </w:pPr>
            <w:r>
              <w:lastRenderedPageBreak/>
              <w:t>Канюкаева</w:t>
            </w:r>
          </w:p>
          <w:p w:rsidR="00AB35F5" w:rsidRDefault="00AB35F5">
            <w:pPr>
              <w:pStyle w:val="ConsPlusNormal"/>
            </w:pPr>
            <w:r>
              <w:t>Анна Рамисовна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главный консультант управления профессионального развития департамента кадровой политики и государственного управления Администрации Губернатора Самарской области</w:t>
            </w:r>
          </w:p>
        </w:tc>
      </w:tr>
      <w:tr w:rsidR="00AB35F5">
        <w:tc>
          <w:tcPr>
            <w:tcW w:w="3118" w:type="dxa"/>
            <w:tcBorders>
              <w:top w:val="nil"/>
              <w:left w:val="nil"/>
              <w:bottom w:val="nil"/>
              <w:right w:val="nil"/>
            </w:tcBorders>
          </w:tcPr>
          <w:p w:rsidR="00AB35F5" w:rsidRDefault="00AB35F5">
            <w:pPr>
              <w:pStyle w:val="ConsPlusNormal"/>
            </w:pPr>
            <w:r>
              <w:t>Каткова</w:t>
            </w:r>
          </w:p>
          <w:p w:rsidR="00AB35F5" w:rsidRDefault="00AB35F5">
            <w:pPr>
              <w:pStyle w:val="ConsPlusNormal"/>
            </w:pPr>
            <w:r>
              <w:t>Виктория Анатольевна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государственной жилищной инспекции Самарской области - главный государственный жилищный инспектор Самарской области</w:t>
            </w:r>
          </w:p>
        </w:tc>
      </w:tr>
      <w:tr w:rsidR="00AB35F5">
        <w:tc>
          <w:tcPr>
            <w:tcW w:w="3118" w:type="dxa"/>
            <w:tcBorders>
              <w:top w:val="nil"/>
              <w:left w:val="nil"/>
              <w:bottom w:val="nil"/>
              <w:right w:val="nil"/>
            </w:tcBorders>
          </w:tcPr>
          <w:p w:rsidR="00AB35F5" w:rsidRDefault="00AB35F5">
            <w:pPr>
              <w:pStyle w:val="ConsPlusNormal"/>
            </w:pPr>
            <w:r>
              <w:t>Качалов</w:t>
            </w:r>
          </w:p>
          <w:p w:rsidR="00AB35F5" w:rsidRDefault="00AB35F5">
            <w:pPr>
              <w:pStyle w:val="ConsPlusNormal"/>
            </w:pPr>
            <w:r>
              <w:t>Александр Геннадьевич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заместитель руководителя департамента (представительства Самарской области) по взаимодействию с федеральными органами государственной власти</w:t>
            </w:r>
          </w:p>
        </w:tc>
      </w:tr>
      <w:tr w:rsidR="00AB35F5">
        <w:tc>
          <w:tcPr>
            <w:tcW w:w="3118" w:type="dxa"/>
            <w:tcBorders>
              <w:top w:val="nil"/>
              <w:left w:val="nil"/>
              <w:bottom w:val="nil"/>
              <w:right w:val="nil"/>
            </w:tcBorders>
          </w:tcPr>
          <w:p w:rsidR="00AB35F5" w:rsidRDefault="00AB35F5">
            <w:pPr>
              <w:pStyle w:val="ConsPlusNormal"/>
            </w:pPr>
            <w:r>
              <w:t>Кутовой</w:t>
            </w:r>
          </w:p>
          <w:p w:rsidR="00AB35F5" w:rsidRDefault="00AB35F5">
            <w:pPr>
              <w:pStyle w:val="ConsPlusNormal"/>
            </w:pPr>
            <w:r>
              <w:t>Всеволод Александрович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административного управления министерства промышленности и торговли Самарской области</w:t>
            </w:r>
          </w:p>
        </w:tc>
      </w:tr>
      <w:tr w:rsidR="00AB35F5">
        <w:tc>
          <w:tcPr>
            <w:tcW w:w="3118" w:type="dxa"/>
            <w:tcBorders>
              <w:top w:val="nil"/>
              <w:left w:val="nil"/>
              <w:bottom w:val="nil"/>
              <w:right w:val="nil"/>
            </w:tcBorders>
          </w:tcPr>
          <w:p w:rsidR="00AB35F5" w:rsidRDefault="00AB35F5">
            <w:pPr>
              <w:pStyle w:val="ConsPlusNormal"/>
            </w:pPr>
            <w:r>
              <w:t>Латыш</w:t>
            </w:r>
          </w:p>
          <w:p w:rsidR="00AB35F5" w:rsidRDefault="00AB35F5">
            <w:pPr>
              <w:pStyle w:val="ConsPlusNormal"/>
            </w:pPr>
            <w:r>
              <w:t>Ольга Александровна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руководитель </w:t>
            </w:r>
            <w:proofErr w:type="gramStart"/>
            <w:r>
              <w:t>управления финансового обеспечения службы мировых судей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Локтева</w:t>
            </w:r>
          </w:p>
          <w:p w:rsidR="00AB35F5" w:rsidRDefault="00AB35F5">
            <w:pPr>
              <w:pStyle w:val="ConsPlusNormal"/>
            </w:pPr>
            <w:r>
              <w:t>Елена Михайловна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начальник планово-финансового отдела аппарата Избирательной комиссии Самарской области - главный бухгалтер (по согласованию)</w:t>
            </w:r>
          </w:p>
        </w:tc>
      </w:tr>
      <w:tr w:rsidR="00AB35F5">
        <w:tc>
          <w:tcPr>
            <w:tcW w:w="3118" w:type="dxa"/>
            <w:tcBorders>
              <w:top w:val="nil"/>
              <w:left w:val="nil"/>
              <w:bottom w:val="nil"/>
              <w:right w:val="nil"/>
            </w:tcBorders>
          </w:tcPr>
          <w:p w:rsidR="00AB35F5" w:rsidRDefault="00AB35F5">
            <w:pPr>
              <w:pStyle w:val="ConsPlusNormal"/>
            </w:pPr>
            <w:r>
              <w:t>Мазеев</w:t>
            </w:r>
          </w:p>
          <w:p w:rsidR="00AB35F5" w:rsidRDefault="00AB35F5">
            <w:pPr>
              <w:pStyle w:val="ConsPlusNormal"/>
            </w:pPr>
            <w:r>
              <w:t>Павел Евгеньевич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бюджетного планирования и финансов департамента финансового планирования и кадрового обеспечения министерства лесного хозяйства, охраны окружающей среды и природопользования Самарской области</w:t>
            </w:r>
          </w:p>
        </w:tc>
      </w:tr>
      <w:tr w:rsidR="00AB35F5">
        <w:tc>
          <w:tcPr>
            <w:tcW w:w="3118" w:type="dxa"/>
            <w:tcBorders>
              <w:top w:val="nil"/>
              <w:left w:val="nil"/>
              <w:bottom w:val="nil"/>
              <w:right w:val="nil"/>
            </w:tcBorders>
          </w:tcPr>
          <w:p w:rsidR="00AB35F5" w:rsidRDefault="00AB35F5">
            <w:pPr>
              <w:pStyle w:val="ConsPlusNormal"/>
            </w:pPr>
            <w:r>
              <w:t>Миргазимова</w:t>
            </w:r>
          </w:p>
          <w:p w:rsidR="00AB35F5" w:rsidRDefault="00AB35F5">
            <w:pPr>
              <w:pStyle w:val="ConsPlusNormal"/>
            </w:pPr>
            <w:r>
              <w:t>Светлана Мингалиевна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бюджетной политики и финансового контроля департамента экономики и бюджетной политики в агропромышленном комплексе министерства сельского хозяйства продовольствия Самарской области</w:t>
            </w:r>
          </w:p>
        </w:tc>
      </w:tr>
      <w:tr w:rsidR="00AB35F5">
        <w:tc>
          <w:tcPr>
            <w:tcW w:w="3118" w:type="dxa"/>
            <w:tcBorders>
              <w:top w:val="nil"/>
              <w:left w:val="nil"/>
              <w:bottom w:val="nil"/>
              <w:right w:val="nil"/>
            </w:tcBorders>
          </w:tcPr>
          <w:p w:rsidR="00AB35F5" w:rsidRDefault="00AB35F5">
            <w:pPr>
              <w:pStyle w:val="ConsPlusNormal"/>
            </w:pPr>
            <w:r>
              <w:t>Митюхина</w:t>
            </w:r>
          </w:p>
          <w:p w:rsidR="00AB35F5" w:rsidRDefault="00AB35F5">
            <w:pPr>
              <w:pStyle w:val="ConsPlusNormal"/>
            </w:pPr>
            <w:r>
              <w:t>Ирина Николаевна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руководитель </w:t>
            </w:r>
            <w:proofErr w:type="gramStart"/>
            <w:r>
              <w:t>управления финансового обеспечения департамента ветеринарии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Михалевич</w:t>
            </w:r>
          </w:p>
          <w:p w:rsidR="00AB35F5" w:rsidRDefault="00AB35F5">
            <w:pPr>
              <w:pStyle w:val="ConsPlusNormal"/>
            </w:pPr>
            <w:r>
              <w:t>Елена Анатольевна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заместитель руководителя департамента экономики и финансов министерства труда, занятости и миграционной политики Самарской области</w:t>
            </w:r>
          </w:p>
        </w:tc>
      </w:tr>
      <w:tr w:rsidR="00AB35F5">
        <w:tc>
          <w:tcPr>
            <w:tcW w:w="3118" w:type="dxa"/>
            <w:tcBorders>
              <w:top w:val="nil"/>
              <w:left w:val="nil"/>
              <w:bottom w:val="nil"/>
              <w:right w:val="nil"/>
            </w:tcBorders>
          </w:tcPr>
          <w:p w:rsidR="00AB35F5" w:rsidRDefault="00AB35F5">
            <w:pPr>
              <w:pStyle w:val="ConsPlusNormal"/>
            </w:pPr>
            <w:r>
              <w:t>Наумова</w:t>
            </w:r>
          </w:p>
          <w:p w:rsidR="00AB35F5" w:rsidRDefault="00AB35F5">
            <w:pPr>
              <w:pStyle w:val="ConsPlusNormal"/>
            </w:pPr>
            <w:r>
              <w:t>Галина Владимировна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финансово-экономического обеспечения департамента охоты и рыболовства Самарской области - главный бухгалтер</w:t>
            </w:r>
          </w:p>
        </w:tc>
      </w:tr>
      <w:tr w:rsidR="00AB35F5">
        <w:tc>
          <w:tcPr>
            <w:tcW w:w="3118" w:type="dxa"/>
            <w:tcBorders>
              <w:top w:val="nil"/>
              <w:left w:val="nil"/>
              <w:bottom w:val="nil"/>
              <w:right w:val="nil"/>
            </w:tcBorders>
          </w:tcPr>
          <w:p w:rsidR="00AB35F5" w:rsidRDefault="00AB35F5">
            <w:pPr>
              <w:pStyle w:val="ConsPlusNormal"/>
            </w:pPr>
            <w:r>
              <w:t>Нугуманова</w:t>
            </w:r>
          </w:p>
          <w:p w:rsidR="00AB35F5" w:rsidRDefault="00AB35F5">
            <w:pPr>
              <w:pStyle w:val="ConsPlusNormal"/>
            </w:pPr>
            <w:r>
              <w:t>Елена Николаевна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руководитель управления бюджетного учета, отчетности и контроля аппарата Самарской Губернской Думы - </w:t>
            </w:r>
            <w:r>
              <w:lastRenderedPageBreak/>
              <w:t>главный бухгалтер (по согласованию)</w:t>
            </w:r>
          </w:p>
        </w:tc>
      </w:tr>
      <w:tr w:rsidR="00AB35F5">
        <w:tc>
          <w:tcPr>
            <w:tcW w:w="3118" w:type="dxa"/>
            <w:tcBorders>
              <w:top w:val="nil"/>
              <w:left w:val="nil"/>
              <w:bottom w:val="nil"/>
              <w:right w:val="nil"/>
            </w:tcBorders>
          </w:tcPr>
          <w:p w:rsidR="00AB35F5" w:rsidRDefault="00AB35F5">
            <w:pPr>
              <w:pStyle w:val="ConsPlusNormal"/>
            </w:pPr>
            <w:r>
              <w:lastRenderedPageBreak/>
              <w:t>Панарина</w:t>
            </w:r>
          </w:p>
          <w:p w:rsidR="00AB35F5" w:rsidRDefault="00AB35F5">
            <w:pPr>
              <w:pStyle w:val="ConsPlusNormal"/>
            </w:pPr>
            <w:r>
              <w:t>Ольга Владимировна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главный консультант </w:t>
            </w:r>
            <w:proofErr w:type="gramStart"/>
            <w:r>
              <w:t>управления методологии исполнения бюджета департамента исполнения областного бюджета</w:t>
            </w:r>
            <w:proofErr w:type="gramEnd"/>
            <w:r>
              <w:t xml:space="preserve"> и отчетности министерства управления финансами Самарской области</w:t>
            </w:r>
          </w:p>
        </w:tc>
      </w:tr>
      <w:tr w:rsidR="00AB35F5">
        <w:tc>
          <w:tcPr>
            <w:tcW w:w="3118" w:type="dxa"/>
            <w:tcBorders>
              <w:top w:val="nil"/>
              <w:left w:val="nil"/>
              <w:bottom w:val="nil"/>
              <w:right w:val="nil"/>
            </w:tcBorders>
          </w:tcPr>
          <w:p w:rsidR="00AB35F5" w:rsidRDefault="00AB35F5">
            <w:pPr>
              <w:pStyle w:val="ConsPlusNormal"/>
            </w:pPr>
            <w:r>
              <w:t>Панферов</w:t>
            </w:r>
          </w:p>
          <w:p w:rsidR="00AB35F5" w:rsidRDefault="00AB35F5">
            <w:pPr>
              <w:pStyle w:val="ConsPlusNormal"/>
            </w:pPr>
            <w:r>
              <w:t>Александр Владимирович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бюджетного департамента министерства строительства Самарской области</w:t>
            </w:r>
          </w:p>
        </w:tc>
      </w:tr>
      <w:tr w:rsidR="00AB35F5">
        <w:tc>
          <w:tcPr>
            <w:tcW w:w="3118" w:type="dxa"/>
            <w:tcBorders>
              <w:top w:val="nil"/>
              <w:left w:val="nil"/>
              <w:bottom w:val="nil"/>
              <w:right w:val="nil"/>
            </w:tcBorders>
          </w:tcPr>
          <w:p w:rsidR="00AB35F5" w:rsidRDefault="00AB35F5">
            <w:pPr>
              <w:pStyle w:val="ConsPlusNormal"/>
            </w:pPr>
            <w:r>
              <w:t>Петров</w:t>
            </w:r>
          </w:p>
          <w:p w:rsidR="00AB35F5" w:rsidRDefault="00AB35F5">
            <w:pPr>
              <w:pStyle w:val="ConsPlusNormal"/>
            </w:pPr>
            <w:r>
              <w:t>Антон Борисович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руководитель управления по надзору за строительством </w:t>
            </w:r>
            <w:proofErr w:type="gramStart"/>
            <w:r>
              <w:t>объектов инфраструктуры государственной инспекции строительного надзора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Сарвардинова</w:t>
            </w:r>
          </w:p>
          <w:p w:rsidR="00AB35F5" w:rsidRDefault="00AB35F5">
            <w:pPr>
              <w:pStyle w:val="ConsPlusNormal"/>
            </w:pPr>
            <w:r>
              <w:t>Татьяна Сергеевна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бюджетного планирования и контроля департамента информационных технологий и связи Самарской области</w:t>
            </w:r>
          </w:p>
        </w:tc>
      </w:tr>
      <w:tr w:rsidR="00AB35F5">
        <w:tc>
          <w:tcPr>
            <w:tcW w:w="3118" w:type="dxa"/>
            <w:tcBorders>
              <w:top w:val="nil"/>
              <w:left w:val="nil"/>
              <w:bottom w:val="nil"/>
              <w:right w:val="nil"/>
            </w:tcBorders>
          </w:tcPr>
          <w:p w:rsidR="00AB35F5" w:rsidRDefault="00AB35F5">
            <w:pPr>
              <w:pStyle w:val="ConsPlusNormal"/>
            </w:pPr>
            <w:r>
              <w:t>Свирид</w:t>
            </w:r>
          </w:p>
          <w:p w:rsidR="00AB35F5" w:rsidRDefault="00AB35F5">
            <w:pPr>
              <w:pStyle w:val="ConsPlusNormal"/>
            </w:pPr>
            <w:r>
              <w:t>Вадим Валериевич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департамента экономики и финансов министерства здравоохранения Самарской области</w:t>
            </w:r>
          </w:p>
        </w:tc>
      </w:tr>
      <w:tr w:rsidR="00AB35F5">
        <w:tc>
          <w:tcPr>
            <w:tcW w:w="3118" w:type="dxa"/>
            <w:tcBorders>
              <w:top w:val="nil"/>
              <w:left w:val="nil"/>
              <w:bottom w:val="nil"/>
              <w:right w:val="nil"/>
            </w:tcBorders>
          </w:tcPr>
          <w:p w:rsidR="00AB35F5" w:rsidRDefault="00AB35F5">
            <w:pPr>
              <w:pStyle w:val="ConsPlusNormal"/>
            </w:pPr>
            <w:r>
              <w:t>Семина</w:t>
            </w:r>
          </w:p>
          <w:p w:rsidR="00AB35F5" w:rsidRDefault="00AB35F5">
            <w:pPr>
              <w:pStyle w:val="ConsPlusNormal"/>
            </w:pPr>
            <w:r>
              <w:t>Елена Викторовна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главный консультант управления государственной архивной службы Самарской области</w:t>
            </w:r>
          </w:p>
        </w:tc>
      </w:tr>
      <w:tr w:rsidR="00AB35F5">
        <w:tc>
          <w:tcPr>
            <w:tcW w:w="3118" w:type="dxa"/>
            <w:tcBorders>
              <w:top w:val="nil"/>
              <w:left w:val="nil"/>
              <w:bottom w:val="nil"/>
              <w:right w:val="nil"/>
            </w:tcBorders>
          </w:tcPr>
          <w:p w:rsidR="00AB35F5" w:rsidRDefault="00AB35F5">
            <w:pPr>
              <w:pStyle w:val="ConsPlusNormal"/>
            </w:pPr>
            <w:r>
              <w:t>Солуянов</w:t>
            </w:r>
          </w:p>
          <w:p w:rsidR="00AB35F5" w:rsidRDefault="00AB35F5">
            <w:pPr>
              <w:pStyle w:val="ConsPlusNormal"/>
            </w:pPr>
            <w:r>
              <w:t>Александр Юрьевич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департамента экономики и финансов министерства социально-демографической и семейной политики Самарской области</w:t>
            </w:r>
          </w:p>
        </w:tc>
      </w:tr>
      <w:tr w:rsidR="00AB35F5">
        <w:tc>
          <w:tcPr>
            <w:tcW w:w="3118" w:type="dxa"/>
            <w:tcBorders>
              <w:top w:val="nil"/>
              <w:left w:val="nil"/>
              <w:bottom w:val="nil"/>
              <w:right w:val="nil"/>
            </w:tcBorders>
          </w:tcPr>
          <w:p w:rsidR="00AB35F5" w:rsidRDefault="00AB35F5">
            <w:pPr>
              <w:pStyle w:val="ConsPlusNormal"/>
            </w:pPr>
            <w:r>
              <w:t>Сторожева</w:t>
            </w:r>
          </w:p>
          <w:p w:rsidR="00AB35F5" w:rsidRDefault="00AB35F5">
            <w:pPr>
              <w:pStyle w:val="ConsPlusNormal"/>
            </w:pPr>
            <w:r>
              <w:t>Екатерина Вячеславовна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заместитель министра имущественных отношений Самарской области - руководитель финансово-экономического департамента министерства имущественных отношений Самарской области</w:t>
            </w:r>
          </w:p>
        </w:tc>
      </w:tr>
      <w:tr w:rsidR="00AB35F5">
        <w:tc>
          <w:tcPr>
            <w:tcW w:w="3118" w:type="dxa"/>
            <w:tcBorders>
              <w:top w:val="nil"/>
              <w:left w:val="nil"/>
              <w:bottom w:val="nil"/>
              <w:right w:val="nil"/>
            </w:tcBorders>
          </w:tcPr>
          <w:p w:rsidR="00AB35F5" w:rsidRDefault="00AB35F5">
            <w:pPr>
              <w:pStyle w:val="ConsPlusNormal"/>
            </w:pPr>
            <w:r>
              <w:t>Сугробов</w:t>
            </w:r>
          </w:p>
          <w:p w:rsidR="00AB35F5" w:rsidRDefault="00AB35F5">
            <w:pPr>
              <w:pStyle w:val="ConsPlusNormal"/>
            </w:pPr>
            <w:r>
              <w:t>Максим Николаевич</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правового, кадрового и финансового обеспечения Главного управления организации торгов Самарской области</w:t>
            </w:r>
          </w:p>
        </w:tc>
      </w:tr>
      <w:tr w:rsidR="00AB35F5">
        <w:tc>
          <w:tcPr>
            <w:tcW w:w="3118" w:type="dxa"/>
            <w:tcBorders>
              <w:top w:val="nil"/>
              <w:left w:val="nil"/>
              <w:bottom w:val="nil"/>
              <w:right w:val="nil"/>
            </w:tcBorders>
          </w:tcPr>
          <w:p w:rsidR="00AB35F5" w:rsidRDefault="00AB35F5">
            <w:pPr>
              <w:pStyle w:val="ConsPlusNormal"/>
            </w:pPr>
            <w:r>
              <w:t>Сюкова</w:t>
            </w:r>
          </w:p>
          <w:p w:rsidR="00AB35F5" w:rsidRDefault="00AB35F5">
            <w:pPr>
              <w:pStyle w:val="ConsPlusNormal"/>
            </w:pPr>
            <w:r>
              <w:t>Елена Геннадьевна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главный бухгалтер аппарата Уполномоченного по правам человека в Самарской области (по согласованию)</w:t>
            </w:r>
          </w:p>
        </w:tc>
      </w:tr>
      <w:tr w:rsidR="00AB35F5">
        <w:tc>
          <w:tcPr>
            <w:tcW w:w="3118" w:type="dxa"/>
            <w:tcBorders>
              <w:top w:val="nil"/>
              <w:left w:val="nil"/>
              <w:bottom w:val="nil"/>
              <w:right w:val="nil"/>
            </w:tcBorders>
          </w:tcPr>
          <w:p w:rsidR="00AB35F5" w:rsidRDefault="00AB35F5">
            <w:pPr>
              <w:pStyle w:val="ConsPlusNormal"/>
            </w:pPr>
            <w:r>
              <w:t>Халиуллина</w:t>
            </w:r>
          </w:p>
          <w:p w:rsidR="00AB35F5" w:rsidRDefault="00AB35F5">
            <w:pPr>
              <w:pStyle w:val="ConsPlusNormal"/>
            </w:pPr>
            <w:r>
              <w:t>Юлия Александровна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проектно-аналитической деятельности департамента общего образования и проектно-аналитической деятельности министерства образования и науки Самарской области</w:t>
            </w:r>
          </w:p>
        </w:tc>
      </w:tr>
      <w:tr w:rsidR="00AB35F5">
        <w:tc>
          <w:tcPr>
            <w:tcW w:w="3118" w:type="dxa"/>
            <w:tcBorders>
              <w:top w:val="nil"/>
              <w:left w:val="nil"/>
              <w:bottom w:val="nil"/>
              <w:right w:val="nil"/>
            </w:tcBorders>
          </w:tcPr>
          <w:p w:rsidR="00AB35F5" w:rsidRDefault="00AB35F5">
            <w:pPr>
              <w:pStyle w:val="ConsPlusNormal"/>
            </w:pPr>
            <w:r>
              <w:t>Швец</w:t>
            </w:r>
          </w:p>
          <w:p w:rsidR="00AB35F5" w:rsidRDefault="00AB35F5">
            <w:pPr>
              <w:pStyle w:val="ConsPlusNormal"/>
            </w:pPr>
            <w:r>
              <w:t>Елена Владимировна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руководитель </w:t>
            </w:r>
            <w:proofErr w:type="gramStart"/>
            <w:r>
              <w:t>департамента финансового обеспечения министерства спорта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Юркина</w:t>
            </w:r>
          </w:p>
          <w:p w:rsidR="00AB35F5" w:rsidRDefault="00AB35F5">
            <w:pPr>
              <w:pStyle w:val="ConsPlusNormal"/>
            </w:pPr>
            <w:r>
              <w:t>Юлия Викторовна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 xml:space="preserve">главный консультант </w:t>
            </w:r>
            <w:proofErr w:type="gramStart"/>
            <w:r>
              <w:t>управления государственной охраны объектов культурного наследия Самарской области</w:t>
            </w:r>
            <w:proofErr w:type="gramEnd"/>
          </w:p>
        </w:tc>
      </w:tr>
      <w:tr w:rsidR="00AB35F5">
        <w:tc>
          <w:tcPr>
            <w:tcW w:w="3118" w:type="dxa"/>
            <w:tcBorders>
              <w:top w:val="nil"/>
              <w:left w:val="nil"/>
              <w:bottom w:val="nil"/>
              <w:right w:val="nil"/>
            </w:tcBorders>
          </w:tcPr>
          <w:p w:rsidR="00AB35F5" w:rsidRDefault="00AB35F5">
            <w:pPr>
              <w:pStyle w:val="ConsPlusNormal"/>
            </w:pPr>
            <w:r>
              <w:t>Яковлева</w:t>
            </w:r>
          </w:p>
          <w:p w:rsidR="00AB35F5" w:rsidRDefault="00AB35F5">
            <w:pPr>
              <w:pStyle w:val="ConsPlusNormal"/>
            </w:pPr>
            <w:r>
              <w:t>Светлана Николаевна</w:t>
            </w:r>
          </w:p>
        </w:tc>
        <w:tc>
          <w:tcPr>
            <w:tcW w:w="340" w:type="dxa"/>
            <w:tcBorders>
              <w:top w:val="nil"/>
              <w:left w:val="nil"/>
              <w:bottom w:val="nil"/>
              <w:right w:val="nil"/>
            </w:tcBorders>
          </w:tcPr>
          <w:p w:rsidR="00AB35F5" w:rsidRDefault="00AB35F5">
            <w:pPr>
              <w:pStyle w:val="ConsPlusNormal"/>
              <w:jc w:val="center"/>
            </w:pPr>
            <w:r>
              <w:t>-</w:t>
            </w:r>
          </w:p>
        </w:tc>
        <w:tc>
          <w:tcPr>
            <w:tcW w:w="5499" w:type="dxa"/>
            <w:tcBorders>
              <w:top w:val="nil"/>
              <w:left w:val="nil"/>
              <w:bottom w:val="nil"/>
              <w:right w:val="nil"/>
            </w:tcBorders>
          </w:tcPr>
          <w:p w:rsidR="00AB35F5" w:rsidRDefault="00AB35F5">
            <w:pPr>
              <w:pStyle w:val="ConsPlusNormal"/>
              <w:jc w:val="both"/>
            </w:pPr>
            <w:r>
              <w:t>руководитель управления бюджетного планирования и финансов министерства экономического развития и инвестиций Самарской области</w:t>
            </w:r>
          </w:p>
        </w:tc>
      </w:tr>
    </w:tbl>
    <w:p w:rsidR="00AB35F5" w:rsidRDefault="00AB35F5">
      <w:pPr>
        <w:pStyle w:val="ConsPlusNormal"/>
        <w:jc w:val="both"/>
      </w:pPr>
    </w:p>
    <w:p w:rsidR="00AB35F5" w:rsidRDefault="00AB35F5">
      <w:pPr>
        <w:pStyle w:val="ConsPlusNormal"/>
        <w:jc w:val="both"/>
      </w:pPr>
    </w:p>
    <w:p w:rsidR="00AB35F5" w:rsidRDefault="00AB35F5">
      <w:pPr>
        <w:pStyle w:val="ConsPlusNormal"/>
        <w:pBdr>
          <w:bottom w:val="single" w:sz="6" w:space="0" w:color="auto"/>
        </w:pBdr>
        <w:spacing w:before="100" w:after="100"/>
        <w:jc w:val="both"/>
        <w:rPr>
          <w:sz w:val="2"/>
          <w:szCs w:val="2"/>
        </w:rPr>
      </w:pPr>
    </w:p>
    <w:p w:rsidR="0055420B" w:rsidRDefault="0055420B"/>
    <w:sectPr w:rsidR="0055420B" w:rsidSect="00EC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AB35F5"/>
    <w:rsid w:val="00095E64"/>
    <w:rsid w:val="0055420B"/>
    <w:rsid w:val="0084782E"/>
    <w:rsid w:val="00A70D20"/>
    <w:rsid w:val="00AB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5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35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35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1DD157D02833DC5CBCB711EAD83BD90A9DB5969A1CBBE9A973867D70B847FD091835B6B9614005A97981E3CEFFD7C93EFEA7CA584BD8852014C9F8O6wAK" TargetMode="External"/><Relationship Id="rId5" Type="http://schemas.openxmlformats.org/officeDocument/2006/relationships/hyperlink" Target="consultantplus://offline/ref=7F1DD157D02833DC5CBCB711EAD83BD90A9DB5969A1CBBE9A973867D70B847FD091835B6AB611809AB7E9FE2C8EA819878OAw8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0</DocSecurity>
  <Lines>63</Lines>
  <Paragraphs>17</Paragraphs>
  <ScaleCrop>false</ScaleCrop>
  <Company>Reanimator Extreme Edition</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2023-04-27T10:48:00Z</dcterms:created>
  <dcterms:modified xsi:type="dcterms:W3CDTF">2023-04-27T10:48:00Z</dcterms:modified>
</cp:coreProperties>
</file>