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9A" w:rsidRDefault="00662F9A">
      <w:pPr>
        <w:pStyle w:val="ConsPlusTitlePage"/>
      </w:pPr>
      <w:r>
        <w:br/>
      </w:r>
    </w:p>
    <w:p w:rsidR="00662F9A" w:rsidRDefault="00662F9A">
      <w:pPr>
        <w:pStyle w:val="ConsPlusNormal"/>
        <w:jc w:val="both"/>
        <w:outlineLvl w:val="0"/>
      </w:pPr>
    </w:p>
    <w:p w:rsidR="00662F9A" w:rsidRDefault="00662F9A">
      <w:pPr>
        <w:pStyle w:val="ConsPlusTitle"/>
        <w:jc w:val="center"/>
        <w:outlineLvl w:val="0"/>
      </w:pPr>
      <w:r>
        <w:t>МИНИСТЕРСТВО УПРАВЛЕНИЯ ФИНАНСАМИ</w:t>
      </w:r>
    </w:p>
    <w:p w:rsidR="00662F9A" w:rsidRDefault="00662F9A">
      <w:pPr>
        <w:pStyle w:val="ConsPlusTitle"/>
        <w:jc w:val="center"/>
      </w:pPr>
      <w:r>
        <w:t>САМАРСКОЙ ОБЛАСТИ</w:t>
      </w:r>
    </w:p>
    <w:p w:rsidR="00662F9A" w:rsidRDefault="00662F9A">
      <w:pPr>
        <w:pStyle w:val="ConsPlusTitle"/>
        <w:jc w:val="both"/>
      </w:pPr>
    </w:p>
    <w:p w:rsidR="00662F9A" w:rsidRDefault="00662F9A">
      <w:pPr>
        <w:pStyle w:val="ConsPlusTitle"/>
        <w:jc w:val="center"/>
      </w:pPr>
      <w:r>
        <w:t>ПРИКАЗ</w:t>
      </w:r>
    </w:p>
    <w:p w:rsidR="00662F9A" w:rsidRDefault="00662F9A">
      <w:pPr>
        <w:pStyle w:val="ConsPlusTitle"/>
        <w:jc w:val="center"/>
      </w:pPr>
      <w:r>
        <w:t>от 16 декабря 2020 г. N 01-07/76н</w:t>
      </w:r>
    </w:p>
    <w:p w:rsidR="00662F9A" w:rsidRDefault="00662F9A">
      <w:pPr>
        <w:pStyle w:val="ConsPlusTitle"/>
        <w:jc w:val="both"/>
      </w:pPr>
    </w:p>
    <w:p w:rsidR="00662F9A" w:rsidRDefault="00662F9A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662F9A" w:rsidRDefault="00662F9A">
      <w:pPr>
        <w:pStyle w:val="ConsPlusTitle"/>
        <w:jc w:val="center"/>
      </w:pPr>
      <w:r>
        <w:t>ФИНАНСАМИ САМАРСКОЙ ОБЛАСТИ ОТ 29.07.2016 N 01-07/37 "</w:t>
      </w:r>
      <w:proofErr w:type="gramStart"/>
      <w:r>
        <w:t>ОБ</w:t>
      </w:r>
      <w:proofErr w:type="gramEnd"/>
    </w:p>
    <w:p w:rsidR="00662F9A" w:rsidRDefault="00662F9A">
      <w:pPr>
        <w:pStyle w:val="ConsPlusTitle"/>
        <w:jc w:val="center"/>
      </w:pPr>
      <w:proofErr w:type="gramStart"/>
      <w:r>
        <w:t>УТВЕРЖДЕНИИ</w:t>
      </w:r>
      <w:proofErr w:type="gramEnd"/>
      <w:r>
        <w:t xml:space="preserve"> ПОРЯДКА СОСТАВЛЕНИЯ И ВЕДЕНИЯ КАССОВОГО ПЛАНА</w:t>
      </w:r>
    </w:p>
    <w:p w:rsidR="00662F9A" w:rsidRDefault="00662F9A">
      <w:pPr>
        <w:pStyle w:val="ConsPlusTitle"/>
        <w:jc w:val="center"/>
      </w:pPr>
      <w:r>
        <w:t>ИСПОЛНЕНИЯ ОБЛАСТНОГО БЮДЖЕТА, УТВЕРЖДЕНИЯ И ДОВЕДЕНИЯ</w:t>
      </w:r>
    </w:p>
    <w:p w:rsidR="00662F9A" w:rsidRDefault="00662F9A">
      <w:pPr>
        <w:pStyle w:val="ConsPlusTitle"/>
        <w:jc w:val="center"/>
      </w:pPr>
      <w:r>
        <w:t>ДО ГЛАВНЫХ РАСПОРЯДИТЕЛЕЙ, РАСПОРЯДИТЕЛЕЙ И ПОЛУЧАТЕЛЕЙ</w:t>
      </w:r>
    </w:p>
    <w:p w:rsidR="00662F9A" w:rsidRDefault="00662F9A">
      <w:pPr>
        <w:pStyle w:val="ConsPlusTitle"/>
        <w:jc w:val="center"/>
      </w:pPr>
      <w:r>
        <w:t>СРЕДСТВ ОБЛАСТНОГО БЮДЖЕТА ПРЕДЕЛЬНЫХ ОБЪЕМОВ ОПЛАТЫ</w:t>
      </w:r>
    </w:p>
    <w:p w:rsidR="00662F9A" w:rsidRDefault="00662F9A">
      <w:pPr>
        <w:pStyle w:val="ConsPlusTitle"/>
        <w:jc w:val="center"/>
      </w:pPr>
      <w:r>
        <w:t>ДЕНЕЖНЫХ ОБЯЗАТЕЛЬСТВ (ПРЕДЕЛЬНЫХ ОБЪЕМОВ ФИНАНСИРОВАНИЯ)"</w:t>
      </w: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27.12.2019 N 479-ФЗ "О внесении изменений в Бюджетный кодекс Российской Федерации в части казначейского обслуживания и системы казначейских платежей", </w:t>
      </w:r>
      <w:hyperlink r:id="rId5" w:history="1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приказываю: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29.07.2016 N 01-07/37 "Об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финансирования)" следующие изменения: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7" w:history="1">
        <w:r>
          <w:rPr>
            <w:color w:val="0000FF"/>
          </w:rPr>
          <w:t>Порядке</w:t>
        </w:r>
      </w:hyperlink>
      <w:r>
        <w:t xml:space="preserve">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финансирования):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8" w:history="1">
        <w:r w:rsidR="00662F9A">
          <w:rPr>
            <w:color w:val="0000FF"/>
          </w:rPr>
          <w:t>пункт 1.1</w:t>
        </w:r>
      </w:hyperlink>
      <w:r w:rsidR="00662F9A">
        <w:t xml:space="preserve"> дополнить абзацем вторым следующего содержания: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>"При организации исполнения областного бюджета в текущем финансовом году кассовый план исполнения областного бюджета определяет прогнозное состояние единого счета областного бюджета, включая временный кассовый разрыв и объем временно свободных средств</w:t>
      </w:r>
      <w:proofErr w:type="gramStart"/>
      <w:r>
        <w:t>.";</w:t>
      </w:r>
      <w:proofErr w:type="gramEnd"/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пункте 1.6</w:t>
        </w:r>
      </w:hyperlink>
      <w:r>
        <w:t>: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10" w:history="1">
        <w:r w:rsidR="00662F9A">
          <w:rPr>
            <w:color w:val="0000FF"/>
          </w:rPr>
          <w:t>слово</w:t>
        </w:r>
      </w:hyperlink>
      <w:r w:rsidR="00662F9A">
        <w:t xml:space="preserve"> "кассовых" исключить;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11" w:history="1">
        <w:r w:rsidR="00662F9A">
          <w:rPr>
            <w:color w:val="0000FF"/>
          </w:rPr>
          <w:t>слово</w:t>
        </w:r>
      </w:hyperlink>
      <w:r w:rsidR="00662F9A">
        <w:t xml:space="preserve"> "выплат" заменить словом "перечислений";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12" w:history="1">
        <w:r w:rsidR="00662F9A">
          <w:rPr>
            <w:color w:val="0000FF"/>
          </w:rPr>
          <w:t>слова</w:t>
        </w:r>
      </w:hyperlink>
      <w:r w:rsidR="00662F9A">
        <w:t xml:space="preserve"> "о кассовом исполнении" заменить словами "об исполнении";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пункте 1.8</w:t>
        </w:r>
      </w:hyperlink>
      <w:r>
        <w:t xml:space="preserve"> слова "кассовых выплат" заменить словом "перечислений";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пункте 2.4</w:t>
        </w:r>
      </w:hyperlink>
      <w:r>
        <w:t>: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15" w:history="1">
        <w:r w:rsidR="00662F9A">
          <w:rPr>
            <w:color w:val="0000FF"/>
          </w:rPr>
          <w:t>абзац третий</w:t>
        </w:r>
      </w:hyperlink>
      <w:r w:rsidR="00662F9A">
        <w:t xml:space="preserve"> изложить в следующей редакции: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"В случае отсутствия или невозможности применения электронной подписи главный </w:t>
      </w:r>
      <w:r>
        <w:lastRenderedPageBreak/>
        <w:t>администратор доходов представляет в министерство годовой прогноз доходов (изменения в годовой прогноз доходов) в электронном виде с использованием АС "Бюджет" с прикреплением его электронной копии, созданной посредством сканирования, а также на бумажном носителе по форме согласно приложению 4 к настоящему Порядку</w:t>
      </w:r>
      <w:proofErr w:type="gramStart"/>
      <w:r>
        <w:t>.";</w:t>
      </w:r>
      <w:proofErr w:type="gramEnd"/>
    </w:p>
    <w:p w:rsidR="00662F9A" w:rsidRDefault="00041D79">
      <w:pPr>
        <w:pStyle w:val="ConsPlusNormal"/>
        <w:spacing w:before="220"/>
        <w:ind w:firstLine="540"/>
        <w:jc w:val="both"/>
      </w:pPr>
      <w:hyperlink r:id="rId16" w:history="1">
        <w:r w:rsidR="00662F9A">
          <w:rPr>
            <w:color w:val="0000FF"/>
          </w:rPr>
          <w:t>дополнить</w:t>
        </w:r>
      </w:hyperlink>
      <w:r w:rsidR="00662F9A">
        <w:t xml:space="preserve"> абзацем следующего содержания: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>"В случае отсутствия рабочего места АС "Бюджет" главный администратор доходов, не являющийся главным распорядителем, представляет в министерство годовой прогноз доходов (изменения в годовой прогноз доходов) по форме согласно приложению 4 к настоящему Порядку на бумажном носителе</w:t>
      </w:r>
      <w:proofErr w:type="gramStart"/>
      <w:r>
        <w:t>.";</w:t>
      </w:r>
      <w:proofErr w:type="gramEnd"/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пунктах 3.1</w:t>
        </w:r>
      </w:hyperlink>
      <w:r>
        <w:t xml:space="preserve">, </w:t>
      </w:r>
      <w:hyperlink r:id="rId18" w:history="1">
        <w:r>
          <w:rPr>
            <w:color w:val="0000FF"/>
          </w:rPr>
          <w:t>3.2</w:t>
        </w:r>
      </w:hyperlink>
      <w:r>
        <w:t>: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19" w:history="1">
        <w:r w:rsidR="00662F9A">
          <w:rPr>
            <w:color w:val="0000FF"/>
          </w:rPr>
          <w:t>слово</w:t>
        </w:r>
      </w:hyperlink>
      <w:r w:rsidR="00662F9A">
        <w:t xml:space="preserve"> "кассовых" исключить;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20" w:history="1">
        <w:r w:rsidR="00662F9A">
          <w:rPr>
            <w:color w:val="0000FF"/>
          </w:rPr>
          <w:t>слово</w:t>
        </w:r>
      </w:hyperlink>
      <w:r w:rsidR="00662F9A">
        <w:t xml:space="preserve"> "выплат" заменить словом "перечислений";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21" w:history="1">
        <w:r w:rsidR="00662F9A">
          <w:rPr>
            <w:color w:val="0000FF"/>
          </w:rPr>
          <w:t>абзац третий пункта 3.3</w:t>
        </w:r>
      </w:hyperlink>
      <w:r w:rsidR="00662F9A">
        <w:t xml:space="preserve"> изложить в следующей редакции:</w:t>
      </w:r>
    </w:p>
    <w:p w:rsidR="00662F9A" w:rsidRDefault="00662F9A">
      <w:pPr>
        <w:pStyle w:val="ConsPlusNormal"/>
        <w:spacing w:before="220"/>
        <w:ind w:firstLine="540"/>
        <w:jc w:val="both"/>
      </w:pPr>
      <w:proofErr w:type="gramStart"/>
      <w:r>
        <w:t>"В случае отсутствия или невозможности применения электронной подписи главный администратор источников представляет в министерство годовой прогноз по источникам (изменения в годовой прогноз по источникам), квартальный прогноз по источникам (изменения в квартальный прогноз по источникам) в электронном виде с использованием АС "Бюджет" с прикреплением его электронной копии, созданной посредством сканирования, а также на бумажном носителе по форме соответственно согласно приложениям 5</w:t>
      </w:r>
      <w:proofErr w:type="gramEnd"/>
      <w:r>
        <w:t xml:space="preserve"> и 6 к настоящему Порядку</w:t>
      </w:r>
      <w:proofErr w:type="gramStart"/>
      <w:r>
        <w:t>.";</w:t>
      </w:r>
      <w:proofErr w:type="gramEnd"/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22" w:history="1">
        <w:r>
          <w:rPr>
            <w:color w:val="0000FF"/>
          </w:rPr>
          <w:t>пункте 4.1</w:t>
        </w:r>
      </w:hyperlink>
      <w:r>
        <w:t xml:space="preserve"> слова "кассовых выплат" заменить словом "перечислений";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23" w:history="1">
        <w:r>
          <w:rPr>
            <w:color w:val="0000FF"/>
          </w:rPr>
          <w:t>пункте 4.3</w:t>
        </w:r>
      </w:hyperlink>
      <w:r>
        <w:t>: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24" w:history="1">
        <w:r w:rsidR="00662F9A">
          <w:rPr>
            <w:color w:val="0000FF"/>
          </w:rPr>
          <w:t>слова</w:t>
        </w:r>
      </w:hyperlink>
      <w:r w:rsidR="00662F9A">
        <w:t xml:space="preserve"> "кассовых выплат" заменить словом "перечислений";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25" w:history="1">
        <w:r w:rsidR="00662F9A">
          <w:rPr>
            <w:color w:val="0000FF"/>
          </w:rPr>
          <w:t>абзац четвертый</w:t>
        </w:r>
      </w:hyperlink>
      <w:r w:rsidR="00662F9A">
        <w:t xml:space="preserve"> изложить в следующей редакции: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>"В случае отсутствия или невозможности применения электронной подписи главный распорядитель представляет в министерство годовой прогноз перечислений в электронном виде с использованием АС "Бюджет" с прикреплением его электронной копии, созданной посредством сканирования, а также на бумажном носителе по форме согласно приложению 7 к настоящему Порядку</w:t>
      </w:r>
      <w:proofErr w:type="gramStart"/>
      <w:r>
        <w:t>.";</w:t>
      </w:r>
      <w:proofErr w:type="gramEnd"/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26" w:history="1">
        <w:r>
          <w:rPr>
            <w:color w:val="0000FF"/>
          </w:rPr>
          <w:t>пункте 4.5</w:t>
        </w:r>
      </w:hyperlink>
      <w:r>
        <w:t>: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27" w:history="1">
        <w:r w:rsidR="00662F9A">
          <w:rPr>
            <w:color w:val="0000FF"/>
          </w:rPr>
          <w:t>слова</w:t>
        </w:r>
      </w:hyperlink>
      <w:r w:rsidR="00662F9A">
        <w:t xml:space="preserve"> "кассовых выплат" заменить словом "перечислений";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28" w:history="1">
        <w:r w:rsidR="00662F9A">
          <w:rPr>
            <w:color w:val="0000FF"/>
          </w:rPr>
          <w:t>абзац седьмой</w:t>
        </w:r>
      </w:hyperlink>
      <w:r w:rsidR="00662F9A">
        <w:t xml:space="preserve"> изложить в следующей редакции: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>"В случае отсутствия или невозможности применения электронной подписи главный распорядитель представляет в министерство квартальный прогноз перечислений в электронном виде с использованием АС "Бюджет" с прикреплением его электронной копии, созданной посредством сканирования, а также на бумажном носителе по форме согласно приложению 8 к настоящему Порядку</w:t>
      </w:r>
      <w:proofErr w:type="gramStart"/>
      <w:r>
        <w:t>.";</w:t>
      </w:r>
      <w:proofErr w:type="gramEnd"/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29" w:history="1">
        <w:r>
          <w:rPr>
            <w:color w:val="0000FF"/>
          </w:rPr>
          <w:t>пункте 4.6</w:t>
        </w:r>
      </w:hyperlink>
      <w:r>
        <w:t>: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30" w:history="1">
        <w:r w:rsidR="00662F9A">
          <w:rPr>
            <w:color w:val="0000FF"/>
          </w:rPr>
          <w:t>слова</w:t>
        </w:r>
      </w:hyperlink>
      <w:r w:rsidR="00662F9A">
        <w:t xml:space="preserve"> "кассовых выплат" заменить словом "перечислений";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31" w:history="1">
        <w:r w:rsidR="00662F9A">
          <w:rPr>
            <w:color w:val="0000FF"/>
          </w:rPr>
          <w:t>абзац шестой</w:t>
        </w:r>
      </w:hyperlink>
      <w:r w:rsidR="00662F9A">
        <w:t xml:space="preserve"> изложить в следующей редакции:</w:t>
      </w:r>
    </w:p>
    <w:p w:rsidR="00662F9A" w:rsidRDefault="00662F9A">
      <w:pPr>
        <w:pStyle w:val="ConsPlusNormal"/>
        <w:spacing w:before="220"/>
        <w:ind w:firstLine="540"/>
        <w:jc w:val="both"/>
      </w:pPr>
      <w:proofErr w:type="gramStart"/>
      <w:r>
        <w:t>"В случае отсутствия или невозможности применения электронной подписи главный распорядитель представляет в министерство изменения в годовой прогноз перечислений (изменения в квартальный прогноз перечислений) в электронном виде с использованием АС "Бюджет" с прикреплением его электронной копии, созданной посредством сканирования, а также на бумажном носителе по форме согласно приложениям 7, 8 к настоящему Порядку соответственно.";</w:t>
      </w:r>
      <w:proofErr w:type="gramEnd"/>
    </w:p>
    <w:p w:rsidR="00662F9A" w:rsidRDefault="00041D79">
      <w:pPr>
        <w:pStyle w:val="ConsPlusNormal"/>
        <w:spacing w:before="220"/>
        <w:ind w:firstLine="540"/>
        <w:jc w:val="both"/>
      </w:pPr>
      <w:hyperlink r:id="rId32" w:history="1">
        <w:r w:rsidR="00662F9A">
          <w:rPr>
            <w:color w:val="0000FF"/>
          </w:rPr>
          <w:t>дополнить</w:t>
        </w:r>
      </w:hyperlink>
      <w:r w:rsidR="00662F9A">
        <w:t xml:space="preserve"> абзацем следующего содержания:</w:t>
      </w:r>
    </w:p>
    <w:p w:rsidR="00662F9A" w:rsidRDefault="00662F9A">
      <w:pPr>
        <w:pStyle w:val="ConsPlusNormal"/>
        <w:spacing w:before="220"/>
        <w:ind w:firstLine="540"/>
        <w:jc w:val="both"/>
      </w:pPr>
      <w:proofErr w:type="gramStart"/>
      <w:r>
        <w:t>"В случае внесения в установленном порядке изменений в показатели сводной бюджетной росписи в части уменьшения для дальнейшего использования (перераспределения) остатка средств, иным образом зарезервированных в составе утвержденных Законом бюджетных ассигнований, в том числе средств резервного фонда Губернатора Самарской области, в АС "Бюджет" вносятся показатели изменений в годовой прогноз перечислений (изменений в квартальный прогноз перечислений) без прикрепления электронной копии изменений в</w:t>
      </w:r>
      <w:proofErr w:type="gramEnd"/>
      <w:r>
        <w:t xml:space="preserve"> годовой прогноз перечислений (изменений в квартальный прогноз перечислений) на основании соответствующего нормативного правового акта (правового акта) Самарской области и (или) письма заинтересованного органа государственной власти Самарской области</w:t>
      </w:r>
      <w:proofErr w:type="gramStart"/>
      <w:r>
        <w:t>.";</w:t>
      </w:r>
      <w:proofErr w:type="gramEnd"/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33" w:history="1">
        <w:r>
          <w:rPr>
            <w:color w:val="0000FF"/>
          </w:rPr>
          <w:t>пункте 4.7</w:t>
        </w:r>
      </w:hyperlink>
      <w:r>
        <w:t>: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34" w:history="1">
        <w:r w:rsidR="00662F9A">
          <w:rPr>
            <w:color w:val="0000FF"/>
          </w:rPr>
          <w:t>слова</w:t>
        </w:r>
      </w:hyperlink>
      <w:r w:rsidR="00662F9A">
        <w:t xml:space="preserve"> "кассовых выплат" заменить словом "перечислений";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пятом</w:t>
        </w:r>
      </w:hyperlink>
      <w:r>
        <w:t xml:space="preserve"> слово "выплатам" заменить словом "перечислениям";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36" w:history="1">
        <w:r>
          <w:rPr>
            <w:color w:val="0000FF"/>
          </w:rPr>
          <w:t>пункте 4.8</w:t>
        </w:r>
      </w:hyperlink>
      <w:r>
        <w:t>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37" w:history="1">
        <w:r>
          <w:rPr>
            <w:color w:val="0000FF"/>
          </w:rPr>
          <w:t>абзаце первом</w:t>
        </w:r>
      </w:hyperlink>
      <w:r>
        <w:t>: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38" w:history="1">
        <w:r w:rsidR="00662F9A">
          <w:rPr>
            <w:color w:val="0000FF"/>
          </w:rPr>
          <w:t>слова</w:t>
        </w:r>
      </w:hyperlink>
      <w:r w:rsidR="00662F9A">
        <w:t xml:space="preserve"> "кассовых выплат" заменить словом "перечислений";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39" w:history="1">
        <w:r w:rsidR="00662F9A">
          <w:rPr>
            <w:color w:val="0000FF"/>
          </w:rPr>
          <w:t>слова</w:t>
        </w:r>
      </w:hyperlink>
      <w:r w:rsidR="00662F9A">
        <w:t xml:space="preserve"> "о кассовом исполнении" заменить словами "об исполнении";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40" w:history="1">
        <w:r>
          <w:rPr>
            <w:color w:val="0000FF"/>
          </w:rPr>
          <w:t>абзаце третьем</w:t>
        </w:r>
      </w:hyperlink>
      <w:r>
        <w:t xml:space="preserve"> слова "кассовых выплат" заменить словом "перечислений";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41" w:history="1">
        <w:r w:rsidR="00662F9A">
          <w:rPr>
            <w:color w:val="0000FF"/>
          </w:rPr>
          <w:t>абзац четвертый пункта 5.2</w:t>
        </w:r>
      </w:hyperlink>
      <w:r w:rsidR="00662F9A">
        <w:t xml:space="preserve"> изложить в следующей редакции: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>"В случае отсутствия или невозможности применения электронной подписи главный распорядитель представляет в министерство заявку в электронном виде с использованием АС "Бюджет" с прикреплением ее электронной копии, созданной посредством сканирования, а также на бумажном носителе по форме согласно приложению 9 к настоящему Порядку</w:t>
      </w:r>
      <w:proofErr w:type="gramStart"/>
      <w:r>
        <w:t>.";</w:t>
      </w:r>
      <w:proofErr w:type="gramEnd"/>
    </w:p>
    <w:p w:rsidR="00662F9A" w:rsidRDefault="00041D79">
      <w:pPr>
        <w:pStyle w:val="ConsPlusNormal"/>
        <w:spacing w:before="220"/>
        <w:ind w:firstLine="540"/>
        <w:jc w:val="both"/>
      </w:pPr>
      <w:hyperlink r:id="rId42" w:history="1">
        <w:r w:rsidR="00662F9A">
          <w:rPr>
            <w:color w:val="0000FF"/>
          </w:rPr>
          <w:t>абзац второй пункта 5.5</w:t>
        </w:r>
      </w:hyperlink>
      <w:r w:rsidR="00662F9A">
        <w:t xml:space="preserve"> изложить в следующей редакции: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>"В случае отсутствия или невозможности применения электронной подписи главный распорядитель, распорядитель представляет в министерство распределение в электронном виде с использованием АС "Бюджет" с прикреплением его электронной копии, созданной посредством сканирования, а также на бумажном носителе по форме согласно приложению 11 к настоящему Порядку</w:t>
      </w:r>
      <w:proofErr w:type="gramStart"/>
      <w:r>
        <w:t>.";</w:t>
      </w:r>
      <w:proofErr w:type="gramEnd"/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43" w:history="1">
        <w:r>
          <w:rPr>
            <w:color w:val="0000FF"/>
          </w:rPr>
          <w:t>абзаце втором пункта 5.7</w:t>
        </w:r>
      </w:hyperlink>
      <w:r>
        <w:t xml:space="preserve"> слова "кассовых выплат" заменить словом "перечислений";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44" w:history="1">
        <w:r>
          <w:rPr>
            <w:color w:val="0000FF"/>
          </w:rPr>
          <w:t>пункте 6.1</w:t>
        </w:r>
      </w:hyperlink>
      <w:r>
        <w:t>: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45" w:history="1">
        <w:r w:rsidR="00662F9A">
          <w:rPr>
            <w:color w:val="0000FF"/>
          </w:rPr>
          <w:t>абзац первый</w:t>
        </w:r>
      </w:hyperlink>
      <w:r w:rsidR="00662F9A">
        <w:t xml:space="preserve"> изложить в следующей редакции: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lastRenderedPageBreak/>
        <w:t xml:space="preserve">"6.1. </w:t>
      </w:r>
      <w:proofErr w:type="gramStart"/>
      <w:r>
        <w:t>В целях доведения предельных объемов финансирования в части расходов областного бюджета, источником финансового обеспечения которых являются безвозмездные поступления, имеющие целевое назначение, за исключением безвозмездных поступлений из местных бюджетов (далее - целевые безвозмездные поступления), в соответствии с аналитическими кодами, используемыми Федеральным казначейством в целях санкционирования операций с целевыми расходами (далее - коды Федерального казначейства), главные распорядители представляют в министерство годовой прогноз перечислений по</w:t>
      </w:r>
      <w:proofErr w:type="gramEnd"/>
      <w:r>
        <w:t xml:space="preserve"> расходам за счет целевых безвозмездных поступлений (далее - прогноз расходов за счет целевых безвозмездных поступлений) в разбивке по месяцам с детализацией по кодам бюджетной классификации и кодам дополнительной классификации, в срок не позднее пяти рабочих дней со дня утверждения сводной бюджетной росписи. По целевым безвозмездным поступлениям, не указанным в настоящем абзаце, главные распорядители представляют в министерство прогноз расходов за счет целевых безвозмездных поступлений в срок не позднее пяти рабочих дней со дня утверждения сводной бюджетной росписи</w:t>
      </w:r>
      <w:proofErr w:type="gramStart"/>
      <w:r>
        <w:t>.";</w:t>
      </w:r>
    </w:p>
    <w:proofErr w:type="gramEnd"/>
    <w:p w:rsidR="00662F9A" w:rsidRDefault="00041D79">
      <w:pPr>
        <w:pStyle w:val="ConsPlusNormal"/>
        <w:spacing w:before="220"/>
        <w:ind w:firstLine="540"/>
        <w:jc w:val="both"/>
      </w:pPr>
      <w:r>
        <w:fldChar w:fldCharType="begin"/>
      </w:r>
      <w:r>
        <w:instrText>HYPERLINK "consultantplus://offline/ref=34FE410B9A0A9CA6769DBC44DC6047EC0466C2EFCA7280B062B6674FFE442570EFDBFD3F6C2BFB2A2BE62CAF4B6A49A72FDC6E7933D825314F699045g6z5J"</w:instrText>
      </w:r>
      <w:r>
        <w:fldChar w:fldCharType="separate"/>
      </w:r>
      <w:r w:rsidR="00662F9A">
        <w:rPr>
          <w:color w:val="0000FF"/>
        </w:rPr>
        <w:t>абзац четвертый</w:t>
      </w:r>
      <w:r>
        <w:fldChar w:fldCharType="end"/>
      </w:r>
      <w:r w:rsidR="00662F9A">
        <w:t xml:space="preserve"> изложить в следующей редакции: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>"В случае отсутствия или невозможности применения электронной подписи главный распорядитель представляет в министерство прогноз расходов за счет целевых безвозмездных поступлений в электронном виде с использованием АС "Бюджет" с прикреплением его электронной копии, созданной посредством сканирования, а также на бумажном носителе по форме согласно приложению 12 к настоящему Порядку</w:t>
      </w:r>
      <w:proofErr w:type="gramStart"/>
      <w:r>
        <w:t>.";</w:t>
      </w:r>
      <w:proofErr w:type="gramEnd"/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46" w:history="1">
        <w:r>
          <w:rPr>
            <w:color w:val="0000FF"/>
          </w:rPr>
          <w:t>пункте 6.2</w:t>
        </w:r>
      </w:hyperlink>
      <w:r>
        <w:t>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абзаце третьем</w:t>
        </w:r>
      </w:hyperlink>
      <w:r>
        <w:t xml:space="preserve"> слова "кодов целей" заменить словами "кодов Федерального казначейства";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48" w:history="1">
        <w:r w:rsidR="00662F9A">
          <w:rPr>
            <w:color w:val="0000FF"/>
          </w:rPr>
          <w:t>абзац седьмой</w:t>
        </w:r>
      </w:hyperlink>
      <w:r w:rsidR="00662F9A">
        <w:t xml:space="preserve"> изложить в следующей редакции: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"В случае отсутствия или невозможности применения электронной подписи главный распорядитель представляет </w:t>
      </w:r>
      <w:proofErr w:type="gramStart"/>
      <w:r>
        <w:t>в министерство изменения в прогноз расходов за счет целевых безвозмездных поступлений в электронном виде с использованием</w:t>
      </w:r>
      <w:proofErr w:type="gramEnd"/>
      <w:r>
        <w:t xml:space="preserve"> АС "Бюджет" с прикреплением его электронной копии, созданной посредством сканирования, а также на бумажном носителе по форме согласно приложению 12 к настоящему Порядку.";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49" w:history="1">
        <w:r>
          <w:rPr>
            <w:color w:val="0000FF"/>
          </w:rPr>
          <w:t>пункте 6.6</w:t>
        </w:r>
      </w:hyperlink>
      <w:r>
        <w:t xml:space="preserve"> слово "выплат" заменить словом "перечислений";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пункте 6.8</w:t>
        </w:r>
      </w:hyperlink>
      <w:r>
        <w:t xml:space="preserve"> слова "кассового", "кассовых" исключить;</w:t>
      </w:r>
    </w:p>
    <w:p w:rsidR="00662F9A" w:rsidRDefault="00041D79">
      <w:pPr>
        <w:pStyle w:val="ConsPlusNormal"/>
        <w:spacing w:before="220"/>
        <w:ind w:firstLine="540"/>
        <w:jc w:val="both"/>
      </w:pPr>
      <w:hyperlink r:id="rId51" w:history="1">
        <w:proofErr w:type="gramStart"/>
        <w:r w:rsidR="00662F9A">
          <w:rPr>
            <w:color w:val="0000FF"/>
          </w:rPr>
          <w:t>приложения 1</w:t>
        </w:r>
      </w:hyperlink>
      <w:r w:rsidR="00662F9A">
        <w:t xml:space="preserve">, </w:t>
      </w:r>
      <w:hyperlink r:id="rId52" w:history="1">
        <w:r w:rsidR="00662F9A">
          <w:rPr>
            <w:color w:val="0000FF"/>
          </w:rPr>
          <w:t>2</w:t>
        </w:r>
      </w:hyperlink>
      <w:r w:rsidR="00662F9A">
        <w:t xml:space="preserve">, </w:t>
      </w:r>
      <w:hyperlink r:id="rId53" w:history="1">
        <w:r w:rsidR="00662F9A">
          <w:rPr>
            <w:color w:val="0000FF"/>
          </w:rPr>
          <w:t>4</w:t>
        </w:r>
      </w:hyperlink>
      <w:r w:rsidR="00662F9A">
        <w:t xml:space="preserve">, </w:t>
      </w:r>
      <w:hyperlink r:id="rId54" w:history="1">
        <w:r w:rsidR="00662F9A">
          <w:rPr>
            <w:color w:val="0000FF"/>
          </w:rPr>
          <w:t>5</w:t>
        </w:r>
      </w:hyperlink>
      <w:r w:rsidR="00662F9A">
        <w:t xml:space="preserve">, </w:t>
      </w:r>
      <w:hyperlink r:id="rId55" w:history="1">
        <w:r w:rsidR="00662F9A">
          <w:rPr>
            <w:color w:val="0000FF"/>
          </w:rPr>
          <w:t>6</w:t>
        </w:r>
      </w:hyperlink>
      <w:r w:rsidR="00662F9A">
        <w:t xml:space="preserve">, </w:t>
      </w:r>
      <w:hyperlink r:id="rId56" w:history="1">
        <w:r w:rsidR="00662F9A">
          <w:rPr>
            <w:color w:val="0000FF"/>
          </w:rPr>
          <w:t>7</w:t>
        </w:r>
      </w:hyperlink>
      <w:r w:rsidR="00662F9A">
        <w:t xml:space="preserve">, </w:t>
      </w:r>
      <w:hyperlink r:id="rId57" w:history="1">
        <w:r w:rsidR="00662F9A">
          <w:rPr>
            <w:color w:val="0000FF"/>
          </w:rPr>
          <w:t>8</w:t>
        </w:r>
      </w:hyperlink>
      <w:r w:rsidR="00662F9A">
        <w:t xml:space="preserve">, </w:t>
      </w:r>
      <w:hyperlink r:id="rId58" w:history="1">
        <w:r w:rsidR="00662F9A">
          <w:rPr>
            <w:color w:val="0000FF"/>
          </w:rPr>
          <w:t>9</w:t>
        </w:r>
      </w:hyperlink>
      <w:r w:rsidR="00662F9A">
        <w:t xml:space="preserve">, </w:t>
      </w:r>
      <w:hyperlink r:id="rId59" w:history="1">
        <w:r w:rsidR="00662F9A">
          <w:rPr>
            <w:color w:val="0000FF"/>
          </w:rPr>
          <w:t>10</w:t>
        </w:r>
      </w:hyperlink>
      <w:r w:rsidR="00662F9A">
        <w:t xml:space="preserve">, </w:t>
      </w:r>
      <w:hyperlink r:id="rId60" w:history="1">
        <w:r w:rsidR="00662F9A">
          <w:rPr>
            <w:color w:val="0000FF"/>
          </w:rPr>
          <w:t>11</w:t>
        </w:r>
      </w:hyperlink>
      <w:r w:rsidR="00662F9A">
        <w:t xml:space="preserve">, </w:t>
      </w:r>
      <w:hyperlink r:id="rId61" w:history="1">
        <w:r w:rsidR="00662F9A">
          <w:rPr>
            <w:color w:val="0000FF"/>
          </w:rPr>
          <w:t>12</w:t>
        </w:r>
      </w:hyperlink>
      <w:r w:rsidR="00662F9A">
        <w:t xml:space="preserve"> к Порядку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 изложить в редакции согласно </w:t>
      </w:r>
      <w:hyperlink w:anchor="P103" w:history="1">
        <w:r w:rsidR="00662F9A">
          <w:rPr>
            <w:color w:val="0000FF"/>
          </w:rPr>
          <w:t>приложениям 1</w:t>
        </w:r>
      </w:hyperlink>
      <w:r w:rsidR="00662F9A">
        <w:t xml:space="preserve"> - </w:t>
      </w:r>
      <w:hyperlink w:anchor="P1463" w:history="1">
        <w:r w:rsidR="00662F9A">
          <w:rPr>
            <w:color w:val="0000FF"/>
          </w:rPr>
          <w:t>11</w:t>
        </w:r>
      </w:hyperlink>
      <w:r w:rsidR="00662F9A">
        <w:t xml:space="preserve"> к настоящему Приказу соответственно.</w:t>
      </w:r>
      <w:proofErr w:type="gramEnd"/>
    </w:p>
    <w:p w:rsidR="00662F9A" w:rsidRDefault="00662F9A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662F9A" w:rsidRDefault="00662F9A">
      <w:pPr>
        <w:pStyle w:val="ConsPlusNormal"/>
        <w:spacing w:before="220"/>
        <w:ind w:firstLine="540"/>
        <w:jc w:val="both"/>
      </w:pPr>
      <w:r>
        <w:t>3. Настоящий Приказ вступает в силу с 01.01.2021.</w:t>
      </w: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</w:pPr>
      <w:r>
        <w:t>Министр</w:t>
      </w:r>
    </w:p>
    <w:p w:rsidR="00662F9A" w:rsidRDefault="00662F9A">
      <w:pPr>
        <w:pStyle w:val="ConsPlusNormal"/>
        <w:jc w:val="right"/>
      </w:pPr>
      <w:r>
        <w:t>А.В.ПРЯМИЛОВ</w:t>
      </w: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  <w:outlineLvl w:val="0"/>
      </w:pPr>
      <w:r>
        <w:t>Приложение 1</w:t>
      </w:r>
    </w:p>
    <w:p w:rsidR="00662F9A" w:rsidRDefault="00662F9A">
      <w:pPr>
        <w:pStyle w:val="ConsPlusNormal"/>
        <w:jc w:val="right"/>
      </w:pPr>
      <w:r>
        <w:t>к Приказу</w:t>
      </w:r>
    </w:p>
    <w:p w:rsidR="00662F9A" w:rsidRDefault="00662F9A">
      <w:pPr>
        <w:pStyle w:val="ConsPlusNormal"/>
        <w:jc w:val="right"/>
      </w:pPr>
      <w:r>
        <w:t>министерства управления финансами</w:t>
      </w:r>
    </w:p>
    <w:p w:rsidR="00662F9A" w:rsidRDefault="00662F9A">
      <w:pPr>
        <w:pStyle w:val="ConsPlusNormal"/>
        <w:jc w:val="right"/>
      </w:pPr>
      <w:r>
        <w:t>Самарской области</w:t>
      </w:r>
    </w:p>
    <w:p w:rsidR="00662F9A" w:rsidRDefault="00662F9A">
      <w:pPr>
        <w:pStyle w:val="ConsPlusNormal"/>
        <w:jc w:val="right"/>
      </w:pPr>
      <w:r>
        <w:t>от 16 декабря 2020 г. N 01-07/76н</w:t>
      </w:r>
    </w:p>
    <w:p w:rsidR="00662F9A" w:rsidRDefault="00662F9A">
      <w:pPr>
        <w:pStyle w:val="ConsPlusNormal"/>
        <w:jc w:val="both"/>
      </w:pPr>
    </w:p>
    <w:p w:rsidR="00662F9A" w:rsidRDefault="00662F9A">
      <w:pPr>
        <w:sectPr w:rsidR="00662F9A" w:rsidSect="009E59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1304"/>
        <w:gridCol w:w="404"/>
        <w:gridCol w:w="2835"/>
      </w:tblGrid>
      <w:tr w:rsidR="00662F9A">
        <w:tc>
          <w:tcPr>
            <w:tcW w:w="867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УТВЕРЖДАЮ</w:t>
            </w:r>
          </w:p>
          <w:p w:rsidR="00662F9A" w:rsidRDefault="00662F9A">
            <w:pPr>
              <w:pStyle w:val="ConsPlusNormal"/>
              <w:jc w:val="center"/>
            </w:pPr>
            <w:r>
              <w:t>Министр управления финансами</w:t>
            </w:r>
          </w:p>
          <w:p w:rsidR="00662F9A" w:rsidRDefault="00662F9A">
            <w:pPr>
              <w:pStyle w:val="ConsPlusNormal"/>
              <w:jc w:val="center"/>
            </w:pPr>
            <w:r>
              <w:t>Самарской области (лицо, его замещающее, или иное уполномоченное лицо)</w:t>
            </w:r>
          </w:p>
        </w:tc>
      </w:tr>
      <w:tr w:rsidR="00662F9A"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/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/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2F9A">
        <w:tc>
          <w:tcPr>
            <w:tcW w:w="86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"____" _____________ 20___ г.</w:t>
            </w:r>
          </w:p>
        </w:tc>
      </w:tr>
      <w:tr w:rsidR="00662F9A">
        <w:tc>
          <w:tcPr>
            <w:tcW w:w="13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32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bookmarkStart w:id="0" w:name="P103"/>
            <w:bookmarkEnd w:id="0"/>
            <w:r>
              <w:t>Кассовый план</w:t>
            </w:r>
          </w:p>
          <w:p w:rsidR="00662F9A" w:rsidRDefault="00662F9A">
            <w:pPr>
              <w:pStyle w:val="ConsPlusNormal"/>
              <w:jc w:val="center"/>
            </w:pPr>
            <w:r>
              <w:t>исполнения областного бюджета Самарской области</w:t>
            </w:r>
          </w:p>
          <w:p w:rsidR="00662F9A" w:rsidRDefault="00662F9A">
            <w:pPr>
              <w:pStyle w:val="ConsPlusNormal"/>
              <w:jc w:val="center"/>
            </w:pPr>
            <w:r>
              <w:t>на 20___ год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2"/>
        <w:gridCol w:w="992"/>
        <w:gridCol w:w="1020"/>
        <w:gridCol w:w="1134"/>
        <w:gridCol w:w="1134"/>
        <w:gridCol w:w="1134"/>
        <w:gridCol w:w="1134"/>
        <w:gridCol w:w="1020"/>
        <w:gridCol w:w="1134"/>
        <w:gridCol w:w="798"/>
      </w:tblGrid>
      <w:tr w:rsidR="00662F9A">
        <w:tc>
          <w:tcPr>
            <w:tcW w:w="13242" w:type="dxa"/>
            <w:gridSpan w:val="10"/>
            <w:tcBorders>
              <w:top w:val="nil"/>
              <w:left w:val="nil"/>
              <w:right w:val="nil"/>
            </w:tcBorders>
          </w:tcPr>
          <w:p w:rsidR="00662F9A" w:rsidRDefault="00662F9A">
            <w:pPr>
              <w:pStyle w:val="ConsPlusNormal"/>
              <w:jc w:val="right"/>
            </w:pPr>
            <w:r>
              <w:t>тыс. рублей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  <w:jc w:val="center"/>
            </w:pPr>
            <w:r>
              <w:t>Итого за год</w:t>
            </w:r>
          </w:p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ес, %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ес, %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ес, %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98" w:type="dxa"/>
          </w:tcPr>
          <w:p w:rsidR="00662F9A" w:rsidRDefault="00662F9A">
            <w:pPr>
              <w:pStyle w:val="ConsPlusNormal"/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ес, %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8" w:type="dxa"/>
          </w:tcPr>
          <w:p w:rsidR="00662F9A" w:rsidRDefault="00662F9A">
            <w:pPr>
              <w:pStyle w:val="ConsPlusNormal"/>
              <w:jc w:val="center"/>
            </w:pPr>
            <w:r>
              <w:t>10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Фактический остаток средств на едином счете областного бюджета на начало квартала, в том числе: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средства резервного фонда Самарской области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 xml:space="preserve">остаток средств на едином счете областного бюджета на финансирование расходов (за исключением средств резервного </w:t>
            </w:r>
            <w:r>
              <w:lastRenderedPageBreak/>
              <w:t>фонда Самарской области)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lastRenderedPageBreak/>
              <w:t>ПОСТУПЛЕНИЯ - ВСЕГО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Доходы областного бюджета, в том числе: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налоговые доходы областного бюджета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неналоговые доходы областного бюджета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Безвозмездные поступления, не имеющие целевого назначения, а также безвозмездные поступления из местных бюджетов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Поступления источников финансирования дефицита областного бюджета, в том числе: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ПЕРЕЧИСЛЕНИЯ - ВСЕГО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Перечисления по расходам областного бюджета, в том числе в разрезе главных распорядителей средств областного бюджета: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Перечисления по источникам финансирования дефицита областного бюджета, в том числе: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САЛЬДО ОПЕРАЦИЙ по поступлениям и перечислениям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Фактический остаток средств на едином счете областного бюджета на конец квартала, в том числе: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средства резервного фонда Самарской области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3742" w:type="dxa"/>
          </w:tcPr>
          <w:p w:rsidR="00662F9A" w:rsidRDefault="00662F9A">
            <w:pPr>
              <w:pStyle w:val="ConsPlusNormal"/>
            </w:pPr>
            <w:r>
              <w:t>остаток средств на едином счете областного бюджета на финансирование расходов (за исключением средств резервного фонда Самарской области)</w:t>
            </w:r>
          </w:p>
        </w:tc>
        <w:tc>
          <w:tcPr>
            <w:tcW w:w="992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8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928"/>
        <w:gridCol w:w="340"/>
        <w:gridCol w:w="2778"/>
        <w:gridCol w:w="346"/>
        <w:gridCol w:w="2835"/>
      </w:tblGrid>
      <w:tr w:rsidR="00662F9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Руководитель департамента</w:t>
            </w:r>
          </w:p>
          <w:p w:rsidR="00662F9A" w:rsidRDefault="00662F9A">
            <w:pPr>
              <w:pStyle w:val="ConsPlusNormal"/>
            </w:pPr>
            <w:r>
              <w:t>исполнения областного бюджета и отчетности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62F9A" w:rsidRDefault="00662F9A">
      <w:pPr>
        <w:sectPr w:rsidR="00662F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  <w:outlineLvl w:val="1"/>
      </w:pPr>
      <w:r>
        <w:t>Приложение</w:t>
      </w:r>
    </w:p>
    <w:p w:rsidR="00662F9A" w:rsidRDefault="00662F9A">
      <w:pPr>
        <w:pStyle w:val="ConsPlusNormal"/>
        <w:jc w:val="right"/>
      </w:pPr>
      <w:r>
        <w:t>к Кассовому плану</w:t>
      </w:r>
    </w:p>
    <w:p w:rsidR="00662F9A" w:rsidRDefault="00662F9A">
      <w:pPr>
        <w:pStyle w:val="ConsPlusNormal"/>
        <w:jc w:val="right"/>
      </w:pPr>
      <w:r>
        <w:t>исполнения областного бюджета</w:t>
      </w:r>
    </w:p>
    <w:p w:rsidR="00662F9A" w:rsidRDefault="00662F9A">
      <w:pPr>
        <w:pStyle w:val="ConsPlusNormal"/>
        <w:jc w:val="right"/>
      </w:pPr>
      <w:r>
        <w:t>Самарской области</w:t>
      </w:r>
    </w:p>
    <w:p w:rsidR="00662F9A" w:rsidRDefault="00662F9A">
      <w:pPr>
        <w:pStyle w:val="ConsPlusNormal"/>
        <w:jc w:val="right"/>
      </w:pPr>
      <w:r>
        <w:t>на 20___ г.</w:t>
      </w:r>
    </w:p>
    <w:p w:rsidR="00662F9A" w:rsidRDefault="00662F9A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2721"/>
        <w:gridCol w:w="3458"/>
        <w:gridCol w:w="1304"/>
      </w:tblGrid>
      <w:tr w:rsidR="00662F9A">
        <w:tc>
          <w:tcPr>
            <w:tcW w:w="8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Распределение плановых назначений по доходам областного бюджета в разрезе главных администраторов доходов областного бюджета и кодов бюджетной классификации доходов бюджетов Российской Федерации</w:t>
            </w:r>
          </w:p>
          <w:p w:rsidR="00662F9A" w:rsidRDefault="00662F9A">
            <w:pPr>
              <w:pStyle w:val="ConsPlusNormal"/>
              <w:jc w:val="center"/>
            </w:pPr>
            <w:r>
              <w:t>на ______ год</w:t>
            </w:r>
          </w:p>
        </w:tc>
      </w:tr>
      <w:tr w:rsidR="00662F9A">
        <w:tc>
          <w:tcPr>
            <w:tcW w:w="8957" w:type="dxa"/>
            <w:gridSpan w:val="4"/>
            <w:tcBorders>
              <w:top w:val="nil"/>
              <w:left w:val="nil"/>
              <w:right w:val="nil"/>
            </w:tcBorders>
          </w:tcPr>
          <w:p w:rsidR="00662F9A" w:rsidRDefault="00662F9A">
            <w:pPr>
              <w:pStyle w:val="ConsPlusNormal"/>
              <w:jc w:val="right"/>
            </w:pPr>
            <w:r>
              <w:t>тыс. рублей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74" w:type="dxa"/>
          </w:tcPr>
          <w:p w:rsidR="00662F9A" w:rsidRDefault="00662F9A">
            <w:pPr>
              <w:pStyle w:val="ConsPlusNormal"/>
              <w:jc w:val="center"/>
            </w:pPr>
            <w:r>
              <w:t>Код главного администратора доходов</w:t>
            </w:r>
          </w:p>
        </w:tc>
        <w:tc>
          <w:tcPr>
            <w:tcW w:w="2721" w:type="dxa"/>
          </w:tcPr>
          <w:p w:rsidR="00662F9A" w:rsidRDefault="00662F9A">
            <w:pPr>
              <w:pStyle w:val="ConsPlusNormal"/>
              <w:jc w:val="center"/>
            </w:pPr>
            <w:r>
              <w:t>Код классификации доходов бюджетов</w:t>
            </w:r>
          </w:p>
        </w:tc>
        <w:tc>
          <w:tcPr>
            <w:tcW w:w="3458" w:type="dxa"/>
          </w:tcPr>
          <w:p w:rsidR="00662F9A" w:rsidRDefault="00662F9A">
            <w:pPr>
              <w:pStyle w:val="ConsPlusNormal"/>
              <w:jc w:val="center"/>
            </w:pPr>
            <w:r>
              <w:t>Наименование источника</w:t>
            </w:r>
          </w:p>
        </w:tc>
        <w:tc>
          <w:tcPr>
            <w:tcW w:w="1304" w:type="dxa"/>
          </w:tcPr>
          <w:p w:rsidR="00662F9A" w:rsidRDefault="00662F9A">
            <w:pPr>
              <w:pStyle w:val="ConsPlusNormal"/>
              <w:jc w:val="center"/>
            </w:pPr>
            <w:r>
              <w:t>Плановые назначения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7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721" w:type="dxa"/>
          </w:tcPr>
          <w:p w:rsidR="00662F9A" w:rsidRDefault="00662F9A">
            <w:pPr>
              <w:pStyle w:val="ConsPlusNormal"/>
              <w:jc w:val="center"/>
            </w:pPr>
            <w:r>
              <w:t>1 00 00000 00 0000 000</w:t>
            </w:r>
          </w:p>
        </w:tc>
        <w:tc>
          <w:tcPr>
            <w:tcW w:w="3458" w:type="dxa"/>
          </w:tcPr>
          <w:p w:rsidR="00662F9A" w:rsidRDefault="00662F9A">
            <w:pPr>
              <w:pStyle w:val="ConsPlusNormal"/>
              <w:jc w:val="center"/>
            </w:pPr>
            <w:r>
              <w:t>НАЛОГОВЫЕ И НЕНАЛОГОВЫЕ ДОХОДЫ</w:t>
            </w:r>
          </w:p>
        </w:tc>
        <w:tc>
          <w:tcPr>
            <w:tcW w:w="130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7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72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3458" w:type="dxa"/>
          </w:tcPr>
          <w:p w:rsidR="00662F9A" w:rsidRDefault="00662F9A">
            <w:pPr>
              <w:pStyle w:val="ConsPlusNormal"/>
              <w:jc w:val="center"/>
            </w:pPr>
            <w:r>
              <w:t>из них:</w:t>
            </w:r>
          </w:p>
        </w:tc>
        <w:tc>
          <w:tcPr>
            <w:tcW w:w="130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7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72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3458" w:type="dxa"/>
          </w:tcPr>
          <w:p w:rsidR="00662F9A" w:rsidRDefault="00662F9A">
            <w:pPr>
              <w:pStyle w:val="ConsPlusNormal"/>
              <w:jc w:val="center"/>
            </w:pPr>
            <w:r>
              <w:t>Налоговые доходы</w:t>
            </w:r>
          </w:p>
        </w:tc>
        <w:tc>
          <w:tcPr>
            <w:tcW w:w="130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7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72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3458" w:type="dxa"/>
          </w:tcPr>
          <w:p w:rsidR="00662F9A" w:rsidRDefault="00662F9A">
            <w:pPr>
              <w:pStyle w:val="ConsPlusNormal"/>
              <w:jc w:val="center"/>
            </w:pPr>
            <w:r>
              <w:t>в том числе по видам:</w:t>
            </w:r>
          </w:p>
        </w:tc>
        <w:tc>
          <w:tcPr>
            <w:tcW w:w="130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7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72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3458" w:type="dxa"/>
          </w:tcPr>
          <w:p w:rsidR="00662F9A" w:rsidRDefault="00662F9A">
            <w:pPr>
              <w:pStyle w:val="ConsPlusNormal"/>
              <w:jc w:val="center"/>
            </w:pPr>
            <w:r>
              <w:t>Неналоговые доходы</w:t>
            </w:r>
          </w:p>
        </w:tc>
        <w:tc>
          <w:tcPr>
            <w:tcW w:w="130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7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72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3458" w:type="dxa"/>
          </w:tcPr>
          <w:p w:rsidR="00662F9A" w:rsidRDefault="00662F9A">
            <w:pPr>
              <w:pStyle w:val="ConsPlusNormal"/>
              <w:jc w:val="center"/>
            </w:pPr>
            <w:r>
              <w:t>в том числе по видам:</w:t>
            </w:r>
          </w:p>
        </w:tc>
        <w:tc>
          <w:tcPr>
            <w:tcW w:w="130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7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721" w:type="dxa"/>
          </w:tcPr>
          <w:p w:rsidR="00662F9A" w:rsidRDefault="00662F9A">
            <w:pPr>
              <w:pStyle w:val="ConsPlusNormal"/>
              <w:jc w:val="center"/>
            </w:pPr>
            <w:r>
              <w:t>2 00 00000 00 0000 000</w:t>
            </w:r>
          </w:p>
        </w:tc>
        <w:tc>
          <w:tcPr>
            <w:tcW w:w="3458" w:type="dxa"/>
          </w:tcPr>
          <w:p w:rsidR="00662F9A" w:rsidRDefault="00662F9A">
            <w:pPr>
              <w:pStyle w:val="ConsPlusNormal"/>
              <w:jc w:val="center"/>
            </w:pPr>
            <w:r>
              <w:t>БЕЗВОЗМЕЗДНЫЕ ПОСТУПЛЕНИЯ</w:t>
            </w:r>
          </w:p>
        </w:tc>
        <w:tc>
          <w:tcPr>
            <w:tcW w:w="130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7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72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3458" w:type="dxa"/>
          </w:tcPr>
          <w:p w:rsidR="00662F9A" w:rsidRDefault="00662F9A">
            <w:pPr>
              <w:pStyle w:val="ConsPlusNormal"/>
              <w:jc w:val="center"/>
            </w:pPr>
            <w:r>
              <w:t>в том числе по видам:</w:t>
            </w:r>
          </w:p>
        </w:tc>
        <w:tc>
          <w:tcPr>
            <w:tcW w:w="130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147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72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3458" w:type="dxa"/>
          </w:tcPr>
          <w:p w:rsidR="00662F9A" w:rsidRDefault="00662F9A">
            <w:pPr>
              <w:pStyle w:val="ConsPlusNormal"/>
              <w:jc w:val="center"/>
            </w:pPr>
            <w:r>
              <w:t>ВСЕГО ДОХОДОВ</w:t>
            </w:r>
          </w:p>
        </w:tc>
        <w:tc>
          <w:tcPr>
            <w:tcW w:w="1304" w:type="dxa"/>
          </w:tcPr>
          <w:p w:rsidR="00662F9A" w:rsidRDefault="00662F9A">
            <w:pPr>
              <w:pStyle w:val="ConsPlusNormal"/>
            </w:pP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5"/>
        <w:gridCol w:w="1474"/>
        <w:gridCol w:w="340"/>
        <w:gridCol w:w="3628"/>
      </w:tblGrid>
      <w:tr w:rsidR="00662F9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Руководитель управления</w:t>
            </w:r>
          </w:p>
          <w:p w:rsidR="00662F9A" w:rsidRDefault="00662F9A">
            <w:pPr>
              <w:pStyle w:val="ConsPlusNormal"/>
            </w:pPr>
            <w:r>
              <w:t>доходов и налоговой политики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154"/>
        <w:gridCol w:w="340"/>
        <w:gridCol w:w="1587"/>
        <w:gridCol w:w="346"/>
        <w:gridCol w:w="2891"/>
      </w:tblGrid>
      <w:tr w:rsidR="00662F9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Исполнитель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2F9A">
        <w:tc>
          <w:tcPr>
            <w:tcW w:w="89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  <w:outlineLvl w:val="0"/>
      </w:pPr>
      <w:r>
        <w:t>Приложение 2</w:t>
      </w:r>
    </w:p>
    <w:p w:rsidR="00662F9A" w:rsidRDefault="00662F9A">
      <w:pPr>
        <w:pStyle w:val="ConsPlusNormal"/>
        <w:jc w:val="right"/>
      </w:pPr>
      <w:r>
        <w:t>к Приказу</w:t>
      </w:r>
    </w:p>
    <w:p w:rsidR="00662F9A" w:rsidRDefault="00662F9A">
      <w:pPr>
        <w:pStyle w:val="ConsPlusNormal"/>
        <w:jc w:val="right"/>
      </w:pPr>
      <w:r>
        <w:t>министерства управления финансами</w:t>
      </w:r>
    </w:p>
    <w:p w:rsidR="00662F9A" w:rsidRDefault="00662F9A">
      <w:pPr>
        <w:pStyle w:val="ConsPlusNormal"/>
        <w:jc w:val="right"/>
      </w:pPr>
      <w:r>
        <w:t>Самарской области</w:t>
      </w:r>
    </w:p>
    <w:p w:rsidR="00662F9A" w:rsidRDefault="00662F9A">
      <w:pPr>
        <w:pStyle w:val="ConsPlusNormal"/>
        <w:jc w:val="right"/>
      </w:pPr>
      <w:r>
        <w:t>от 16 декабря 2020 г. N 01-07/76н</w:t>
      </w:r>
    </w:p>
    <w:p w:rsidR="00662F9A" w:rsidRDefault="00662F9A">
      <w:pPr>
        <w:pStyle w:val="ConsPlusNormal"/>
        <w:jc w:val="both"/>
      </w:pPr>
    </w:p>
    <w:p w:rsidR="00662F9A" w:rsidRDefault="00662F9A">
      <w:pPr>
        <w:sectPr w:rsidR="00662F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304"/>
        <w:gridCol w:w="404"/>
        <w:gridCol w:w="2835"/>
      </w:tblGrid>
      <w:tr w:rsidR="00662F9A">
        <w:tc>
          <w:tcPr>
            <w:tcW w:w="69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УТВЕРЖДАЮ</w:t>
            </w:r>
          </w:p>
          <w:p w:rsidR="00662F9A" w:rsidRDefault="00662F9A">
            <w:pPr>
              <w:pStyle w:val="ConsPlusNormal"/>
              <w:jc w:val="center"/>
            </w:pPr>
            <w:r>
              <w:t>Министр управления финансами</w:t>
            </w:r>
          </w:p>
          <w:p w:rsidR="00662F9A" w:rsidRDefault="00662F9A">
            <w:pPr>
              <w:pStyle w:val="ConsPlusNormal"/>
              <w:jc w:val="center"/>
            </w:pPr>
            <w:r>
              <w:t>Самарской области (лицо, его замещающее, или иное уполномоченное лицо)</w:t>
            </w:r>
          </w:p>
        </w:tc>
      </w:tr>
      <w:tr w:rsidR="00662F9A">
        <w:tc>
          <w:tcPr>
            <w:tcW w:w="6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/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6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/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2F9A">
        <w:tc>
          <w:tcPr>
            <w:tcW w:w="6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"____" _____________ 20___ г.</w:t>
            </w:r>
          </w:p>
        </w:tc>
      </w:tr>
      <w:tr w:rsidR="00662F9A">
        <w:tc>
          <w:tcPr>
            <w:tcW w:w="1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Кассовый план</w:t>
            </w:r>
          </w:p>
          <w:p w:rsidR="00662F9A" w:rsidRDefault="00662F9A">
            <w:pPr>
              <w:pStyle w:val="ConsPlusNormal"/>
              <w:jc w:val="center"/>
            </w:pPr>
            <w:r>
              <w:t>исполнения областного бюджета Самарской области</w:t>
            </w:r>
          </w:p>
          <w:p w:rsidR="00662F9A" w:rsidRDefault="00662F9A">
            <w:pPr>
              <w:pStyle w:val="ConsPlusNormal"/>
              <w:jc w:val="center"/>
            </w:pPr>
            <w:r>
              <w:t>на ____ квартал 20___ года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Borders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1268"/>
        <w:gridCol w:w="1109"/>
        <w:gridCol w:w="907"/>
        <w:gridCol w:w="907"/>
        <w:gridCol w:w="964"/>
        <w:gridCol w:w="907"/>
        <w:gridCol w:w="1195"/>
      </w:tblGrid>
      <w:tr w:rsidR="00662F9A">
        <w:tc>
          <w:tcPr>
            <w:tcW w:w="11566" w:type="dxa"/>
            <w:gridSpan w:val="8"/>
            <w:tcBorders>
              <w:top w:val="nil"/>
              <w:left w:val="nil"/>
              <w:right w:val="nil"/>
            </w:tcBorders>
          </w:tcPr>
          <w:p w:rsidR="00662F9A" w:rsidRDefault="00662F9A">
            <w:pPr>
              <w:pStyle w:val="ConsPlusNormal"/>
              <w:jc w:val="right"/>
            </w:pPr>
            <w:r>
              <w:t>тыс. рублей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  <w:jc w:val="center"/>
            </w:pPr>
            <w:r>
              <w:t>Итого за квартал</w:t>
            </w:r>
          </w:p>
        </w:tc>
        <w:tc>
          <w:tcPr>
            <w:tcW w:w="1109" w:type="dxa"/>
          </w:tcPr>
          <w:p w:rsidR="00662F9A" w:rsidRDefault="00662F9A">
            <w:pPr>
              <w:pStyle w:val="ConsPlusNormal"/>
              <w:jc w:val="center"/>
            </w:pPr>
            <w:r>
              <w:t>I месяц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ес, %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II месяц</w:t>
            </w:r>
          </w:p>
        </w:tc>
        <w:tc>
          <w:tcPr>
            <w:tcW w:w="964" w:type="dxa"/>
          </w:tcPr>
          <w:p w:rsidR="00662F9A" w:rsidRDefault="00662F9A">
            <w:pPr>
              <w:pStyle w:val="ConsPlusNormal"/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ес, %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III месяц</w:t>
            </w:r>
          </w:p>
        </w:tc>
        <w:tc>
          <w:tcPr>
            <w:tcW w:w="1195" w:type="dxa"/>
          </w:tcPr>
          <w:p w:rsidR="00662F9A" w:rsidRDefault="00662F9A">
            <w:pPr>
              <w:pStyle w:val="ConsPlusNormal"/>
              <w:jc w:val="center"/>
            </w:pPr>
            <w:r>
              <w:t>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ес, %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662F9A" w:rsidRDefault="00662F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662F9A" w:rsidRDefault="00662F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95" w:type="dxa"/>
          </w:tcPr>
          <w:p w:rsidR="00662F9A" w:rsidRDefault="00662F9A">
            <w:pPr>
              <w:pStyle w:val="ConsPlusNormal"/>
              <w:jc w:val="center"/>
            </w:pPr>
            <w:r>
              <w:t>8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>Фактический остаток средств на едином счете областного бюджета на начало квартала, в том числе: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>средства резервного фонда Самарской области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>остаток средств на едином счете областного бюджета на финансирование расходов (за исключением средств резервного фонда Самарской области)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lastRenderedPageBreak/>
              <w:t>ПОСТУПЛЕНИЯ - ВСЕГО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>Доходы областного бюджета, в том числе: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>налоговые доходы областного бюджета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>неналоговые доходы областного бюджета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>Безвозмездные поступления, не имеющие целевого назначения, а также безвозмездные поступления из местных бюджетов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>Поступления источников финансирования дефицита областного бюджета, в том числе: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>ПЕРЕЧИСЛЕНИЯ - ВСЕГО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>Перечисления по расходам областного бюджета, в том числе в разрезе главных распорядителей средств областного бюджета: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>Перечисления по источникам финансирования дефицита областного бюджета, в том числе: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 xml:space="preserve">САЛЬДО ОПЕРАЦИЙ по поступлениям и </w:t>
            </w:r>
            <w:r>
              <w:lastRenderedPageBreak/>
              <w:t>перечислениям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</w:pP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lastRenderedPageBreak/>
              <w:t>Фактический остаток средств на едином счете областного бюджета на конец квартала, в том числе: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>средства резервного фонда Самарской области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</w:tr>
      <w:tr w:rsidR="00662F9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4309" w:type="dxa"/>
          </w:tcPr>
          <w:p w:rsidR="00662F9A" w:rsidRDefault="00662F9A">
            <w:pPr>
              <w:pStyle w:val="ConsPlusNormal"/>
            </w:pPr>
            <w:r>
              <w:t>остаток средств на едином счете областного бюджета на финансирование расходов (за исключением средств резервного фонда Самарской области)</w:t>
            </w:r>
          </w:p>
        </w:tc>
        <w:tc>
          <w:tcPr>
            <w:tcW w:w="1268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95" w:type="dxa"/>
          </w:tcPr>
          <w:p w:rsidR="00662F9A" w:rsidRDefault="00662F9A">
            <w:pPr>
              <w:pStyle w:val="ConsPlusNormal"/>
              <w:jc w:val="center"/>
            </w:pPr>
            <w:r>
              <w:t>X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928"/>
        <w:gridCol w:w="340"/>
        <w:gridCol w:w="2778"/>
      </w:tblGrid>
      <w:tr w:rsidR="00662F9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Руководитель департамента</w:t>
            </w:r>
          </w:p>
          <w:p w:rsidR="00662F9A" w:rsidRDefault="00662F9A">
            <w:pPr>
              <w:pStyle w:val="ConsPlusNormal"/>
            </w:pPr>
            <w:r>
              <w:t>исполнения областного бюджета и отчетности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928"/>
        <w:gridCol w:w="340"/>
        <w:gridCol w:w="2778"/>
        <w:gridCol w:w="346"/>
        <w:gridCol w:w="2835"/>
      </w:tblGrid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62F9A" w:rsidRDefault="00662F9A">
      <w:pPr>
        <w:sectPr w:rsidR="00662F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  <w:outlineLvl w:val="0"/>
      </w:pPr>
      <w:r>
        <w:t>Приложение 3</w:t>
      </w:r>
    </w:p>
    <w:p w:rsidR="00662F9A" w:rsidRDefault="00662F9A">
      <w:pPr>
        <w:pStyle w:val="ConsPlusNormal"/>
        <w:jc w:val="right"/>
      </w:pPr>
      <w:r>
        <w:t>к Приказу</w:t>
      </w:r>
    </w:p>
    <w:p w:rsidR="00662F9A" w:rsidRDefault="00662F9A">
      <w:pPr>
        <w:pStyle w:val="ConsPlusNormal"/>
        <w:jc w:val="right"/>
      </w:pPr>
      <w:r>
        <w:t>министерства управления финансами</w:t>
      </w:r>
    </w:p>
    <w:p w:rsidR="00662F9A" w:rsidRDefault="00662F9A">
      <w:pPr>
        <w:pStyle w:val="ConsPlusNormal"/>
        <w:jc w:val="right"/>
      </w:pPr>
      <w:r>
        <w:t>Самарской области</w:t>
      </w:r>
    </w:p>
    <w:p w:rsidR="00662F9A" w:rsidRDefault="00662F9A">
      <w:pPr>
        <w:pStyle w:val="ConsPlusNormal"/>
        <w:jc w:val="right"/>
      </w:pPr>
      <w:r>
        <w:t>от 16 декабря 2020 г. N 01-07/76н</w:t>
      </w:r>
    </w:p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64"/>
        <w:gridCol w:w="5250"/>
      </w:tblGrid>
      <w:tr w:rsidR="00662F9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Годовой прогноз поступлений доходов в областной бюджет на ____ год</w:t>
            </w:r>
          </w:p>
        </w:tc>
      </w:tr>
      <w:tr w:rsidR="00662F9A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3764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Главный администратор доходов</w:t>
            </w:r>
          </w:p>
        </w:tc>
        <w:tc>
          <w:tcPr>
            <w:tcW w:w="5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</w:tbl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</w:pPr>
      <w:r>
        <w:t>рублей</w:t>
      </w:r>
    </w:p>
    <w:p w:rsidR="00662F9A" w:rsidRDefault="00662F9A">
      <w:pPr>
        <w:sectPr w:rsidR="00662F9A">
          <w:pgSz w:w="11905" w:h="16838"/>
          <w:pgMar w:top="1134" w:right="850" w:bottom="1134" w:left="1701" w:header="0" w:footer="0" w:gutter="0"/>
          <w:cols w:space="720"/>
        </w:sectPr>
      </w:pPr>
    </w:p>
    <w:p w:rsidR="00662F9A" w:rsidRDefault="00662F9A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1"/>
        <w:gridCol w:w="1531"/>
        <w:gridCol w:w="107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24"/>
        <w:gridCol w:w="1531"/>
      </w:tblGrid>
      <w:tr w:rsidR="00662F9A">
        <w:tc>
          <w:tcPr>
            <w:tcW w:w="1831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Виды поступлений</w:t>
            </w:r>
          </w:p>
        </w:tc>
        <w:tc>
          <w:tcPr>
            <w:tcW w:w="1531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Коды классификации доходов бюджетов</w:t>
            </w:r>
          </w:p>
        </w:tc>
        <w:tc>
          <w:tcPr>
            <w:tcW w:w="1077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Сумма на год</w:t>
            </w:r>
          </w:p>
        </w:tc>
        <w:tc>
          <w:tcPr>
            <w:tcW w:w="8392" w:type="dxa"/>
            <w:gridSpan w:val="13"/>
          </w:tcPr>
          <w:p w:rsidR="00662F9A" w:rsidRDefault="00662F9A">
            <w:pPr>
              <w:pStyle w:val="ConsPlusNormal"/>
              <w:jc w:val="center"/>
            </w:pPr>
            <w:r>
              <w:t>Сумма на месяц</w:t>
            </w:r>
          </w:p>
        </w:tc>
      </w:tr>
      <w:tr w:rsidR="00662F9A">
        <w:tc>
          <w:tcPr>
            <w:tcW w:w="1831" w:type="dxa"/>
            <w:vMerge/>
          </w:tcPr>
          <w:p w:rsidR="00662F9A" w:rsidRDefault="00662F9A"/>
        </w:tc>
        <w:tc>
          <w:tcPr>
            <w:tcW w:w="1531" w:type="dxa"/>
            <w:vMerge/>
          </w:tcPr>
          <w:p w:rsidR="00662F9A" w:rsidRDefault="00662F9A"/>
        </w:tc>
        <w:tc>
          <w:tcPr>
            <w:tcW w:w="1077" w:type="dxa"/>
            <w:vMerge/>
          </w:tcPr>
          <w:p w:rsidR="00662F9A" w:rsidRDefault="00662F9A"/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624" w:type="dxa"/>
          </w:tcPr>
          <w:p w:rsidR="00662F9A" w:rsidRDefault="00662F9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1531" w:type="dxa"/>
          </w:tcPr>
          <w:p w:rsidR="00662F9A" w:rsidRDefault="00662F9A">
            <w:pPr>
              <w:pStyle w:val="ConsPlusNormal"/>
              <w:jc w:val="center"/>
            </w:pPr>
            <w:r>
              <w:t>Обоснование вносимых изменений</w:t>
            </w:r>
          </w:p>
        </w:tc>
      </w:tr>
      <w:tr w:rsidR="00662F9A">
        <w:tc>
          <w:tcPr>
            <w:tcW w:w="1831" w:type="dxa"/>
          </w:tcPr>
          <w:p w:rsidR="00662F9A" w:rsidRDefault="00662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662F9A" w:rsidRDefault="00662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662F9A" w:rsidRDefault="00662F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662F9A" w:rsidRDefault="00662F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62F9A" w:rsidRDefault="00662F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31" w:type="dxa"/>
          </w:tcPr>
          <w:p w:rsidR="00662F9A" w:rsidRDefault="00662F9A">
            <w:pPr>
              <w:pStyle w:val="ConsPlusNormal"/>
              <w:jc w:val="center"/>
            </w:pPr>
            <w:r>
              <w:t>16</w:t>
            </w:r>
          </w:p>
        </w:tc>
      </w:tr>
      <w:tr w:rsidR="00662F9A">
        <w:tc>
          <w:tcPr>
            <w:tcW w:w="1831" w:type="dxa"/>
          </w:tcPr>
          <w:p w:rsidR="00662F9A" w:rsidRDefault="00662F9A">
            <w:pPr>
              <w:pStyle w:val="ConsPlusNormal"/>
            </w:pPr>
            <w:r>
              <w:t>Налоговые поступления</w:t>
            </w: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7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62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831" w:type="dxa"/>
          </w:tcPr>
          <w:p w:rsidR="00662F9A" w:rsidRDefault="00662F9A">
            <w:pPr>
              <w:pStyle w:val="ConsPlusNormal"/>
            </w:pPr>
            <w:r>
              <w:t>в т.ч. по видам:</w:t>
            </w: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7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62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83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</w:tcPr>
          <w:p w:rsidR="00662F9A" w:rsidRDefault="00662F9A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07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62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83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</w:tcPr>
          <w:p w:rsidR="00662F9A" w:rsidRDefault="00662F9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107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62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831" w:type="dxa"/>
          </w:tcPr>
          <w:p w:rsidR="00662F9A" w:rsidRDefault="00662F9A">
            <w:pPr>
              <w:pStyle w:val="ConsPlusNormal"/>
            </w:pPr>
            <w:r>
              <w:t>Неналоговые поступления</w:t>
            </w: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7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62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831" w:type="dxa"/>
          </w:tcPr>
          <w:p w:rsidR="00662F9A" w:rsidRDefault="00662F9A">
            <w:pPr>
              <w:pStyle w:val="ConsPlusNormal"/>
            </w:pPr>
            <w:r>
              <w:t>в т.ч. по видам:</w:t>
            </w: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7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62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83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</w:tcPr>
          <w:p w:rsidR="00662F9A" w:rsidRDefault="00662F9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07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62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831" w:type="dxa"/>
          </w:tcPr>
          <w:p w:rsidR="00662F9A" w:rsidRDefault="00662F9A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7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62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831" w:type="dxa"/>
          </w:tcPr>
          <w:p w:rsidR="00662F9A" w:rsidRDefault="00662F9A">
            <w:pPr>
              <w:pStyle w:val="ConsPlusNormal"/>
            </w:pPr>
            <w:r>
              <w:t>Итого</w:t>
            </w: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7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56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62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</w:tcPr>
          <w:p w:rsidR="00662F9A" w:rsidRDefault="00662F9A">
            <w:pPr>
              <w:pStyle w:val="ConsPlusNormal"/>
            </w:pP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1928"/>
        <w:gridCol w:w="340"/>
        <w:gridCol w:w="2778"/>
      </w:tblGrid>
      <w:tr w:rsidR="00662F9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Руководитель главного администратора</w:t>
            </w:r>
          </w:p>
          <w:p w:rsidR="00662F9A" w:rsidRDefault="00662F9A">
            <w:pPr>
              <w:pStyle w:val="ConsPlusNormal"/>
            </w:pPr>
            <w:r>
              <w:t>доходов областного бюджета</w:t>
            </w:r>
          </w:p>
          <w:p w:rsidR="00662F9A" w:rsidRDefault="00662F9A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928"/>
        <w:gridCol w:w="340"/>
        <w:gridCol w:w="2778"/>
        <w:gridCol w:w="346"/>
        <w:gridCol w:w="2835"/>
      </w:tblGrid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Исполнитель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2F9A">
        <w:tc>
          <w:tcPr>
            <w:tcW w:w="101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М.П.</w:t>
            </w:r>
          </w:p>
          <w:p w:rsidR="00662F9A" w:rsidRDefault="00662F9A">
            <w:pPr>
              <w:pStyle w:val="ConsPlusNormal"/>
            </w:pPr>
            <w:r>
              <w:t>"____" __________ 20__ г.</w:t>
            </w:r>
          </w:p>
        </w:tc>
      </w:tr>
    </w:tbl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  <w:outlineLvl w:val="0"/>
      </w:pPr>
      <w:r>
        <w:t>Приложение 4</w:t>
      </w:r>
    </w:p>
    <w:p w:rsidR="00662F9A" w:rsidRDefault="00662F9A">
      <w:pPr>
        <w:pStyle w:val="ConsPlusNormal"/>
        <w:jc w:val="right"/>
      </w:pPr>
      <w:r>
        <w:t>к Приказу</w:t>
      </w:r>
    </w:p>
    <w:p w:rsidR="00662F9A" w:rsidRDefault="00662F9A">
      <w:pPr>
        <w:pStyle w:val="ConsPlusNormal"/>
        <w:jc w:val="right"/>
      </w:pPr>
      <w:r>
        <w:t>министерства управления финансами</w:t>
      </w:r>
    </w:p>
    <w:p w:rsidR="00662F9A" w:rsidRDefault="00662F9A">
      <w:pPr>
        <w:pStyle w:val="ConsPlusNormal"/>
        <w:jc w:val="right"/>
      </w:pPr>
      <w:r>
        <w:t>Самарской области</w:t>
      </w:r>
    </w:p>
    <w:p w:rsidR="00662F9A" w:rsidRDefault="00662F9A">
      <w:pPr>
        <w:pStyle w:val="ConsPlusNormal"/>
        <w:jc w:val="right"/>
      </w:pPr>
      <w:r>
        <w:t>от 16 декабря 2020 г. N 01-07/76н</w:t>
      </w:r>
    </w:p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8"/>
        <w:gridCol w:w="4365"/>
      </w:tblGrid>
      <w:tr w:rsidR="00662F9A">
        <w:tc>
          <w:tcPr>
            <w:tcW w:w="13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Годовой прогноз поступлений и перечислений</w:t>
            </w:r>
          </w:p>
          <w:p w:rsidR="00662F9A" w:rsidRDefault="00662F9A">
            <w:pPr>
              <w:pStyle w:val="ConsPlusNormal"/>
              <w:jc w:val="center"/>
            </w:pPr>
            <w:r>
              <w:t>по источникам финансирования дефицита областного бюджета на ____ год</w:t>
            </w:r>
          </w:p>
        </w:tc>
      </w:tr>
      <w:tr w:rsidR="00662F9A">
        <w:tc>
          <w:tcPr>
            <w:tcW w:w="13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91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Главный администратор источников финансирования дефицита областного бюджета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3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Единица измерения: тыс. руб.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2466"/>
        <w:gridCol w:w="1134"/>
        <w:gridCol w:w="1134"/>
        <w:gridCol w:w="1275"/>
        <w:gridCol w:w="993"/>
        <w:gridCol w:w="1134"/>
        <w:gridCol w:w="2154"/>
      </w:tblGrid>
      <w:tr w:rsidR="00662F9A">
        <w:tc>
          <w:tcPr>
            <w:tcW w:w="3231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66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 xml:space="preserve">Коды </w:t>
            </w:r>
            <w:proofErr w:type="gramStart"/>
            <w: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134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Сумма на год - всего</w:t>
            </w:r>
          </w:p>
        </w:tc>
        <w:tc>
          <w:tcPr>
            <w:tcW w:w="4536" w:type="dxa"/>
            <w:gridSpan w:val="4"/>
          </w:tcPr>
          <w:p w:rsidR="00662F9A" w:rsidRDefault="00662F9A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2154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Обоснование вносимых изменений</w:t>
            </w:r>
          </w:p>
        </w:tc>
      </w:tr>
      <w:tr w:rsidR="00662F9A">
        <w:tc>
          <w:tcPr>
            <w:tcW w:w="3231" w:type="dxa"/>
            <w:vMerge/>
          </w:tcPr>
          <w:p w:rsidR="00662F9A" w:rsidRDefault="00662F9A"/>
        </w:tc>
        <w:tc>
          <w:tcPr>
            <w:tcW w:w="2466" w:type="dxa"/>
            <w:vMerge/>
          </w:tcPr>
          <w:p w:rsidR="00662F9A" w:rsidRDefault="00662F9A"/>
        </w:tc>
        <w:tc>
          <w:tcPr>
            <w:tcW w:w="1134" w:type="dxa"/>
            <w:vMerge/>
          </w:tcPr>
          <w:p w:rsidR="00662F9A" w:rsidRDefault="00662F9A"/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275" w:type="dxa"/>
          </w:tcPr>
          <w:p w:rsidR="00662F9A" w:rsidRDefault="00662F9A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993" w:type="dxa"/>
          </w:tcPr>
          <w:p w:rsidR="00662F9A" w:rsidRDefault="00662F9A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154" w:type="dxa"/>
            <w:vMerge/>
          </w:tcPr>
          <w:p w:rsidR="00662F9A" w:rsidRDefault="00662F9A"/>
        </w:tc>
      </w:tr>
      <w:tr w:rsidR="00662F9A">
        <w:tc>
          <w:tcPr>
            <w:tcW w:w="3231" w:type="dxa"/>
          </w:tcPr>
          <w:p w:rsidR="00662F9A" w:rsidRDefault="00662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66" w:type="dxa"/>
          </w:tcPr>
          <w:p w:rsidR="00662F9A" w:rsidRDefault="00662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</w:tcPr>
          <w:p w:rsidR="00662F9A" w:rsidRDefault="00662F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662F9A" w:rsidRDefault="00662F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662F9A" w:rsidRDefault="00662F9A">
            <w:pPr>
              <w:pStyle w:val="ConsPlusNormal"/>
              <w:jc w:val="center"/>
            </w:pPr>
            <w:r>
              <w:t>8</w:t>
            </w:r>
          </w:p>
        </w:tc>
      </w:tr>
      <w:tr w:rsidR="00662F9A">
        <w:tc>
          <w:tcPr>
            <w:tcW w:w="3231" w:type="dxa"/>
          </w:tcPr>
          <w:p w:rsidR="00662F9A" w:rsidRDefault="00662F9A">
            <w:pPr>
              <w:pStyle w:val="ConsPlusNormal"/>
            </w:pPr>
            <w:r>
              <w:lastRenderedPageBreak/>
              <w:t>Поступления - всего</w:t>
            </w:r>
          </w:p>
        </w:tc>
        <w:tc>
          <w:tcPr>
            <w:tcW w:w="2466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275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93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15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3231" w:type="dxa"/>
          </w:tcPr>
          <w:p w:rsidR="00662F9A" w:rsidRDefault="00662F9A">
            <w:pPr>
              <w:pStyle w:val="ConsPlusNormal"/>
            </w:pPr>
            <w:r>
              <w:t>в т.ч.:</w:t>
            </w:r>
          </w:p>
        </w:tc>
        <w:tc>
          <w:tcPr>
            <w:tcW w:w="2466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275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93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15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323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466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275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93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15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3231" w:type="dxa"/>
          </w:tcPr>
          <w:p w:rsidR="00662F9A" w:rsidRDefault="00662F9A">
            <w:pPr>
              <w:pStyle w:val="ConsPlusNormal"/>
            </w:pPr>
            <w:r>
              <w:t>Перечисления - всего</w:t>
            </w:r>
          </w:p>
        </w:tc>
        <w:tc>
          <w:tcPr>
            <w:tcW w:w="2466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275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93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15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3231" w:type="dxa"/>
          </w:tcPr>
          <w:p w:rsidR="00662F9A" w:rsidRDefault="00662F9A">
            <w:pPr>
              <w:pStyle w:val="ConsPlusNormal"/>
            </w:pPr>
            <w:r>
              <w:t>в т.ч.:</w:t>
            </w:r>
          </w:p>
        </w:tc>
        <w:tc>
          <w:tcPr>
            <w:tcW w:w="2466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275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93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15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323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466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275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93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154" w:type="dxa"/>
          </w:tcPr>
          <w:p w:rsidR="00662F9A" w:rsidRDefault="00662F9A">
            <w:pPr>
              <w:pStyle w:val="ConsPlusNormal"/>
            </w:pPr>
          </w:p>
        </w:tc>
      </w:tr>
    </w:tbl>
    <w:p w:rsidR="00662F9A" w:rsidRDefault="00662F9A">
      <w:pPr>
        <w:sectPr w:rsidR="00662F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587"/>
        <w:gridCol w:w="340"/>
        <w:gridCol w:w="2778"/>
      </w:tblGrid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Руководитель главного администратора</w:t>
            </w:r>
          </w:p>
          <w:p w:rsidR="00662F9A" w:rsidRDefault="00662F9A">
            <w:pPr>
              <w:pStyle w:val="ConsPlusNormal"/>
            </w:pPr>
            <w:r>
              <w:t>источников финансирования</w:t>
            </w:r>
          </w:p>
          <w:p w:rsidR="00662F9A" w:rsidRDefault="00662F9A">
            <w:pPr>
              <w:pStyle w:val="ConsPlusNormal"/>
            </w:pPr>
            <w:r>
              <w:t>дефицита областного бюджета</w:t>
            </w:r>
          </w:p>
          <w:p w:rsidR="00662F9A" w:rsidRDefault="00662F9A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757"/>
        <w:gridCol w:w="340"/>
        <w:gridCol w:w="1701"/>
        <w:gridCol w:w="346"/>
        <w:gridCol w:w="3005"/>
      </w:tblGrid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2F9A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М.П. "___" __________ 20__ г.</w:t>
            </w:r>
          </w:p>
        </w:tc>
      </w:tr>
    </w:tbl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  <w:outlineLvl w:val="0"/>
      </w:pPr>
      <w:r>
        <w:t>Приложение 5</w:t>
      </w:r>
    </w:p>
    <w:p w:rsidR="00662F9A" w:rsidRDefault="00662F9A">
      <w:pPr>
        <w:pStyle w:val="ConsPlusNormal"/>
        <w:jc w:val="right"/>
      </w:pPr>
      <w:r>
        <w:t>к Приказу</w:t>
      </w:r>
    </w:p>
    <w:p w:rsidR="00662F9A" w:rsidRDefault="00662F9A">
      <w:pPr>
        <w:pStyle w:val="ConsPlusNormal"/>
        <w:jc w:val="right"/>
      </w:pPr>
      <w:r>
        <w:t>министерства управления финансами</w:t>
      </w:r>
    </w:p>
    <w:p w:rsidR="00662F9A" w:rsidRDefault="00662F9A">
      <w:pPr>
        <w:pStyle w:val="ConsPlusNormal"/>
        <w:jc w:val="right"/>
      </w:pPr>
      <w:r>
        <w:t>Самарской области</w:t>
      </w:r>
    </w:p>
    <w:p w:rsidR="00662F9A" w:rsidRDefault="00662F9A">
      <w:pPr>
        <w:pStyle w:val="ConsPlusNormal"/>
        <w:jc w:val="right"/>
      </w:pPr>
      <w:r>
        <w:t>от 16 декабря 2020 г. N 01-07/76н</w:t>
      </w:r>
    </w:p>
    <w:p w:rsidR="00662F9A" w:rsidRDefault="00662F9A">
      <w:pPr>
        <w:pStyle w:val="ConsPlusNormal"/>
        <w:jc w:val="both"/>
      </w:pPr>
    </w:p>
    <w:p w:rsidR="00662F9A" w:rsidRDefault="00662F9A">
      <w:pPr>
        <w:sectPr w:rsidR="00662F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28"/>
        <w:gridCol w:w="4365"/>
      </w:tblGrid>
      <w:tr w:rsidR="00662F9A">
        <w:tc>
          <w:tcPr>
            <w:tcW w:w="13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lastRenderedPageBreak/>
              <w:t>Квартальный прогноз поступлений и перечислений</w:t>
            </w:r>
          </w:p>
          <w:p w:rsidR="00662F9A" w:rsidRDefault="00662F9A">
            <w:pPr>
              <w:pStyle w:val="ConsPlusNormal"/>
              <w:jc w:val="center"/>
            </w:pPr>
            <w:r>
              <w:t>по источникам финансирования дефицита областного бюджета на ____ квартал ____ года</w:t>
            </w:r>
          </w:p>
        </w:tc>
      </w:tr>
      <w:tr w:rsidR="00662F9A">
        <w:tc>
          <w:tcPr>
            <w:tcW w:w="13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91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Главный администратор источников финансирования дефицита областного бюджета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34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Единица измерения: тыс. руб.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438"/>
        <w:gridCol w:w="1091"/>
        <w:gridCol w:w="1460"/>
        <w:gridCol w:w="1701"/>
        <w:gridCol w:w="1418"/>
        <w:gridCol w:w="1701"/>
      </w:tblGrid>
      <w:tr w:rsidR="00662F9A">
        <w:tc>
          <w:tcPr>
            <w:tcW w:w="3544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38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 xml:space="preserve">Коды </w:t>
            </w:r>
            <w:proofErr w:type="gramStart"/>
            <w: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1091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Сумма на квартал - всего</w:t>
            </w:r>
          </w:p>
        </w:tc>
        <w:tc>
          <w:tcPr>
            <w:tcW w:w="4579" w:type="dxa"/>
            <w:gridSpan w:val="3"/>
          </w:tcPr>
          <w:p w:rsidR="00662F9A" w:rsidRDefault="00662F9A">
            <w:pPr>
              <w:pStyle w:val="ConsPlusNormal"/>
              <w:jc w:val="center"/>
            </w:pPr>
            <w:r>
              <w:t>в том числе по месяцам</w:t>
            </w:r>
          </w:p>
        </w:tc>
        <w:tc>
          <w:tcPr>
            <w:tcW w:w="1701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Обоснование вносимых изменений</w:t>
            </w:r>
          </w:p>
        </w:tc>
      </w:tr>
      <w:tr w:rsidR="00662F9A">
        <w:tc>
          <w:tcPr>
            <w:tcW w:w="3544" w:type="dxa"/>
            <w:vMerge/>
          </w:tcPr>
          <w:p w:rsidR="00662F9A" w:rsidRDefault="00662F9A"/>
        </w:tc>
        <w:tc>
          <w:tcPr>
            <w:tcW w:w="2438" w:type="dxa"/>
            <w:vMerge/>
          </w:tcPr>
          <w:p w:rsidR="00662F9A" w:rsidRDefault="00662F9A"/>
        </w:tc>
        <w:tc>
          <w:tcPr>
            <w:tcW w:w="1091" w:type="dxa"/>
            <w:vMerge/>
          </w:tcPr>
          <w:p w:rsidR="00662F9A" w:rsidRDefault="00662F9A"/>
        </w:tc>
        <w:tc>
          <w:tcPr>
            <w:tcW w:w="1460" w:type="dxa"/>
          </w:tcPr>
          <w:p w:rsidR="00662F9A" w:rsidRDefault="00662F9A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701" w:type="dxa"/>
          </w:tcPr>
          <w:p w:rsidR="00662F9A" w:rsidRDefault="00662F9A">
            <w:pPr>
              <w:pStyle w:val="ConsPlusNormal"/>
              <w:jc w:val="center"/>
            </w:pPr>
            <w:r>
              <w:t>2 месяц</w:t>
            </w:r>
          </w:p>
        </w:tc>
        <w:tc>
          <w:tcPr>
            <w:tcW w:w="1418" w:type="dxa"/>
          </w:tcPr>
          <w:p w:rsidR="00662F9A" w:rsidRDefault="00662F9A">
            <w:pPr>
              <w:pStyle w:val="ConsPlusNormal"/>
              <w:jc w:val="center"/>
            </w:pPr>
            <w:r>
              <w:t>3 месяц</w:t>
            </w:r>
          </w:p>
        </w:tc>
        <w:tc>
          <w:tcPr>
            <w:tcW w:w="1701" w:type="dxa"/>
            <w:vMerge/>
          </w:tcPr>
          <w:p w:rsidR="00662F9A" w:rsidRDefault="00662F9A"/>
        </w:tc>
      </w:tr>
      <w:tr w:rsidR="00662F9A">
        <w:tc>
          <w:tcPr>
            <w:tcW w:w="3544" w:type="dxa"/>
          </w:tcPr>
          <w:p w:rsidR="00662F9A" w:rsidRDefault="00662F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662F9A" w:rsidRDefault="00662F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1" w:type="dxa"/>
          </w:tcPr>
          <w:p w:rsidR="00662F9A" w:rsidRDefault="00662F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0" w:type="dxa"/>
          </w:tcPr>
          <w:p w:rsidR="00662F9A" w:rsidRDefault="00662F9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62F9A" w:rsidRDefault="00662F9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</w:tcPr>
          <w:p w:rsidR="00662F9A" w:rsidRDefault="00662F9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662F9A" w:rsidRDefault="00662F9A">
            <w:pPr>
              <w:pStyle w:val="ConsPlusNormal"/>
              <w:jc w:val="center"/>
            </w:pPr>
            <w:r>
              <w:t>7</w:t>
            </w:r>
          </w:p>
        </w:tc>
      </w:tr>
      <w:tr w:rsidR="00662F9A">
        <w:tc>
          <w:tcPr>
            <w:tcW w:w="3544" w:type="dxa"/>
          </w:tcPr>
          <w:p w:rsidR="00662F9A" w:rsidRDefault="00662F9A">
            <w:pPr>
              <w:pStyle w:val="ConsPlusNormal"/>
            </w:pPr>
            <w:r>
              <w:t>Поступления - всего</w:t>
            </w:r>
          </w:p>
        </w:tc>
        <w:tc>
          <w:tcPr>
            <w:tcW w:w="243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9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6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1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3544" w:type="dxa"/>
          </w:tcPr>
          <w:p w:rsidR="00662F9A" w:rsidRDefault="00662F9A">
            <w:pPr>
              <w:pStyle w:val="ConsPlusNormal"/>
            </w:pPr>
            <w:r>
              <w:t>в т.ч.:</w:t>
            </w:r>
          </w:p>
        </w:tc>
        <w:tc>
          <w:tcPr>
            <w:tcW w:w="243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9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6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1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354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43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9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6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1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3544" w:type="dxa"/>
          </w:tcPr>
          <w:p w:rsidR="00662F9A" w:rsidRDefault="00662F9A">
            <w:pPr>
              <w:pStyle w:val="ConsPlusNormal"/>
            </w:pPr>
            <w:r>
              <w:t>Перечисления - всего</w:t>
            </w:r>
          </w:p>
        </w:tc>
        <w:tc>
          <w:tcPr>
            <w:tcW w:w="243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9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6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1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3544" w:type="dxa"/>
          </w:tcPr>
          <w:p w:rsidR="00662F9A" w:rsidRDefault="00662F9A">
            <w:pPr>
              <w:pStyle w:val="ConsPlusNormal"/>
            </w:pPr>
            <w:r>
              <w:t>в т.ч.:</w:t>
            </w:r>
          </w:p>
        </w:tc>
        <w:tc>
          <w:tcPr>
            <w:tcW w:w="243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9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6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1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354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243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9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6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1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</w:tcPr>
          <w:p w:rsidR="00662F9A" w:rsidRDefault="00662F9A">
            <w:pPr>
              <w:pStyle w:val="ConsPlusNormal"/>
            </w:pPr>
          </w:p>
        </w:tc>
      </w:tr>
    </w:tbl>
    <w:p w:rsidR="00662F9A" w:rsidRDefault="00662F9A">
      <w:pPr>
        <w:sectPr w:rsidR="00662F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587"/>
        <w:gridCol w:w="340"/>
        <w:gridCol w:w="2778"/>
      </w:tblGrid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Руководитель главного администратора</w:t>
            </w:r>
          </w:p>
          <w:p w:rsidR="00662F9A" w:rsidRDefault="00662F9A">
            <w:pPr>
              <w:pStyle w:val="ConsPlusNormal"/>
            </w:pPr>
            <w:r>
              <w:t>источников финансирования</w:t>
            </w:r>
          </w:p>
          <w:p w:rsidR="00662F9A" w:rsidRDefault="00662F9A">
            <w:pPr>
              <w:pStyle w:val="ConsPlusNormal"/>
            </w:pPr>
            <w:r>
              <w:t>дефицита областного бюджета</w:t>
            </w:r>
          </w:p>
          <w:p w:rsidR="00662F9A" w:rsidRDefault="00662F9A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757"/>
        <w:gridCol w:w="340"/>
        <w:gridCol w:w="1701"/>
        <w:gridCol w:w="346"/>
        <w:gridCol w:w="3005"/>
      </w:tblGrid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2F9A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М.П. "___" __________ 20__ г.</w:t>
            </w:r>
          </w:p>
        </w:tc>
      </w:tr>
    </w:tbl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  <w:outlineLvl w:val="0"/>
      </w:pPr>
      <w:r>
        <w:t>Приложение 6</w:t>
      </w:r>
    </w:p>
    <w:p w:rsidR="00662F9A" w:rsidRDefault="00662F9A">
      <w:pPr>
        <w:pStyle w:val="ConsPlusNormal"/>
        <w:jc w:val="right"/>
      </w:pPr>
      <w:r>
        <w:t>к Приказу</w:t>
      </w:r>
    </w:p>
    <w:p w:rsidR="00662F9A" w:rsidRDefault="00662F9A">
      <w:pPr>
        <w:pStyle w:val="ConsPlusNormal"/>
        <w:jc w:val="right"/>
      </w:pPr>
      <w:r>
        <w:t>министерства управления финансами</w:t>
      </w:r>
    </w:p>
    <w:p w:rsidR="00662F9A" w:rsidRDefault="00662F9A">
      <w:pPr>
        <w:pStyle w:val="ConsPlusNormal"/>
        <w:jc w:val="right"/>
      </w:pPr>
      <w:r>
        <w:t>Самарской области</w:t>
      </w:r>
    </w:p>
    <w:p w:rsidR="00662F9A" w:rsidRDefault="00662F9A">
      <w:pPr>
        <w:pStyle w:val="ConsPlusNormal"/>
        <w:jc w:val="right"/>
      </w:pPr>
      <w:r>
        <w:t>от 16 декабря 2020 г. N 01-07/76н</w:t>
      </w:r>
    </w:p>
    <w:p w:rsidR="00662F9A" w:rsidRDefault="00662F9A">
      <w:pPr>
        <w:pStyle w:val="ConsPlusNormal"/>
        <w:jc w:val="both"/>
      </w:pPr>
    </w:p>
    <w:p w:rsidR="00662F9A" w:rsidRDefault="00662F9A">
      <w:pPr>
        <w:sectPr w:rsidR="00662F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4365"/>
      </w:tblGrid>
      <w:tr w:rsidR="00662F9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lastRenderedPageBreak/>
              <w:t>Годовой прогноз перечислений по расходам областного бюджета</w:t>
            </w:r>
          </w:p>
          <w:p w:rsidR="00662F9A" w:rsidRDefault="00662F9A">
            <w:pPr>
              <w:pStyle w:val="ConsPlusNormal"/>
              <w:jc w:val="center"/>
            </w:pPr>
            <w:r>
              <w:t>на __________ год</w:t>
            </w:r>
          </w:p>
        </w:tc>
      </w:tr>
      <w:tr w:rsidR="00662F9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Главный распорядитель средств областного бюджета, лицевой счет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1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850"/>
        <w:gridCol w:w="709"/>
        <w:gridCol w:w="709"/>
        <w:gridCol w:w="709"/>
        <w:gridCol w:w="1842"/>
        <w:gridCol w:w="1020"/>
        <w:gridCol w:w="964"/>
        <w:gridCol w:w="794"/>
        <w:gridCol w:w="907"/>
        <w:gridCol w:w="907"/>
        <w:gridCol w:w="1474"/>
      </w:tblGrid>
      <w:tr w:rsidR="00662F9A">
        <w:tc>
          <w:tcPr>
            <w:tcW w:w="2978" w:type="dxa"/>
            <w:gridSpan w:val="4"/>
          </w:tcPr>
          <w:p w:rsidR="00662F9A" w:rsidRDefault="00662F9A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2551" w:type="dxa"/>
            <w:gridSpan w:val="2"/>
          </w:tcPr>
          <w:p w:rsidR="00662F9A" w:rsidRDefault="00662F9A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1020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Сумма на год</w:t>
            </w:r>
          </w:p>
        </w:tc>
        <w:tc>
          <w:tcPr>
            <w:tcW w:w="3572" w:type="dxa"/>
            <w:gridSpan w:val="4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в том числе по кварталам</w:t>
            </w:r>
          </w:p>
        </w:tc>
        <w:tc>
          <w:tcPr>
            <w:tcW w:w="1474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Обоснование вносимых изменений</w:t>
            </w:r>
          </w:p>
        </w:tc>
      </w:tr>
      <w:tr w:rsidR="00662F9A">
        <w:trPr>
          <w:trHeight w:val="269"/>
        </w:trPr>
        <w:tc>
          <w:tcPr>
            <w:tcW w:w="710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09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09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709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842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 xml:space="preserve">Код отнесения к публичному нормативному обязательству </w:t>
            </w:r>
            <w:hyperlink w:anchor="P1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020" w:type="dxa"/>
            <w:vMerge/>
          </w:tcPr>
          <w:p w:rsidR="00662F9A" w:rsidRDefault="00662F9A"/>
        </w:tc>
        <w:tc>
          <w:tcPr>
            <w:tcW w:w="3572" w:type="dxa"/>
            <w:gridSpan w:val="4"/>
            <w:vMerge/>
          </w:tcPr>
          <w:p w:rsidR="00662F9A" w:rsidRDefault="00662F9A"/>
        </w:tc>
        <w:tc>
          <w:tcPr>
            <w:tcW w:w="1474" w:type="dxa"/>
            <w:vMerge/>
          </w:tcPr>
          <w:p w:rsidR="00662F9A" w:rsidRDefault="00662F9A"/>
        </w:tc>
      </w:tr>
      <w:tr w:rsidR="00662F9A">
        <w:tc>
          <w:tcPr>
            <w:tcW w:w="710" w:type="dxa"/>
            <w:vMerge/>
          </w:tcPr>
          <w:p w:rsidR="00662F9A" w:rsidRDefault="00662F9A"/>
        </w:tc>
        <w:tc>
          <w:tcPr>
            <w:tcW w:w="850" w:type="dxa"/>
            <w:vMerge/>
          </w:tcPr>
          <w:p w:rsidR="00662F9A" w:rsidRDefault="00662F9A"/>
        </w:tc>
        <w:tc>
          <w:tcPr>
            <w:tcW w:w="709" w:type="dxa"/>
            <w:vMerge/>
          </w:tcPr>
          <w:p w:rsidR="00662F9A" w:rsidRDefault="00662F9A"/>
        </w:tc>
        <w:tc>
          <w:tcPr>
            <w:tcW w:w="709" w:type="dxa"/>
            <w:vMerge/>
          </w:tcPr>
          <w:p w:rsidR="00662F9A" w:rsidRDefault="00662F9A"/>
        </w:tc>
        <w:tc>
          <w:tcPr>
            <w:tcW w:w="709" w:type="dxa"/>
            <w:vMerge/>
          </w:tcPr>
          <w:p w:rsidR="00662F9A" w:rsidRDefault="00662F9A"/>
        </w:tc>
        <w:tc>
          <w:tcPr>
            <w:tcW w:w="1842" w:type="dxa"/>
            <w:vMerge/>
          </w:tcPr>
          <w:p w:rsidR="00662F9A" w:rsidRDefault="00662F9A"/>
        </w:tc>
        <w:tc>
          <w:tcPr>
            <w:tcW w:w="1020" w:type="dxa"/>
            <w:vMerge/>
          </w:tcPr>
          <w:p w:rsidR="00662F9A" w:rsidRDefault="00662F9A"/>
        </w:tc>
        <w:tc>
          <w:tcPr>
            <w:tcW w:w="964" w:type="dxa"/>
          </w:tcPr>
          <w:p w:rsidR="00662F9A" w:rsidRDefault="00662F9A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794" w:type="dxa"/>
          </w:tcPr>
          <w:p w:rsidR="00662F9A" w:rsidRDefault="00662F9A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907" w:type="dxa"/>
          </w:tcPr>
          <w:p w:rsidR="00662F9A" w:rsidRDefault="00662F9A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474" w:type="dxa"/>
            <w:vMerge/>
          </w:tcPr>
          <w:p w:rsidR="00662F9A" w:rsidRDefault="00662F9A"/>
        </w:tc>
      </w:tr>
      <w:tr w:rsidR="00662F9A">
        <w:tc>
          <w:tcPr>
            <w:tcW w:w="71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85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84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74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5529" w:type="dxa"/>
            <w:gridSpan w:val="6"/>
          </w:tcPr>
          <w:p w:rsidR="00662F9A" w:rsidRDefault="00662F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9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0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474" w:type="dxa"/>
          </w:tcPr>
          <w:p w:rsidR="00662F9A" w:rsidRDefault="00662F9A">
            <w:pPr>
              <w:pStyle w:val="ConsPlusNormal"/>
            </w:pPr>
          </w:p>
        </w:tc>
      </w:tr>
    </w:tbl>
    <w:p w:rsidR="00662F9A" w:rsidRDefault="00662F9A">
      <w:pPr>
        <w:sectPr w:rsidR="00662F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587"/>
        <w:gridCol w:w="340"/>
        <w:gridCol w:w="2778"/>
      </w:tblGrid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Руководитель главного распорядителя</w:t>
            </w:r>
          </w:p>
          <w:p w:rsidR="00662F9A" w:rsidRDefault="00662F9A">
            <w:pPr>
              <w:pStyle w:val="ConsPlusNormal"/>
            </w:pPr>
            <w:r>
              <w:t>средств областного бюджета</w:t>
            </w:r>
          </w:p>
          <w:p w:rsidR="00662F9A" w:rsidRDefault="00662F9A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757"/>
        <w:gridCol w:w="340"/>
        <w:gridCol w:w="1701"/>
        <w:gridCol w:w="346"/>
        <w:gridCol w:w="3005"/>
      </w:tblGrid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2F9A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М.П.</w:t>
            </w:r>
          </w:p>
          <w:p w:rsidR="00662F9A" w:rsidRDefault="00662F9A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ind w:firstLine="540"/>
        <w:jc w:val="both"/>
      </w:pPr>
      <w:r>
        <w:t>--------------------------------</w:t>
      </w:r>
    </w:p>
    <w:p w:rsidR="00662F9A" w:rsidRDefault="00662F9A">
      <w:pPr>
        <w:pStyle w:val="ConsPlusNormal"/>
        <w:spacing w:before="220"/>
        <w:ind w:firstLine="540"/>
        <w:jc w:val="both"/>
      </w:pPr>
      <w:bookmarkStart w:id="1" w:name="P1159"/>
      <w:bookmarkEnd w:id="1"/>
      <w:r>
        <w:t>&lt;*&gt; Заполняется: с кодом 100 - по расходам, относимым к публичным нормативным обязательствам, с кодом 203 - по прочим расходам.</w:t>
      </w: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  <w:outlineLvl w:val="0"/>
      </w:pPr>
      <w:r>
        <w:t>Приложение 7</w:t>
      </w:r>
    </w:p>
    <w:p w:rsidR="00662F9A" w:rsidRDefault="00662F9A">
      <w:pPr>
        <w:pStyle w:val="ConsPlusNormal"/>
        <w:jc w:val="right"/>
      </w:pPr>
      <w:r>
        <w:t>к Приказу</w:t>
      </w:r>
    </w:p>
    <w:p w:rsidR="00662F9A" w:rsidRDefault="00662F9A">
      <w:pPr>
        <w:pStyle w:val="ConsPlusNormal"/>
        <w:jc w:val="right"/>
      </w:pPr>
      <w:r>
        <w:t>министерства управления финансами</w:t>
      </w:r>
    </w:p>
    <w:p w:rsidR="00662F9A" w:rsidRDefault="00662F9A">
      <w:pPr>
        <w:pStyle w:val="ConsPlusNormal"/>
        <w:jc w:val="right"/>
      </w:pPr>
      <w:r>
        <w:t>Самарской области</w:t>
      </w:r>
    </w:p>
    <w:p w:rsidR="00662F9A" w:rsidRDefault="00662F9A">
      <w:pPr>
        <w:pStyle w:val="ConsPlusNormal"/>
        <w:jc w:val="right"/>
      </w:pPr>
      <w:r>
        <w:t>от 16 декабря 2020 г. N 01-07/76н</w:t>
      </w:r>
    </w:p>
    <w:p w:rsidR="00662F9A" w:rsidRDefault="00662F9A">
      <w:pPr>
        <w:pStyle w:val="ConsPlusNormal"/>
        <w:jc w:val="both"/>
      </w:pPr>
    </w:p>
    <w:p w:rsidR="00662F9A" w:rsidRDefault="00662F9A">
      <w:pPr>
        <w:sectPr w:rsidR="00662F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0"/>
        <w:gridCol w:w="4365"/>
      </w:tblGrid>
      <w:tr w:rsidR="00662F9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lastRenderedPageBreak/>
              <w:t>Квартальный прогноз перечислений по расходам областного бюджета</w:t>
            </w:r>
          </w:p>
          <w:p w:rsidR="00662F9A" w:rsidRDefault="00662F9A">
            <w:pPr>
              <w:pStyle w:val="ConsPlusNormal"/>
              <w:jc w:val="center"/>
            </w:pPr>
            <w:r>
              <w:t>на _____ квартал __________ года</w:t>
            </w:r>
          </w:p>
        </w:tc>
      </w:tr>
      <w:tr w:rsidR="00662F9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Главный распорядитель средств областного бюджета, лицевой счет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15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2"/>
        <w:gridCol w:w="708"/>
        <w:gridCol w:w="709"/>
        <w:gridCol w:w="709"/>
        <w:gridCol w:w="850"/>
        <w:gridCol w:w="1701"/>
        <w:gridCol w:w="1134"/>
        <w:gridCol w:w="964"/>
        <w:gridCol w:w="1020"/>
        <w:gridCol w:w="1020"/>
        <w:gridCol w:w="1871"/>
      </w:tblGrid>
      <w:tr w:rsidR="00662F9A">
        <w:tc>
          <w:tcPr>
            <w:tcW w:w="2978" w:type="dxa"/>
            <w:gridSpan w:val="4"/>
          </w:tcPr>
          <w:p w:rsidR="00662F9A" w:rsidRDefault="00662F9A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2551" w:type="dxa"/>
            <w:gridSpan w:val="2"/>
          </w:tcPr>
          <w:p w:rsidR="00662F9A" w:rsidRDefault="00662F9A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1134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Сумма на квартал</w:t>
            </w:r>
          </w:p>
        </w:tc>
        <w:tc>
          <w:tcPr>
            <w:tcW w:w="3004" w:type="dxa"/>
            <w:gridSpan w:val="3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в том числе по месяцам</w:t>
            </w:r>
          </w:p>
        </w:tc>
        <w:tc>
          <w:tcPr>
            <w:tcW w:w="1871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Обоснование вносимых изменений</w:t>
            </w:r>
          </w:p>
        </w:tc>
      </w:tr>
      <w:tr w:rsidR="00662F9A">
        <w:trPr>
          <w:trHeight w:val="269"/>
        </w:trPr>
        <w:tc>
          <w:tcPr>
            <w:tcW w:w="852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8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709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09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850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701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 xml:space="preserve">Код отнесения к публичному нормативному обязательству </w:t>
            </w:r>
            <w:hyperlink w:anchor="P123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/>
          </w:tcPr>
          <w:p w:rsidR="00662F9A" w:rsidRDefault="00662F9A"/>
        </w:tc>
        <w:tc>
          <w:tcPr>
            <w:tcW w:w="3004" w:type="dxa"/>
            <w:gridSpan w:val="3"/>
            <w:vMerge/>
          </w:tcPr>
          <w:p w:rsidR="00662F9A" w:rsidRDefault="00662F9A"/>
        </w:tc>
        <w:tc>
          <w:tcPr>
            <w:tcW w:w="1871" w:type="dxa"/>
            <w:vMerge/>
          </w:tcPr>
          <w:p w:rsidR="00662F9A" w:rsidRDefault="00662F9A"/>
        </w:tc>
      </w:tr>
      <w:tr w:rsidR="00662F9A">
        <w:tc>
          <w:tcPr>
            <w:tcW w:w="852" w:type="dxa"/>
            <w:vMerge/>
          </w:tcPr>
          <w:p w:rsidR="00662F9A" w:rsidRDefault="00662F9A"/>
        </w:tc>
        <w:tc>
          <w:tcPr>
            <w:tcW w:w="708" w:type="dxa"/>
            <w:vMerge/>
          </w:tcPr>
          <w:p w:rsidR="00662F9A" w:rsidRDefault="00662F9A"/>
        </w:tc>
        <w:tc>
          <w:tcPr>
            <w:tcW w:w="709" w:type="dxa"/>
            <w:vMerge/>
          </w:tcPr>
          <w:p w:rsidR="00662F9A" w:rsidRDefault="00662F9A"/>
        </w:tc>
        <w:tc>
          <w:tcPr>
            <w:tcW w:w="709" w:type="dxa"/>
            <w:vMerge/>
          </w:tcPr>
          <w:p w:rsidR="00662F9A" w:rsidRDefault="00662F9A"/>
        </w:tc>
        <w:tc>
          <w:tcPr>
            <w:tcW w:w="850" w:type="dxa"/>
            <w:vMerge/>
          </w:tcPr>
          <w:p w:rsidR="00662F9A" w:rsidRDefault="00662F9A"/>
        </w:tc>
        <w:tc>
          <w:tcPr>
            <w:tcW w:w="1701" w:type="dxa"/>
            <w:vMerge/>
          </w:tcPr>
          <w:p w:rsidR="00662F9A" w:rsidRDefault="00662F9A"/>
        </w:tc>
        <w:tc>
          <w:tcPr>
            <w:tcW w:w="1134" w:type="dxa"/>
            <w:vMerge/>
          </w:tcPr>
          <w:p w:rsidR="00662F9A" w:rsidRDefault="00662F9A"/>
        </w:tc>
        <w:tc>
          <w:tcPr>
            <w:tcW w:w="964" w:type="dxa"/>
          </w:tcPr>
          <w:p w:rsidR="00662F9A" w:rsidRDefault="00662F9A">
            <w:pPr>
              <w:pStyle w:val="ConsPlusNormal"/>
              <w:jc w:val="center"/>
            </w:pPr>
            <w:r>
              <w:t>1 месяц</w:t>
            </w:r>
          </w:p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2 месяц</w:t>
            </w:r>
          </w:p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3 месяц</w:t>
            </w:r>
          </w:p>
        </w:tc>
        <w:tc>
          <w:tcPr>
            <w:tcW w:w="1871" w:type="dxa"/>
            <w:vMerge/>
          </w:tcPr>
          <w:p w:rsidR="00662F9A" w:rsidRDefault="00662F9A"/>
        </w:tc>
      </w:tr>
      <w:tr w:rsidR="00662F9A">
        <w:tc>
          <w:tcPr>
            <w:tcW w:w="852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0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09" w:type="dxa"/>
          </w:tcPr>
          <w:p w:rsidR="00662F9A" w:rsidRDefault="00662F9A">
            <w:pPr>
              <w:pStyle w:val="ConsPlusNormal"/>
            </w:pPr>
          </w:p>
        </w:tc>
        <w:tc>
          <w:tcPr>
            <w:tcW w:w="85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87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5529" w:type="dxa"/>
            <w:gridSpan w:val="6"/>
          </w:tcPr>
          <w:p w:rsidR="00662F9A" w:rsidRDefault="00662F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871" w:type="dxa"/>
          </w:tcPr>
          <w:p w:rsidR="00662F9A" w:rsidRDefault="00662F9A">
            <w:pPr>
              <w:pStyle w:val="ConsPlusNormal"/>
            </w:pPr>
          </w:p>
        </w:tc>
      </w:tr>
    </w:tbl>
    <w:p w:rsidR="00662F9A" w:rsidRDefault="00662F9A">
      <w:pPr>
        <w:sectPr w:rsidR="00662F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587"/>
        <w:gridCol w:w="340"/>
        <w:gridCol w:w="2778"/>
      </w:tblGrid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Руководитель главного распорядителя</w:t>
            </w:r>
          </w:p>
          <w:p w:rsidR="00662F9A" w:rsidRDefault="00662F9A">
            <w:pPr>
              <w:pStyle w:val="ConsPlusNormal"/>
            </w:pPr>
            <w:r>
              <w:t>средств областного бюджета</w:t>
            </w:r>
          </w:p>
          <w:p w:rsidR="00662F9A" w:rsidRDefault="00662F9A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757"/>
        <w:gridCol w:w="340"/>
        <w:gridCol w:w="1701"/>
        <w:gridCol w:w="346"/>
        <w:gridCol w:w="3005"/>
      </w:tblGrid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2F9A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М.П.</w:t>
            </w:r>
          </w:p>
          <w:p w:rsidR="00662F9A" w:rsidRDefault="00662F9A">
            <w:pPr>
              <w:pStyle w:val="ConsPlusNormal"/>
              <w:jc w:val="both"/>
            </w:pPr>
            <w:r>
              <w:t>"___" __________ 20__ г.</w:t>
            </w:r>
          </w:p>
        </w:tc>
      </w:tr>
    </w:tbl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ind w:firstLine="540"/>
        <w:jc w:val="both"/>
      </w:pPr>
      <w:r>
        <w:t>--------------------------------</w:t>
      </w:r>
    </w:p>
    <w:p w:rsidR="00662F9A" w:rsidRDefault="00662F9A">
      <w:pPr>
        <w:pStyle w:val="ConsPlusNormal"/>
        <w:spacing w:before="220"/>
        <w:ind w:firstLine="540"/>
        <w:jc w:val="both"/>
      </w:pPr>
      <w:bookmarkStart w:id="2" w:name="P1237"/>
      <w:bookmarkEnd w:id="2"/>
      <w:r>
        <w:t>&lt;*&gt; Заполняется: с кодом 100 - по расходам, относимым к публичным нормативным обязательствам, с кодом 203 - по прочим расходам.</w:t>
      </w: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  <w:outlineLvl w:val="0"/>
      </w:pPr>
      <w:r>
        <w:t>Приложение 8</w:t>
      </w:r>
    </w:p>
    <w:p w:rsidR="00662F9A" w:rsidRDefault="00662F9A">
      <w:pPr>
        <w:pStyle w:val="ConsPlusNormal"/>
        <w:jc w:val="right"/>
      </w:pPr>
      <w:r>
        <w:t>к Приказу</w:t>
      </w:r>
    </w:p>
    <w:p w:rsidR="00662F9A" w:rsidRDefault="00662F9A">
      <w:pPr>
        <w:pStyle w:val="ConsPlusNormal"/>
        <w:jc w:val="right"/>
      </w:pPr>
      <w:r>
        <w:t>министерства управления финансами</w:t>
      </w:r>
    </w:p>
    <w:p w:rsidR="00662F9A" w:rsidRDefault="00662F9A">
      <w:pPr>
        <w:pStyle w:val="ConsPlusNormal"/>
        <w:jc w:val="right"/>
      </w:pPr>
      <w:r>
        <w:t>Самарской области</w:t>
      </w:r>
    </w:p>
    <w:p w:rsidR="00662F9A" w:rsidRDefault="00662F9A">
      <w:pPr>
        <w:pStyle w:val="ConsPlusNormal"/>
        <w:jc w:val="right"/>
      </w:pPr>
      <w:r>
        <w:t>от 16 декабря 2020 г. N 01-07/76н</w:t>
      </w:r>
    </w:p>
    <w:p w:rsidR="00662F9A" w:rsidRDefault="00662F9A">
      <w:pPr>
        <w:pStyle w:val="ConsPlusNormal"/>
        <w:jc w:val="both"/>
      </w:pPr>
    </w:p>
    <w:p w:rsidR="00662F9A" w:rsidRDefault="00662F9A">
      <w:pPr>
        <w:sectPr w:rsidR="00662F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04"/>
      </w:tblGrid>
      <w:tr w:rsidR="00662F9A"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9A" w:rsidRDefault="00662F9A">
            <w:pPr>
              <w:pStyle w:val="ConsPlusNormal"/>
              <w:jc w:val="center"/>
            </w:pPr>
            <w:r>
              <w:lastRenderedPageBreak/>
              <w:t>Заявка на финансирование</w:t>
            </w:r>
          </w:p>
          <w:p w:rsidR="00662F9A" w:rsidRDefault="00662F9A">
            <w:pPr>
              <w:pStyle w:val="ConsPlusNormal"/>
              <w:jc w:val="center"/>
            </w:pPr>
            <w:r>
              <w:t>на ____________</w:t>
            </w:r>
          </w:p>
        </w:tc>
      </w:tr>
      <w:tr w:rsidR="00662F9A"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(период)</w:t>
            </w:r>
          </w:p>
        </w:tc>
      </w:tr>
      <w:tr w:rsidR="00662F9A"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2F9A" w:rsidRDefault="00662F9A">
            <w:pPr>
              <w:pStyle w:val="ConsPlusNormal"/>
              <w:jc w:val="center"/>
            </w:pPr>
            <w:r>
              <w:t>N ______________</w:t>
            </w:r>
          </w:p>
        </w:tc>
      </w:tr>
      <w:tr w:rsidR="00662F9A"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1204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37"/>
        <w:gridCol w:w="964"/>
        <w:gridCol w:w="708"/>
        <w:gridCol w:w="1361"/>
        <w:gridCol w:w="850"/>
        <w:gridCol w:w="1276"/>
        <w:gridCol w:w="1644"/>
        <w:gridCol w:w="1304"/>
        <w:gridCol w:w="1644"/>
      </w:tblGrid>
      <w:tr w:rsidR="00662F9A">
        <w:tc>
          <w:tcPr>
            <w:tcW w:w="3146" w:type="dxa"/>
            <w:gridSpan w:val="4"/>
          </w:tcPr>
          <w:p w:rsidR="00662F9A" w:rsidRDefault="00662F9A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5131" w:type="dxa"/>
            <w:gridSpan w:val="4"/>
          </w:tcPr>
          <w:p w:rsidR="00662F9A" w:rsidRDefault="00662F9A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1304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Сумма на месяц</w:t>
            </w:r>
          </w:p>
        </w:tc>
        <w:tc>
          <w:tcPr>
            <w:tcW w:w="1644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Обоснование вносимых изменений</w:t>
            </w:r>
          </w:p>
        </w:tc>
      </w:tr>
      <w:tr w:rsidR="00662F9A">
        <w:tc>
          <w:tcPr>
            <w:tcW w:w="737" w:type="dxa"/>
          </w:tcPr>
          <w:p w:rsidR="00662F9A" w:rsidRDefault="00662F9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662F9A" w:rsidRDefault="00662F9A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964" w:type="dxa"/>
          </w:tcPr>
          <w:p w:rsidR="00662F9A" w:rsidRDefault="00662F9A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708" w:type="dxa"/>
          </w:tcPr>
          <w:p w:rsidR="00662F9A" w:rsidRDefault="00662F9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1361" w:type="dxa"/>
          </w:tcPr>
          <w:p w:rsidR="00662F9A" w:rsidRDefault="00662F9A">
            <w:pPr>
              <w:pStyle w:val="ConsPlusNormal"/>
              <w:jc w:val="center"/>
            </w:pPr>
            <w:r>
              <w:t>Код экономической классификации расходов</w:t>
            </w:r>
          </w:p>
        </w:tc>
        <w:tc>
          <w:tcPr>
            <w:tcW w:w="850" w:type="dxa"/>
          </w:tcPr>
          <w:p w:rsidR="00662F9A" w:rsidRDefault="00662F9A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276" w:type="dxa"/>
          </w:tcPr>
          <w:p w:rsidR="00662F9A" w:rsidRDefault="00662F9A">
            <w:pPr>
              <w:pStyle w:val="ConsPlusNormal"/>
              <w:jc w:val="center"/>
            </w:pPr>
            <w:r>
              <w:t xml:space="preserve">Код Федерального казначейства </w:t>
            </w:r>
            <w:hyperlink w:anchor="P130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</w:tcPr>
          <w:p w:rsidR="00662F9A" w:rsidRDefault="00662F9A">
            <w:pPr>
              <w:pStyle w:val="ConsPlusNormal"/>
              <w:jc w:val="center"/>
            </w:pPr>
            <w:r>
              <w:t xml:space="preserve">Код отнесения к публичному нормативному обязательству </w:t>
            </w:r>
            <w:hyperlink w:anchor="P131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04" w:type="dxa"/>
            <w:vMerge/>
          </w:tcPr>
          <w:p w:rsidR="00662F9A" w:rsidRDefault="00662F9A"/>
        </w:tc>
        <w:tc>
          <w:tcPr>
            <w:tcW w:w="1644" w:type="dxa"/>
            <w:vMerge/>
          </w:tcPr>
          <w:p w:rsidR="00662F9A" w:rsidRDefault="00662F9A"/>
        </w:tc>
      </w:tr>
      <w:tr w:rsidR="00662F9A">
        <w:tc>
          <w:tcPr>
            <w:tcW w:w="73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37" w:type="dxa"/>
          </w:tcPr>
          <w:p w:rsidR="00662F9A" w:rsidRDefault="00662F9A">
            <w:pPr>
              <w:pStyle w:val="ConsPlusNormal"/>
            </w:pPr>
          </w:p>
        </w:tc>
        <w:tc>
          <w:tcPr>
            <w:tcW w:w="96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708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361" w:type="dxa"/>
          </w:tcPr>
          <w:p w:rsidR="00662F9A" w:rsidRDefault="00662F9A">
            <w:pPr>
              <w:pStyle w:val="ConsPlusNormal"/>
            </w:pPr>
          </w:p>
        </w:tc>
        <w:tc>
          <w:tcPr>
            <w:tcW w:w="850" w:type="dxa"/>
            <w:vAlign w:val="bottom"/>
          </w:tcPr>
          <w:p w:rsidR="00662F9A" w:rsidRDefault="00662F9A">
            <w:pPr>
              <w:pStyle w:val="ConsPlusNormal"/>
            </w:pPr>
          </w:p>
        </w:tc>
        <w:tc>
          <w:tcPr>
            <w:tcW w:w="1276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2F9A" w:rsidRDefault="00662F9A">
            <w:pPr>
              <w:pStyle w:val="ConsPlusNormal"/>
            </w:pPr>
          </w:p>
        </w:tc>
        <w:tc>
          <w:tcPr>
            <w:tcW w:w="130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644" w:type="dxa"/>
            <w:vAlign w:val="bottom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8277" w:type="dxa"/>
            <w:gridSpan w:val="8"/>
          </w:tcPr>
          <w:p w:rsidR="00662F9A" w:rsidRDefault="00662F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0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644" w:type="dxa"/>
          </w:tcPr>
          <w:p w:rsidR="00662F9A" w:rsidRDefault="00662F9A">
            <w:pPr>
              <w:pStyle w:val="ConsPlusNormal"/>
            </w:pPr>
          </w:p>
        </w:tc>
      </w:tr>
    </w:tbl>
    <w:p w:rsidR="00662F9A" w:rsidRDefault="00662F9A">
      <w:pPr>
        <w:sectPr w:rsidR="00662F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587"/>
        <w:gridCol w:w="340"/>
        <w:gridCol w:w="2778"/>
      </w:tblGrid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Руководитель главного распорядителя</w:t>
            </w:r>
          </w:p>
          <w:p w:rsidR="00662F9A" w:rsidRDefault="00662F9A">
            <w:pPr>
              <w:pStyle w:val="ConsPlusNormal"/>
            </w:pPr>
            <w:r>
              <w:t>средств областного бюджета</w:t>
            </w:r>
          </w:p>
          <w:p w:rsidR="00662F9A" w:rsidRDefault="00662F9A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757"/>
        <w:gridCol w:w="340"/>
        <w:gridCol w:w="1701"/>
        <w:gridCol w:w="346"/>
        <w:gridCol w:w="3005"/>
      </w:tblGrid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2F9A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М.П.</w:t>
            </w:r>
          </w:p>
          <w:p w:rsidR="00662F9A" w:rsidRDefault="00662F9A">
            <w:pPr>
              <w:pStyle w:val="ConsPlusNormal"/>
            </w:pPr>
            <w:r>
              <w:t>"___" __________ 20__ г.</w:t>
            </w:r>
          </w:p>
        </w:tc>
      </w:tr>
    </w:tbl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ind w:firstLine="540"/>
        <w:jc w:val="both"/>
      </w:pPr>
      <w:r>
        <w:t>--------------------------------</w:t>
      </w:r>
    </w:p>
    <w:p w:rsidR="00662F9A" w:rsidRDefault="00662F9A">
      <w:pPr>
        <w:pStyle w:val="ConsPlusNormal"/>
        <w:spacing w:before="220"/>
        <w:ind w:firstLine="540"/>
        <w:jc w:val="both"/>
      </w:pPr>
      <w:bookmarkStart w:id="3" w:name="P1309"/>
      <w:bookmarkEnd w:id="3"/>
      <w:r>
        <w:t>&lt;*&gt; При наличии.</w:t>
      </w:r>
    </w:p>
    <w:p w:rsidR="00662F9A" w:rsidRDefault="00662F9A">
      <w:pPr>
        <w:pStyle w:val="ConsPlusNormal"/>
        <w:spacing w:before="220"/>
        <w:ind w:firstLine="540"/>
        <w:jc w:val="both"/>
      </w:pPr>
      <w:bookmarkStart w:id="4" w:name="P1310"/>
      <w:bookmarkEnd w:id="4"/>
      <w:r>
        <w:t>&lt;**&gt; Заполняется: с кодом 100 - по расходам, относимым к публичным нормативным обязательствам, с кодом 203 - по прочим расходам.</w:t>
      </w: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  <w:outlineLvl w:val="0"/>
      </w:pPr>
      <w:r>
        <w:t>Приложение 9</w:t>
      </w:r>
    </w:p>
    <w:p w:rsidR="00662F9A" w:rsidRDefault="00662F9A">
      <w:pPr>
        <w:pStyle w:val="ConsPlusNormal"/>
        <w:jc w:val="right"/>
      </w:pPr>
      <w:r>
        <w:t>к Приказу</w:t>
      </w:r>
    </w:p>
    <w:p w:rsidR="00662F9A" w:rsidRDefault="00662F9A">
      <w:pPr>
        <w:pStyle w:val="ConsPlusNormal"/>
        <w:jc w:val="right"/>
      </w:pPr>
      <w:r>
        <w:t>министерства управления финансами</w:t>
      </w:r>
    </w:p>
    <w:p w:rsidR="00662F9A" w:rsidRDefault="00662F9A">
      <w:pPr>
        <w:pStyle w:val="ConsPlusNormal"/>
        <w:jc w:val="right"/>
      </w:pPr>
      <w:r>
        <w:t>Самарской области</w:t>
      </w:r>
    </w:p>
    <w:p w:rsidR="00662F9A" w:rsidRDefault="00662F9A">
      <w:pPr>
        <w:pStyle w:val="ConsPlusNormal"/>
        <w:jc w:val="right"/>
      </w:pPr>
      <w:r>
        <w:t>от 16 декабря 2020 г. N 01-07/76н</w:t>
      </w:r>
    </w:p>
    <w:p w:rsidR="00662F9A" w:rsidRDefault="00662F9A">
      <w:pPr>
        <w:pStyle w:val="ConsPlusNormal"/>
        <w:jc w:val="both"/>
      </w:pPr>
    </w:p>
    <w:p w:rsidR="00662F9A" w:rsidRDefault="00662F9A">
      <w:pPr>
        <w:sectPr w:rsidR="00662F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73"/>
        <w:gridCol w:w="1304"/>
        <w:gridCol w:w="404"/>
        <w:gridCol w:w="2835"/>
      </w:tblGrid>
      <w:tr w:rsidR="00662F9A">
        <w:tc>
          <w:tcPr>
            <w:tcW w:w="69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УТВЕРЖДАЮ</w:t>
            </w:r>
          </w:p>
          <w:p w:rsidR="00662F9A" w:rsidRDefault="00662F9A">
            <w:pPr>
              <w:pStyle w:val="ConsPlusNormal"/>
              <w:jc w:val="center"/>
            </w:pPr>
            <w:r>
              <w:t>Руководитель департамента исполнения областного бюджета и отчетности министерства управления финансами Самарской области (лицо, его замещающее)</w:t>
            </w:r>
          </w:p>
        </w:tc>
      </w:tr>
      <w:tr w:rsidR="00662F9A">
        <w:tc>
          <w:tcPr>
            <w:tcW w:w="6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/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6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/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2F9A">
        <w:tc>
          <w:tcPr>
            <w:tcW w:w="69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/>
        </w:tc>
        <w:tc>
          <w:tcPr>
            <w:tcW w:w="45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"____" _____________ 20___ г.</w:t>
            </w:r>
          </w:p>
        </w:tc>
      </w:tr>
      <w:tr w:rsidR="00662F9A">
        <w:tc>
          <w:tcPr>
            <w:tcW w:w="1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Реестр предельных объемов финансирования</w:t>
            </w:r>
          </w:p>
          <w:p w:rsidR="00662F9A" w:rsidRDefault="00662F9A">
            <w:pPr>
              <w:pStyle w:val="ConsPlusNormal"/>
              <w:jc w:val="center"/>
            </w:pPr>
            <w:r>
              <w:t>по главным распорядителям средств областного бюджета</w:t>
            </w:r>
          </w:p>
          <w:p w:rsidR="00662F9A" w:rsidRDefault="00662F9A">
            <w:pPr>
              <w:pStyle w:val="ConsPlusNormal"/>
              <w:jc w:val="center"/>
            </w:pPr>
            <w:r>
              <w:t>на ________________</w:t>
            </w:r>
          </w:p>
        </w:tc>
      </w:tr>
      <w:tr w:rsidR="00662F9A">
        <w:tc>
          <w:tcPr>
            <w:tcW w:w="1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(период)</w:t>
            </w:r>
          </w:p>
        </w:tc>
      </w:tr>
      <w:tr w:rsidR="00662F9A">
        <w:tc>
          <w:tcPr>
            <w:tcW w:w="1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1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5"/>
        <w:gridCol w:w="1644"/>
        <w:gridCol w:w="1644"/>
        <w:gridCol w:w="1020"/>
        <w:gridCol w:w="1134"/>
        <w:gridCol w:w="1304"/>
        <w:gridCol w:w="1928"/>
        <w:gridCol w:w="1361"/>
      </w:tblGrid>
      <w:tr w:rsidR="00662F9A">
        <w:tc>
          <w:tcPr>
            <w:tcW w:w="1415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Номер уведомления</w:t>
            </w:r>
          </w:p>
        </w:tc>
        <w:tc>
          <w:tcPr>
            <w:tcW w:w="1644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Лицевой счет главного распорядителя средств областного бюджета</w:t>
            </w:r>
          </w:p>
        </w:tc>
        <w:tc>
          <w:tcPr>
            <w:tcW w:w="1644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Наименование главного распорядителя средств областного бюджета</w:t>
            </w:r>
          </w:p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366" w:type="dxa"/>
            <w:gridSpan w:val="3"/>
          </w:tcPr>
          <w:p w:rsidR="00662F9A" w:rsidRDefault="00662F9A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1361" w:type="dxa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415" w:type="dxa"/>
            <w:vMerge/>
          </w:tcPr>
          <w:p w:rsidR="00662F9A" w:rsidRDefault="00662F9A"/>
        </w:tc>
        <w:tc>
          <w:tcPr>
            <w:tcW w:w="1644" w:type="dxa"/>
            <w:vMerge/>
          </w:tcPr>
          <w:p w:rsidR="00662F9A" w:rsidRDefault="00662F9A"/>
        </w:tc>
        <w:tc>
          <w:tcPr>
            <w:tcW w:w="1644" w:type="dxa"/>
            <w:vMerge/>
          </w:tcPr>
          <w:p w:rsidR="00662F9A" w:rsidRDefault="00662F9A"/>
        </w:tc>
        <w:tc>
          <w:tcPr>
            <w:tcW w:w="1020" w:type="dxa"/>
          </w:tcPr>
          <w:p w:rsidR="00662F9A" w:rsidRDefault="00662F9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134" w:type="dxa"/>
          </w:tcPr>
          <w:p w:rsidR="00662F9A" w:rsidRDefault="00662F9A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304" w:type="dxa"/>
          </w:tcPr>
          <w:p w:rsidR="00662F9A" w:rsidRDefault="00662F9A">
            <w:pPr>
              <w:pStyle w:val="ConsPlusNormal"/>
              <w:jc w:val="center"/>
            </w:pPr>
            <w:r>
              <w:t xml:space="preserve">Код Федерального казначейства </w:t>
            </w:r>
            <w:hyperlink w:anchor="P1385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662F9A" w:rsidRDefault="00662F9A">
            <w:pPr>
              <w:pStyle w:val="ConsPlusNormal"/>
              <w:jc w:val="center"/>
            </w:pPr>
            <w:r>
              <w:t xml:space="preserve">Код отнесения к публичному нормативному обязательству </w:t>
            </w:r>
            <w:hyperlink w:anchor="P1386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1" w:type="dxa"/>
          </w:tcPr>
          <w:p w:rsidR="00662F9A" w:rsidRDefault="00662F9A">
            <w:pPr>
              <w:pStyle w:val="ConsPlusNormal"/>
              <w:jc w:val="center"/>
            </w:pPr>
            <w:r>
              <w:t>Сумма</w:t>
            </w:r>
          </w:p>
        </w:tc>
      </w:tr>
      <w:tr w:rsidR="00662F9A">
        <w:tc>
          <w:tcPr>
            <w:tcW w:w="1415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30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415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134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30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0089" w:type="dxa"/>
            <w:gridSpan w:val="7"/>
            <w:vAlign w:val="center"/>
          </w:tcPr>
          <w:p w:rsidR="00662F9A" w:rsidRDefault="00662F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361" w:type="dxa"/>
            <w:vAlign w:val="center"/>
          </w:tcPr>
          <w:p w:rsidR="00662F9A" w:rsidRDefault="00662F9A">
            <w:pPr>
              <w:pStyle w:val="ConsPlusNormal"/>
            </w:pPr>
          </w:p>
        </w:tc>
      </w:tr>
    </w:tbl>
    <w:p w:rsidR="00662F9A" w:rsidRDefault="00662F9A">
      <w:pPr>
        <w:sectPr w:rsidR="00662F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7"/>
        <w:gridCol w:w="1757"/>
        <w:gridCol w:w="406"/>
        <w:gridCol w:w="1587"/>
        <w:gridCol w:w="646"/>
        <w:gridCol w:w="2891"/>
      </w:tblGrid>
      <w:tr w:rsidR="00662F9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2F9A">
        <w:tc>
          <w:tcPr>
            <w:tcW w:w="90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both"/>
            </w:pPr>
            <w:r>
              <w:t>"___" _________ 20___ г.</w:t>
            </w:r>
          </w:p>
        </w:tc>
      </w:tr>
    </w:tbl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ind w:firstLine="540"/>
        <w:jc w:val="both"/>
      </w:pPr>
      <w:r>
        <w:t>--------------------------------</w:t>
      </w:r>
    </w:p>
    <w:p w:rsidR="00662F9A" w:rsidRDefault="00662F9A">
      <w:pPr>
        <w:pStyle w:val="ConsPlusNormal"/>
        <w:spacing w:before="220"/>
        <w:ind w:firstLine="540"/>
        <w:jc w:val="both"/>
      </w:pPr>
      <w:bookmarkStart w:id="5" w:name="P1385"/>
      <w:bookmarkEnd w:id="5"/>
      <w:r>
        <w:t>&lt;*&gt; При наличии.</w:t>
      </w:r>
    </w:p>
    <w:p w:rsidR="00662F9A" w:rsidRDefault="00662F9A">
      <w:pPr>
        <w:pStyle w:val="ConsPlusNormal"/>
        <w:spacing w:before="220"/>
        <w:ind w:firstLine="540"/>
        <w:jc w:val="both"/>
      </w:pPr>
      <w:bookmarkStart w:id="6" w:name="P1386"/>
      <w:bookmarkEnd w:id="6"/>
      <w:r>
        <w:t>&lt;**&gt; Заполняется: с кодом 100 - по расходам, относимым к публичным нормативным обязательствам, с кодом 203 - по прочим расходам.</w:t>
      </w: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  <w:outlineLvl w:val="0"/>
      </w:pPr>
      <w:r>
        <w:t>Приложение 10</w:t>
      </w:r>
    </w:p>
    <w:p w:rsidR="00662F9A" w:rsidRDefault="00662F9A">
      <w:pPr>
        <w:pStyle w:val="ConsPlusNormal"/>
        <w:jc w:val="right"/>
      </w:pPr>
      <w:r>
        <w:t>к Приказу</w:t>
      </w:r>
    </w:p>
    <w:p w:rsidR="00662F9A" w:rsidRDefault="00662F9A">
      <w:pPr>
        <w:pStyle w:val="ConsPlusNormal"/>
        <w:jc w:val="right"/>
      </w:pPr>
      <w:r>
        <w:t>министерства управления финансами</w:t>
      </w:r>
    </w:p>
    <w:p w:rsidR="00662F9A" w:rsidRDefault="00662F9A">
      <w:pPr>
        <w:pStyle w:val="ConsPlusNormal"/>
        <w:jc w:val="right"/>
      </w:pPr>
      <w:r>
        <w:t>Самарской области</w:t>
      </w:r>
    </w:p>
    <w:p w:rsidR="00662F9A" w:rsidRDefault="00662F9A">
      <w:pPr>
        <w:pStyle w:val="ConsPlusNormal"/>
        <w:jc w:val="right"/>
      </w:pPr>
      <w:r>
        <w:t>от 16 декабря 2020 г. N 01-07/76н</w:t>
      </w:r>
    </w:p>
    <w:p w:rsidR="00662F9A" w:rsidRDefault="00662F9A">
      <w:pPr>
        <w:pStyle w:val="ConsPlusNormal"/>
        <w:jc w:val="both"/>
      </w:pPr>
    </w:p>
    <w:p w:rsidR="00662F9A" w:rsidRDefault="00662F9A">
      <w:pPr>
        <w:sectPr w:rsidR="00662F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7"/>
        <w:gridCol w:w="5579"/>
      </w:tblGrid>
      <w:tr w:rsidR="00662F9A">
        <w:tc>
          <w:tcPr>
            <w:tcW w:w="1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lastRenderedPageBreak/>
              <w:t>Уведомление о распределении предельных объемов финансирования N _________</w:t>
            </w:r>
          </w:p>
          <w:p w:rsidR="00662F9A" w:rsidRDefault="00662F9A">
            <w:pPr>
              <w:pStyle w:val="ConsPlusNormal"/>
              <w:jc w:val="center"/>
            </w:pPr>
            <w:r>
              <w:t>на ________________</w:t>
            </w:r>
          </w:p>
        </w:tc>
      </w:tr>
      <w:tr w:rsidR="00662F9A">
        <w:tc>
          <w:tcPr>
            <w:tcW w:w="1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(период)</w:t>
            </w:r>
          </w:p>
        </w:tc>
      </w:tr>
      <w:tr w:rsidR="00662F9A">
        <w:tc>
          <w:tcPr>
            <w:tcW w:w="1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5937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Наименование главного распорядителя (распорядителя) средств областного бюджета, номер лицевого счета: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1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531"/>
        <w:gridCol w:w="1701"/>
        <w:gridCol w:w="1701"/>
        <w:gridCol w:w="1417"/>
        <w:gridCol w:w="1644"/>
        <w:gridCol w:w="1531"/>
      </w:tblGrid>
      <w:tr w:rsidR="00662F9A">
        <w:tc>
          <w:tcPr>
            <w:tcW w:w="2041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Наименование распорядителя (получателя) средств областного бюджета</w:t>
            </w:r>
          </w:p>
        </w:tc>
        <w:tc>
          <w:tcPr>
            <w:tcW w:w="1531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Лицевой счет распорядителя (получателя) средств областного бюджета</w:t>
            </w:r>
          </w:p>
        </w:tc>
        <w:tc>
          <w:tcPr>
            <w:tcW w:w="1701" w:type="dxa"/>
          </w:tcPr>
          <w:p w:rsidR="00662F9A" w:rsidRDefault="00662F9A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762" w:type="dxa"/>
            <w:gridSpan w:val="3"/>
          </w:tcPr>
          <w:p w:rsidR="00662F9A" w:rsidRDefault="00662F9A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1531" w:type="dxa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Сумма</w:t>
            </w:r>
          </w:p>
        </w:tc>
      </w:tr>
      <w:tr w:rsidR="00662F9A">
        <w:tc>
          <w:tcPr>
            <w:tcW w:w="2041" w:type="dxa"/>
            <w:vMerge/>
          </w:tcPr>
          <w:p w:rsidR="00662F9A" w:rsidRDefault="00662F9A"/>
        </w:tc>
        <w:tc>
          <w:tcPr>
            <w:tcW w:w="1531" w:type="dxa"/>
            <w:vMerge/>
          </w:tcPr>
          <w:p w:rsidR="00662F9A" w:rsidRDefault="00662F9A"/>
        </w:tc>
        <w:tc>
          <w:tcPr>
            <w:tcW w:w="1701" w:type="dxa"/>
          </w:tcPr>
          <w:p w:rsidR="00662F9A" w:rsidRDefault="00662F9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701" w:type="dxa"/>
          </w:tcPr>
          <w:p w:rsidR="00662F9A" w:rsidRDefault="00662F9A">
            <w:pPr>
              <w:pStyle w:val="ConsPlusNormal"/>
              <w:jc w:val="center"/>
            </w:pPr>
            <w:r>
              <w:t xml:space="preserve">Код отнесения к публичному нормативному обязательству </w:t>
            </w:r>
            <w:hyperlink w:anchor="P145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</w:tcPr>
          <w:p w:rsidR="00662F9A" w:rsidRDefault="00662F9A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1644" w:type="dxa"/>
          </w:tcPr>
          <w:p w:rsidR="00662F9A" w:rsidRDefault="00662F9A">
            <w:pPr>
              <w:pStyle w:val="ConsPlusNormal"/>
              <w:jc w:val="center"/>
            </w:pPr>
            <w:r>
              <w:t xml:space="preserve">Код Федерального казначейства </w:t>
            </w:r>
            <w:hyperlink w:anchor="P1451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531" w:type="dxa"/>
            <w:vMerge/>
          </w:tcPr>
          <w:p w:rsidR="00662F9A" w:rsidRDefault="00662F9A"/>
        </w:tc>
      </w:tr>
      <w:tr w:rsidR="00662F9A">
        <w:tc>
          <w:tcPr>
            <w:tcW w:w="2041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62F9A" w:rsidRDefault="00662F9A">
            <w:pPr>
              <w:pStyle w:val="ConsPlusNormal"/>
            </w:pPr>
          </w:p>
        </w:tc>
        <w:tc>
          <w:tcPr>
            <w:tcW w:w="1644" w:type="dxa"/>
          </w:tcPr>
          <w:p w:rsidR="00662F9A" w:rsidRDefault="00662F9A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0035" w:type="dxa"/>
            <w:gridSpan w:val="6"/>
            <w:vAlign w:val="center"/>
          </w:tcPr>
          <w:p w:rsidR="00662F9A" w:rsidRDefault="00662F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531" w:type="dxa"/>
            <w:vAlign w:val="center"/>
          </w:tcPr>
          <w:p w:rsidR="00662F9A" w:rsidRDefault="00662F9A">
            <w:pPr>
              <w:pStyle w:val="ConsPlusNormal"/>
            </w:pPr>
          </w:p>
        </w:tc>
      </w:tr>
    </w:tbl>
    <w:p w:rsidR="00662F9A" w:rsidRDefault="00662F9A">
      <w:pPr>
        <w:sectPr w:rsidR="00662F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39"/>
        <w:gridCol w:w="7032"/>
      </w:tblGrid>
      <w:tr w:rsidR="00662F9A"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Сумма прописью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587"/>
        <w:gridCol w:w="340"/>
        <w:gridCol w:w="2778"/>
      </w:tblGrid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Руководитель главного распорядителя</w:t>
            </w:r>
          </w:p>
          <w:p w:rsidR="00662F9A" w:rsidRDefault="00662F9A">
            <w:pPr>
              <w:pStyle w:val="ConsPlusNormal"/>
            </w:pPr>
            <w:r>
              <w:t>(распорядителя) средств областного бюджета</w:t>
            </w:r>
          </w:p>
          <w:p w:rsidR="00662F9A" w:rsidRDefault="00662F9A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701"/>
        <w:gridCol w:w="346"/>
        <w:gridCol w:w="3005"/>
      </w:tblGrid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Исполнитель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2F9A">
        <w:tc>
          <w:tcPr>
            <w:tcW w:w="69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М.П. "___" __________ 20__ г.</w:t>
            </w:r>
          </w:p>
        </w:tc>
      </w:tr>
    </w:tbl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ind w:firstLine="540"/>
        <w:jc w:val="both"/>
      </w:pPr>
      <w:r>
        <w:t>--------------------------------</w:t>
      </w:r>
    </w:p>
    <w:p w:rsidR="00662F9A" w:rsidRDefault="00662F9A">
      <w:pPr>
        <w:pStyle w:val="ConsPlusNormal"/>
        <w:spacing w:before="220"/>
        <w:ind w:firstLine="540"/>
        <w:jc w:val="both"/>
      </w:pPr>
      <w:bookmarkStart w:id="7" w:name="P1450"/>
      <w:bookmarkEnd w:id="7"/>
      <w:r>
        <w:t>&lt;*&gt; Заполняется: с кодом 100 - по расходам, относимым к публичным нормативным обязательствам, с кодом 203 - по прочим расходам.</w:t>
      </w:r>
    </w:p>
    <w:p w:rsidR="00662F9A" w:rsidRDefault="00662F9A">
      <w:pPr>
        <w:pStyle w:val="ConsPlusNormal"/>
        <w:spacing w:before="220"/>
        <w:ind w:firstLine="540"/>
        <w:jc w:val="both"/>
      </w:pPr>
      <w:bookmarkStart w:id="8" w:name="P1451"/>
      <w:bookmarkEnd w:id="8"/>
      <w:r>
        <w:t>&lt;**&gt; При наличии.</w:t>
      </w: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right"/>
        <w:outlineLvl w:val="0"/>
      </w:pPr>
      <w:r>
        <w:t>Приложение 11</w:t>
      </w:r>
    </w:p>
    <w:p w:rsidR="00662F9A" w:rsidRDefault="00662F9A">
      <w:pPr>
        <w:pStyle w:val="ConsPlusNormal"/>
        <w:jc w:val="right"/>
      </w:pPr>
      <w:r>
        <w:t>к Приказу</w:t>
      </w:r>
    </w:p>
    <w:p w:rsidR="00662F9A" w:rsidRDefault="00662F9A">
      <w:pPr>
        <w:pStyle w:val="ConsPlusNormal"/>
        <w:jc w:val="right"/>
      </w:pPr>
      <w:r>
        <w:t>министерства управления финансами</w:t>
      </w:r>
    </w:p>
    <w:p w:rsidR="00662F9A" w:rsidRDefault="00662F9A">
      <w:pPr>
        <w:pStyle w:val="ConsPlusNormal"/>
        <w:jc w:val="right"/>
      </w:pPr>
      <w:r>
        <w:t>Самарской области</w:t>
      </w:r>
    </w:p>
    <w:p w:rsidR="00662F9A" w:rsidRDefault="00662F9A">
      <w:pPr>
        <w:pStyle w:val="ConsPlusNormal"/>
        <w:jc w:val="right"/>
      </w:pPr>
      <w:r>
        <w:t>от 16 декабря 2020 г. N 01-07/76н</w:t>
      </w:r>
    </w:p>
    <w:p w:rsidR="00662F9A" w:rsidRDefault="00662F9A">
      <w:pPr>
        <w:pStyle w:val="ConsPlusNormal"/>
        <w:jc w:val="both"/>
      </w:pPr>
    </w:p>
    <w:p w:rsidR="00662F9A" w:rsidRDefault="00662F9A">
      <w:pPr>
        <w:sectPr w:rsidR="00662F9A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57"/>
        <w:gridCol w:w="5579"/>
      </w:tblGrid>
      <w:tr w:rsidR="00662F9A">
        <w:tc>
          <w:tcPr>
            <w:tcW w:w="1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bookmarkStart w:id="9" w:name="P1463"/>
            <w:bookmarkEnd w:id="9"/>
            <w:r>
              <w:lastRenderedPageBreak/>
              <w:t>Годовой прогноз перечислений по расходам</w:t>
            </w:r>
          </w:p>
          <w:p w:rsidR="00662F9A" w:rsidRDefault="00662F9A">
            <w:pPr>
              <w:pStyle w:val="ConsPlusNormal"/>
              <w:jc w:val="center"/>
            </w:pPr>
            <w:r>
              <w:t>за счет целевых безвозмездных поступлений</w:t>
            </w:r>
          </w:p>
          <w:p w:rsidR="00662F9A" w:rsidRDefault="00662F9A">
            <w:pPr>
              <w:pStyle w:val="ConsPlusNormal"/>
              <w:jc w:val="center"/>
            </w:pPr>
            <w:r>
              <w:t>на __________ год</w:t>
            </w:r>
          </w:p>
        </w:tc>
      </w:tr>
      <w:tr w:rsidR="00662F9A">
        <w:tc>
          <w:tcPr>
            <w:tcW w:w="1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7257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Главный распорядитель средств областного бюджета, лицевой счет</w:t>
            </w:r>
          </w:p>
        </w:tc>
        <w:tc>
          <w:tcPr>
            <w:tcW w:w="5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Единица измерения: руб. (с точностью до второго десятичного знака)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2"/>
        <w:gridCol w:w="420"/>
        <w:gridCol w:w="441"/>
        <w:gridCol w:w="352"/>
        <w:gridCol w:w="640"/>
        <w:gridCol w:w="1002"/>
        <w:gridCol w:w="1026"/>
        <w:gridCol w:w="525"/>
        <w:gridCol w:w="597"/>
        <w:gridCol w:w="557"/>
        <w:gridCol w:w="644"/>
        <w:gridCol w:w="444"/>
        <w:gridCol w:w="597"/>
        <w:gridCol w:w="566"/>
        <w:gridCol w:w="391"/>
        <w:gridCol w:w="461"/>
        <w:gridCol w:w="597"/>
        <w:gridCol w:w="458"/>
        <w:gridCol w:w="504"/>
        <w:gridCol w:w="687"/>
        <w:gridCol w:w="597"/>
        <w:gridCol w:w="624"/>
        <w:gridCol w:w="573"/>
        <w:gridCol w:w="638"/>
        <w:gridCol w:w="941"/>
      </w:tblGrid>
      <w:tr w:rsidR="00662F9A" w:rsidTr="003A4900">
        <w:tc>
          <w:tcPr>
            <w:tcW w:w="0" w:type="auto"/>
            <w:gridSpan w:val="4"/>
          </w:tcPr>
          <w:p w:rsidR="00662F9A" w:rsidRDefault="00662F9A">
            <w:pPr>
              <w:pStyle w:val="ConsPlusNormal"/>
              <w:jc w:val="center"/>
            </w:pPr>
            <w:r>
              <w:t>Коды бюджетной классификации</w:t>
            </w:r>
          </w:p>
        </w:tc>
        <w:tc>
          <w:tcPr>
            <w:tcW w:w="0" w:type="auto"/>
            <w:gridSpan w:val="4"/>
          </w:tcPr>
          <w:p w:rsidR="00662F9A" w:rsidRDefault="00662F9A">
            <w:pPr>
              <w:pStyle w:val="ConsPlusNormal"/>
              <w:jc w:val="center"/>
            </w:pPr>
            <w:r>
              <w:t>Коды дополнительной классификации</w:t>
            </w:r>
          </w:p>
        </w:tc>
        <w:tc>
          <w:tcPr>
            <w:tcW w:w="0" w:type="auto"/>
            <w:gridSpan w:val="4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0" w:type="auto"/>
            <w:gridSpan w:val="4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0" w:type="auto"/>
            <w:gridSpan w:val="4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0" w:type="auto"/>
            <w:gridSpan w:val="4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0" w:type="auto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Обоснование вносимых изменений</w:t>
            </w:r>
          </w:p>
        </w:tc>
      </w:tr>
      <w:tr w:rsidR="00662F9A" w:rsidTr="003A4900">
        <w:trPr>
          <w:trHeight w:val="269"/>
        </w:trPr>
        <w:tc>
          <w:tcPr>
            <w:tcW w:w="0" w:type="auto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0" w:type="auto"/>
            <w:vMerge w:val="restart"/>
          </w:tcPr>
          <w:p w:rsidR="00662F9A" w:rsidRDefault="00662F9A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0" w:type="auto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КЦСР</w:t>
            </w:r>
          </w:p>
        </w:tc>
        <w:tc>
          <w:tcPr>
            <w:tcW w:w="0" w:type="auto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КВР</w:t>
            </w:r>
          </w:p>
        </w:tc>
        <w:tc>
          <w:tcPr>
            <w:tcW w:w="0" w:type="auto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Код целевых средств</w:t>
            </w:r>
          </w:p>
        </w:tc>
        <w:tc>
          <w:tcPr>
            <w:tcW w:w="0" w:type="auto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 xml:space="preserve">Код Федерального казначейства </w:t>
            </w:r>
            <w:hyperlink w:anchor="P157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0" w:type="auto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 xml:space="preserve">Код отнесения к публичному нормативному обязательству </w:t>
            </w:r>
            <w:hyperlink w:anchor="P1575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0" w:type="auto"/>
            <w:vMerge w:val="restart"/>
          </w:tcPr>
          <w:p w:rsidR="00662F9A" w:rsidRDefault="00662F9A">
            <w:pPr>
              <w:pStyle w:val="ConsPlusNormal"/>
              <w:jc w:val="center"/>
            </w:pPr>
            <w:r>
              <w:t>Сумма на год</w:t>
            </w:r>
          </w:p>
        </w:tc>
        <w:tc>
          <w:tcPr>
            <w:tcW w:w="0" w:type="auto"/>
            <w:gridSpan w:val="4"/>
            <w:vMerge/>
          </w:tcPr>
          <w:p w:rsidR="00662F9A" w:rsidRDefault="00662F9A"/>
        </w:tc>
        <w:tc>
          <w:tcPr>
            <w:tcW w:w="0" w:type="auto"/>
            <w:gridSpan w:val="4"/>
            <w:vMerge/>
          </w:tcPr>
          <w:p w:rsidR="00662F9A" w:rsidRDefault="00662F9A"/>
        </w:tc>
        <w:tc>
          <w:tcPr>
            <w:tcW w:w="0" w:type="auto"/>
            <w:gridSpan w:val="4"/>
            <w:vMerge/>
          </w:tcPr>
          <w:p w:rsidR="00662F9A" w:rsidRDefault="00662F9A"/>
        </w:tc>
        <w:tc>
          <w:tcPr>
            <w:tcW w:w="0" w:type="auto"/>
            <w:gridSpan w:val="4"/>
            <w:vMerge/>
          </w:tcPr>
          <w:p w:rsidR="00662F9A" w:rsidRDefault="00662F9A"/>
        </w:tc>
        <w:tc>
          <w:tcPr>
            <w:tcW w:w="0" w:type="auto"/>
            <w:vMerge/>
          </w:tcPr>
          <w:p w:rsidR="00662F9A" w:rsidRDefault="00662F9A"/>
        </w:tc>
      </w:tr>
      <w:tr w:rsidR="00662F9A" w:rsidTr="003A4900">
        <w:tc>
          <w:tcPr>
            <w:tcW w:w="0" w:type="auto"/>
            <w:vMerge/>
          </w:tcPr>
          <w:p w:rsidR="00662F9A" w:rsidRDefault="00662F9A"/>
        </w:tc>
        <w:tc>
          <w:tcPr>
            <w:tcW w:w="0" w:type="auto"/>
            <w:vMerge/>
          </w:tcPr>
          <w:p w:rsidR="00662F9A" w:rsidRDefault="00662F9A"/>
        </w:tc>
        <w:tc>
          <w:tcPr>
            <w:tcW w:w="0" w:type="auto"/>
            <w:vMerge/>
          </w:tcPr>
          <w:p w:rsidR="00662F9A" w:rsidRDefault="00662F9A"/>
        </w:tc>
        <w:tc>
          <w:tcPr>
            <w:tcW w:w="0" w:type="auto"/>
            <w:vMerge/>
          </w:tcPr>
          <w:p w:rsidR="00662F9A" w:rsidRDefault="00662F9A"/>
        </w:tc>
        <w:tc>
          <w:tcPr>
            <w:tcW w:w="0" w:type="auto"/>
            <w:vMerge/>
          </w:tcPr>
          <w:p w:rsidR="00662F9A" w:rsidRDefault="00662F9A"/>
        </w:tc>
        <w:tc>
          <w:tcPr>
            <w:tcW w:w="0" w:type="auto"/>
            <w:vMerge/>
          </w:tcPr>
          <w:p w:rsidR="00662F9A" w:rsidRDefault="00662F9A"/>
        </w:tc>
        <w:tc>
          <w:tcPr>
            <w:tcW w:w="0" w:type="auto"/>
            <w:vMerge/>
          </w:tcPr>
          <w:p w:rsidR="00662F9A" w:rsidRDefault="00662F9A"/>
        </w:tc>
        <w:tc>
          <w:tcPr>
            <w:tcW w:w="0" w:type="auto"/>
            <w:vMerge/>
          </w:tcPr>
          <w:p w:rsidR="00662F9A" w:rsidRDefault="00662F9A"/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Сумма на квартал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Январь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Февраль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Март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Сумма на квартал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Апрель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Май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Июнь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Сумма на квартал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Июль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Август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Сентябрь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Сумма на квартал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Октябрь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Ноябрь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  <w:jc w:val="center"/>
            </w:pPr>
            <w:r>
              <w:t>Декабрь</w:t>
            </w:r>
          </w:p>
        </w:tc>
        <w:tc>
          <w:tcPr>
            <w:tcW w:w="0" w:type="auto"/>
            <w:vMerge/>
          </w:tcPr>
          <w:p w:rsidR="00662F9A" w:rsidRDefault="00662F9A"/>
        </w:tc>
      </w:tr>
      <w:tr w:rsidR="00662F9A" w:rsidTr="003A4900"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</w:tr>
      <w:tr w:rsidR="00662F9A" w:rsidTr="003A4900">
        <w:tc>
          <w:tcPr>
            <w:tcW w:w="0" w:type="auto"/>
            <w:gridSpan w:val="7"/>
          </w:tcPr>
          <w:p w:rsidR="00662F9A" w:rsidRDefault="00662F9A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  <w:tc>
          <w:tcPr>
            <w:tcW w:w="0" w:type="auto"/>
          </w:tcPr>
          <w:p w:rsidR="00662F9A" w:rsidRDefault="00662F9A">
            <w:pPr>
              <w:pStyle w:val="ConsPlusNormal"/>
            </w:pPr>
          </w:p>
        </w:tc>
      </w:tr>
    </w:tbl>
    <w:p w:rsidR="00662F9A" w:rsidRDefault="00662F9A">
      <w:pPr>
        <w:sectPr w:rsidR="00662F9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65"/>
        <w:gridCol w:w="1587"/>
        <w:gridCol w:w="340"/>
        <w:gridCol w:w="2778"/>
      </w:tblGrid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Руководитель главного распорядителя</w:t>
            </w:r>
          </w:p>
          <w:p w:rsidR="00662F9A" w:rsidRDefault="00662F9A">
            <w:pPr>
              <w:pStyle w:val="ConsPlusNormal"/>
            </w:pPr>
            <w:r>
              <w:t>средств областного бюджета</w:t>
            </w:r>
          </w:p>
          <w:p w:rsidR="00662F9A" w:rsidRDefault="00662F9A">
            <w:pPr>
              <w:pStyle w:val="ConsPlusNormal"/>
            </w:pPr>
            <w:r>
              <w:t>(уполномоченное лицо)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62F9A" w:rsidRDefault="00662F9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757"/>
        <w:gridCol w:w="340"/>
        <w:gridCol w:w="1701"/>
        <w:gridCol w:w="346"/>
        <w:gridCol w:w="3005"/>
      </w:tblGrid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Исполнитель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2F9A" w:rsidRDefault="00662F9A">
            <w:pPr>
              <w:pStyle w:val="ConsPlusNormal"/>
            </w:pPr>
          </w:p>
        </w:tc>
      </w:tr>
      <w:tr w:rsidR="00662F9A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662F9A"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62F9A" w:rsidRDefault="00662F9A">
            <w:pPr>
              <w:pStyle w:val="ConsPlusNormal"/>
            </w:pPr>
            <w:r>
              <w:t>М.П.</w:t>
            </w:r>
          </w:p>
          <w:p w:rsidR="00662F9A" w:rsidRDefault="00662F9A">
            <w:pPr>
              <w:pStyle w:val="ConsPlusNormal"/>
            </w:pPr>
            <w:r>
              <w:t>"___" __________ 20__ г.</w:t>
            </w:r>
          </w:p>
        </w:tc>
      </w:tr>
    </w:tbl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ind w:firstLine="540"/>
        <w:jc w:val="both"/>
      </w:pPr>
      <w:r>
        <w:t>--------------------------------</w:t>
      </w:r>
    </w:p>
    <w:p w:rsidR="00662F9A" w:rsidRDefault="00662F9A">
      <w:pPr>
        <w:pStyle w:val="ConsPlusNormal"/>
        <w:spacing w:before="220"/>
        <w:ind w:firstLine="540"/>
        <w:jc w:val="both"/>
      </w:pPr>
      <w:bookmarkStart w:id="10" w:name="P1574"/>
      <w:bookmarkEnd w:id="10"/>
      <w:r>
        <w:t>&lt;*&gt; При наличии.</w:t>
      </w:r>
    </w:p>
    <w:p w:rsidR="00662F9A" w:rsidRDefault="00662F9A">
      <w:pPr>
        <w:pStyle w:val="ConsPlusNormal"/>
        <w:spacing w:before="220"/>
        <w:ind w:firstLine="540"/>
        <w:jc w:val="both"/>
      </w:pPr>
      <w:bookmarkStart w:id="11" w:name="P1575"/>
      <w:bookmarkEnd w:id="11"/>
      <w:r>
        <w:t>&lt;**&gt; Заполняется: с кодом 100 - по расходам, относимым к публичным нормативным обязательствам, с кодом 203 - по прочим расходам.</w:t>
      </w: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jc w:val="both"/>
      </w:pPr>
    </w:p>
    <w:p w:rsidR="00662F9A" w:rsidRDefault="00662F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E12" w:rsidRDefault="00EB5E12"/>
    <w:sectPr w:rsidR="00EB5E12" w:rsidSect="00DD73B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F9A"/>
    <w:rsid w:val="00041D79"/>
    <w:rsid w:val="003A4900"/>
    <w:rsid w:val="00662F9A"/>
    <w:rsid w:val="00EB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2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62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62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62F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62F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62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62F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62F9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4FE410B9A0A9CA6769DBC44DC6047EC0466C2EFCA7280B062B6674FFE442570EFDBFD3F6C2BFB2A2BE62DAC486A49A72FDC6E7933D825314F699045g6z5J" TargetMode="External"/><Relationship Id="rId18" Type="http://schemas.openxmlformats.org/officeDocument/2006/relationships/hyperlink" Target="consultantplus://offline/ref=34FE410B9A0A9CA6769DBC44DC6047EC0466C2EFCA7280B062B6674FFE442570EFDBFD3F6C2BFB2A2BE62DAB4C6A49A72FDC6E7933D825314F699045g6z5J" TargetMode="External"/><Relationship Id="rId26" Type="http://schemas.openxmlformats.org/officeDocument/2006/relationships/hyperlink" Target="consultantplus://offline/ref=34FE410B9A0A9CA6769DBC44DC6047EC0466C2EFCA7280B062B6674FFE442570EFDBFD3F6C2BFB2A2BE62DA94A6A49A72FDC6E7933D825314F699045g6z5J" TargetMode="External"/><Relationship Id="rId39" Type="http://schemas.openxmlformats.org/officeDocument/2006/relationships/hyperlink" Target="consultantplus://offline/ref=34FE410B9A0A9CA6769DBC44DC6047EC0466C2EFCA7280B062B6674FFE442570EFDBFD3F6C2BFB2A2BE62DA7496A49A72FDC6E7933D825314F699045g6z5J" TargetMode="External"/><Relationship Id="rId21" Type="http://schemas.openxmlformats.org/officeDocument/2006/relationships/hyperlink" Target="consultantplus://offline/ref=34FE410B9A0A9CA6769DBC44DC6047EC0466C2EFCA7280B062B6674FFE442570EFDBFD3F6C2BFB2A2BE62DAA4B6A49A72FDC6E7933D825314F699045g6z5J" TargetMode="External"/><Relationship Id="rId34" Type="http://schemas.openxmlformats.org/officeDocument/2006/relationships/hyperlink" Target="consultantplus://offline/ref=34FE410B9A0A9CA6769DBC44DC6047EC0466C2EFCA7280B062B6674FFE442570EFDBFD3F6C2BFB2A2BE628AE486A49A72FDC6E7933D825314F699045g6z5J" TargetMode="External"/><Relationship Id="rId42" Type="http://schemas.openxmlformats.org/officeDocument/2006/relationships/hyperlink" Target="consultantplus://offline/ref=34FE410B9A0A9CA6769DBC44DC6047EC0466C2EFCA7280B062B6674FFE442570EFDBFD3F6C2BFB2A2BE62DA64A6A49A72FDC6E7933D825314F699045g6z5J" TargetMode="External"/><Relationship Id="rId47" Type="http://schemas.openxmlformats.org/officeDocument/2006/relationships/hyperlink" Target="consultantplus://offline/ref=34FE410B9A0A9CA6769DBC44DC6047EC0466C2EFCA7280B062B6674FFE442570EFDBFD3F6C2BFB2A2BE62BA84F6A49A72FDC6E7933D825314F699045g6z5J" TargetMode="External"/><Relationship Id="rId50" Type="http://schemas.openxmlformats.org/officeDocument/2006/relationships/hyperlink" Target="consultantplus://offline/ref=34FE410B9A0A9CA6769DBC44DC6047EC0466C2EFCA7280B062B6674FFE442570EFDBFD3F6C2BFB2A2BE62BA74B6A49A72FDC6E7933D825314F699045g6z5J" TargetMode="External"/><Relationship Id="rId55" Type="http://schemas.openxmlformats.org/officeDocument/2006/relationships/hyperlink" Target="consultantplus://offline/ref=34FE410B9A0A9CA6769DBC44DC6047EC0466C2EFCA7280B062B6674FFE442570EFDBFD3F6C2BFB2A2BE62EA6416A49A72FDC6E7933D825314F699045g6z5J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34FE410B9A0A9CA6769DBC44DC6047EC0466C2EFCA7280B062B6674FFE442570EFDBFD3F6C2BFB2A2BE62DAE4F6A49A72FDC6E7933D825314F699045g6z5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4FE410B9A0A9CA6769DBC44DC6047EC0466C2EFCA7280B062B6674FFE442570EFDBFD3F6C2BFB2A2BE62BAA496A49A72FDC6E7933D825314F699045g6z5J" TargetMode="External"/><Relationship Id="rId20" Type="http://schemas.openxmlformats.org/officeDocument/2006/relationships/hyperlink" Target="consultantplus://offline/ref=34FE410B9A0A9CA6769DBC44DC6047EC0466C2EFCA7280B062B6674FFE442570EFDBFD3F6C2BFB2A2BE62DAB4D6A49A72FDC6E7933D825314F699045g6z5J" TargetMode="External"/><Relationship Id="rId29" Type="http://schemas.openxmlformats.org/officeDocument/2006/relationships/hyperlink" Target="consultantplus://offline/ref=34FE410B9A0A9CA6769DBC44DC6047EC0466C2EFCA7280B062B6674FFE442570EFDBFD3F6C2BFB2A2BE62DA8496A49A72FDC6E7933D825314F699045g6z5J" TargetMode="External"/><Relationship Id="rId41" Type="http://schemas.openxmlformats.org/officeDocument/2006/relationships/hyperlink" Target="consultantplus://offline/ref=34FE410B9A0A9CA6769DBC44DC6047EC0466C2EFCA7280B062B6674FFE442570EFDBFD3F6C2BFB2A2BE62DA7416A49A72FDC6E7933D825314F699045g6z5J" TargetMode="External"/><Relationship Id="rId54" Type="http://schemas.openxmlformats.org/officeDocument/2006/relationships/hyperlink" Target="consultantplus://offline/ref=34FE410B9A0A9CA6769DBC44DC6047EC0466C2EFCA7280B062B6674FFE442570EFDBFD3F6C2BFB2A2BE62EA84C6A49A72FDC6E7933D825314F699045g6z5J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4FE410B9A0A9CA6769DBC44DC6047EC0466C2EFCA7280B062B6674FFE442570EFDBFD3F7E2BA3262BE333AF4A7F1FF669g8z8J" TargetMode="External"/><Relationship Id="rId11" Type="http://schemas.openxmlformats.org/officeDocument/2006/relationships/hyperlink" Target="consultantplus://offline/ref=34FE410B9A0A9CA6769DBC44DC6047EC0466C2EFCA7280B062B6674FFE442570EFDBFD3F6C2BFB2A2BE62DAD406A49A72FDC6E7933D825314F699045g6z5J" TargetMode="External"/><Relationship Id="rId24" Type="http://schemas.openxmlformats.org/officeDocument/2006/relationships/hyperlink" Target="consultantplus://offline/ref=34FE410B9A0A9CA6769DBC44DC6047EC0466C2EFCA7280B062B6674FFE442570EFDBFD3F6C2BFB2A2BE62DAA4F6A49A72FDC6E7933D825314F699045g6z5J" TargetMode="External"/><Relationship Id="rId32" Type="http://schemas.openxmlformats.org/officeDocument/2006/relationships/hyperlink" Target="consultantplus://offline/ref=34FE410B9A0A9CA6769DBC44DC6047EC0466C2EFCA7280B062B6674FFE442570EFDBFD3F6C2BFB2A2BE62DA8496A49A72FDC6E7933D825314F699045g6z5J" TargetMode="External"/><Relationship Id="rId37" Type="http://schemas.openxmlformats.org/officeDocument/2006/relationships/hyperlink" Target="consultantplus://offline/ref=34FE410B9A0A9CA6769DBC44DC6047EC0466C2EFCA7280B062B6674FFE442570EFDBFD3F6C2BFB2A2BE62DA7496A49A72FDC6E7933D825314F699045g6z5J" TargetMode="External"/><Relationship Id="rId40" Type="http://schemas.openxmlformats.org/officeDocument/2006/relationships/hyperlink" Target="consultantplus://offline/ref=34FE410B9A0A9CA6769DBC44DC6047EC0466C2EFCA7280B062B6674FFE442570EFDBFD3F6C2BFB2A2BE62DA74B6A49A72FDC6E7933D825314F699045g6z5J" TargetMode="External"/><Relationship Id="rId45" Type="http://schemas.openxmlformats.org/officeDocument/2006/relationships/hyperlink" Target="consultantplus://offline/ref=34FE410B9A0A9CA6769DBC44DC6047EC0466C2EFCA7280B062B6674FFE442570EFDBFD3F6C2BFB2A2BE62BA84C6A49A72FDC6E7933D825314F699045g6z5J" TargetMode="External"/><Relationship Id="rId53" Type="http://schemas.openxmlformats.org/officeDocument/2006/relationships/hyperlink" Target="consultantplus://offline/ref=34FE410B9A0A9CA6769DBC44DC6047EC0466C2EFCA7280B062B6674FFE442570EFDBFD3F6C2BFB2A2BE62EAC486A49A72FDC6E7933D825314F699045g6z5J" TargetMode="External"/><Relationship Id="rId58" Type="http://schemas.openxmlformats.org/officeDocument/2006/relationships/hyperlink" Target="consultantplus://offline/ref=34FE410B9A0A9CA6769DBC44DC6047EC0466C2EFCA7280B062B6674FFE442570EFDBFD3F6C2BFB2A2BE628A94D6A49A72FDC6E7933D825314F699045g6z5J" TargetMode="External"/><Relationship Id="rId5" Type="http://schemas.openxmlformats.org/officeDocument/2006/relationships/hyperlink" Target="consultantplus://offline/ref=34FE410B9A0A9CA6769DBC44DC6047EC0466C2EFCA7185BC6FB2674FFE442570EFDBFD3F6C2BFB2A2BE62DAE496A49A72FDC6E7933D825314F699045g6z5J" TargetMode="External"/><Relationship Id="rId15" Type="http://schemas.openxmlformats.org/officeDocument/2006/relationships/hyperlink" Target="consultantplus://offline/ref=34FE410B9A0A9CA6769DBC44DC6047EC0466C2EFCA7280B062B6674FFE442570EFDBFD3F6C2BFB2A2BE62DAB486A49A72FDC6E7933D825314F699045g6z5J" TargetMode="External"/><Relationship Id="rId23" Type="http://schemas.openxmlformats.org/officeDocument/2006/relationships/hyperlink" Target="consultantplus://offline/ref=34FE410B9A0A9CA6769DBC44DC6047EC0466C2EFCA7280B062B6674FFE442570EFDBFD3F6C2BFB2A2BE62DAA4F6A49A72FDC6E7933D825314F699045g6z5J" TargetMode="External"/><Relationship Id="rId28" Type="http://schemas.openxmlformats.org/officeDocument/2006/relationships/hyperlink" Target="consultantplus://offline/ref=34FE410B9A0A9CA6769DBC44DC6047EC0466C2EFCA7280B062B6674FFE442570EFDBFD3F6C2BFB2A2BE62DA9406A49A72FDC6E7933D825314F699045g6z5J" TargetMode="External"/><Relationship Id="rId36" Type="http://schemas.openxmlformats.org/officeDocument/2006/relationships/hyperlink" Target="consultantplus://offline/ref=34FE410B9A0A9CA6769DBC44DC6047EC0466C2EFCA7280B062B6674FFE442570EFDBFD3F6C2BFB2A2BE62DA7496A49A72FDC6E7933D825314F699045g6z5J" TargetMode="External"/><Relationship Id="rId49" Type="http://schemas.openxmlformats.org/officeDocument/2006/relationships/hyperlink" Target="consultantplus://offline/ref=34FE410B9A0A9CA6769DBC44DC6047EC0466C2EFCA7280B062B6674FFE442570EFDBFD3F6C2BFB2A2BE62BA8416A49A72FDC6E7933D825314F699045g6z5J" TargetMode="External"/><Relationship Id="rId57" Type="http://schemas.openxmlformats.org/officeDocument/2006/relationships/hyperlink" Target="consultantplus://offline/ref=34FE410B9A0A9CA6769DBC44DC6047EC0466C2EFCA7280B062B6674FFE442570EFDBFD3F6C2BFB2A2BE628AB4C6A49A72FDC6E7933D825314F699045g6z5J" TargetMode="External"/><Relationship Id="rId61" Type="http://schemas.openxmlformats.org/officeDocument/2006/relationships/hyperlink" Target="consultantplus://offline/ref=34FE410B9A0A9CA6769DBC44DC6047EC0466C2EFCA7280B062B6674FFE442570EFDBFD3F6C2BFB2A2BE62BAE4D6A49A72FDC6E7933D825314F699045g6z5J" TargetMode="External"/><Relationship Id="rId10" Type="http://schemas.openxmlformats.org/officeDocument/2006/relationships/hyperlink" Target="consultantplus://offline/ref=34FE410B9A0A9CA6769DBC44DC6047EC0466C2EFCA7280B062B6674FFE442570EFDBFD3F6C2BFB2A2BE62DAD406A49A72FDC6E7933D825314F699045g6z5J" TargetMode="External"/><Relationship Id="rId19" Type="http://schemas.openxmlformats.org/officeDocument/2006/relationships/hyperlink" Target="consultantplus://offline/ref=34FE410B9A0A9CA6769DBC44DC6047EC0466C2EFCA7280B062B6674FFE442570EFDBFD3F6C2BFB2A2BE62DAB4D6A49A72FDC6E7933D825314F699045g6z5J" TargetMode="External"/><Relationship Id="rId31" Type="http://schemas.openxmlformats.org/officeDocument/2006/relationships/hyperlink" Target="consultantplus://offline/ref=34FE410B9A0A9CA6769DBC44DC6047EC0466C2EFCA7280B062B6674FFE442570EFDBFD3F6C2BFB2A2BE62DA84C6A49A72FDC6E7933D825314F699045g6z5J" TargetMode="External"/><Relationship Id="rId44" Type="http://schemas.openxmlformats.org/officeDocument/2006/relationships/hyperlink" Target="consultantplus://offline/ref=34FE410B9A0A9CA6769DBC44DC6047EC0466C2EFCA7280B062B6674FFE442570EFDBFD3F6C2BFB2A2BE62BA84C6A49A72FDC6E7933D825314F699045g6z5J" TargetMode="External"/><Relationship Id="rId52" Type="http://schemas.openxmlformats.org/officeDocument/2006/relationships/hyperlink" Target="consultantplus://offline/ref=34FE410B9A0A9CA6769DBC44DC6047EC0466C2EFCA7280B062B6674FFE442570EFDBFD3F6C2BFB2A2BE62FAC4D6A49A72FDC6E7933D825314F699045g6z5J" TargetMode="External"/><Relationship Id="rId60" Type="http://schemas.openxmlformats.org/officeDocument/2006/relationships/hyperlink" Target="consultantplus://offline/ref=34FE410B9A0A9CA6769DBC44DC6047EC0466C2EFCA7280B062B6674FFE442570EFDBFD3F6C2BFB2A2BE628A6406A49A72FDC6E7933D825314F699045g6z5J" TargetMode="External"/><Relationship Id="rId4" Type="http://schemas.openxmlformats.org/officeDocument/2006/relationships/hyperlink" Target="consultantplus://offline/ref=34FE410B9A0A9CA6769DA249CA0C1BE4016B99E0CC768FEF37E46118A1142325BD9BA3662F6AE82B28F82FAF4Bg6z0J" TargetMode="External"/><Relationship Id="rId9" Type="http://schemas.openxmlformats.org/officeDocument/2006/relationships/hyperlink" Target="consultantplus://offline/ref=34FE410B9A0A9CA6769DBC44DC6047EC0466C2EFCA7280B062B6674FFE442570EFDBFD3F6C2BFB2A2BE62DAD406A49A72FDC6E7933D825314F699045g6z5J" TargetMode="External"/><Relationship Id="rId14" Type="http://schemas.openxmlformats.org/officeDocument/2006/relationships/hyperlink" Target="consultantplus://offline/ref=34FE410B9A0A9CA6769DBC44DC6047EC0466C2EFCA7280B062B6674FFE442570EFDBFD3F6C2BFB2A2BE62BAA496A49A72FDC6E7933D825314F699045g6z5J" TargetMode="External"/><Relationship Id="rId22" Type="http://schemas.openxmlformats.org/officeDocument/2006/relationships/hyperlink" Target="consultantplus://offline/ref=34FE410B9A0A9CA6769DBC44DC6047EC0466C2EFCA7280B062B6674FFE442570EFDBFD3F6C2BFB2A2BE62DAA4D6A49A72FDC6E7933D825314F699045g6z5J" TargetMode="External"/><Relationship Id="rId27" Type="http://schemas.openxmlformats.org/officeDocument/2006/relationships/hyperlink" Target="consultantplus://offline/ref=34FE410B9A0A9CA6769DBC44DC6047EC0466C2EFCA7280B062B6674FFE442570EFDBFD3F6C2BFB2A2BE62DA94A6A49A72FDC6E7933D825314F699045g6z5J" TargetMode="External"/><Relationship Id="rId30" Type="http://schemas.openxmlformats.org/officeDocument/2006/relationships/hyperlink" Target="consultantplus://offline/ref=34FE410B9A0A9CA6769DBC44DC6047EC0466C2EFCA7280B062B6674FFE442570EFDBFD3F6C2BFB2A2BE62DA8496A49A72FDC6E7933D825314F699045g6z5J" TargetMode="External"/><Relationship Id="rId35" Type="http://schemas.openxmlformats.org/officeDocument/2006/relationships/hyperlink" Target="consultantplus://offline/ref=34FE410B9A0A9CA6769DBC44DC6047EC0466C2EFCA7280B062B6674FFE442570EFDBFD3F6C2BFB2A2BE628AE4C6A49A72FDC6E7933D825314F699045g6z5J" TargetMode="External"/><Relationship Id="rId43" Type="http://schemas.openxmlformats.org/officeDocument/2006/relationships/hyperlink" Target="consultantplus://offline/ref=34FE410B9A0A9CA6769DBC44DC6047EC0466C2EFCA7280B062B6674FFE442570EFDBFD3F6C2BFB2A2BE62BA84D6A49A72FDC6E7933D825314F699045g6z5J" TargetMode="External"/><Relationship Id="rId48" Type="http://schemas.openxmlformats.org/officeDocument/2006/relationships/hyperlink" Target="consultantplus://offline/ref=34FE410B9A0A9CA6769DBC44DC6047EC0466C2EFCA7280B062B6674FFE442570EFDBFD3F6C2BFB2A2BE62CAF416A49A72FDC6E7933D825314F699045g6z5J" TargetMode="External"/><Relationship Id="rId56" Type="http://schemas.openxmlformats.org/officeDocument/2006/relationships/hyperlink" Target="consultantplus://offline/ref=34FE410B9A0A9CA6769DBC44DC6047EC0466C2EFCA7280B062B6674FFE442570EFDBFD3F6C2BFB2A2BE628AD4C6A49A72FDC6E7933D825314F699045g6z5J" TargetMode="External"/><Relationship Id="rId8" Type="http://schemas.openxmlformats.org/officeDocument/2006/relationships/hyperlink" Target="consultantplus://offline/ref=34FE410B9A0A9CA6769DBC44DC6047EC0466C2EFCA7280B062B6674FFE442570EFDBFD3F6C2BFB2A2BE62DAE416A49A72FDC6E7933D825314F699045g6z5J" TargetMode="External"/><Relationship Id="rId51" Type="http://schemas.openxmlformats.org/officeDocument/2006/relationships/hyperlink" Target="consultantplus://offline/ref=34FE410B9A0A9CA6769DBC44DC6047EC0466C2EFCA7280B062B6674FFE442570EFDBFD3F6C2BFB2A2BE62CAD496A49A72FDC6E7933D825314F699045g6z5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4FE410B9A0A9CA6769DBC44DC6047EC0466C2EFCA7280B062B6674FFE442570EFDBFD3F6C2BFB2A2BE62DAD406A49A72FDC6E7933D825314F699045g6z5J" TargetMode="External"/><Relationship Id="rId17" Type="http://schemas.openxmlformats.org/officeDocument/2006/relationships/hyperlink" Target="consultantplus://offline/ref=34FE410B9A0A9CA6769DBC44DC6047EC0466C2EFCA7280B062B6674FFE442570EFDBFD3F6C2BFB2A2BE62DAB4D6A49A72FDC6E7933D825314F699045g6z5J" TargetMode="External"/><Relationship Id="rId25" Type="http://schemas.openxmlformats.org/officeDocument/2006/relationships/hyperlink" Target="consultantplus://offline/ref=34FE410B9A0A9CA6769DBC44DC6047EC0466C2EFCA7280B062B6674FFE442570EFDBFD3F6C2BFB2A2BE62DAA406A49A72FDC6E7933D825314F699045g6z5J" TargetMode="External"/><Relationship Id="rId33" Type="http://schemas.openxmlformats.org/officeDocument/2006/relationships/hyperlink" Target="consultantplus://offline/ref=34FE410B9A0A9CA6769DBC44DC6047EC0466C2EFCA7280B062B6674FFE442570EFDBFD3F6C2BFB2A2BE628AE486A49A72FDC6E7933D825314F699045g6z5J" TargetMode="External"/><Relationship Id="rId38" Type="http://schemas.openxmlformats.org/officeDocument/2006/relationships/hyperlink" Target="consultantplus://offline/ref=34FE410B9A0A9CA6769DBC44DC6047EC0466C2EFCA7280B062B6674FFE442570EFDBFD3F6C2BFB2A2BE62DA7496A49A72FDC6E7933D825314F699045g6z5J" TargetMode="External"/><Relationship Id="rId46" Type="http://schemas.openxmlformats.org/officeDocument/2006/relationships/hyperlink" Target="consultantplus://offline/ref=34FE410B9A0A9CA6769DBC44DC6047EC0466C2EFCA7280B062B6674FFE442570EFDBFD3F6C2BFB2A2BE62CAF4A6A49A72FDC6E7933D825314F699045g6z5J" TargetMode="External"/><Relationship Id="rId59" Type="http://schemas.openxmlformats.org/officeDocument/2006/relationships/hyperlink" Target="consultantplus://offline/ref=34FE410B9A0A9CA6769DBC44DC6047EC0466C2EFCA7280B062B6674FFE442570EFDBFD3F6C2BFB2A2BE628A74A6A49A72FDC6E7933D825314F699045g6z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33</Pages>
  <Words>5169</Words>
  <Characters>29467</Characters>
  <Application>Microsoft Office Word</Application>
  <DocSecurity>0</DocSecurity>
  <Lines>245</Lines>
  <Paragraphs>69</Paragraphs>
  <ScaleCrop>false</ScaleCrop>
  <Company>Reanimator Extreme Edition</Company>
  <LinksUpToDate>false</LinksUpToDate>
  <CharactersWithSpaces>34567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2</cp:revision>
  <dcterms:created xsi:type="dcterms:W3CDTF">2021-03-05T09:51:00Z</dcterms:created>
  <dcterms:modified xsi:type="dcterms:W3CDTF">2021-03-22T07:04:00Z</dcterms:modified>
</cp:coreProperties>
</file>