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84" w:rsidRDefault="00F505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0584" w:rsidRDefault="00F50584">
      <w:pPr>
        <w:pStyle w:val="ConsPlusNormal"/>
        <w:jc w:val="both"/>
        <w:outlineLvl w:val="0"/>
      </w:pPr>
    </w:p>
    <w:p w:rsidR="00F50584" w:rsidRDefault="00F50584">
      <w:pPr>
        <w:pStyle w:val="ConsPlusTitle"/>
        <w:jc w:val="center"/>
        <w:outlineLvl w:val="0"/>
      </w:pPr>
      <w:r>
        <w:t>МИНИСТЕРСТВО УПРАВЛЕНИЯ ФИНАНСАМИ</w:t>
      </w:r>
    </w:p>
    <w:p w:rsidR="00F50584" w:rsidRDefault="00F50584">
      <w:pPr>
        <w:pStyle w:val="ConsPlusTitle"/>
        <w:jc w:val="center"/>
      </w:pPr>
      <w:r>
        <w:t>САМАРСКОЙ ОБЛАСТИ</w:t>
      </w:r>
    </w:p>
    <w:p w:rsidR="00F50584" w:rsidRDefault="00F50584">
      <w:pPr>
        <w:pStyle w:val="ConsPlusTitle"/>
        <w:jc w:val="center"/>
      </w:pPr>
    </w:p>
    <w:p w:rsidR="00F50584" w:rsidRDefault="00F50584">
      <w:pPr>
        <w:pStyle w:val="ConsPlusTitle"/>
        <w:jc w:val="center"/>
      </w:pPr>
      <w:r>
        <w:t>ПРИКАЗ</w:t>
      </w:r>
    </w:p>
    <w:p w:rsidR="00F50584" w:rsidRDefault="00F50584">
      <w:pPr>
        <w:pStyle w:val="ConsPlusTitle"/>
        <w:jc w:val="center"/>
      </w:pPr>
      <w:r>
        <w:t>от 18 марта 2021 г. N 01-07/15н</w:t>
      </w:r>
    </w:p>
    <w:p w:rsidR="00F50584" w:rsidRDefault="00F50584">
      <w:pPr>
        <w:pStyle w:val="ConsPlusTitle"/>
        <w:jc w:val="both"/>
      </w:pPr>
    </w:p>
    <w:p w:rsidR="00F50584" w:rsidRDefault="00F50584">
      <w:pPr>
        <w:pStyle w:val="ConsPlusTitle"/>
        <w:jc w:val="center"/>
      </w:pPr>
      <w:r>
        <w:t>О ВНЕСЕНИИ ИЗМЕНЕНИЯ В ПРИКАЗ МИНИСТЕРСТВА УПРАВЛЕНИЯ</w:t>
      </w:r>
    </w:p>
    <w:p w:rsidR="00F50584" w:rsidRDefault="00F50584">
      <w:pPr>
        <w:pStyle w:val="ConsPlusTitle"/>
        <w:jc w:val="center"/>
      </w:pPr>
      <w:r>
        <w:t>ФИНАНСАМИ САМАРСКОЙ ОБЛАСТИ ОТ 23.04.2009 N 01-21/16 "ОБ</w:t>
      </w:r>
    </w:p>
    <w:p w:rsidR="00F50584" w:rsidRDefault="00F50584">
      <w:pPr>
        <w:pStyle w:val="ConsPlusTitle"/>
        <w:jc w:val="center"/>
      </w:pPr>
      <w:r>
        <w:t>УТВЕРЖДЕНИИ ПОРЯДКА СОСТАВЛЕНИЯ И ВЕДЕНИЯ СВОДНОЙ БЮДЖЕТНОЙ</w:t>
      </w:r>
    </w:p>
    <w:p w:rsidR="00F50584" w:rsidRDefault="00F50584">
      <w:pPr>
        <w:pStyle w:val="ConsPlusTitle"/>
        <w:jc w:val="center"/>
      </w:pPr>
      <w:r>
        <w:t>РОСПИСИ ОБЛАСТНОГО БЮДЖЕТА, БЮДЖЕТНЫХ РОСПИСЕЙ ГЛАВНЫХ</w:t>
      </w:r>
    </w:p>
    <w:p w:rsidR="00F50584" w:rsidRDefault="00F50584">
      <w:pPr>
        <w:pStyle w:val="ConsPlusTitle"/>
        <w:jc w:val="center"/>
      </w:pPr>
      <w:r>
        <w:t>РАСПОРЯДИТЕЛЕЙ (РАСПОРЯДИТЕЛЕЙ) СРЕДСТВ ОБЛАСТНОГО БЮДЖЕТА</w:t>
      </w:r>
    </w:p>
    <w:p w:rsidR="00F50584" w:rsidRDefault="00F50584">
      <w:pPr>
        <w:pStyle w:val="ConsPlusTitle"/>
        <w:jc w:val="center"/>
      </w:pPr>
      <w:r>
        <w:t>(ГЛАВНЫХ АДМИНИСТРАТОРОВ ИСТОЧНИКОВ ФИНАНСИРОВАНИЯ ДЕФИЦИТА</w:t>
      </w:r>
    </w:p>
    <w:p w:rsidR="00F50584" w:rsidRDefault="00F50584">
      <w:pPr>
        <w:pStyle w:val="ConsPlusTitle"/>
        <w:jc w:val="center"/>
      </w:pPr>
      <w:r>
        <w:t>ОБЛАСТНОГО БЮДЖЕТА), ОПРЕДЕЛЕНИЯ, УТВЕРЖДЕНИЯ И ДОВЕДЕНИЯ</w:t>
      </w:r>
    </w:p>
    <w:p w:rsidR="00F50584" w:rsidRDefault="00F50584">
      <w:pPr>
        <w:pStyle w:val="ConsPlusTitle"/>
        <w:jc w:val="center"/>
      </w:pPr>
      <w:r>
        <w:t>ЛИМИТОВ БЮДЖЕТНЫХ ОБЯЗАТЕЛЬСТВ"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23.04.2009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обязательств" следующее изменение:</w:t>
      </w:r>
    </w:p>
    <w:p w:rsidR="00F50584" w:rsidRDefault="00F5058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Порядок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 (далее - Порядок) изложить в редакции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F50584" w:rsidRDefault="00F50584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3. Настоящий Приказ вступает в силу со дня его официального опубликования и распространяет свое действие на правоотношения, возникающие начиная с организации исполнения областного бюджета по расходам и источникам финансирования дефицита областного бюджета в 2021 году, за исключением положений </w:t>
      </w:r>
      <w:hyperlink r:id="rId8" w:history="1">
        <w:r>
          <w:rPr>
            <w:color w:val="0000FF"/>
          </w:rPr>
          <w:t>подпункта 5 пункта 4.1</w:t>
        </w:r>
      </w:hyperlink>
      <w:r>
        <w:t xml:space="preserve"> Порядка и </w:t>
      </w:r>
      <w:hyperlink r:id="rId9" w:history="1">
        <w:r>
          <w:rPr>
            <w:color w:val="0000FF"/>
          </w:rPr>
          <w:t>пункта 8.2</w:t>
        </w:r>
      </w:hyperlink>
      <w:r>
        <w:t xml:space="preserve"> Порядка в части положений о решении Правительства Самарской области, принятого в соответствии с </w:t>
      </w:r>
      <w:hyperlink r:id="rId10" w:history="1">
        <w:r>
          <w:rPr>
            <w:color w:val="0000FF"/>
          </w:rPr>
          <w:t>подпунктом 5 пункта 4.1</w:t>
        </w:r>
      </w:hyperlink>
      <w:r>
        <w:t xml:space="preserve"> настоящего Порядка, которые вступают в силу с 01.01.2021 и действуют по 31.12.2021.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</w:pPr>
      <w:r>
        <w:t>Министр</w:t>
      </w:r>
    </w:p>
    <w:p w:rsidR="00F50584" w:rsidRDefault="00F50584">
      <w:pPr>
        <w:pStyle w:val="ConsPlusNormal"/>
        <w:jc w:val="right"/>
      </w:pPr>
      <w:r>
        <w:t>А.В.ПРЯМИЛОВ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0"/>
      </w:pPr>
      <w:r>
        <w:t>Приложение</w:t>
      </w:r>
    </w:p>
    <w:p w:rsidR="00F50584" w:rsidRDefault="00F50584">
      <w:pPr>
        <w:pStyle w:val="ConsPlusNormal"/>
        <w:jc w:val="right"/>
      </w:pPr>
      <w:r>
        <w:t>к Приказу</w:t>
      </w:r>
    </w:p>
    <w:p w:rsidR="00F50584" w:rsidRDefault="00F50584">
      <w:pPr>
        <w:pStyle w:val="ConsPlusNormal"/>
        <w:jc w:val="right"/>
      </w:pPr>
      <w:r>
        <w:lastRenderedPageBreak/>
        <w:t>министерства управления финансами</w:t>
      </w:r>
    </w:p>
    <w:p w:rsidR="00F50584" w:rsidRDefault="00F50584">
      <w:pPr>
        <w:pStyle w:val="ConsPlusNormal"/>
        <w:jc w:val="right"/>
      </w:pPr>
      <w:r>
        <w:t>Самарской области</w:t>
      </w:r>
    </w:p>
    <w:p w:rsidR="00F50584" w:rsidRDefault="00F50584">
      <w:pPr>
        <w:pStyle w:val="ConsPlusNormal"/>
        <w:jc w:val="right"/>
      </w:pPr>
      <w:r>
        <w:t>от 18 марта 2021 г. N 01-07/15н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Title"/>
        <w:jc w:val="center"/>
      </w:pPr>
      <w:bookmarkStart w:id="1" w:name="P35"/>
      <w:bookmarkEnd w:id="1"/>
      <w:r>
        <w:t>ПОРЯДОК</w:t>
      </w:r>
    </w:p>
    <w:p w:rsidR="00F50584" w:rsidRDefault="00F50584">
      <w:pPr>
        <w:pStyle w:val="ConsPlusTitle"/>
        <w:jc w:val="center"/>
      </w:pPr>
      <w:r>
        <w:t>СОСТАВЛЕНИЯ И ВЕДЕНИЯ СВОДНОЙ БЮДЖЕТНОЙ РОСПИСИ</w:t>
      </w:r>
    </w:p>
    <w:p w:rsidR="00F50584" w:rsidRDefault="00F50584">
      <w:pPr>
        <w:pStyle w:val="ConsPlusTitle"/>
        <w:jc w:val="center"/>
      </w:pPr>
      <w:r>
        <w:t>ОБЛАСТНОГО БЮДЖЕТА, БЮДЖЕТНЫХ РОСПИСЕЙ ГЛАВНЫХ</w:t>
      </w:r>
    </w:p>
    <w:p w:rsidR="00F50584" w:rsidRDefault="00F50584">
      <w:pPr>
        <w:pStyle w:val="ConsPlusTitle"/>
        <w:jc w:val="center"/>
      </w:pPr>
      <w:r>
        <w:t>РАСПОРЯДИТЕЛЕЙ (РАСПОРЯДИТЕЛЕЙ) СРЕДСТВ ОБЛАСТНОГО БЮДЖЕТА</w:t>
      </w:r>
    </w:p>
    <w:p w:rsidR="00F50584" w:rsidRDefault="00F50584">
      <w:pPr>
        <w:pStyle w:val="ConsPlusTitle"/>
        <w:jc w:val="center"/>
      </w:pPr>
      <w:r>
        <w:t>(ГЛАВНЫХ АДМИНИСТРАТОРОВ ИСТОЧНИКОВ ФИНАНСИРОВАНИЯ ДЕФИЦИТА</w:t>
      </w:r>
    </w:p>
    <w:p w:rsidR="00F50584" w:rsidRDefault="00F50584">
      <w:pPr>
        <w:pStyle w:val="ConsPlusTitle"/>
        <w:jc w:val="center"/>
      </w:pPr>
      <w:r>
        <w:t>ОБЛАСТНОГО БЮДЖЕТА), ОПРЕДЕЛЕНИЯ, УТВЕРЖДЕНИЯ И ДОВЕДЕНИЯ</w:t>
      </w:r>
    </w:p>
    <w:p w:rsidR="00F50584" w:rsidRDefault="00F50584">
      <w:pPr>
        <w:pStyle w:val="ConsPlusTitle"/>
        <w:jc w:val="center"/>
      </w:pPr>
      <w:r>
        <w:t>ЛИМИТОВ БЮДЖЕТНЫХ ОБЯЗАТЕЛЬСТВ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ind w:firstLine="540"/>
        <w:jc w:val="both"/>
      </w:pPr>
      <w:r>
        <w:t xml:space="preserve">Настоящий Порядок разработан 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организации исполнения областного бюджета по расходам и источникам финансирования дефицита областного бюджета и определяет правила составления и ведения сводной бюджетной росписи областного бюджета (далее - сводная бюджетная роспись),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 (далее - бюджетная роспись), определения, утверждения и доведения лимитов бюджетных обязательств.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К отношениям по составлению и ведению бюджетной росписи распорядителем средств областного бюджета (далее - распорядитель) применяются правила по составлению и ведению бюджетной росписи главным распорядителем средств областного бюджета (далее - главный распорядитель), предусмотренные настоящим Порядком.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К отношениям по определению, утверждению и доведению лимитов бюджетных обязательств распорядителем до подведомственных ему получателей средств областного бюджета (далее - получатели) применяются правила по определению, утверждению и доведению лимитов бюджетных обязательств главным распорядителем до подведомственных ему распорядителей (получателей).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Title"/>
        <w:jc w:val="center"/>
        <w:outlineLvl w:val="1"/>
      </w:pPr>
      <w:r>
        <w:t>1. Состав сводной бюджетной росписи, порядок</w:t>
      </w:r>
    </w:p>
    <w:p w:rsidR="00F50584" w:rsidRDefault="00F50584">
      <w:pPr>
        <w:pStyle w:val="ConsPlusTitle"/>
        <w:jc w:val="center"/>
      </w:pPr>
      <w:r>
        <w:t>ее составления и утверждения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ind w:firstLine="540"/>
        <w:jc w:val="both"/>
      </w:pPr>
      <w:r>
        <w:t>1.1. В состав сводной бюджетной росписи включаются: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бюджетные ассигнования по расходам областного бюджета на соответствующий финансовый год и на плановый период в разрезе ведомственной структуры расходов областного бюджета (далее - ведомственная структура) с детализацией бюджетных инвестиций в объекты капитального строительства государственной собственности Самарской области (далее - бюджетные инвестиции) раздельно по каждому инвестиционному проекту (по кодам мероприятий) в соответствии с требованиями </w:t>
      </w:r>
      <w:hyperlink r:id="rId12" w:history="1">
        <w:r>
          <w:rPr>
            <w:color w:val="0000FF"/>
          </w:rPr>
          <w:t>статьи 35.1</w:t>
        </w:r>
      </w:hyperlink>
      <w:r>
        <w:t xml:space="preserve"> Закона Самарской области "О бюджетном устройстве и бюджетном процессе в Самарской области" (далее - Закон о бюджетном устройстве), кодов целевых статей и видов расходов областного бюджета;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бюджетные ассигнования по источникам внутреннего финансирования дефицита областного бюджета на соответствующий финансовый год и на плановый период в разрезе главных администраторов источников финансирования дефицита областного бюджета (далее - главный администратор источников).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1.2. Сводная бюджетная </w:t>
      </w:r>
      <w:hyperlink w:anchor="P267" w:history="1">
        <w:r>
          <w:rPr>
            <w:color w:val="0000FF"/>
          </w:rPr>
          <w:t>роспись</w:t>
        </w:r>
      </w:hyperlink>
      <w:r>
        <w:t xml:space="preserve"> составляется министерством управления финансами Самарской области (далее - Министерство) и утверждается министром управления финансами Самарской области (далее - Министр) в течение десяти рабочих дней со дня официального опубликования закона Самарской области об областном бюджете на соответствующий финансовый год и на плановый период (далее - Закон о бюджете) по форме согласно </w:t>
      </w:r>
      <w:r>
        <w:lastRenderedPageBreak/>
        <w:t>приложению N 1 к настоящему Порядку.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Показатели сводной бюджетной росписи и лимиты бюджетных обязательств на текущий финансовый год и на плановый период прекращают свое действие 31 декабря текущего финансового года.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Показатели сводной бюджетной росписи на очередной финансовый год и на плановый период, составленной на основании закона Самарской области об областном бюджете на очередной финансовый год и на плановый период, вступают в силу с 1 января очередного финансового года.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1.3. Сводная бюджетная роспись ведется Министерством в электронном виде в автоматизированной системе "Бюджет" (далее - АС "Бюджет"). Сводная бюджетная роспись с учетом внесенных в нее изменений оформляется на бумажном носителе ежеквартально, а также в случае внесения изменений в Закон о бюджете, предусматривающих изменения распределения бюджетных ассигнований по разделам, подразделам, целевым статьям и видам расходов областного бюджета бюджетной классификации расходов бюджетов Российской Федерации в ведомственной структуре расходов областного бюджета или бюджетных ассигнований по источникам внутреннего финансирования дефицита областного бюджета по группам, подгруппам, статьям и видам источников финансирования дефицита областного бюджета.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Title"/>
        <w:jc w:val="center"/>
        <w:outlineLvl w:val="1"/>
      </w:pPr>
      <w:r>
        <w:t>2. Лимиты бюджетных обязательств, доводимые</w:t>
      </w:r>
    </w:p>
    <w:p w:rsidR="00F50584" w:rsidRDefault="00F50584">
      <w:pPr>
        <w:pStyle w:val="ConsPlusTitle"/>
        <w:jc w:val="center"/>
      </w:pPr>
      <w:r>
        <w:t>до главных распорядителей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ind w:firstLine="540"/>
        <w:jc w:val="both"/>
      </w:pPr>
      <w:bookmarkStart w:id="2" w:name="P61"/>
      <w:bookmarkEnd w:id="2"/>
      <w:r>
        <w:t>2.1. Объемы лимитов бюджетных обязательств, доводимых Министерством до главных распорядителей, должны соответствовать объему бюджетных ассигнований, за исключением следующих случаев: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1) не выполнены условия предоставления средств из областного бюджета, предусмотренные Законом о бюджете в соответствии со </w:t>
      </w:r>
      <w:hyperlink r:id="rId13" w:history="1">
        <w:r>
          <w:rPr>
            <w:color w:val="0000FF"/>
          </w:rPr>
          <w:t>статьей 74</w:t>
        </w:r>
      </w:hyperlink>
      <w:r>
        <w:t xml:space="preserve"> Бюджетного кодекса Российской Федерации;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2) не принят правовой акт Правительства Самарской области (не внесены в него необходимые изменения), соответствующий требованиям </w:t>
      </w:r>
      <w:hyperlink r:id="rId14" w:history="1">
        <w:r>
          <w:rPr>
            <w:color w:val="0000FF"/>
          </w:rPr>
          <w:t>статьи 139</w:t>
        </w:r>
      </w:hyperlink>
      <w:r>
        <w:t xml:space="preserve"> Бюджетного кодекса Российской Федерации, устанавливающий распределение (перераспределение) субсидий местным бюджетам;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3) нормативный правовой акт Правительства Самарской области не соответствует требованиям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25.10.2019 N 751 "О формировании, предоставлении и распределении субсидий из областного бюджета местным бюджетам";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4) не принят нормативный правовой акт Правительства Самарской области, регулирующий предоставление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соответствии с требованиями </w:t>
      </w:r>
      <w:hyperlink r:id="rId16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5) не принят нормативный правовой акт Правительства Самарской области, утверждающий Порядок определения объема и предоставления субсидий некоммерческим организациям, не являющимся государственными бюджетными или государственными автономными учреждениями, или Порядок предоставления грантов некоммерческим организациям в форме субсидий, не являющимся казенными учреждениями, в соответствии с требованиями </w:t>
      </w:r>
      <w:hyperlink r:id="rId17" w:history="1">
        <w:r>
          <w:rPr>
            <w:color w:val="0000FF"/>
          </w:rPr>
          <w:t>статьи 78.1</w:t>
        </w:r>
      </w:hyperlink>
      <w:r>
        <w:t xml:space="preserve"> Бюджетного кодекса Российской Федерации;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lastRenderedPageBreak/>
        <w:t xml:space="preserve">6) не осуществлено в составе сводной бюджетной росписи распределение бюджетных инвестиций раздельно по каждому инвестиционному проекту в соответствии со </w:t>
      </w:r>
      <w:hyperlink r:id="rId18" w:history="1">
        <w:r>
          <w:rPr>
            <w:color w:val="0000FF"/>
          </w:rPr>
          <w:t>статьей 35.1</w:t>
        </w:r>
      </w:hyperlink>
      <w:r>
        <w:t xml:space="preserve"> Закона о бюджетном устройстве;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7) не принят нормативный правовой акт Правительства Самарской области, утверждающий порядок определения объема и условий предоставления субсидий государственному бюджетному или государственному автономному учреждениям Самарской области на цели, не связанные с оказанием ими в соответствии с государственным заданием государственных услуг (выполнением работ), в соответствии с требованиями </w:t>
      </w:r>
      <w:hyperlink r:id="rId19" w:history="1">
        <w:r>
          <w:rPr>
            <w:color w:val="0000FF"/>
          </w:rPr>
          <w:t>статьи 78.1</w:t>
        </w:r>
      </w:hyperlink>
      <w:r>
        <w:t xml:space="preserve"> Бюджетного кодекса Российской Федерации;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8) не приняты решения Правительства Самарской области: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- о подготовке и реализации бюджетных инвестиций в объекты государственной собственности Самарской области;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- о предоставлении бюджетных ассигнований на осуществление за счет субсидий из областного бюджета капитальных вложений в объекты государственной собственности Самарской области;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-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бюджета Самарской области;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9) не принят нормативный правовой акт, устанавливающий расходное обязательство Самарской области (изменяющий его объем) по расходованию средств федерального бюджета, поступающих в соответствии с действующим законодательством в областной бюджет;</w:t>
      </w:r>
    </w:p>
    <w:p w:rsidR="00F50584" w:rsidRDefault="00F50584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10) расходное обязательство является публичным нормативным обязательством;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11) по средствам резервных фондов или средствам, иным образом зарезервированным в составе утвержденных бюджетных ассигнований;</w:t>
      </w:r>
    </w:p>
    <w:p w:rsidR="00F50584" w:rsidRDefault="00F50584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12) уменьшена в соответствующем финансовом году численность обучающихся, воспитанников образовательных организаций, расположенных на территории Самарской области;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13) значение устанавливаемых государственным заданием показателей, характеризующих объем государственной услуги, в момент доведения государственного задания государственному учреждению Самарской области (внесения изменений в государственное задание) меньше показателей, представленных в Министерство при составлении проекта областного бюджета на очередной финансовый год и плановый период в целях планирования бюджетных ассигнований на оказание государственных услуг;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14) не приняты решения Правительства Самарской области, главных распорядителей по размерам и срокам увеличения фонда оплаты труда категорий работников организаций в Самарской области, определенных указами Президента Российской Федерации от 07.05.2012 </w:t>
      </w:r>
      <w:hyperlink r:id="rId20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01.06.2012 </w:t>
      </w:r>
      <w:hyperlink r:id="rId21" w:history="1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 и от 28.12.2012 </w:t>
      </w:r>
      <w:hyperlink r:id="rId22" w:history="1">
        <w:r>
          <w:rPr>
            <w:color w:val="0000FF"/>
          </w:rPr>
          <w:t>N 1688</w:t>
        </w:r>
      </w:hyperlink>
      <w:r>
        <w:t xml:space="preserve">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15) не представлены документы, удостоверяющие право государственных учреждений Самарской области на пользование имуществом и земельными участками, на момент формирования лимитов бюджетных обязательств на финансовое обеспечение выполнения государственного задания на оказание государственных услуг (выполнение работ) в части нормативных затрат на содержание недвижимого имущества и особо ценного движимого </w:t>
      </w:r>
      <w:r>
        <w:lastRenderedPageBreak/>
        <w:t>имущества;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16) не принят нормативный правовой акт, предусматривающий введение в действие объема финансирования расходного обязательства;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17) принят правовой акт Правительства Самарской области, устанавливающий приоритетность расходования средств областного бюджета в целях обеспечения сбалансированности областного бюджета;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18) не утверждены в установленном порядке по согласованию с Министерством значения нормативных затрат на оказание государственной услуги, базового норматива затрат на оказание государственной услуги, корректирующих коэффициентов, затрат на выполнение работы. При этом до утверждения в установленном порядке по согласованию с Министерством значений нормативных затрат на оказание государственной услуги, базового норматива затрат на оказание государственной услуги, корректирующих коэффициентов, затрат на выполнение работы объем лимитов бюджетных обязательств в части финансового обеспечения выполнения государственного задания на оказание государственных услуг (выполнение работ), доводимых Министерством до главных распорядителей, составляет не более одной четвертой утвержденного Законом о бюджете объема бюджетных ассигнований на финансовое обеспечение выполнения государственного задания на оказание государственных услуг (выполнение работ) в пределах показателей утвержденного кассового плана исполнения областного бюджета Самарской области;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19) нормативный правовой акт Правительства Самарской области, устанавливающий порядок определения объема и условия предоставления бюджетным и автономным учреждениям субсидий на иные цели, не соответствует общим требованиям, установленным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22.02.2020 N 203;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20) нормативный правовой акт Правительства Самарской области не соответствует требованиям правового акта Правительства Самарской области о мерах по реализации Закона о бюджете;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21) иные случаи, предусмотренные действующим законодательством.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2.2. Объемы лимитов бюджетных обязательств, доводимых Министерством до главных распорядителей, связанных с безвозмездными поступлениями, могут отличаться от объема бюджетных ассигнований в случае отсутствия сформированного главным распорядителем средств федерального бюджета расходного расписания или до момента поступления в областной бюджет безвозмездных поступлений.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Title"/>
        <w:jc w:val="center"/>
        <w:outlineLvl w:val="1"/>
      </w:pPr>
      <w:r>
        <w:t>3. Доведение показателей сводной бюджетной росписи</w:t>
      </w:r>
    </w:p>
    <w:p w:rsidR="00F50584" w:rsidRDefault="00F50584">
      <w:pPr>
        <w:pStyle w:val="ConsPlusTitle"/>
        <w:jc w:val="center"/>
      </w:pPr>
      <w:r>
        <w:t>до главных распорядителей (главных администраторов</w:t>
      </w:r>
    </w:p>
    <w:p w:rsidR="00F50584" w:rsidRDefault="00F50584">
      <w:pPr>
        <w:pStyle w:val="ConsPlusTitle"/>
        <w:jc w:val="center"/>
      </w:pPr>
      <w:r>
        <w:t>источников) и лимитов бюджетных обязательств - до главных</w:t>
      </w:r>
    </w:p>
    <w:p w:rsidR="00F50584" w:rsidRDefault="00F50584">
      <w:pPr>
        <w:pStyle w:val="ConsPlusTitle"/>
        <w:jc w:val="center"/>
      </w:pPr>
      <w:r>
        <w:t>распорядителей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ind w:firstLine="540"/>
        <w:jc w:val="both"/>
      </w:pPr>
      <w:r>
        <w:t xml:space="preserve">3.1. Управление бюджетной политики и сводного бюджетного планирования Министерства (далее - управление бюджетной политики и сводного бюджетного планирования) формирует сводную бюджетную </w:t>
      </w:r>
      <w:hyperlink w:anchor="P267" w:history="1">
        <w:r>
          <w:rPr>
            <w:color w:val="0000FF"/>
          </w:rPr>
          <w:t>роспись</w:t>
        </w:r>
      </w:hyperlink>
      <w:r>
        <w:t xml:space="preserve"> и представляет ее на утверждение Министру на бумажном носителе по форме согласно приложению N 1 к настоящему Порядку.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Управления Министерства, курирующие соответствующие направления расходов, главных распорядителей и главных администраторов источников (далее - отраслевые управления), в течение пяти рабочих дней со дня утверждения сводной бюджетной росписи направляют главным распорядителям (главным администраторам источников) показатели сводной бюджетной росписи по формам согласно </w:t>
      </w:r>
      <w:hyperlink w:anchor="P394" w:history="1">
        <w:r>
          <w:rPr>
            <w:color w:val="0000FF"/>
          </w:rPr>
          <w:t>приложениям N 2.1</w:t>
        </w:r>
      </w:hyperlink>
      <w:r>
        <w:t xml:space="preserve"> и </w:t>
      </w:r>
      <w:hyperlink w:anchor="P536" w:history="1">
        <w:r>
          <w:rPr>
            <w:color w:val="0000FF"/>
          </w:rPr>
          <w:t>N 2.2</w:t>
        </w:r>
      </w:hyperlink>
      <w:r>
        <w:t xml:space="preserve"> к настоящему Порядку, утвержденные Министром или иным уполномоченным лицом в электронном виде с использованием усиленной </w:t>
      </w:r>
      <w:r>
        <w:lastRenderedPageBreak/>
        <w:t>квалифицированной электронной подписи (далее - ЭП) или на бумажном носителе (при отсутствии возможности использования электронного документооборота или невозможности применения ЭП).</w:t>
      </w:r>
    </w:p>
    <w:p w:rsidR="00F50584" w:rsidRDefault="00F50584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3.2. Отраслевые управления на основе предложений главных распорядителей, представленных в электронном виде в АС "Бюджет" по форме согласно </w:t>
      </w:r>
      <w:hyperlink w:anchor="P615" w:history="1">
        <w:r>
          <w:rPr>
            <w:color w:val="0000FF"/>
          </w:rPr>
          <w:t>приложению N 2.3</w:t>
        </w:r>
      </w:hyperlink>
      <w:r>
        <w:t xml:space="preserve"> к настоящему Порядку, формируют и визируют в электронном виде с использованием ЭП в АС "Бюджет" лимиты бюджетных обязательств на текущий финансовый год и на плановый период с детализацией до уровня кодов элементов видов расходов и с поквартальной разбивкой на текущий финансовый год и на плановый период. При отсутствии возможности использования электронного документооборота или невозможности применения ЭП лимиты бюджетных обязательств оформляются на бумажном носителе.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Объем лимитов бюджетных обязательств на текущий финансовый год формируется на основе показателей сводной бюджетной росписи в пределах показателей утвержденного кассового плана исполнения областного бюджета Самарской области.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Объем лимитов бюджетных обязательств по обеспечению выполнения функций образовательных организаций, расположенных на территории Самарской области, главного распорядителя в случае, предусмотренном </w:t>
      </w:r>
      <w:hyperlink w:anchor="P76" w:history="1">
        <w:r>
          <w:rPr>
            <w:color w:val="0000FF"/>
          </w:rPr>
          <w:t>подпунктом 12 пункта 2.1</w:t>
        </w:r>
      </w:hyperlink>
      <w:r>
        <w:t xml:space="preserve"> настоящего Порядка, формируется на соответствующий финансовый год на основе данных о численности обучающихся, воспитанников образовательных организаций, расположенных на территории Самарской области, представляемых указанным главным распорядителем два раза в год:</w:t>
      </w:r>
    </w:p>
    <w:p w:rsidR="00F50584" w:rsidRDefault="00F50584">
      <w:pPr>
        <w:pStyle w:val="ConsPlusNormal"/>
        <w:spacing w:before="220"/>
        <w:ind w:firstLine="540"/>
        <w:jc w:val="both"/>
      </w:pPr>
      <w:bookmarkStart w:id="6" w:name="P98"/>
      <w:bookmarkEnd w:id="6"/>
      <w:r>
        <w:t>в течение пяти рабочих дней после вступления в силу Закона о бюджете;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до 10 октября текущего финансового года (данные об указанной численности на начало учебного года).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Уведомления о лимитах бюджетных обязательств по главным распорядителям, а также перечень публичных нормативных обязательств Самарской области, подлежащих исполнению за счет средств областного бюджета, утверждаются Министром или иным уполномоченным лицом в электронном виде с использованием ЭП или на бумажном носителе (при отсутствии возможности использования электронного документооборота или невозможности применения ЭП) по формам согласно </w:t>
      </w:r>
      <w:hyperlink w:anchor="P796" w:history="1">
        <w:r>
          <w:rPr>
            <w:color w:val="0000FF"/>
          </w:rPr>
          <w:t>приложениям N 3.1</w:t>
        </w:r>
      </w:hyperlink>
      <w:r>
        <w:t xml:space="preserve"> и </w:t>
      </w:r>
      <w:hyperlink w:anchor="P945" w:history="1">
        <w:r>
          <w:rPr>
            <w:color w:val="0000FF"/>
          </w:rPr>
          <w:t>N 3.2</w:t>
        </w:r>
      </w:hyperlink>
      <w:r>
        <w:t xml:space="preserve"> к настоящему Порядку.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Департамент исполнения областного бюджета и отчетности Министерства (далее - департамент) направляет в АС "Бюджет" в электронном виде с использованием ЭП (или на бумажном носителе при отсутствии возможности использования электронного документооборота или невозможности применения ЭП) </w:t>
      </w:r>
      <w:hyperlink w:anchor="P1061" w:history="1">
        <w:r>
          <w:rPr>
            <w:color w:val="0000FF"/>
          </w:rPr>
          <w:t>уведомление</w:t>
        </w:r>
      </w:hyperlink>
      <w:r>
        <w:t xml:space="preserve"> о лимите бюджетных обязательств до главных распорядителей по форме согласно приложению N 4 к настоящему Порядку.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В случае непредставления данных о численности обучающихся, воспитанников образовательных организаций, расположенных на территории Самарской области, в срок, указанный в </w:t>
      </w:r>
      <w:hyperlink w:anchor="P98" w:history="1">
        <w:r>
          <w:rPr>
            <w:color w:val="0000FF"/>
          </w:rPr>
          <w:t>абзаце четвертом</w:t>
        </w:r>
      </w:hyperlink>
      <w:r>
        <w:t xml:space="preserve"> настоящего пункта, лимиты бюджетных обязательств на финансовое обеспечение деятельности указанных организаций доводятся отраслевым управлением и департаментом до соответствующего главного распорядителя в размере, не превышающем одной четвертой утвержденного Законом о бюджете на соответствующий финансовый год объема по соответствующему направлению расходов.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3.3. Лимиты бюджетных обязательств в случаях, указанных в </w:t>
      </w:r>
      <w:hyperlink w:anchor="P61" w:history="1">
        <w:r>
          <w:rPr>
            <w:color w:val="0000FF"/>
          </w:rPr>
          <w:t>пункте 2.1</w:t>
        </w:r>
      </w:hyperlink>
      <w:r>
        <w:t xml:space="preserve"> настоящего Порядка, формируются и доводятся до главных распорядителей после выполнения необходимых условий предоставления средств из областного бюджета, за исключением </w:t>
      </w:r>
      <w:hyperlink w:anchor="P74" w:history="1">
        <w:r>
          <w:rPr>
            <w:color w:val="0000FF"/>
          </w:rPr>
          <w:t>подпунктов 10</w:t>
        </w:r>
      </w:hyperlink>
      <w:r>
        <w:t xml:space="preserve"> и </w:t>
      </w:r>
      <w:hyperlink w:anchor="P76" w:history="1">
        <w:r>
          <w:rPr>
            <w:color w:val="0000FF"/>
          </w:rPr>
          <w:t>12 пункта 2.1</w:t>
        </w:r>
      </w:hyperlink>
      <w:r>
        <w:t xml:space="preserve"> настоящего Порядка, на основании внесенного главным распорядителем предложения по изменению лимитов бюджетных обязательств в порядке, установленном </w:t>
      </w:r>
      <w:hyperlink w:anchor="P95" w:history="1">
        <w:r>
          <w:rPr>
            <w:color w:val="0000FF"/>
          </w:rPr>
          <w:t>пунктом 3.2</w:t>
        </w:r>
      </w:hyperlink>
      <w:r>
        <w:t xml:space="preserve"> настоящего </w:t>
      </w:r>
      <w:r>
        <w:lastRenderedPageBreak/>
        <w:t>Порядка.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Title"/>
        <w:jc w:val="center"/>
        <w:outlineLvl w:val="1"/>
      </w:pPr>
      <w:r>
        <w:t>4. Внесение изменений в сводную бюджетную роспись</w:t>
      </w:r>
    </w:p>
    <w:p w:rsidR="00F50584" w:rsidRDefault="00F50584">
      <w:pPr>
        <w:pStyle w:val="ConsPlusTitle"/>
        <w:jc w:val="center"/>
      </w:pPr>
      <w:r>
        <w:t>и изменение лимитов бюджетных обязательств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ind w:firstLine="540"/>
        <w:jc w:val="both"/>
      </w:pPr>
      <w:r>
        <w:t>4.1. Изменение показателей сводной бюджетной росписи производится в следующих случаях: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1) после внесения изменений в Закон о бюджете;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2) без внесения изменений в Закон о бюджете - в соответствии с решением Министра по основаниям, предусмотренным </w:t>
      </w:r>
      <w:hyperlink r:id="rId24" w:history="1">
        <w:r>
          <w:rPr>
            <w:color w:val="0000FF"/>
          </w:rPr>
          <w:t>статьей 217</w:t>
        </w:r>
      </w:hyperlink>
      <w:r>
        <w:t xml:space="preserve"> Бюджетного кодекса Российской Федерации;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3) изменение показателей сводной бюджетной росписи не затрагивает коды бюджетной классификации, отраженные в Законе о бюджете;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4) без внесения изменений в Закон о бюджете - в соответствии с решением Министра по дополнительным основаниям, предусмотренным Законом о бюджете;</w:t>
      </w:r>
    </w:p>
    <w:p w:rsidR="00F50584" w:rsidRDefault="00F505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505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84" w:rsidRDefault="00F50584">
            <w:pPr>
              <w:pStyle w:val="ConsPlusNormal"/>
              <w:jc w:val="both"/>
            </w:pPr>
            <w:r>
              <w:rPr>
                <w:color w:val="392C69"/>
              </w:rPr>
              <w:t xml:space="preserve">Пп. 5 п. 4.1 </w:t>
            </w:r>
            <w:hyperlink w:anchor="P20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01.01.2021 и действует по 31.12.2021.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84" w:rsidRDefault="00F50584">
            <w:pPr>
              <w:spacing w:after="1" w:line="0" w:lineRule="atLeast"/>
            </w:pPr>
          </w:p>
        </w:tc>
      </w:tr>
    </w:tbl>
    <w:p w:rsidR="00F50584" w:rsidRDefault="00F50584">
      <w:pPr>
        <w:pStyle w:val="ConsPlusNormal"/>
        <w:spacing w:before="280"/>
        <w:ind w:firstLine="540"/>
        <w:jc w:val="both"/>
      </w:pPr>
      <w:bookmarkStart w:id="7" w:name="P114"/>
      <w:bookmarkEnd w:id="7"/>
      <w:r>
        <w:t xml:space="preserve">5) без внесения изменений в Закон о бюджете - в соответствии с решением Правительства Самарской области, принятым на основании </w:t>
      </w:r>
      <w:hyperlink r:id="rId25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15.10.2020 N 327-ФЗ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году".</w:t>
      </w:r>
    </w:p>
    <w:p w:rsidR="00F50584" w:rsidRDefault="00F50584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4.2. Главные распорядители (главные администраторы источников) в ходе исполнения областного бюджета представляют в Министерство проекты изменений бюджетных ассигнований сводной бюджетной росписи на текущий финансовый год и на плановый период по формам согласно приложениям N 5 и N 5.1 к настоящему Порядку в одном экземпляре на бумажном носителе с отражением данного документа в АС "Бюджет".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Указанные проекты изменений бюджетных ассигнований сводной бюджетной росписи представляются не позднее 20 декабря по основаниям, указанным в </w:t>
      </w:r>
      <w:hyperlink r:id="rId26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r:id="rId27" w:history="1">
        <w:r>
          <w:rPr>
            <w:color w:val="0000FF"/>
          </w:rPr>
          <w:t>десятом</w:t>
        </w:r>
      </w:hyperlink>
      <w:r>
        <w:t xml:space="preserve">, </w:t>
      </w:r>
      <w:hyperlink r:id="rId28" w:history="1">
        <w:r>
          <w:rPr>
            <w:color w:val="0000FF"/>
          </w:rPr>
          <w:t>одиннадцатом</w:t>
        </w:r>
      </w:hyperlink>
      <w:r>
        <w:t xml:space="preserve">, </w:t>
      </w:r>
      <w:hyperlink r:id="rId29" w:history="1">
        <w:r>
          <w:rPr>
            <w:color w:val="0000FF"/>
          </w:rPr>
          <w:t>двенадцатом пункта 3 статьи 217</w:t>
        </w:r>
      </w:hyperlink>
      <w:r>
        <w:t xml:space="preserve"> Бюджетного кодекса Российской Федерации, и не позднее 30 декабря по основаниям, указанным в </w:t>
      </w:r>
      <w:hyperlink r:id="rId30" w:history="1">
        <w:r>
          <w:rPr>
            <w:color w:val="0000FF"/>
          </w:rPr>
          <w:t>абзацах втором</w:t>
        </w:r>
      </w:hyperlink>
      <w:r>
        <w:t xml:space="preserve">, </w:t>
      </w:r>
      <w:hyperlink r:id="rId31" w:history="1">
        <w:r>
          <w:rPr>
            <w:color w:val="0000FF"/>
          </w:rPr>
          <w:t>третьем</w:t>
        </w:r>
      </w:hyperlink>
      <w:r>
        <w:t xml:space="preserve">, </w:t>
      </w:r>
      <w:hyperlink r:id="rId32" w:history="1">
        <w:r>
          <w:rPr>
            <w:color w:val="0000FF"/>
          </w:rPr>
          <w:t>четвертом</w:t>
        </w:r>
      </w:hyperlink>
      <w:r>
        <w:t xml:space="preserve">, </w:t>
      </w:r>
      <w:hyperlink r:id="rId33" w:history="1">
        <w:r>
          <w:rPr>
            <w:color w:val="0000FF"/>
          </w:rPr>
          <w:t>пятом</w:t>
        </w:r>
      </w:hyperlink>
      <w:r>
        <w:t xml:space="preserve">, </w:t>
      </w:r>
      <w:hyperlink r:id="rId34" w:history="1">
        <w:r>
          <w:rPr>
            <w:color w:val="0000FF"/>
          </w:rPr>
          <w:t>шестом</w:t>
        </w:r>
      </w:hyperlink>
      <w:r>
        <w:t xml:space="preserve">, </w:t>
      </w:r>
      <w:hyperlink r:id="rId35" w:history="1">
        <w:r>
          <w:rPr>
            <w:color w:val="0000FF"/>
          </w:rPr>
          <w:t>восьмом</w:t>
        </w:r>
      </w:hyperlink>
      <w:r>
        <w:t xml:space="preserve">, </w:t>
      </w:r>
      <w:hyperlink r:id="rId36" w:history="1">
        <w:r>
          <w:rPr>
            <w:color w:val="0000FF"/>
          </w:rPr>
          <w:t>девятом пункта 3 статьи 217</w:t>
        </w:r>
      </w:hyperlink>
      <w:r>
        <w:t xml:space="preserve"> Бюджетного кодекса Российской Федерации, а также по дополнительным основаниям, предусмотренным Законом о бюджете.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Предельный срок внесения изменений в сводную бюджетную роспись по всем основаниям, указанным в </w:t>
      </w:r>
      <w:hyperlink r:id="rId37" w:history="1">
        <w:r>
          <w:rPr>
            <w:color w:val="0000FF"/>
          </w:rPr>
          <w:t>пункте 3 статьи 217</w:t>
        </w:r>
      </w:hyperlink>
      <w:r>
        <w:t xml:space="preserve"> Бюджетного кодекса Российской Федерации, - 31 декабря.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При внесении изменений в сводную бюджетную роспись, связанных с исполнением судебных актов, предусмотренных </w:t>
      </w:r>
      <w:hyperlink r:id="rId38" w:history="1">
        <w:r>
          <w:rPr>
            <w:color w:val="0000FF"/>
          </w:rPr>
          <w:t>статьей 242.2</w:t>
        </w:r>
      </w:hyperlink>
      <w:r>
        <w:t xml:space="preserve"> Бюджетного кодекса Российской Федерации, в объемах, превышающих ассигнования, утвержденные Законом о бюджете на эти цели, проекты изменений бюджетных ассигнований сводной бюджетной росписи представляются в Министерство в течение 5 рабочих дней с момента получения главными распорядителями (главными администраторами источников) уведомления о поступлении исполнительных документов.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В случае если изменения сводной бюджетной росписи включают в себя изменение показателей публичных нормативных обязательств, информация об изменении публичных нормативных обязательств представляется главным распорядителем в Министерство в одном </w:t>
      </w:r>
      <w:r>
        <w:lastRenderedPageBreak/>
        <w:t xml:space="preserve">экземпляре на бумажном носителе по </w:t>
      </w:r>
      <w:hyperlink w:anchor="P1241" w:history="1">
        <w:r>
          <w:rPr>
            <w:color w:val="0000FF"/>
          </w:rPr>
          <w:t>форме</w:t>
        </w:r>
      </w:hyperlink>
      <w:r>
        <w:t xml:space="preserve"> согласно приложению N 5.2 к настоящему Порядку с отражением данного документа в АС "Бюджет".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Предлагаемые главными распорядителями к уменьшению показатели сводной бюджетной росписи не должны превышать свободный остаток бюджетных ассигнований, предусмотренных сводной бюджетной росписью по заявленным направлениям расходов.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Главный распорядитель (главный администратор источников) представляет сопроводительное письмо с приложением материалов, подтверждающих обоснование предлагаемых изменений, в форме сканированного документа, прикрепленного к соответствующему электронному документу об изменении показателей сводной бюджетной росписи в АС "Бюджет".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По уменьшаемым бюджетным ассигнованиям главные распорядители представляют в Министерство на бумажном носителе письменное обязательство о недопущении образования кредиторской задолженности.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4.3. Министерство проверяет обоснованность предложений главных распорядителей (главных администраторов источников) об изменении сводной бюджетной росписи с учетом анализа не распределенных главными распорядителями по подведомственным распорядителям (получателям) лимитов бюджетных обязательств, производит корректировку предложений по изменению сводной бюджетной росписи с отражением данной операции в АС "Бюджет" и готовит предложения для включения данных изменений в сводную бюджетную роспись. Главный распорядитель обязан обеспечить сохранение свободного остатка лимитов бюджетных обязательств на лицевом счете главного распорядителя до момента внесения изменений в сводную бюджетную роспись.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4.4. Министерство отклоняет предложения главных распорядителей (главных администраторов источников) об изменении сводной бюджетной росписи, если будет отсутствовать обоснование предлагаемых изменений в сводную бюджетную роспись либо оформление указанных предложений произведено главным распорядителем (главным администратором источников) с нарушением установленного порядка. На документе, направленном главным распорядителем (главным администратором источников) в электронном виде в АС "Бюджет", проставляется соответствующая отметка с указанием причины отклонения документа. При отсутствии возможности использования электронного документооборота или невозможности применения ЭП отметка с указанием причины отклонения документа проставляется на бумажном носителе.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4.5. Отраслевые управления направляют главным распорядителям (главным администраторам источников) утвержденные Министром или иным уполномоченным лицом в электронном виде с использованием ЭП или на бумажном носителе (при отсутствии возможности использования электронного документооборота или невозможности применения ЭП) уведомления об изменении бюджетных ассигнований по формам согласно </w:t>
      </w:r>
      <w:hyperlink w:anchor="P1487" w:history="1">
        <w:r>
          <w:rPr>
            <w:color w:val="0000FF"/>
          </w:rPr>
          <w:t>приложениям N 6.1</w:t>
        </w:r>
      </w:hyperlink>
      <w:r>
        <w:t xml:space="preserve"> и </w:t>
      </w:r>
      <w:hyperlink w:anchor="P1629" w:history="1">
        <w:r>
          <w:rPr>
            <w:color w:val="0000FF"/>
          </w:rPr>
          <w:t>N 6.2</w:t>
        </w:r>
      </w:hyperlink>
      <w:r>
        <w:t xml:space="preserve"> к настоящему Порядку.</w:t>
      </w:r>
    </w:p>
    <w:p w:rsidR="00F50584" w:rsidRDefault="00F50584">
      <w:pPr>
        <w:pStyle w:val="ConsPlusNormal"/>
        <w:spacing w:before="220"/>
        <w:ind w:firstLine="540"/>
        <w:jc w:val="both"/>
      </w:pPr>
      <w:bookmarkStart w:id="9" w:name="P126"/>
      <w:bookmarkEnd w:id="9"/>
      <w:r>
        <w:t>4.6. Отраслевые управления по предложениям главных распорядителей подготавливают изменения лимитов бюджетных обязательств с отражением данной операции в АС "Бюджет" после внесения изменений в сводную бюджетную роспись, а также в случае перераспределения объема средств между кварталами финансового года, не затрагивающего показатели сводной бюджетной росписи. При этом предложения главных распорядителей по уменьшению лимитов бюджетных обязательств должны учитывать произведенные перечисления и не превышать свободный остаток утвержденных лимитов бюджетных обязательств.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В случае если главный распорядитель представляет в Министерство на согласование проект нормативного правового акта Самарской области, предусматривающего уменьшение объема </w:t>
      </w:r>
      <w:r>
        <w:lastRenderedPageBreak/>
        <w:t>расходов по соответствующему мероприятию, главный распорядитель вправе осуществлять перечисления по данному мероприятию только в пределах остатка лимита бюджетных обязательств, доведенного по данному мероприятию, с учетом изменений, предусмотренных указанным проектом нормативного правового акта Самарской области. Главный распорядитель одновременно с данным проектом нормативного правового акта Самарской области представляет в Департамент уведомление об изменении лимита бюджетных обязательств по данному мероприятию на лицевом счете получателя, обеспечив при этом увеличение свободного остатка лимитов бюджетных обязательств на лицевом счете главного распорядителя, и в отраслевые управления проект уменьшения лимита бюджетных обязательств по данному мероприятию на лицевом счете главного распорядителя с отражением операции в АС "Бюджет". Отраслевые управления подготавливают по предложениям главных распорядителей изменения лимитов бюджетных обязательств главным распорядителям с отражением данной операции в АС "Бюджет".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Главный распорядитель при направлении Губернатору Самарской области (первому вице-губернатору - председателю Правительства Самарской области) и (или) в Министерство предложений по внесению изменений в Закон о бюджете в части уменьшения объема расходов по соответствующему мероприятию вправе осуществлять перечисления по данному мероприятию только в пределах остатка лимита бюджетных обязательств, доведенного по данному мероприятию, с учетом предложенных изменений.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При включении предложений главного распорядителя по уменьшению объема расходов по соответствующему мероприятию в проект закона Самарской области о внесении изменений в Закон о бюджете главный распорядитель в течение пяти рабочих дней представляет в Департамент уведомление об изменении лимита бюджетных обязательств по данному мероприятию на лицевом счете получателя, обеспечив при этом увеличение свободного остатка лимитов бюджетных обязательств на лицевом счете главного распорядителя, и в отраслевые управления проект уменьшения лимита бюджетных обязательств по данному мероприятию на лицевом счете главного распорядителя с отражением операции в АС "Бюджет". Отраслевые управления подготавливают по предложениям главных распорядителей изменения лимитов бюджетных обязательств главным распорядителям с отражением данной операции в АС "Бюджет".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Изменение лимитов бюджетных обязательств по обеспечению выполнения функций образовательных организаций, расположенных на территории Самарской области, для главного распорядителя производится после получения данных о численности обучающихся, воспитанников образовательных организаций, расположенных на территории Самарской области, при условии отражения главным распорядителем данной операции в АС "Бюджет" и в сроки, установленные </w:t>
      </w:r>
      <w:hyperlink w:anchor="P95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Уменьшение лимитов бюджетных обязательств производится в пределах лимитов бюджетных обязательств, не распределенных главными распорядителями по подведомственным распорядителям (получателям). Увеличение лимитов бюджетных обязательств производится в пределах показателей утвержденного годового кассового плана исполнения областного бюджета Самарской области.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В случае принятия Министерством в установленном порядке решения о сокращении предоставления межбюджетных трансфертов (за исключением субвенций и дотаций на выравнивание бюджетной обеспеченности муниципальных образований) соответствующему местному бюджету производится уменьшение лимитов бюджетных обязательств главным распорядителям, указанным в решении, без внесения изменений в сводную бюджетную роспись.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В течение трех рабочих дней с даты принятия решения о сокращении межбюджетных трансфертов (за исключением субвенций и дотаций на выравнивание бюджетной обеспеченности муниципальных образований) соответствующему местному бюджету главные распорядители </w:t>
      </w:r>
      <w:r>
        <w:lastRenderedPageBreak/>
        <w:t>представляют в Министерство проект уменьшения лимитов бюджетных обязательств на лицевых счетах главных распорядителей и реестры уведомлений об изменениях лимитов бюджетных обязательств на лицевых счетах получателей с отражением данных операций в АС "Бюджет". Отраслевые управления подготавливают по предложениям главных распорядителей изменения в лимиты бюджетных обязательств главным распорядителям с отражением данной операции в АС "Бюджет". Главный распорядитель обеспечивает осуществление перечислений по межбюджетным трансфертам соответствующему местному бюджету с учетом изменений, предусмотренных решением Министерства о сокращении предоставления межбюджетных трансфертов (за исключением субвенций и дотаций на выравнивание бюджетной обеспеченности муниципальных образований) соответствующему местному бюджету, в пределах остатка лимитов бюджетных обязательств.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Уведомления об изменении лимитов бюджетных обязательств по главным распорядителям, а также об изменении перечня публичных нормативных обязательств утверждается Министром или иным уполномоченным лицом в электронном виде с использованием ЭП или на бумажном носителе (при отсутствии возможности использования электронного документооборота или невозможности применения ЭП) по формам согласно </w:t>
      </w:r>
      <w:hyperlink w:anchor="P1727" w:history="1">
        <w:r>
          <w:rPr>
            <w:color w:val="0000FF"/>
          </w:rPr>
          <w:t>приложениям N 7.1</w:t>
        </w:r>
      </w:hyperlink>
      <w:r>
        <w:t xml:space="preserve"> и </w:t>
      </w:r>
      <w:hyperlink w:anchor="P1892" w:history="1">
        <w:r>
          <w:rPr>
            <w:color w:val="0000FF"/>
          </w:rPr>
          <w:t>N 7.2</w:t>
        </w:r>
      </w:hyperlink>
      <w:r>
        <w:t xml:space="preserve"> к настоящему Порядку.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Департамент направляет в АС "Бюджет" в электронном виде с использованием ЭП (или на бумажном носителе при отсутствии возможности использования электронного документооборота или невозможности применения ЭП) уведомление об изменении лимитов бюджетных обязательств главным распорядителям по </w:t>
      </w:r>
      <w:hyperlink w:anchor="P2008" w:history="1">
        <w:r>
          <w:rPr>
            <w:color w:val="0000FF"/>
          </w:rPr>
          <w:t>форме</w:t>
        </w:r>
      </w:hyperlink>
      <w:r>
        <w:t xml:space="preserve"> согласно приложению N 8 к настоящему Порядку.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4.7. При принятии правового акта Правительства Самарской области, устанавливающего приоритетность расходования средств областного бюджета в целях обеспечения сбалансированности областного бюджета, Министерство отзывает ранее доведенные до главных распорядителей (распорядителей) и получателей лимиты бюджетных обязательств в порядке, определенном данным правовым актом.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Title"/>
        <w:jc w:val="center"/>
        <w:outlineLvl w:val="1"/>
      </w:pPr>
      <w:r>
        <w:t>5. Состав бюджетной росписи, ее утверждение и ведение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ind w:firstLine="540"/>
        <w:jc w:val="both"/>
      </w:pPr>
      <w:r>
        <w:t>5.1. В состав бюджетной росписи включаются: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бюджетные ассигнования по расходам главного распорядителя (распорядителя) на соответствующий финансовый год и на плановый период с полной детализацией по кодам бюджетной классификации Российской Федерации;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бюджетные ассигнования по источникам внутреннего финансирования дефицита областного бюджета главного администратора источников на соответствующий финансовый год и на плановый период в разрезе администраторов источников финансирования дефицита областного бюджета (далее - администраторы источников) при наличии соответствующих бюджетных ассигнований с полной детализацией по кодам бюджетной классификации Российской Федерации.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5.2. Бюджетная </w:t>
      </w:r>
      <w:hyperlink w:anchor="P2112" w:history="1">
        <w:r>
          <w:rPr>
            <w:color w:val="0000FF"/>
          </w:rPr>
          <w:t>роспись</w:t>
        </w:r>
      </w:hyperlink>
      <w:r>
        <w:t xml:space="preserve"> составляется, утверждается и ведется главным распорядителем по форме согласно приложению N 9 к настоящему Порядку в соответствии с бюджетными ассигнованиями, установленными сводной бюджетной росписью, и доведенными Министерством лимитами бюджетных обязательств.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Бюджетная </w:t>
      </w:r>
      <w:hyperlink w:anchor="P2215" w:history="1">
        <w:r>
          <w:rPr>
            <w:color w:val="0000FF"/>
          </w:rPr>
          <w:t>роспись</w:t>
        </w:r>
      </w:hyperlink>
      <w:r>
        <w:t xml:space="preserve"> составляется, утверждается и ведется главным администратором источников по форме согласно приложению N 9.1 к настоящему Порядку в соответствии с бюджетными ассигнованиями, установленными сводной бюджетной росписью.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lastRenderedPageBreak/>
        <w:t>Бюджетная роспись ведется главным распорядителем (главным администратором источников) в электронном виде. Бюджетная роспись с учетом внесенных в нее изменений оформляется на бумажном носителе ежеквартально.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Title"/>
        <w:jc w:val="center"/>
        <w:outlineLvl w:val="1"/>
      </w:pPr>
      <w:r>
        <w:t>6. Доведение показателей бюджетной росписи до распорядителей</w:t>
      </w:r>
    </w:p>
    <w:p w:rsidR="00F50584" w:rsidRDefault="00F50584">
      <w:pPr>
        <w:pStyle w:val="ConsPlusTitle"/>
        <w:jc w:val="center"/>
      </w:pPr>
      <w:r>
        <w:t>(получателей) (администраторов источников) и лимитов</w:t>
      </w:r>
    </w:p>
    <w:p w:rsidR="00F50584" w:rsidRDefault="00F50584">
      <w:pPr>
        <w:pStyle w:val="ConsPlusTitle"/>
        <w:jc w:val="center"/>
      </w:pPr>
      <w:r>
        <w:t>бюджетных обязательств - до распорядителей (получателей)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ind w:firstLine="540"/>
        <w:jc w:val="both"/>
      </w:pPr>
      <w:bookmarkStart w:id="10" w:name="P151"/>
      <w:bookmarkEnd w:id="10"/>
      <w:r>
        <w:t xml:space="preserve">6.1. Главные распорядители распределяют бюджетные ассигнования по подведомственным распорядителям (получателям) и представляют в Департамент реестры распределения бюджетных ассигнований по </w:t>
      </w:r>
      <w:hyperlink w:anchor="P2295" w:history="1">
        <w:r>
          <w:rPr>
            <w:color w:val="0000FF"/>
          </w:rPr>
          <w:t>форме</w:t>
        </w:r>
      </w:hyperlink>
      <w:r>
        <w:t xml:space="preserve"> согласно приложению N 10 к настоящему Порядку с полной детализацией по кодам бюджетной классификации Российской Федерации. Реестры распределения бюджетных ассигнований по распорядителям (получателям) представляются в Департамент на бумажном носителе и в электронном виде. При наличии электронного документооборота с ЭП представление информации о бюджетных ассигнованиях на бумажном носителе не требуется.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Департамент направляет в АС "Бюджет" в электронном виде с использованием ЭП (или на бумажном носителе при отсутствии возможности использования электронного документооборота или невозможности применения ЭП) </w:t>
      </w:r>
      <w:hyperlink w:anchor="P2406" w:history="1">
        <w:r>
          <w:rPr>
            <w:color w:val="0000FF"/>
          </w:rPr>
          <w:t>уведомления</w:t>
        </w:r>
      </w:hyperlink>
      <w:r>
        <w:t xml:space="preserve"> о бюджетных ассигнованиях распорядителям (получателям), подведомственным соответствующему главному распорядителю, по форме согласно приложению N 10.1 к настоящему Порядку.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Распределение главными администраторами источников бюджетных ассигнований по подведомственным администраторам и доведение распределенных бюджетных ассигнований до подведомственных администраторов осуществляются в установленном действующим законодательством порядке.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Главные распорядители представляют в Департамент реестры лимитов бюджетных обязательств, распределенных по подведомственным распорядителям (получателям), с поквартальной разбивкой на текущий финансовый год и детализацией по кодам бюджетной классификации Российской Федерации. Сумма распределенных главным распорядителем по подведомственным распорядителям (получателям) лимитов бюджетных обязательств должна соответствовать сумме лимитов бюджетных обязательств, установленных главному распорядителю. Реестры уведомлений о лимитах бюджетных обязательств, распределенных главным распорядителем по подведомственным ему распорядителям (получателям), представляются главным распорядителем на бумажном носителе по </w:t>
      </w:r>
      <w:hyperlink w:anchor="P2499" w:history="1">
        <w:r>
          <w:rPr>
            <w:color w:val="0000FF"/>
          </w:rPr>
          <w:t>форме</w:t>
        </w:r>
      </w:hyperlink>
      <w:r>
        <w:t xml:space="preserve"> согласно приложению N 11 к настоящему Порядку и в электронном виде. При наличии электронного документооборота с ЭП представление информации о лимитах бюджетных обязательств на бумажном носителе не требуется.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Департамент направляет в АС "Бюджет" в электронном виде с использованием ЭП (или на бумажном носителе при отсутствии возможности использования электронного документооборота или невозможности применения ЭП) распорядителям (получателям) </w:t>
      </w:r>
      <w:hyperlink w:anchor="P2631" w:history="1">
        <w:r>
          <w:rPr>
            <w:color w:val="0000FF"/>
          </w:rPr>
          <w:t>уведомления</w:t>
        </w:r>
      </w:hyperlink>
      <w:r>
        <w:t xml:space="preserve"> о лимитах бюджетных обязательств, распределенных главными распорядителями по подведомственным распорядителям (получателям), лицевые счета которым открыты в Министерстве, по форме согласно приложению N 12 к настоящему Порядку.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Title"/>
        <w:jc w:val="center"/>
        <w:outlineLvl w:val="1"/>
      </w:pPr>
      <w:r>
        <w:t>7. Особенности отражения бюджетных ассигнований и лимитов</w:t>
      </w:r>
    </w:p>
    <w:p w:rsidR="00F50584" w:rsidRDefault="00F50584">
      <w:pPr>
        <w:pStyle w:val="ConsPlusTitle"/>
        <w:jc w:val="center"/>
      </w:pPr>
      <w:r>
        <w:t>бюджетных обязательств по отдельным направлениям расходов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ind w:firstLine="540"/>
        <w:jc w:val="both"/>
      </w:pPr>
      <w:r>
        <w:t xml:space="preserve">7.1. С целью дальнейшей детализации отдельных направлений расходов областного бюджета при формировании сводной бюджетной росписи, бюджетной росписи и (или) лимитов бюджетных обязательств наряду с кодами бюджетной классификации Российской Федерации </w:t>
      </w:r>
      <w:r>
        <w:lastRenderedPageBreak/>
        <w:t>могут быть использованы дополнительные классификаторы расходов (аналитические коды): код экономической классификации расходов, код мероприятия, код целевых средств, код муниципального образования, код отнесения к публичному нормативному обязательству, код направления, классификатор расходов контрактной системы и иные.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Классификатор "Экономическая классификация расходов" используется в целях группировки расходов в зависимости от их экономического содержания.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Классификатор "Код целевых средств" используется для отражения расходов областного бюджета по источникам их финансирования (расходы областного бюджета, расходы, осуществляемые за счет безвозмездных поступлений и остатков безвозмездных поступлений из федерального бюджета, Пенсионного фонда Российской Федерации, Фонда обязательного медицинского страхования Российской Федерации, и другие) в разрезе отдельных направлений расходов.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Классификатор "Отнесение к публичному нормативному обязательству" используется в целях обособления в сводной бюджетной росписи, бюджетной росписи и лимитах бюджетных обязательств расходов, осуществляемых в виде публичных нормативных обязательств Самарской области.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Классификатор "Направление" используется для обособления в сводной бюджетной росписи, бюджетной росписи и лимитах бюджетных обязательств расходов, осуществляемых в рамках реализации указов Президента Российской Федерации от 7 мая 2012 года, а также иных социально значимых направлений расходов.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Классификатор "Расходы контрактной системы" используется для обособления в лимитах бюджетных обязательств, распределяемых главными распорядителями (распорядителями) между подведомственными получателями, расходов на закупки, осуществляемые в рамках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расходов, не относящихся к закупкам.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7.2. В случае наличия у главного распорядителя в бюджетной росписи и лимитах бюджетных обязательств объектов бюджетных инвестиций, а также субсидий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бюджетов, данные документы в АС "Бюджет" отражаются с обязательным указанием кодов мероприятий и кодов муниципальных образований.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7.3. При внесении изменений в нормативные правовые акты Самарской области в части наименований объектов бюджетных инвестиций и отдельных направлений расходов областного бюджета, которым присвоены коды мероприятий в АС "Бюджет", главные распорядители направляют информацию об указанных изменениях в отраслевые управления.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На основании информации, представленной отраслевыми управлениями, управление бюджетной политики и сводного бюджетного планирования вносит изменения в наименования мероприятий в АС "Бюджет". Реестры уведомлений об изменении наименований мероприятий представляются в Департамент на бумажном носителе по </w:t>
      </w:r>
      <w:hyperlink w:anchor="P3188" w:history="1">
        <w:r>
          <w:rPr>
            <w:color w:val="0000FF"/>
          </w:rPr>
          <w:t>форме</w:t>
        </w:r>
      </w:hyperlink>
      <w:r>
        <w:t xml:space="preserve"> согласно приложению N 16 к настоящему Порядку.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Title"/>
        <w:jc w:val="center"/>
        <w:outlineLvl w:val="1"/>
      </w:pPr>
      <w:r>
        <w:t>8. Внесение изменений в бюджетную роспись и изменение</w:t>
      </w:r>
    </w:p>
    <w:p w:rsidR="00F50584" w:rsidRDefault="00F50584">
      <w:pPr>
        <w:pStyle w:val="ConsPlusTitle"/>
        <w:jc w:val="center"/>
      </w:pPr>
      <w:r>
        <w:t>лимитов бюджетных обязательств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ind w:firstLine="540"/>
        <w:jc w:val="both"/>
      </w:pPr>
      <w:r>
        <w:t xml:space="preserve">8.1. Изменение бюджетной росписи, приводящее к изменению показателей сводной бюджетной росписи, осуществляется согласно правилам, установленным </w:t>
      </w:r>
      <w:hyperlink w:anchor="P115" w:history="1">
        <w:r>
          <w:rPr>
            <w:color w:val="0000FF"/>
          </w:rPr>
          <w:t>пунктами 4.2</w:t>
        </w:r>
      </w:hyperlink>
      <w:r>
        <w:t xml:space="preserve"> и </w:t>
      </w:r>
      <w:hyperlink w:anchor="P126" w:history="1">
        <w:r>
          <w:rPr>
            <w:color w:val="0000FF"/>
          </w:rPr>
          <w:t>4.6</w:t>
        </w:r>
      </w:hyperlink>
      <w:r>
        <w:t xml:space="preserve"> </w:t>
      </w:r>
      <w:r>
        <w:lastRenderedPageBreak/>
        <w:t>настоящего Порядка.</w:t>
      </w:r>
    </w:p>
    <w:p w:rsidR="00F50584" w:rsidRDefault="00F505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505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84" w:rsidRDefault="00F50584">
            <w:pPr>
              <w:pStyle w:val="ConsPlusNormal"/>
              <w:jc w:val="both"/>
            </w:pPr>
            <w:r>
              <w:rPr>
                <w:color w:val="392C69"/>
              </w:rPr>
              <w:t xml:space="preserve">П. 8.2 в части положений о решении Правительства Самарской области, принятого в соответствии с </w:t>
            </w:r>
            <w:hyperlink w:anchor="P114" w:history="1">
              <w:r>
                <w:rPr>
                  <w:color w:val="0000FF"/>
                </w:rPr>
                <w:t>пп. 5 п. 4.1</w:t>
              </w:r>
            </w:hyperlink>
            <w:r>
              <w:rPr>
                <w:color w:val="392C69"/>
              </w:rPr>
              <w:t xml:space="preserve">, </w:t>
            </w:r>
            <w:hyperlink w:anchor="P20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01.01.2021 и действует по 31.12.2021.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84" w:rsidRDefault="00F50584">
            <w:pPr>
              <w:spacing w:after="1" w:line="0" w:lineRule="atLeast"/>
            </w:pPr>
          </w:p>
        </w:tc>
      </w:tr>
    </w:tbl>
    <w:p w:rsidR="00F50584" w:rsidRDefault="00F50584">
      <w:pPr>
        <w:pStyle w:val="ConsPlusNormal"/>
        <w:spacing w:before="280"/>
        <w:ind w:firstLine="540"/>
        <w:jc w:val="both"/>
      </w:pPr>
      <w:bookmarkStart w:id="11" w:name="P175"/>
      <w:bookmarkEnd w:id="11"/>
      <w:r>
        <w:t xml:space="preserve">8.2. Внесение изменений в Закон о бюджете, в нормативные правовые акты Самарской области, предусматривающие распределение бюджетных инвестиций по инвестиционным проектам, решение Министра об изменении сводной бюджетной росписи и лимитов бюджетных обязательств, решение Правительства Самарской области, принятое в соответствии с </w:t>
      </w:r>
      <w:hyperlink w:anchor="P114" w:history="1">
        <w:r>
          <w:rPr>
            <w:color w:val="0000FF"/>
          </w:rPr>
          <w:t>подпунктом 5 пункта 4.1</w:t>
        </w:r>
      </w:hyperlink>
      <w:r>
        <w:t xml:space="preserve"> настоящего Порядка, служат основаниями для внесения главным распорядителем соответствующих изменений в показатели бюджетной росписи и лимиты бюджетных обязательств, распределенных главным распорядителем по подведомственным распорядителям (получателям).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Внесение изменений в Закон о бюджете, решение Министра об изменении сводной бюджетной росписи, решение Правительства Самарской области, принятое в соответствии с </w:t>
      </w:r>
      <w:hyperlink w:anchor="P114" w:history="1">
        <w:r>
          <w:rPr>
            <w:color w:val="0000FF"/>
          </w:rPr>
          <w:t>подпунктом 5 пункта 4.1</w:t>
        </w:r>
      </w:hyperlink>
      <w:r>
        <w:t xml:space="preserve"> настоящего Порядка, служат основаниями для внесения главным администратором источников соответствующих изменений в бюджетную роспись администраторам источников.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8.3. Главные распорядители вносят изменения в распределение бюджетных ассигнований по подведомственным распорядителям (получателям) в течение пяти рабочих дней со дня возникновения оснований, указанных в </w:t>
      </w:r>
      <w:hyperlink w:anchor="P175" w:history="1">
        <w:r>
          <w:rPr>
            <w:color w:val="0000FF"/>
          </w:rPr>
          <w:t>пункте 8.2</w:t>
        </w:r>
      </w:hyperlink>
      <w:r>
        <w:t xml:space="preserve"> настоящего Порядка.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Главные распорядители представляют в Департамент реестры уведомлений об изменении бюджетных ассигнований по подведомственным распорядителям (получателям) на бумажном носителе по </w:t>
      </w:r>
      <w:hyperlink w:anchor="P2745" w:history="1">
        <w:r>
          <w:rPr>
            <w:color w:val="0000FF"/>
          </w:rPr>
          <w:t>форме</w:t>
        </w:r>
      </w:hyperlink>
      <w:r>
        <w:t xml:space="preserve"> согласно приложению N 13 к настоящему Порядку и в электронном виде. При наличии электронного документооборота с ЭП представление информации об изменении бюджетных ассигнований на бумажном носителе не требуется. Департамент направляет в АС "Бюджет" в электронном виде с использованием ЭП (или на бумажном носителе при отсутствии возможности использования электронного документооборота или невозможности применения ЭП) распорядителям (получателям) уведомление об изменении бюджетных ассигнований по </w:t>
      </w:r>
      <w:hyperlink w:anchor="P2856" w:history="1">
        <w:r>
          <w:rPr>
            <w:color w:val="0000FF"/>
          </w:rPr>
          <w:t>форме</w:t>
        </w:r>
      </w:hyperlink>
      <w:r>
        <w:t xml:space="preserve"> согласно приложению N 13.1 к настоящему Порядку.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Главные распорядители представляют в Департамент реестры уведомлений об изменении лимитов бюджетных обязательств по подведомственным распорядителям (получателям) на бумажном носителе по </w:t>
      </w:r>
      <w:hyperlink w:anchor="P2947" w:history="1">
        <w:r>
          <w:rPr>
            <w:color w:val="0000FF"/>
          </w:rPr>
          <w:t>форме</w:t>
        </w:r>
      </w:hyperlink>
      <w:r>
        <w:t xml:space="preserve"> согласно приложению N 14 к настоящему Порядку и в электронном виде. При наличии электронного документооборота с ЭП представление информации об изменении лимитов бюджетных обязательств на бумажном носителе не требуется.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Доведение изменений бюджетной росписи главного администратора до подведомственных администраторов осуществляется в установленном действующим законодательством порядке.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8.4. Изменения бюджетной росписи и лимитов бюджетных обязательств, не приводящие к изменению показателей сводной бюджетной росписи, осуществляются главным распорядителем на основании письменного обращения подведомственных ему распорядителей (получателей).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Главные распорядители представляют в Департамент письменное обязательство о недопущении образования кредиторской задолженности по уменьшаемым лимитам бюджетных обязательств.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 xml:space="preserve">Департамент направляет в АС "Бюджет" в электронном виде с использованием ЭП (или на бумажном носителе при отсутствии возможности использования электронного документооборота или невозможности применения ЭП) уведомление об изменении лимитов бюджетных </w:t>
      </w:r>
      <w:r>
        <w:lastRenderedPageBreak/>
        <w:t xml:space="preserve">обязательств распорядителям (получателям) в соответствии с </w:t>
      </w:r>
      <w:hyperlink w:anchor="P151" w:history="1">
        <w:r>
          <w:rPr>
            <w:color w:val="0000FF"/>
          </w:rPr>
          <w:t>пунктом 6.1</w:t>
        </w:r>
      </w:hyperlink>
      <w:r>
        <w:t xml:space="preserve"> настоящего Порядка по </w:t>
      </w:r>
      <w:hyperlink w:anchor="P3078" w:history="1">
        <w:r>
          <w:rPr>
            <w:color w:val="0000FF"/>
          </w:rPr>
          <w:t>форме</w:t>
        </w:r>
      </w:hyperlink>
      <w:r>
        <w:t xml:space="preserve"> согласно приложению N 15 к настоящему Порядку.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Изменения бюджетной росписи, не приводящие к изменению показателей сводной бюджетной росписи, осуществляются главным администратором источников на основании письменного обращения подведомственного ему администратора источников.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Title"/>
        <w:jc w:val="center"/>
        <w:outlineLvl w:val="1"/>
      </w:pPr>
      <w:r>
        <w:t>9. Используемые сокращения в формах документов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ind w:firstLine="540"/>
        <w:jc w:val="both"/>
      </w:pPr>
      <w:r>
        <w:t>9.1. В формах документов, являющихся приложениями к настоящему Порядку, используются следующие сокращения: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20"/>
      </w:tblGrid>
      <w:tr w:rsidR="00F50584">
        <w:tc>
          <w:tcPr>
            <w:tcW w:w="2438" w:type="dxa"/>
          </w:tcPr>
          <w:p w:rsidR="00F50584" w:rsidRDefault="00F50584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6520" w:type="dxa"/>
          </w:tcPr>
          <w:p w:rsidR="00F50584" w:rsidRDefault="00F50584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F50584">
        <w:tc>
          <w:tcPr>
            <w:tcW w:w="2438" w:type="dxa"/>
          </w:tcPr>
          <w:p w:rsidR="00F50584" w:rsidRDefault="00F5058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520" w:type="dxa"/>
          </w:tcPr>
          <w:p w:rsidR="00F50584" w:rsidRDefault="00F50584">
            <w:pPr>
              <w:pStyle w:val="ConsPlusNormal"/>
              <w:jc w:val="both"/>
            </w:pPr>
            <w:r>
              <w:t>Главные распорядители средств областного бюджета</w:t>
            </w:r>
          </w:p>
        </w:tc>
      </w:tr>
      <w:tr w:rsidR="00F50584">
        <w:tc>
          <w:tcPr>
            <w:tcW w:w="2438" w:type="dxa"/>
          </w:tcPr>
          <w:p w:rsidR="00F50584" w:rsidRDefault="00F50584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6520" w:type="dxa"/>
          </w:tcPr>
          <w:p w:rsidR="00F50584" w:rsidRDefault="00F50584">
            <w:pPr>
              <w:pStyle w:val="ConsPlusNormal"/>
              <w:jc w:val="both"/>
            </w:pPr>
            <w:r>
              <w:t>Раздел и подраздел ведомственной структуры расходов областного бюджета</w:t>
            </w:r>
          </w:p>
        </w:tc>
      </w:tr>
      <w:tr w:rsidR="00F50584">
        <w:tc>
          <w:tcPr>
            <w:tcW w:w="2438" w:type="dxa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520" w:type="dxa"/>
          </w:tcPr>
          <w:p w:rsidR="00F50584" w:rsidRDefault="00F50584">
            <w:pPr>
              <w:pStyle w:val="ConsPlusNormal"/>
              <w:jc w:val="both"/>
            </w:pPr>
            <w:r>
              <w:t>Целевая статья ведомственной структуры расходов областного бюджета</w:t>
            </w:r>
          </w:p>
        </w:tc>
      </w:tr>
      <w:tr w:rsidR="00F50584">
        <w:tc>
          <w:tcPr>
            <w:tcW w:w="2438" w:type="dxa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520" w:type="dxa"/>
          </w:tcPr>
          <w:p w:rsidR="00F50584" w:rsidRDefault="00F50584">
            <w:pPr>
              <w:pStyle w:val="ConsPlusNormal"/>
              <w:jc w:val="both"/>
            </w:pPr>
            <w:r>
              <w:t>Вид расходов ведомственной структуры расходов областного бюджета</w:t>
            </w:r>
          </w:p>
        </w:tc>
      </w:tr>
      <w:tr w:rsidR="00F50584">
        <w:tc>
          <w:tcPr>
            <w:tcW w:w="2438" w:type="dxa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6520" w:type="dxa"/>
          </w:tcPr>
          <w:p w:rsidR="00F50584" w:rsidRDefault="00F50584">
            <w:pPr>
              <w:pStyle w:val="ConsPlusNormal"/>
              <w:jc w:val="both"/>
            </w:pPr>
            <w:r>
              <w:t>Экономическая классификация расходов</w:t>
            </w:r>
          </w:p>
        </w:tc>
      </w:tr>
      <w:tr w:rsidR="00F50584">
        <w:tc>
          <w:tcPr>
            <w:tcW w:w="2438" w:type="dxa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6520" w:type="dxa"/>
          </w:tcPr>
          <w:p w:rsidR="00F50584" w:rsidRDefault="00F50584">
            <w:pPr>
              <w:pStyle w:val="ConsPlusNormal"/>
              <w:jc w:val="both"/>
            </w:pPr>
            <w:r>
              <w:t>Отнесение к публичному нормативному обязательству</w:t>
            </w:r>
          </w:p>
        </w:tc>
      </w:tr>
      <w:tr w:rsidR="00F50584">
        <w:tc>
          <w:tcPr>
            <w:tcW w:w="2438" w:type="dxa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6520" w:type="dxa"/>
          </w:tcPr>
          <w:p w:rsidR="00F50584" w:rsidRDefault="00F50584">
            <w:pPr>
              <w:pStyle w:val="ConsPlusNormal"/>
              <w:jc w:val="both"/>
            </w:pPr>
            <w:r>
              <w:t>Отдельные направления расходов</w:t>
            </w:r>
          </w:p>
        </w:tc>
      </w:tr>
      <w:tr w:rsidR="00F50584">
        <w:tc>
          <w:tcPr>
            <w:tcW w:w="2438" w:type="dxa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6520" w:type="dxa"/>
          </w:tcPr>
          <w:p w:rsidR="00F50584" w:rsidRDefault="00F50584">
            <w:pPr>
              <w:pStyle w:val="ConsPlusNormal"/>
              <w:jc w:val="both"/>
            </w:pPr>
            <w:r>
              <w:t>Код целевых средств</w:t>
            </w:r>
          </w:p>
        </w:tc>
      </w:tr>
      <w:tr w:rsidR="00F50584">
        <w:tc>
          <w:tcPr>
            <w:tcW w:w="2438" w:type="dxa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6520" w:type="dxa"/>
          </w:tcPr>
          <w:p w:rsidR="00F50584" w:rsidRDefault="00F50584">
            <w:pPr>
              <w:pStyle w:val="ConsPlusNormal"/>
              <w:jc w:val="both"/>
            </w:pPr>
            <w:r>
              <w:t>Муниципальное образование</w:t>
            </w:r>
          </w:p>
        </w:tc>
      </w:tr>
      <w:tr w:rsidR="00F50584">
        <w:tc>
          <w:tcPr>
            <w:tcW w:w="2438" w:type="dxa"/>
          </w:tcPr>
          <w:p w:rsidR="00F50584" w:rsidRDefault="00F50584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6520" w:type="dxa"/>
          </w:tcPr>
          <w:p w:rsidR="00F50584" w:rsidRDefault="00F50584">
            <w:pPr>
              <w:pStyle w:val="ConsPlusNormal"/>
            </w:pPr>
            <w:r>
              <w:t>Классификатор расходов контрактной системы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Title"/>
        <w:jc w:val="center"/>
        <w:outlineLvl w:val="1"/>
      </w:pPr>
      <w:r>
        <w:t>10. Порядок направления уведомления о предоставлении</w:t>
      </w:r>
    </w:p>
    <w:p w:rsidR="00F50584" w:rsidRDefault="00F50584">
      <w:pPr>
        <w:pStyle w:val="ConsPlusTitle"/>
        <w:jc w:val="center"/>
      </w:pPr>
      <w:r>
        <w:t>субсидии, субвенции, иного межбюджетного трансферта,</w:t>
      </w:r>
    </w:p>
    <w:p w:rsidR="00F50584" w:rsidRDefault="00F50584">
      <w:pPr>
        <w:pStyle w:val="ConsPlusTitle"/>
        <w:jc w:val="center"/>
      </w:pPr>
      <w:r>
        <w:t>имеющего целевое назначение, при предоставлении</w:t>
      </w:r>
    </w:p>
    <w:p w:rsidR="00F50584" w:rsidRDefault="00F50584">
      <w:pPr>
        <w:pStyle w:val="ConsPlusTitle"/>
        <w:jc w:val="center"/>
      </w:pPr>
      <w:r>
        <w:t>межбюджетных трансфертов, имеющих целевое назначение,</w:t>
      </w:r>
    </w:p>
    <w:p w:rsidR="00F50584" w:rsidRDefault="00F50584">
      <w:pPr>
        <w:pStyle w:val="ConsPlusTitle"/>
        <w:jc w:val="center"/>
      </w:pPr>
      <w:r>
        <w:t>из областного бюджета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ind w:firstLine="540"/>
        <w:jc w:val="both"/>
      </w:pPr>
      <w:r>
        <w:t xml:space="preserve">10.1. При предоставлении из областного бюджета субсидий, субвенций и иных межбюджетных трансфертов, имеющих целевое назначение (далее - целевой межбюджетный трансферт), отраслевое управление формирует и направляет финансовому органу соответствующего публично-правового образования (органу управления государственным внебюджетным фондом) </w:t>
      </w:r>
      <w:hyperlink r:id="rId40" w:history="1">
        <w:r>
          <w:rPr>
            <w:color w:val="0000FF"/>
          </w:rPr>
          <w:t>Уведомление</w:t>
        </w:r>
      </w:hyperlink>
      <w:r>
        <w:t xml:space="preserve"> о предоставлении субсидии, субвенции, иного межбюджетного трансферта, имеющего целевое назначение (далее - Уведомление о трансферте), по форме, установленной приказом Министерства финансов Российской Федерации от 29.11.2017 N 213н "Об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бюджета".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lastRenderedPageBreak/>
        <w:t>10.2. Уведомление о трансферте направляется отраслевым управлением с использованием специального программного обеспечения министерства, обеспечивающего взаимодействие с соответствующим публично-правовым образованием (государственным внебюджетным фондом) (далее - специальное программное обеспечение министерства), в виде электронного документа и подтверждается ЭП уполномоченных в соответствии с должностными регламентами работников отраслевого управления.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При отсутствии возможности использования специального программного обеспечения министерства Уведомление о трансферте направляется отраслевым управлением с сопроводительным письмом посредством электронного документооборота или на бумажном носителе.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10.3. Уведомление о трансферте направляется финансовому органу публично-правового образования (органу управления государственным внебюджетным фондом), бюджету которого предоставляются целевые межбюджетные трансферты, не позднее: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двух рабочих дней со дня утверждения сводной бюджетной росписи областного бюджета (внесения изменений в сводную бюджетную роспись областного бюджета) в случае утверждения распределения целевых межбюджетных трансфертов (утверждения изменений в распределение межбюджетных трансфертов) законом Самарской области об областном бюджете на очередной финансовый год и на плановый период (законом Самарской области о внесении изменений в Закон о бюджете);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двух рабочих дней со дня доведения лимитов бюджетных обязательств до главных распорядителей (внесения изменений в доведенные лимиты бюджетных обязательств) в случае утверждения распределения целевых межбюджетных трансфертов (утверждения изменений в распределение межбюджетных трансфертов) правовым актом Правительства Самарской области.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В день направления Уведомления о трансферте в адрес финансового органа публично-правового образования (органа управления государственным внебюджетным фондом) Уведомление о трансферте направляется соответствующему главному распорядителю.</w:t>
      </w:r>
    </w:p>
    <w:p w:rsidR="00F50584" w:rsidRDefault="00F50584">
      <w:pPr>
        <w:pStyle w:val="ConsPlusNormal"/>
        <w:spacing w:before="220"/>
        <w:ind w:firstLine="540"/>
        <w:jc w:val="both"/>
      </w:pPr>
      <w:r>
        <w:t>10.4. При утверждении одним правовым актом Правительства Самарской области распределения нескольких целевых межбюджетных трансфертов Уведомление о трансферте формируется по каждому целевому межбюджетному трансферту, указанному в данном правовом акте Правительства Самарской области.</w:t>
      </w: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1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p w:rsidR="00F50584" w:rsidRDefault="00F50584">
      <w:pPr>
        <w:sectPr w:rsidR="00F50584" w:rsidSect="00801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2"/>
        <w:gridCol w:w="964"/>
        <w:gridCol w:w="1704"/>
        <w:gridCol w:w="375"/>
        <w:gridCol w:w="840"/>
        <w:gridCol w:w="1260"/>
        <w:gridCol w:w="840"/>
        <w:gridCol w:w="680"/>
        <w:gridCol w:w="340"/>
        <w:gridCol w:w="454"/>
        <w:gridCol w:w="340"/>
        <w:gridCol w:w="512"/>
        <w:gridCol w:w="180"/>
        <w:gridCol w:w="557"/>
        <w:gridCol w:w="509"/>
        <w:gridCol w:w="340"/>
        <w:gridCol w:w="645"/>
        <w:gridCol w:w="1466"/>
        <w:gridCol w:w="1247"/>
      </w:tblGrid>
      <w:tr w:rsidR="00F50584">
        <w:tc>
          <w:tcPr>
            <w:tcW w:w="11462" w:type="dxa"/>
            <w:gridSpan w:val="17"/>
            <w:vMerge w:val="restart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  <w:tcBorders>
              <w:top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1462" w:type="dxa"/>
            <w:gridSpan w:val="17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1</w:t>
            </w:r>
          </w:p>
        </w:tc>
      </w:tr>
      <w:tr w:rsidR="00F50584">
        <w:tc>
          <w:tcPr>
            <w:tcW w:w="11462" w:type="dxa"/>
            <w:gridSpan w:val="17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Дата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2928" w:type="dxa"/>
            <w:gridSpan w:val="18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7585" w:type="dxa"/>
            <w:gridSpan w:val="8"/>
            <w:vMerge w:val="restart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877" w:type="dxa"/>
            <w:gridSpan w:val="9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"Утверждаю"</w:t>
            </w:r>
          </w:p>
          <w:p w:rsidR="00F50584" w:rsidRDefault="00F50584">
            <w:pPr>
              <w:pStyle w:val="ConsPlusNormal"/>
              <w:jc w:val="center"/>
            </w:pPr>
            <w:r>
              <w:t>Министр управления</w:t>
            </w:r>
          </w:p>
          <w:p w:rsidR="00F50584" w:rsidRDefault="00F50584">
            <w:pPr>
              <w:pStyle w:val="ConsPlusNormal"/>
              <w:jc w:val="center"/>
            </w:pPr>
            <w:r>
              <w:t>финансами Самарской области</w:t>
            </w:r>
          </w:p>
        </w:tc>
        <w:tc>
          <w:tcPr>
            <w:tcW w:w="2713" w:type="dxa"/>
            <w:gridSpan w:val="2"/>
            <w:vMerge w:val="restart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7585" w:type="dxa"/>
            <w:gridSpan w:val="8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877" w:type="dxa"/>
            <w:gridSpan w:val="9"/>
            <w:tcBorders>
              <w:top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713" w:type="dxa"/>
            <w:gridSpan w:val="2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  <w:insideH w:val="single" w:sz="4" w:space="0" w:color="auto"/>
          </w:tblBorders>
        </w:tblPrEx>
        <w:tc>
          <w:tcPr>
            <w:tcW w:w="7585" w:type="dxa"/>
            <w:gridSpan w:val="8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5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249" w:type="dxa"/>
            <w:gridSpan w:val="3"/>
          </w:tcPr>
          <w:p w:rsidR="00F50584" w:rsidRDefault="00F50584">
            <w:pPr>
              <w:pStyle w:val="ConsPlusNormal"/>
            </w:pPr>
          </w:p>
        </w:tc>
        <w:tc>
          <w:tcPr>
            <w:tcW w:w="509" w:type="dxa"/>
            <w:tcBorders>
              <w:bottom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45" w:type="dxa"/>
            <w:tcBorders>
              <w:bottom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года</w:t>
            </w:r>
          </w:p>
        </w:tc>
        <w:tc>
          <w:tcPr>
            <w:tcW w:w="2713" w:type="dxa"/>
            <w:gridSpan w:val="2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7585" w:type="dxa"/>
            <w:gridSpan w:val="8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877" w:type="dxa"/>
            <w:gridSpan w:val="9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713" w:type="dxa"/>
            <w:gridSpan w:val="2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1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12" w:name="P267"/>
            <w:bookmarkEnd w:id="12"/>
            <w:r>
              <w:t>СВОДНАЯ БЮДЖЕТНАЯ РОСПИСЬ РАСХОДОВ И ИСТОЧНИКОВ ФИНАНСИРОВАНИЯ ДЕФИЦИТА ОБЛАСТНОГО БЮДЖЕТА НА ______ ГОД И НА ПЛАНОВЫЙ ПЕРИОД ____________________ ГОДОВ</w:t>
            </w:r>
          </w:p>
        </w:tc>
      </w:tr>
      <w:tr w:rsidR="00F50584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1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86" w:type="dxa"/>
            <w:gridSpan w:val="2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7525" w:type="dxa"/>
            <w:gridSpan w:val="11"/>
            <w:tcBorders>
              <w:top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764" w:type="dxa"/>
            <w:gridSpan w:val="6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1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1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Бюджетные ассигнования по расходам областного бюджета на _____ год и на плановый период _______ годов</w:t>
            </w:r>
          </w:p>
        </w:tc>
      </w:tr>
      <w:tr w:rsidR="00F50584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1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175" w:type="dxa"/>
            <w:gridSpan w:val="19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668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375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4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26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84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2326" w:type="dxa"/>
            <w:gridSpan w:val="5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37" w:type="dxa"/>
            <w:gridSpan w:val="2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4207" w:type="dxa"/>
            <w:gridSpan w:val="5"/>
          </w:tcPr>
          <w:p w:rsidR="00F50584" w:rsidRDefault="00F50584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4" w:type="dxa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5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6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46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gridSpan w:val="2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94" w:type="dxa"/>
            <w:gridSpan w:val="3"/>
          </w:tcPr>
          <w:p w:rsidR="00F50584" w:rsidRDefault="00F50584">
            <w:pPr>
              <w:pStyle w:val="ConsPlusNormal"/>
              <w:jc w:val="center"/>
            </w:pPr>
            <w:r>
              <w:t xml:space="preserve">текущий финансовый </w:t>
            </w:r>
            <w:r>
              <w:lastRenderedPageBreak/>
              <w:t>год</w:t>
            </w:r>
          </w:p>
        </w:tc>
        <w:tc>
          <w:tcPr>
            <w:tcW w:w="1466" w:type="dxa"/>
          </w:tcPr>
          <w:p w:rsidR="00F50584" w:rsidRDefault="00F50584">
            <w:pPr>
              <w:pStyle w:val="ConsPlusNormal"/>
              <w:jc w:val="center"/>
            </w:pPr>
            <w:r>
              <w:lastRenderedPageBreak/>
              <w:t xml:space="preserve">I год планового </w:t>
            </w:r>
            <w:r>
              <w:lastRenderedPageBreak/>
              <w:t>периода</w:t>
            </w:r>
          </w:p>
        </w:tc>
        <w:tc>
          <w:tcPr>
            <w:tcW w:w="1247" w:type="dxa"/>
          </w:tcPr>
          <w:p w:rsidR="00F50584" w:rsidRDefault="00F50584">
            <w:pPr>
              <w:pStyle w:val="ConsPlusNormal"/>
              <w:jc w:val="center"/>
            </w:pPr>
            <w:r>
              <w:lastRenderedPageBreak/>
              <w:t xml:space="preserve">II год планового </w:t>
            </w:r>
            <w:r>
              <w:lastRenderedPageBreak/>
              <w:t>периода</w:t>
            </w: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5" w:type="dxa"/>
            <w:gridSpan w:val="19"/>
          </w:tcPr>
          <w:p w:rsidR="00F50584" w:rsidRDefault="00F50584">
            <w:pPr>
              <w:pStyle w:val="ConsPlusNormal"/>
              <w:jc w:val="center"/>
            </w:pPr>
            <w:r>
              <w:lastRenderedPageBreak/>
              <w:t>(Код, наименование ГРБС)</w:t>
            </w: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7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37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646" w:type="dxa"/>
            <w:gridSpan w:val="4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1494" w:type="dxa"/>
            <w:gridSpan w:val="3"/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7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37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646" w:type="dxa"/>
            <w:gridSpan w:val="4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1494" w:type="dxa"/>
            <w:gridSpan w:val="3"/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8" w:type="dxa"/>
            <w:gridSpan w:val="14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94" w:type="dxa"/>
            <w:gridSpan w:val="3"/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175" w:type="dxa"/>
            <w:gridSpan w:val="19"/>
            <w:tcBorders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1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Бюджетные ассигнования по источникам финансирования дефицита областного бюджета на _год и на плановый период __ годов</w:t>
            </w:r>
          </w:p>
        </w:tc>
      </w:tr>
      <w:tr w:rsidR="00F50584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175" w:type="dxa"/>
            <w:gridSpan w:val="19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 администратора</w:t>
            </w:r>
          </w:p>
        </w:tc>
        <w:tc>
          <w:tcPr>
            <w:tcW w:w="2668" w:type="dxa"/>
            <w:gridSpan w:val="2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378" w:type="dxa"/>
            <w:gridSpan w:val="11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4207" w:type="dxa"/>
            <w:gridSpan w:val="5"/>
          </w:tcPr>
          <w:p w:rsidR="00F50584" w:rsidRDefault="00F50584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668" w:type="dxa"/>
            <w:gridSpan w:val="2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378" w:type="dxa"/>
            <w:gridSpan w:val="11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94" w:type="dxa"/>
            <w:gridSpan w:val="3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66" w:type="dxa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47" w:type="dxa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668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6378" w:type="dxa"/>
            <w:gridSpan w:val="11"/>
          </w:tcPr>
          <w:p w:rsidR="00F50584" w:rsidRDefault="00F50584">
            <w:pPr>
              <w:pStyle w:val="ConsPlusNormal"/>
            </w:pPr>
          </w:p>
        </w:tc>
        <w:tc>
          <w:tcPr>
            <w:tcW w:w="1494" w:type="dxa"/>
            <w:gridSpan w:val="3"/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668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6378" w:type="dxa"/>
            <w:gridSpan w:val="11"/>
          </w:tcPr>
          <w:p w:rsidR="00F50584" w:rsidRDefault="00F50584">
            <w:pPr>
              <w:pStyle w:val="ConsPlusNormal"/>
            </w:pPr>
          </w:p>
        </w:tc>
        <w:tc>
          <w:tcPr>
            <w:tcW w:w="1494" w:type="dxa"/>
            <w:gridSpan w:val="3"/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8" w:type="dxa"/>
            <w:gridSpan w:val="14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94" w:type="dxa"/>
            <w:gridSpan w:val="3"/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2.1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lastRenderedPageBreak/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2"/>
        <w:gridCol w:w="964"/>
        <w:gridCol w:w="1191"/>
        <w:gridCol w:w="510"/>
        <w:gridCol w:w="840"/>
        <w:gridCol w:w="1260"/>
        <w:gridCol w:w="567"/>
        <w:gridCol w:w="340"/>
        <w:gridCol w:w="340"/>
        <w:gridCol w:w="340"/>
        <w:gridCol w:w="181"/>
        <w:gridCol w:w="273"/>
        <w:gridCol w:w="340"/>
        <w:gridCol w:w="680"/>
        <w:gridCol w:w="1191"/>
        <w:gridCol w:w="737"/>
        <w:gridCol w:w="509"/>
        <w:gridCol w:w="680"/>
        <w:gridCol w:w="1553"/>
        <w:gridCol w:w="1361"/>
      </w:tblGrid>
      <w:tr w:rsidR="00F50584">
        <w:tc>
          <w:tcPr>
            <w:tcW w:w="11865" w:type="dxa"/>
            <w:gridSpan w:val="18"/>
            <w:vMerge w:val="restart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553" w:type="dxa"/>
            <w:tcBorders>
              <w:top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1865" w:type="dxa"/>
            <w:gridSpan w:val="18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553" w:type="dxa"/>
            <w:tcBorders>
              <w:top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2.1</w:t>
            </w:r>
          </w:p>
        </w:tc>
      </w:tr>
      <w:tr w:rsidR="00F50584">
        <w:tc>
          <w:tcPr>
            <w:tcW w:w="11865" w:type="dxa"/>
            <w:gridSpan w:val="18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553" w:type="dxa"/>
            <w:tcBorders>
              <w:top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ГРБС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1865" w:type="dxa"/>
            <w:gridSpan w:val="18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553" w:type="dxa"/>
            <w:tcBorders>
              <w:top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418" w:type="dxa"/>
            <w:gridSpan w:val="19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6254" w:type="dxa"/>
            <w:gridSpan w:val="7"/>
            <w:vMerge w:val="restart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7164" w:type="dxa"/>
            <w:gridSpan w:val="12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"Утверждаю"</w:t>
            </w:r>
          </w:p>
          <w:p w:rsidR="00F50584" w:rsidRDefault="00F50584">
            <w:pPr>
              <w:pStyle w:val="ConsPlusNormal"/>
              <w:jc w:val="center"/>
            </w:pPr>
            <w:r>
              <w:t>Министр управления</w:t>
            </w:r>
          </w:p>
          <w:p w:rsidR="00F50584" w:rsidRDefault="00F50584">
            <w:pPr>
              <w:pStyle w:val="ConsPlusNormal"/>
              <w:jc w:val="center"/>
            </w:pPr>
            <w:r>
              <w:t>финансами Самарской области</w:t>
            </w:r>
          </w:p>
          <w:p w:rsidR="00F50584" w:rsidRDefault="00F50584">
            <w:pPr>
              <w:pStyle w:val="ConsPlusNormal"/>
              <w:jc w:val="center"/>
            </w:pPr>
            <w:r>
              <w:t>или иное уполномоченное лицо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6254" w:type="dxa"/>
            <w:gridSpan w:val="7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164" w:type="dxa"/>
            <w:gridSpan w:val="12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  <w:insideH w:val="single" w:sz="4" w:space="0" w:color="auto"/>
          </w:tblBorders>
        </w:tblPrEx>
        <w:tc>
          <w:tcPr>
            <w:tcW w:w="6254" w:type="dxa"/>
            <w:gridSpan w:val="7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54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608" w:type="dxa"/>
            <w:gridSpan w:val="3"/>
          </w:tcPr>
          <w:p w:rsidR="00F50584" w:rsidRDefault="00F50584">
            <w:pPr>
              <w:pStyle w:val="ConsPlusNormal"/>
            </w:pPr>
          </w:p>
        </w:tc>
        <w:tc>
          <w:tcPr>
            <w:tcW w:w="509" w:type="dxa"/>
            <w:tcBorders>
              <w:bottom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года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6254" w:type="dxa"/>
            <w:gridSpan w:val="7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164" w:type="dxa"/>
            <w:gridSpan w:val="12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77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13" w:name="P394"/>
            <w:bookmarkEnd w:id="13"/>
            <w:r>
              <w:t>Уведомление о показателях сводной бюджетной росписи расходов областного бюджета на __ год и на плановый период ____ годов N__</w:t>
            </w:r>
          </w:p>
        </w:tc>
      </w:tr>
      <w:tr w:rsidR="00F50584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77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7455" w:type="dxa"/>
            <w:gridSpan w:val="11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7324" w:type="dxa"/>
            <w:gridSpan w:val="9"/>
            <w:tcBorders>
              <w:top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86" w:type="dxa"/>
            <w:gridSpan w:val="2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2893" w:type="dxa"/>
            <w:gridSpan w:val="18"/>
            <w:tcBorders>
              <w:top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77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779" w:type="dxa"/>
            <w:gridSpan w:val="20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155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4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26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2381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71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7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4103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6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67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4" w:type="dxa"/>
            <w:gridSpan w:val="6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89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553" w:type="dxa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61" w:type="dxa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1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814" w:type="dxa"/>
            <w:gridSpan w:val="6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89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155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1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814" w:type="dxa"/>
            <w:gridSpan w:val="6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89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155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1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814" w:type="dxa"/>
            <w:gridSpan w:val="6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89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155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76" w:type="dxa"/>
            <w:gridSpan w:val="16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89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155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458"/>
        <w:gridCol w:w="1474"/>
        <w:gridCol w:w="4309"/>
      </w:tblGrid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управления бюджетной политики и сводного бюджетного планирования или иное уполномоченное лицо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отраслевого управления или иное уполномоченное лицо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sectPr w:rsidR="00F505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2.2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6"/>
        <w:gridCol w:w="2098"/>
        <w:gridCol w:w="340"/>
        <w:gridCol w:w="340"/>
        <w:gridCol w:w="340"/>
        <w:gridCol w:w="454"/>
        <w:gridCol w:w="340"/>
        <w:gridCol w:w="2608"/>
        <w:gridCol w:w="509"/>
        <w:gridCol w:w="340"/>
        <w:gridCol w:w="737"/>
        <w:gridCol w:w="1466"/>
        <w:gridCol w:w="2041"/>
      </w:tblGrid>
      <w:tr w:rsidR="00F50584">
        <w:tc>
          <w:tcPr>
            <w:tcW w:w="9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9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2.2</w:t>
            </w:r>
          </w:p>
        </w:tc>
      </w:tr>
      <w:tr w:rsidR="00F50584">
        <w:tc>
          <w:tcPr>
            <w:tcW w:w="9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ГРБС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9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3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6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"Утверждаю"</w:t>
            </w:r>
          </w:p>
          <w:p w:rsidR="00F50584" w:rsidRDefault="00F50584">
            <w:pPr>
              <w:pStyle w:val="ConsPlusNormal"/>
              <w:jc w:val="center"/>
            </w:pPr>
            <w:r>
              <w:t>Министр управления</w:t>
            </w:r>
          </w:p>
          <w:p w:rsidR="00F50584" w:rsidRDefault="00F50584">
            <w:pPr>
              <w:pStyle w:val="ConsPlusNormal"/>
              <w:jc w:val="center"/>
            </w:pPr>
            <w:r>
              <w:t>финансами Самарской области</w:t>
            </w:r>
          </w:p>
          <w:p w:rsidR="00F50584" w:rsidRDefault="00F50584">
            <w:pPr>
              <w:pStyle w:val="ConsPlusNormal"/>
              <w:jc w:val="center"/>
            </w:pPr>
            <w:r>
              <w:t>или иное уполномоченное лицо</w:t>
            </w:r>
          </w:p>
        </w:tc>
        <w:tc>
          <w:tcPr>
            <w:tcW w:w="35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3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0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  <w:insideH w:val="single" w:sz="4" w:space="0" w:color="auto"/>
          </w:tblBorders>
        </w:tblPrEx>
        <w:tc>
          <w:tcPr>
            <w:tcW w:w="3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года</w:t>
            </w:r>
          </w:p>
        </w:tc>
        <w:tc>
          <w:tcPr>
            <w:tcW w:w="35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3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4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14" w:name="P536"/>
            <w:bookmarkEnd w:id="14"/>
            <w:r>
              <w:t>Уведомление о показателях сводной бюджетной росписи по источникам финансирования дефицита областного бюджета на __ год и на плановый период ____ годов N__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4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16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4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7"/>
        <w:gridCol w:w="4017"/>
        <w:gridCol w:w="4018"/>
        <w:gridCol w:w="1264"/>
        <w:gridCol w:w="1212"/>
        <w:gridCol w:w="1328"/>
      </w:tblGrid>
      <w:tr w:rsidR="00F50584">
        <w:tc>
          <w:tcPr>
            <w:tcW w:w="16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 администратора</w:t>
            </w:r>
          </w:p>
        </w:tc>
        <w:tc>
          <w:tcPr>
            <w:tcW w:w="401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018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3804" w:type="dxa"/>
            <w:gridSpan w:val="3"/>
          </w:tcPr>
          <w:p w:rsidR="00F50584" w:rsidRDefault="00F50584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50584">
        <w:tc>
          <w:tcPr>
            <w:tcW w:w="16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401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4018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64" w:type="dxa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12" w:type="dxa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28" w:type="dxa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c>
          <w:tcPr>
            <w:tcW w:w="16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401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401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1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28" w:type="dxa"/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6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401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401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1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28" w:type="dxa"/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9672" w:type="dxa"/>
            <w:gridSpan w:val="3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1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28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2891"/>
        <w:gridCol w:w="1757"/>
        <w:gridCol w:w="3345"/>
      </w:tblGrid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управления бюджетной политики и сводного бюджетного планирования или иное уполномоченное лицо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отраслевого управления или иное уполномоченное лицо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2.3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92"/>
        <w:gridCol w:w="1466"/>
        <w:gridCol w:w="2041"/>
      </w:tblGrid>
      <w:tr w:rsidR="00F50584">
        <w:tc>
          <w:tcPr>
            <w:tcW w:w="9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9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2.3</w:t>
            </w:r>
          </w:p>
        </w:tc>
      </w:tr>
      <w:tr w:rsidR="00F50584">
        <w:tc>
          <w:tcPr>
            <w:tcW w:w="9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15" w:name="P615"/>
            <w:bookmarkEnd w:id="15"/>
            <w:r>
              <w:t>Проект уведомления о лимите бюджетных обязательств на __ год и на плановый период ____ годов N__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50"/>
        <w:gridCol w:w="1077"/>
        <w:gridCol w:w="510"/>
        <w:gridCol w:w="737"/>
        <w:gridCol w:w="680"/>
        <w:gridCol w:w="1077"/>
        <w:gridCol w:w="645"/>
        <w:gridCol w:w="850"/>
        <w:gridCol w:w="737"/>
        <w:gridCol w:w="840"/>
        <w:gridCol w:w="737"/>
        <w:gridCol w:w="1247"/>
        <w:gridCol w:w="567"/>
        <w:gridCol w:w="680"/>
        <w:gridCol w:w="624"/>
        <w:gridCol w:w="624"/>
        <w:gridCol w:w="1134"/>
        <w:gridCol w:w="1020"/>
      </w:tblGrid>
      <w:tr w:rsidR="00F50584">
        <w:tc>
          <w:tcPr>
            <w:tcW w:w="79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927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757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95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7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84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7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</w:t>
            </w:r>
            <w:r>
              <w:lastRenderedPageBreak/>
              <w:t>вление</w:t>
            </w:r>
          </w:p>
        </w:tc>
        <w:tc>
          <w:tcPr>
            <w:tcW w:w="5896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lastRenderedPageBreak/>
              <w:t>Лимиты бюджетных обязательств</w:t>
            </w:r>
          </w:p>
        </w:tc>
      </w:tr>
      <w:tr w:rsidR="00F50584"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45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2495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02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45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67" w:type="dxa"/>
          </w:tcPr>
          <w:p w:rsidR="00F50584" w:rsidRDefault="00F5058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680" w:type="dxa"/>
          </w:tcPr>
          <w:p w:rsidR="00F50584" w:rsidRDefault="00F5058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624" w:type="dxa"/>
          </w:tcPr>
          <w:p w:rsidR="00F50584" w:rsidRDefault="00F5058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624" w:type="dxa"/>
          </w:tcPr>
          <w:p w:rsidR="00F50584" w:rsidRDefault="00F5058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13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c>
          <w:tcPr>
            <w:tcW w:w="15430" w:type="dxa"/>
            <w:gridSpan w:val="19"/>
          </w:tcPr>
          <w:p w:rsidR="00F50584" w:rsidRDefault="00F50584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F50584"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1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4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1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4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1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4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1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4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9534" w:type="dxa"/>
            <w:gridSpan w:val="12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2891"/>
        <w:gridCol w:w="1757"/>
        <w:gridCol w:w="3515"/>
      </w:tblGrid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Главный бухгалтер или</w:t>
            </w:r>
          </w:p>
          <w:p w:rsidR="00F50584" w:rsidRDefault="00F50584">
            <w:pPr>
              <w:pStyle w:val="ConsPlusNormal"/>
            </w:pPr>
            <w:r>
              <w:t>иное уполномоченное лицо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lastRenderedPageBreak/>
        <w:t>Приложение 3.1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6"/>
        <w:gridCol w:w="5359"/>
        <w:gridCol w:w="340"/>
        <w:gridCol w:w="340"/>
        <w:gridCol w:w="273"/>
        <w:gridCol w:w="340"/>
        <w:gridCol w:w="1022"/>
        <w:gridCol w:w="509"/>
        <w:gridCol w:w="340"/>
        <w:gridCol w:w="680"/>
        <w:gridCol w:w="1466"/>
        <w:gridCol w:w="1020"/>
      </w:tblGrid>
      <w:tr w:rsidR="00F50584">
        <w:tc>
          <w:tcPr>
            <w:tcW w:w="110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10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3.1</w:t>
            </w:r>
          </w:p>
        </w:tc>
      </w:tr>
      <w:tr w:rsidR="00F50584">
        <w:tc>
          <w:tcPr>
            <w:tcW w:w="110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ГРБС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10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7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8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"Утверждаю"</w:t>
            </w:r>
          </w:p>
          <w:p w:rsidR="00F50584" w:rsidRDefault="00F50584">
            <w:pPr>
              <w:pStyle w:val="ConsPlusNormal"/>
              <w:jc w:val="center"/>
            </w:pPr>
            <w:r>
              <w:t>Министр управления</w:t>
            </w:r>
          </w:p>
          <w:p w:rsidR="00F50584" w:rsidRDefault="00F50584">
            <w:pPr>
              <w:pStyle w:val="ConsPlusNormal"/>
              <w:jc w:val="center"/>
            </w:pPr>
            <w:r>
              <w:t>финансами Самарской области</w:t>
            </w:r>
          </w:p>
          <w:p w:rsidR="00F50584" w:rsidRDefault="00F50584">
            <w:pPr>
              <w:pStyle w:val="ConsPlusNormal"/>
              <w:jc w:val="center"/>
            </w:pPr>
            <w:r>
              <w:t>или иное уполномоченное лицо</w:t>
            </w:r>
          </w:p>
        </w:tc>
        <w:tc>
          <w:tcPr>
            <w:tcW w:w="2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7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  <w:insideH w:val="single" w:sz="4" w:space="0" w:color="auto"/>
          </w:tblBorders>
        </w:tblPrEx>
        <w:tc>
          <w:tcPr>
            <w:tcW w:w="7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года</w:t>
            </w:r>
          </w:p>
        </w:tc>
        <w:tc>
          <w:tcPr>
            <w:tcW w:w="2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7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8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16" w:name="P796"/>
            <w:bookmarkEnd w:id="16"/>
            <w:r>
              <w:t>Уведомление о лимитах бюджетных обязательств</w:t>
            </w:r>
          </w:p>
          <w:p w:rsidR="00F50584" w:rsidRDefault="00F50584">
            <w:pPr>
              <w:pStyle w:val="ConsPlusNormal"/>
              <w:jc w:val="center"/>
            </w:pPr>
            <w:r>
              <w:t>на __ год и на плановый период ____ годов N__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7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56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16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2"/>
        <w:gridCol w:w="964"/>
        <w:gridCol w:w="1704"/>
        <w:gridCol w:w="510"/>
        <w:gridCol w:w="840"/>
        <w:gridCol w:w="680"/>
        <w:gridCol w:w="1814"/>
        <w:gridCol w:w="680"/>
        <w:gridCol w:w="1191"/>
        <w:gridCol w:w="737"/>
        <w:gridCol w:w="737"/>
        <w:gridCol w:w="737"/>
        <w:gridCol w:w="1189"/>
        <w:gridCol w:w="623"/>
        <w:gridCol w:w="623"/>
        <w:gridCol w:w="623"/>
        <w:gridCol w:w="624"/>
        <w:gridCol w:w="1077"/>
        <w:gridCol w:w="1130"/>
      </w:tblGrid>
      <w:tr w:rsidR="00F50584">
        <w:tc>
          <w:tcPr>
            <w:tcW w:w="17405" w:type="dxa"/>
            <w:gridSpan w:val="19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2668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4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2494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71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7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7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5889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89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2493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7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3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89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23" w:type="dxa"/>
          </w:tcPr>
          <w:p w:rsidR="00F50584" w:rsidRDefault="00F5058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623" w:type="dxa"/>
          </w:tcPr>
          <w:p w:rsidR="00F50584" w:rsidRDefault="00F5058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623" w:type="dxa"/>
          </w:tcPr>
          <w:p w:rsidR="00F50584" w:rsidRDefault="00F5058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624" w:type="dxa"/>
          </w:tcPr>
          <w:p w:rsidR="00F50584" w:rsidRDefault="00F5058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07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30" w:type="dxa"/>
            <w:vMerge/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7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1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81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89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7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1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81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89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16" w:type="dxa"/>
            <w:gridSpan w:val="12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89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0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665"/>
        <w:gridCol w:w="1077"/>
        <w:gridCol w:w="3402"/>
      </w:tblGrid>
      <w:tr w:rsidR="00F50584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управления бюджетной политики и сводного бюджетного планирования или иное уполномоченное лицо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отраслевого управления или иное уполномоченное лицо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3.2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6"/>
        <w:gridCol w:w="3402"/>
        <w:gridCol w:w="340"/>
        <w:gridCol w:w="340"/>
        <w:gridCol w:w="340"/>
        <w:gridCol w:w="181"/>
        <w:gridCol w:w="273"/>
        <w:gridCol w:w="340"/>
        <w:gridCol w:w="1814"/>
        <w:gridCol w:w="509"/>
        <w:gridCol w:w="340"/>
        <w:gridCol w:w="680"/>
        <w:gridCol w:w="340"/>
        <w:gridCol w:w="2778"/>
      </w:tblGrid>
      <w:tr w:rsidR="00F50584">
        <w:tc>
          <w:tcPr>
            <w:tcW w:w="891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89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3.2</w:t>
            </w:r>
          </w:p>
        </w:tc>
      </w:tr>
      <w:tr w:rsidR="00F50584">
        <w:tc>
          <w:tcPr>
            <w:tcW w:w="89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ГРБС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89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"Утверждаю"</w:t>
            </w:r>
          </w:p>
          <w:p w:rsidR="00F50584" w:rsidRDefault="00F50584">
            <w:pPr>
              <w:pStyle w:val="ConsPlusNormal"/>
              <w:jc w:val="center"/>
            </w:pPr>
            <w:r>
              <w:t>Министр управления</w:t>
            </w:r>
          </w:p>
          <w:p w:rsidR="00F50584" w:rsidRDefault="00F50584">
            <w:pPr>
              <w:pStyle w:val="ConsPlusNormal"/>
              <w:jc w:val="center"/>
            </w:pPr>
            <w:r>
              <w:t>финансами Самарской области</w:t>
            </w:r>
          </w:p>
          <w:p w:rsidR="00F50584" w:rsidRDefault="00F50584">
            <w:pPr>
              <w:pStyle w:val="ConsPlusNormal"/>
              <w:jc w:val="center"/>
            </w:pPr>
            <w:r>
              <w:t>или иное уполномоченное лицо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  <w:insideH w:val="single" w:sz="4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года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17" w:name="P945"/>
            <w:bookmarkEnd w:id="17"/>
            <w:r>
              <w:t>Перечень публичных нормативных обязательств, подлежащих исполнению за счет средств областного бюджета на 20__ год и на плановый период ______ годов N __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6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70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1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3"/>
        <w:gridCol w:w="850"/>
        <w:gridCol w:w="617"/>
        <w:gridCol w:w="1587"/>
        <w:gridCol w:w="617"/>
        <w:gridCol w:w="616"/>
        <w:gridCol w:w="737"/>
        <w:gridCol w:w="655"/>
        <w:gridCol w:w="1332"/>
        <w:gridCol w:w="677"/>
        <w:gridCol w:w="687"/>
        <w:gridCol w:w="705"/>
        <w:gridCol w:w="687"/>
        <w:gridCol w:w="1212"/>
        <w:gridCol w:w="1285"/>
      </w:tblGrid>
      <w:tr w:rsidR="00F50584">
        <w:tc>
          <w:tcPr>
            <w:tcW w:w="13577" w:type="dxa"/>
            <w:gridSpan w:val="15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3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85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204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1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16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7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655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6585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3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1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8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1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16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55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332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2756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12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85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3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1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1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16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55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77" w:type="dxa"/>
          </w:tcPr>
          <w:p w:rsidR="00F50584" w:rsidRDefault="00F5058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687" w:type="dxa"/>
          </w:tcPr>
          <w:p w:rsidR="00F50584" w:rsidRDefault="00F5058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705" w:type="dxa"/>
          </w:tcPr>
          <w:p w:rsidR="00F50584" w:rsidRDefault="00F5058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687" w:type="dxa"/>
          </w:tcPr>
          <w:p w:rsidR="00F50584" w:rsidRDefault="00F5058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212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85" w:type="dxa"/>
            <w:vMerge/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1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8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1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1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5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3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0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1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85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1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8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1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1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5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3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0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1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85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92" w:type="dxa"/>
            <w:gridSpan w:val="8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3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0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1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85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2891"/>
        <w:gridCol w:w="1757"/>
        <w:gridCol w:w="3345"/>
      </w:tblGrid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управления бюджетной политики и сводного бюджетного планирования или иное уполномоченное лицо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отраслевого управления или иное уполномоченное лицо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sectPr w:rsidR="00F505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4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6"/>
        <w:gridCol w:w="4935"/>
        <w:gridCol w:w="5009"/>
        <w:gridCol w:w="1417"/>
        <w:gridCol w:w="2041"/>
      </w:tblGrid>
      <w:tr w:rsidR="00F50584">
        <w:tc>
          <w:tcPr>
            <w:tcW w:w="118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1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4</w:t>
            </w:r>
          </w:p>
        </w:tc>
      </w:tr>
      <w:tr w:rsidR="00F50584">
        <w:tc>
          <w:tcPr>
            <w:tcW w:w="11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ГРБС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1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5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5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18" w:name="P1061"/>
            <w:bookmarkEnd w:id="18"/>
            <w:r>
              <w:t>Уведомление</w:t>
            </w:r>
          </w:p>
          <w:p w:rsidR="00F50584" w:rsidRDefault="00F50584">
            <w:pPr>
              <w:pStyle w:val="ConsPlusNormal"/>
              <w:jc w:val="center"/>
            </w:pPr>
            <w:r>
              <w:t>о лимите бюджетных обязательств на __ год и на плановый период ____ годов N__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5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8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lastRenderedPageBreak/>
              <w:t>Основание:</w:t>
            </w:r>
          </w:p>
        </w:tc>
        <w:tc>
          <w:tcPr>
            <w:tcW w:w="1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325"/>
        <w:gridCol w:w="626"/>
        <w:gridCol w:w="852"/>
        <w:gridCol w:w="1229"/>
        <w:gridCol w:w="1191"/>
        <w:gridCol w:w="663"/>
        <w:gridCol w:w="722"/>
        <w:gridCol w:w="1255"/>
        <w:gridCol w:w="1191"/>
        <w:gridCol w:w="816"/>
        <w:gridCol w:w="804"/>
        <w:gridCol w:w="804"/>
        <w:gridCol w:w="804"/>
        <w:gridCol w:w="1114"/>
        <w:gridCol w:w="1067"/>
      </w:tblGrid>
      <w:tr w:rsidR="00F50584">
        <w:tc>
          <w:tcPr>
            <w:tcW w:w="15288" w:type="dxa"/>
            <w:gridSpan w:val="16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6" w:type="dxa"/>
            <w:gridSpan w:val="3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912" w:type="dxa"/>
            <w:gridSpan w:val="6"/>
          </w:tcPr>
          <w:p w:rsidR="00F50584" w:rsidRDefault="00F50584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6600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5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25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6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2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229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191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663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22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255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191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228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1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06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5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325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26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29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63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22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55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16" w:type="dxa"/>
          </w:tcPr>
          <w:p w:rsidR="00F50584" w:rsidRDefault="00F5058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804" w:type="dxa"/>
          </w:tcPr>
          <w:p w:rsidR="00F50584" w:rsidRDefault="00F5058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804" w:type="dxa"/>
          </w:tcPr>
          <w:p w:rsidR="00F50584" w:rsidRDefault="00F5058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804" w:type="dxa"/>
          </w:tcPr>
          <w:p w:rsidR="00F50584" w:rsidRDefault="00F5058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11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67" w:type="dxa"/>
            <w:vMerge/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2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29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6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2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5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1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1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6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2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29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6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2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5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1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1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6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88" w:type="dxa"/>
            <w:gridSpan w:val="9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1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1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67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402"/>
        <w:gridCol w:w="1757"/>
        <w:gridCol w:w="4706"/>
      </w:tblGrid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5.1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lastRenderedPageBreak/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1"/>
        <w:gridCol w:w="3231"/>
        <w:gridCol w:w="1417"/>
        <w:gridCol w:w="2041"/>
      </w:tblGrid>
      <w:tr w:rsidR="00F50584">
        <w:tc>
          <w:tcPr>
            <w:tcW w:w="10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0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5.1</w:t>
            </w:r>
          </w:p>
        </w:tc>
      </w:tr>
      <w:tr w:rsidR="00F50584">
        <w:tc>
          <w:tcPr>
            <w:tcW w:w="10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Проект изменений бюджетных ассигнований на ____ год и на плановый период _________ годов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администратора источников финансирования дефицита, л/с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891"/>
        <w:gridCol w:w="3345"/>
        <w:gridCol w:w="1546"/>
        <w:gridCol w:w="1546"/>
        <w:gridCol w:w="1548"/>
      </w:tblGrid>
      <w:tr w:rsidR="00F50584">
        <w:tc>
          <w:tcPr>
            <w:tcW w:w="13484" w:type="dxa"/>
            <w:gridSpan w:val="6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08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 администратора источников финансирования дефицита</w:t>
            </w:r>
          </w:p>
        </w:tc>
        <w:tc>
          <w:tcPr>
            <w:tcW w:w="2891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345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4640" w:type="dxa"/>
            <w:gridSpan w:val="3"/>
          </w:tcPr>
          <w:p w:rsidR="00F50584" w:rsidRDefault="00F50584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08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345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546" w:type="dxa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546" w:type="dxa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548" w:type="dxa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0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4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4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48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0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4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4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48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0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4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4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48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844" w:type="dxa"/>
            <w:gridSpan w:val="3"/>
          </w:tcPr>
          <w:p w:rsidR="00F50584" w:rsidRDefault="00F50584">
            <w:pPr>
              <w:pStyle w:val="ConsPlusNormal"/>
              <w:jc w:val="right"/>
            </w:pPr>
            <w:r>
              <w:lastRenderedPageBreak/>
              <w:t>Итого:</w:t>
            </w:r>
          </w:p>
        </w:tc>
        <w:tc>
          <w:tcPr>
            <w:tcW w:w="154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46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48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2891"/>
        <w:gridCol w:w="1361"/>
        <w:gridCol w:w="3345"/>
      </w:tblGrid>
      <w:tr w:rsidR="00F5058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5.2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30"/>
        <w:gridCol w:w="1417"/>
        <w:gridCol w:w="2041"/>
      </w:tblGrid>
      <w:tr w:rsidR="00F50584">
        <w:tc>
          <w:tcPr>
            <w:tcW w:w="14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4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5.2</w:t>
            </w:r>
          </w:p>
        </w:tc>
      </w:tr>
      <w:tr w:rsidR="00F50584">
        <w:tc>
          <w:tcPr>
            <w:tcW w:w="14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7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7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19" w:name="P1241"/>
            <w:bookmarkEnd w:id="19"/>
            <w:r>
              <w:lastRenderedPageBreak/>
              <w:t>Проект уведомления об изменении перечня публичных нормативных обязательств, подлежащих исполнению за счет средств областного бюджета</w:t>
            </w:r>
          </w:p>
          <w:p w:rsidR="00F50584" w:rsidRDefault="00F50584">
            <w:pPr>
              <w:pStyle w:val="ConsPlusNormal"/>
              <w:jc w:val="center"/>
            </w:pPr>
            <w:r>
              <w:t>на 20__ год и на плановый период ______ годов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7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800"/>
        <w:gridCol w:w="907"/>
        <w:gridCol w:w="1134"/>
        <w:gridCol w:w="794"/>
        <w:gridCol w:w="1020"/>
        <w:gridCol w:w="1077"/>
        <w:gridCol w:w="850"/>
        <w:gridCol w:w="794"/>
        <w:gridCol w:w="1134"/>
        <w:gridCol w:w="1060"/>
        <w:gridCol w:w="1100"/>
        <w:gridCol w:w="1040"/>
        <w:gridCol w:w="1100"/>
        <w:gridCol w:w="1247"/>
        <w:gridCol w:w="1191"/>
      </w:tblGrid>
      <w:tr w:rsidR="00F50584">
        <w:tc>
          <w:tcPr>
            <w:tcW w:w="17686" w:type="dxa"/>
            <w:gridSpan w:val="16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80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3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07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85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79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872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0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4300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91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0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60" w:type="dxa"/>
          </w:tcPr>
          <w:p w:rsidR="00F50584" w:rsidRDefault="00F5058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100" w:type="dxa"/>
          </w:tcPr>
          <w:p w:rsidR="00F50584" w:rsidRDefault="00F5058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040" w:type="dxa"/>
          </w:tcPr>
          <w:p w:rsidR="00F50584" w:rsidRDefault="00F5058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100" w:type="dxa"/>
          </w:tcPr>
          <w:p w:rsidR="00F50584" w:rsidRDefault="00F5058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24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left w:val="single" w:sz="4" w:space="0" w:color="auto"/>
          </w:tblBorders>
        </w:tblPrEx>
        <w:tc>
          <w:tcPr>
            <w:tcW w:w="17686" w:type="dxa"/>
            <w:gridSpan w:val="16"/>
            <w:tcBorders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14" w:type="dxa"/>
            <w:gridSpan w:val="9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68"/>
        <w:gridCol w:w="2891"/>
        <w:gridCol w:w="1757"/>
        <w:gridCol w:w="3572"/>
      </w:tblGrid>
      <w:tr w:rsidR="00F50584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Главный бухгалтер или</w:t>
            </w:r>
          </w:p>
          <w:p w:rsidR="00F50584" w:rsidRDefault="00F50584">
            <w:pPr>
              <w:pStyle w:val="ConsPlusNormal"/>
            </w:pPr>
            <w:r>
              <w:t>иное уполномоченное лицо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F505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84" w:rsidRDefault="00F505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0584" w:rsidRDefault="00F50584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84" w:rsidRDefault="00F50584">
            <w:pPr>
              <w:spacing w:after="1" w:line="0" w:lineRule="atLeast"/>
            </w:pPr>
          </w:p>
        </w:tc>
      </w:tr>
    </w:tbl>
    <w:p w:rsidR="00F50584" w:rsidRDefault="00F50584">
      <w:pPr>
        <w:pStyle w:val="ConsPlusNormal"/>
        <w:spacing w:before="280"/>
        <w:jc w:val="right"/>
        <w:outlineLvl w:val="1"/>
      </w:pPr>
      <w:r>
        <w:t>Приложение 5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2"/>
        <w:gridCol w:w="3515"/>
        <w:gridCol w:w="1417"/>
        <w:gridCol w:w="2041"/>
      </w:tblGrid>
      <w:tr w:rsidR="00F50584">
        <w:tc>
          <w:tcPr>
            <w:tcW w:w="117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1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5</w:t>
            </w:r>
          </w:p>
        </w:tc>
      </w:tr>
      <w:tr w:rsidR="00F50584">
        <w:tc>
          <w:tcPr>
            <w:tcW w:w="11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1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5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5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Проект изменений бюджетных ассигнований на ____ год и на плановый период _________ годов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5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3"/>
        <w:gridCol w:w="564"/>
        <w:gridCol w:w="2324"/>
        <w:gridCol w:w="550"/>
        <w:gridCol w:w="924"/>
        <w:gridCol w:w="1570"/>
        <w:gridCol w:w="564"/>
        <w:gridCol w:w="1663"/>
        <w:gridCol w:w="1409"/>
        <w:gridCol w:w="672"/>
        <w:gridCol w:w="1327"/>
        <w:gridCol w:w="1313"/>
        <w:gridCol w:w="1353"/>
      </w:tblGrid>
      <w:tr w:rsidR="00F50584">
        <w:tc>
          <w:tcPr>
            <w:tcW w:w="15186" w:type="dxa"/>
            <w:gridSpan w:val="13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lastRenderedPageBreak/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3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888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5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2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57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2227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09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672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3993" w:type="dxa"/>
            <w:gridSpan w:val="3"/>
          </w:tcPr>
          <w:p w:rsidR="00F50584" w:rsidRDefault="00F50584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3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64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2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57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64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63" w:type="dxa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09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72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327" w:type="dxa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313" w:type="dxa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53" w:type="dxa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3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7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66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09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7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2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1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53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3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7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66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09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7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2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1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53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3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7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66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09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7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2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1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53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93" w:type="dxa"/>
            <w:gridSpan w:val="10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2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1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53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2891"/>
        <w:gridCol w:w="1757"/>
        <w:gridCol w:w="3345"/>
      </w:tblGrid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6.1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lastRenderedPageBreak/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6"/>
        <w:gridCol w:w="3402"/>
        <w:gridCol w:w="340"/>
        <w:gridCol w:w="340"/>
        <w:gridCol w:w="340"/>
        <w:gridCol w:w="181"/>
        <w:gridCol w:w="273"/>
        <w:gridCol w:w="340"/>
        <w:gridCol w:w="1814"/>
        <w:gridCol w:w="509"/>
        <w:gridCol w:w="340"/>
        <w:gridCol w:w="680"/>
        <w:gridCol w:w="340"/>
        <w:gridCol w:w="2778"/>
      </w:tblGrid>
      <w:tr w:rsidR="00F50584">
        <w:tc>
          <w:tcPr>
            <w:tcW w:w="891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89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6.1</w:t>
            </w:r>
          </w:p>
        </w:tc>
      </w:tr>
      <w:tr w:rsidR="00F50584">
        <w:tc>
          <w:tcPr>
            <w:tcW w:w="89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ГРБС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89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"Утверждаю"</w:t>
            </w:r>
          </w:p>
          <w:p w:rsidR="00F50584" w:rsidRDefault="00F50584">
            <w:pPr>
              <w:pStyle w:val="ConsPlusNormal"/>
              <w:jc w:val="center"/>
            </w:pPr>
            <w:r>
              <w:t>Министр управления</w:t>
            </w:r>
          </w:p>
          <w:p w:rsidR="00F50584" w:rsidRDefault="00F50584">
            <w:pPr>
              <w:pStyle w:val="ConsPlusNormal"/>
              <w:jc w:val="center"/>
            </w:pPr>
            <w:r>
              <w:t>финансами Самарской области</w:t>
            </w:r>
          </w:p>
          <w:p w:rsidR="00F50584" w:rsidRDefault="00F50584">
            <w:pPr>
              <w:pStyle w:val="ConsPlusNormal"/>
              <w:jc w:val="center"/>
            </w:pPr>
            <w:r>
              <w:t>или иное уполномоченное лицо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  <w:insideH w:val="single" w:sz="4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года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20" w:name="P1487"/>
            <w:bookmarkEnd w:id="20"/>
            <w:r>
              <w:t>Уведомление об изменении бюджетных ассигнований на ____ год и на плановый период _________ годов N __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6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70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1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603"/>
        <w:gridCol w:w="1361"/>
        <w:gridCol w:w="804"/>
        <w:gridCol w:w="898"/>
        <w:gridCol w:w="897"/>
        <w:gridCol w:w="593"/>
        <w:gridCol w:w="1304"/>
        <w:gridCol w:w="792"/>
        <w:gridCol w:w="1312"/>
        <w:gridCol w:w="663"/>
        <w:gridCol w:w="1265"/>
        <w:gridCol w:w="1020"/>
        <w:gridCol w:w="1195"/>
      </w:tblGrid>
      <w:tr w:rsidR="00F50584">
        <w:tc>
          <w:tcPr>
            <w:tcW w:w="13549" w:type="dxa"/>
            <w:gridSpan w:val="14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42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964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0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98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9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897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104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663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3480" w:type="dxa"/>
            <w:gridSpan w:val="3"/>
          </w:tcPr>
          <w:p w:rsidR="00F50584" w:rsidRDefault="00F50584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42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03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0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98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9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93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4" w:type="dxa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2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12" w:type="dxa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3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65" w:type="dxa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020" w:type="dxa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95" w:type="dxa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4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9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9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9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1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6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5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4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9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9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9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1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6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5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4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9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9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9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1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6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5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069" w:type="dxa"/>
            <w:gridSpan w:val="11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6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5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2891"/>
        <w:gridCol w:w="1757"/>
        <w:gridCol w:w="3458"/>
      </w:tblGrid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управления бюджетной политики и сводного бюджетного планирования или иное уполномоченное лицо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отраслевого управления или иное уполномоченное лицо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sectPr w:rsidR="00F505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6.2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6"/>
        <w:gridCol w:w="3402"/>
        <w:gridCol w:w="340"/>
        <w:gridCol w:w="340"/>
        <w:gridCol w:w="340"/>
        <w:gridCol w:w="454"/>
        <w:gridCol w:w="340"/>
        <w:gridCol w:w="1814"/>
        <w:gridCol w:w="509"/>
        <w:gridCol w:w="340"/>
        <w:gridCol w:w="135"/>
        <w:gridCol w:w="545"/>
        <w:gridCol w:w="340"/>
        <w:gridCol w:w="2778"/>
      </w:tblGrid>
      <w:tr w:rsidR="00F50584">
        <w:tc>
          <w:tcPr>
            <w:tcW w:w="89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89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6.2</w:t>
            </w:r>
          </w:p>
        </w:tc>
      </w:tr>
      <w:tr w:rsidR="00F50584">
        <w:tc>
          <w:tcPr>
            <w:tcW w:w="89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ГРБС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89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"Утверждаю"</w:t>
            </w:r>
          </w:p>
          <w:p w:rsidR="00F50584" w:rsidRDefault="00F50584">
            <w:pPr>
              <w:pStyle w:val="ConsPlusNormal"/>
              <w:jc w:val="center"/>
            </w:pPr>
            <w:r>
              <w:t>Министр управления</w:t>
            </w:r>
          </w:p>
          <w:p w:rsidR="00F50584" w:rsidRDefault="00F50584">
            <w:pPr>
              <w:pStyle w:val="ConsPlusNormal"/>
              <w:jc w:val="center"/>
            </w:pPr>
            <w:r>
              <w:t>финансами Самарской области</w:t>
            </w:r>
          </w:p>
          <w:p w:rsidR="00F50584" w:rsidRDefault="00F50584">
            <w:pPr>
              <w:pStyle w:val="ConsPlusNormal"/>
              <w:jc w:val="center"/>
            </w:pPr>
            <w:r>
              <w:t>или иное уполномоченное лицо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  <w:insideH w:val="single" w:sz="4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года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21" w:name="P1629"/>
            <w:bookmarkEnd w:id="21"/>
            <w:r>
              <w:t>Уведомление об изменении бюджетных ассигнований на ____ год и на плановый период _________ годов N __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5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администратора источников финансирования дефицита, л/с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1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9"/>
        <w:gridCol w:w="3005"/>
        <w:gridCol w:w="2948"/>
        <w:gridCol w:w="1431"/>
        <w:gridCol w:w="1431"/>
        <w:gridCol w:w="1432"/>
      </w:tblGrid>
      <w:tr w:rsidR="00F50584">
        <w:tc>
          <w:tcPr>
            <w:tcW w:w="13516" w:type="dxa"/>
            <w:gridSpan w:val="6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69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 администратора источников финансирования дефицита</w:t>
            </w:r>
          </w:p>
        </w:tc>
        <w:tc>
          <w:tcPr>
            <w:tcW w:w="3005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948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4294" w:type="dxa"/>
            <w:gridSpan w:val="3"/>
          </w:tcPr>
          <w:p w:rsidR="00F50584" w:rsidRDefault="00F50584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69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31" w:type="dxa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31" w:type="dxa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432" w:type="dxa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69" w:type="dxa"/>
          </w:tcPr>
          <w:p w:rsidR="00F50584" w:rsidRDefault="00F50584">
            <w:pPr>
              <w:pStyle w:val="ConsPlusNormal"/>
            </w:pPr>
          </w:p>
        </w:tc>
        <w:tc>
          <w:tcPr>
            <w:tcW w:w="300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94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3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3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32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69" w:type="dxa"/>
          </w:tcPr>
          <w:p w:rsidR="00F50584" w:rsidRDefault="00F50584">
            <w:pPr>
              <w:pStyle w:val="ConsPlusNormal"/>
            </w:pPr>
          </w:p>
        </w:tc>
        <w:tc>
          <w:tcPr>
            <w:tcW w:w="300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94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3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3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32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22" w:type="dxa"/>
            <w:gridSpan w:val="3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3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3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32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2268"/>
        <w:gridCol w:w="1077"/>
        <w:gridCol w:w="3118"/>
      </w:tblGrid>
      <w:tr w:rsidR="00F50584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управления бюджетной политики и сводного бюджетного планирования или иное уполномоченное лицо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отраслевого управления или иное уполномоченное лицо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lastRenderedPageBreak/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7.1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6"/>
        <w:gridCol w:w="3402"/>
        <w:gridCol w:w="340"/>
        <w:gridCol w:w="454"/>
        <w:gridCol w:w="340"/>
        <w:gridCol w:w="608"/>
        <w:gridCol w:w="1070"/>
        <w:gridCol w:w="136"/>
        <w:gridCol w:w="663"/>
        <w:gridCol w:w="510"/>
        <w:gridCol w:w="2211"/>
      </w:tblGrid>
      <w:tr w:rsidR="00F50584">
        <w:tc>
          <w:tcPr>
            <w:tcW w:w="70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70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7.1</w:t>
            </w:r>
          </w:p>
        </w:tc>
      </w:tr>
      <w:tr w:rsidR="00F50584">
        <w:tc>
          <w:tcPr>
            <w:tcW w:w="70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ГРБС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70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1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63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"Утверждаю"</w:t>
            </w:r>
          </w:p>
          <w:p w:rsidR="00F50584" w:rsidRDefault="00F50584">
            <w:pPr>
              <w:pStyle w:val="ConsPlusNormal"/>
              <w:jc w:val="center"/>
            </w:pPr>
            <w:r>
              <w:t>Министр управления</w:t>
            </w:r>
          </w:p>
          <w:p w:rsidR="00F50584" w:rsidRDefault="00F50584">
            <w:pPr>
              <w:pStyle w:val="ConsPlusNormal"/>
              <w:jc w:val="center"/>
            </w:pPr>
            <w:r>
              <w:t>финансами Самарской области</w:t>
            </w:r>
          </w:p>
          <w:p w:rsidR="00F50584" w:rsidRDefault="00F50584">
            <w:pPr>
              <w:pStyle w:val="ConsPlusNormal"/>
              <w:jc w:val="center"/>
            </w:pPr>
            <w:r>
              <w:t>или иное уполномоченное лицо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3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  <w:insideH w:val="single" w:sz="4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года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3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1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1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22" w:name="P1727"/>
            <w:bookmarkEnd w:id="22"/>
            <w:r>
              <w:t>Уведомление об изменении лимитов бюджетных обязательств</w:t>
            </w:r>
          </w:p>
          <w:p w:rsidR="00F50584" w:rsidRDefault="00F50584">
            <w:pPr>
              <w:pStyle w:val="ConsPlusNormal"/>
              <w:jc w:val="center"/>
            </w:pPr>
            <w:r>
              <w:t>на ____ год и на плановый период _________ годов N __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1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97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247"/>
        <w:gridCol w:w="1644"/>
        <w:gridCol w:w="560"/>
        <w:gridCol w:w="794"/>
        <w:gridCol w:w="680"/>
        <w:gridCol w:w="1361"/>
        <w:gridCol w:w="850"/>
        <w:gridCol w:w="1247"/>
        <w:gridCol w:w="794"/>
        <w:gridCol w:w="794"/>
        <w:gridCol w:w="1000"/>
        <w:gridCol w:w="1304"/>
        <w:gridCol w:w="794"/>
        <w:gridCol w:w="794"/>
        <w:gridCol w:w="794"/>
        <w:gridCol w:w="737"/>
        <w:gridCol w:w="1077"/>
        <w:gridCol w:w="990"/>
      </w:tblGrid>
      <w:tr w:rsidR="00F50584">
        <w:tc>
          <w:tcPr>
            <w:tcW w:w="18255" w:type="dxa"/>
            <w:gridSpan w:val="19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891" w:type="dxa"/>
            <w:gridSpan w:val="2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9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2041" w:type="dxa"/>
            <w:gridSpan w:val="2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097" w:type="dxa"/>
            <w:gridSpan w:val="2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79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9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00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6490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891" w:type="dxa"/>
            <w:gridSpan w:val="2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6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041" w:type="dxa"/>
            <w:gridSpan w:val="2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097" w:type="dxa"/>
            <w:gridSpan w:val="2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0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30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119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7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99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44" w:type="dxa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0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794" w:type="dxa"/>
          </w:tcPr>
          <w:p w:rsidR="00F50584" w:rsidRDefault="00F5058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794" w:type="dxa"/>
          </w:tcPr>
          <w:p w:rsidR="00F50584" w:rsidRDefault="00F5058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737" w:type="dxa"/>
          </w:tcPr>
          <w:p w:rsidR="00F50584" w:rsidRDefault="00F5058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07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64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9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64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9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64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9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765" w:type="dxa"/>
            <w:gridSpan w:val="12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90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3572"/>
        <w:gridCol w:w="3175"/>
        <w:gridCol w:w="4422"/>
      </w:tblGrid>
      <w:tr w:rsidR="00F5058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lastRenderedPageBreak/>
              <w:t>Руководитель управления бюджетной политики и сводного бюджетного планирования или иное уполномоченное лицо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отраслевого управления или иное уполномоченное лицо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7.2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6"/>
        <w:gridCol w:w="3402"/>
        <w:gridCol w:w="340"/>
        <w:gridCol w:w="454"/>
        <w:gridCol w:w="340"/>
        <w:gridCol w:w="608"/>
        <w:gridCol w:w="1070"/>
        <w:gridCol w:w="136"/>
        <w:gridCol w:w="663"/>
        <w:gridCol w:w="397"/>
        <w:gridCol w:w="2415"/>
      </w:tblGrid>
      <w:tr w:rsidR="00F50584">
        <w:tc>
          <w:tcPr>
            <w:tcW w:w="70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70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7.2</w:t>
            </w:r>
          </w:p>
        </w:tc>
      </w:tr>
      <w:tr w:rsidR="00F50584">
        <w:tc>
          <w:tcPr>
            <w:tcW w:w="70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ГРБС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70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17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64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"Утверждаю"</w:t>
            </w:r>
          </w:p>
          <w:p w:rsidR="00F50584" w:rsidRDefault="00F50584">
            <w:pPr>
              <w:pStyle w:val="ConsPlusNormal"/>
              <w:jc w:val="center"/>
            </w:pPr>
            <w:r>
              <w:t>Министр управления</w:t>
            </w:r>
          </w:p>
          <w:p w:rsidR="00F50584" w:rsidRDefault="00F50584">
            <w:pPr>
              <w:pStyle w:val="ConsPlusNormal"/>
              <w:jc w:val="center"/>
            </w:pPr>
            <w:r>
              <w:t>финансами Самарской области</w:t>
            </w:r>
          </w:p>
          <w:p w:rsidR="00F50584" w:rsidRDefault="00F50584">
            <w:pPr>
              <w:pStyle w:val="ConsPlusNormal"/>
              <w:jc w:val="center"/>
            </w:pPr>
            <w:r>
              <w:t>или иное уполномоченное лицо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4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  <w:insideH w:val="single" w:sz="4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года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4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17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17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23" w:name="P1892"/>
            <w:bookmarkEnd w:id="23"/>
            <w:r>
              <w:t>Уведомление об изменении перечня публичных нормативных обязательств, подлежащих исполнению за счет средств областного бюджета на 20__ год и на плановый период ______ годов N ____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17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9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0"/>
        <w:gridCol w:w="850"/>
        <w:gridCol w:w="588"/>
        <w:gridCol w:w="2501"/>
        <w:gridCol w:w="588"/>
        <w:gridCol w:w="850"/>
        <w:gridCol w:w="703"/>
        <w:gridCol w:w="624"/>
        <w:gridCol w:w="1270"/>
        <w:gridCol w:w="643"/>
        <w:gridCol w:w="655"/>
        <w:gridCol w:w="675"/>
        <w:gridCol w:w="655"/>
        <w:gridCol w:w="1154"/>
        <w:gridCol w:w="1635"/>
      </w:tblGrid>
      <w:tr w:rsidR="00F50584">
        <w:tc>
          <w:tcPr>
            <w:tcW w:w="14641" w:type="dxa"/>
            <w:gridSpan w:val="15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85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3089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88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703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62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6687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88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01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8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03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7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2628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5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635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88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501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88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03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7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43" w:type="dxa"/>
          </w:tcPr>
          <w:p w:rsidR="00F50584" w:rsidRDefault="00F5058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655" w:type="dxa"/>
          </w:tcPr>
          <w:p w:rsidR="00F50584" w:rsidRDefault="00F5058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675" w:type="dxa"/>
          </w:tcPr>
          <w:p w:rsidR="00F50584" w:rsidRDefault="00F5058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655" w:type="dxa"/>
          </w:tcPr>
          <w:p w:rsidR="00F50584" w:rsidRDefault="00F5058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15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635" w:type="dxa"/>
            <w:vMerge/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8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50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8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0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7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4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5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7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5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5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635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8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50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8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0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7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4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5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7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5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5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635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54" w:type="dxa"/>
            <w:gridSpan w:val="8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7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4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5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7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5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5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635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3175"/>
        <w:gridCol w:w="1757"/>
        <w:gridCol w:w="3572"/>
      </w:tblGrid>
      <w:tr w:rsidR="00F5058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управления бюджетной политики и сводного бюджетного планирования или иное уполномоченное лицо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отраслевого управления или иное уполномоченное лицо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8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lastRenderedPageBreak/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6"/>
        <w:gridCol w:w="6180"/>
        <w:gridCol w:w="4715"/>
        <w:gridCol w:w="1466"/>
        <w:gridCol w:w="2041"/>
      </w:tblGrid>
      <w:tr w:rsidR="00F50584">
        <w:tc>
          <w:tcPr>
            <w:tcW w:w="127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2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8</w:t>
            </w:r>
          </w:p>
        </w:tc>
      </w:tr>
      <w:tr w:rsidR="00F50584">
        <w:tc>
          <w:tcPr>
            <w:tcW w:w="12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ГРБС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2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6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6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24" w:name="P2008"/>
            <w:bookmarkEnd w:id="24"/>
            <w:r>
              <w:t>Уведомление</w:t>
            </w:r>
          </w:p>
          <w:p w:rsidR="00F50584" w:rsidRDefault="00F50584">
            <w:pPr>
              <w:pStyle w:val="ConsPlusNormal"/>
              <w:jc w:val="center"/>
            </w:pPr>
            <w:r>
              <w:t>об изменении лимитов бюджетных обязательств на ____ год и на плановый период _________ годов N____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6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4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6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964"/>
        <w:gridCol w:w="800"/>
        <w:gridCol w:w="1020"/>
        <w:gridCol w:w="850"/>
        <w:gridCol w:w="1134"/>
        <w:gridCol w:w="680"/>
        <w:gridCol w:w="960"/>
        <w:gridCol w:w="1191"/>
        <w:gridCol w:w="1134"/>
        <w:gridCol w:w="1060"/>
        <w:gridCol w:w="1060"/>
        <w:gridCol w:w="1080"/>
        <w:gridCol w:w="1120"/>
        <w:gridCol w:w="1191"/>
        <w:gridCol w:w="1247"/>
      </w:tblGrid>
      <w:tr w:rsidR="00F50584">
        <w:tc>
          <w:tcPr>
            <w:tcW w:w="16285" w:type="dxa"/>
            <w:gridSpan w:val="16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58" w:type="dxa"/>
            <w:gridSpan w:val="3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835" w:type="dxa"/>
            <w:gridSpan w:val="6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7892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58" w:type="dxa"/>
            <w:gridSpan w:val="3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835" w:type="dxa"/>
            <w:gridSpan w:val="6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4320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91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4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50584" w:rsidRDefault="00F50584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964" w:type="dxa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00" w:type="dxa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0" w:type="dxa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50" w:type="dxa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134" w:type="dxa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680" w:type="dxa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960" w:type="dxa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191" w:type="dxa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13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60" w:type="dxa"/>
          </w:tcPr>
          <w:p w:rsidR="00F50584" w:rsidRDefault="00F5058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060" w:type="dxa"/>
          </w:tcPr>
          <w:p w:rsidR="00F50584" w:rsidRDefault="00F5058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080" w:type="dxa"/>
          </w:tcPr>
          <w:p w:rsidR="00F50584" w:rsidRDefault="00F5058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120" w:type="dxa"/>
          </w:tcPr>
          <w:p w:rsidR="00F50584" w:rsidRDefault="00F5058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191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393" w:type="dxa"/>
            <w:gridSpan w:val="9"/>
          </w:tcPr>
          <w:p w:rsidR="00F50584" w:rsidRDefault="00F50584">
            <w:pPr>
              <w:pStyle w:val="ConsPlusNormal"/>
              <w:jc w:val="right"/>
            </w:pPr>
            <w:r>
              <w:lastRenderedPageBreak/>
              <w:t>Итого:</w:t>
            </w: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2891"/>
        <w:gridCol w:w="1757"/>
        <w:gridCol w:w="3345"/>
      </w:tblGrid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sectPr w:rsidR="00F505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9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6"/>
        <w:gridCol w:w="6180"/>
        <w:gridCol w:w="4082"/>
        <w:gridCol w:w="1466"/>
        <w:gridCol w:w="1644"/>
      </w:tblGrid>
      <w:tr w:rsidR="00F50584">
        <w:tc>
          <w:tcPr>
            <w:tcW w:w="121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21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9</w:t>
            </w:r>
          </w:p>
        </w:tc>
      </w:tr>
      <w:tr w:rsidR="00F50584">
        <w:tc>
          <w:tcPr>
            <w:tcW w:w="121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5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5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25" w:name="P2112"/>
            <w:bookmarkEnd w:id="25"/>
            <w:r>
              <w:t>Бюджетная роспись расходов главного распорядителя средств областного бюджета</w:t>
            </w:r>
          </w:p>
          <w:p w:rsidR="00F50584" w:rsidRDefault="00F50584">
            <w:pPr>
              <w:pStyle w:val="ConsPlusNormal"/>
              <w:jc w:val="center"/>
            </w:pPr>
            <w:r>
              <w:t>на ____ год и на плановый период _________ годов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5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7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3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"/>
        <w:gridCol w:w="578"/>
        <w:gridCol w:w="2381"/>
        <w:gridCol w:w="617"/>
        <w:gridCol w:w="898"/>
        <w:gridCol w:w="1757"/>
        <w:gridCol w:w="897"/>
        <w:gridCol w:w="684"/>
        <w:gridCol w:w="924"/>
        <w:gridCol w:w="1928"/>
        <w:gridCol w:w="1313"/>
        <w:gridCol w:w="1193"/>
        <w:gridCol w:w="1247"/>
      </w:tblGrid>
      <w:tr w:rsidR="00F50584">
        <w:tc>
          <w:tcPr>
            <w:tcW w:w="15221" w:type="dxa"/>
            <w:gridSpan w:val="13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lastRenderedPageBreak/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0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2959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1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98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75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89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68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2852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753" w:type="dxa"/>
            <w:gridSpan w:val="3"/>
          </w:tcPr>
          <w:p w:rsidR="00F50584" w:rsidRDefault="00F50584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0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578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1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98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9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8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24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</w:tcPr>
          <w:p w:rsidR="00F50584" w:rsidRDefault="00F505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13" w:type="dxa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93" w:type="dxa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47" w:type="dxa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468" w:type="dxa"/>
            <w:gridSpan w:val="10"/>
          </w:tcPr>
          <w:p w:rsidR="00F50584" w:rsidRDefault="00F50584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  <w:tc>
          <w:tcPr>
            <w:tcW w:w="131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7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38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1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9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9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92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1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0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57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38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1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9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9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2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92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1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468" w:type="dxa"/>
            <w:gridSpan w:val="10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1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3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2891"/>
        <w:gridCol w:w="1757"/>
        <w:gridCol w:w="3288"/>
      </w:tblGrid>
      <w:tr w:rsidR="00F50584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Главный бухгалтер или иное уполномоченное лицо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9.1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lastRenderedPageBreak/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6"/>
        <w:gridCol w:w="7087"/>
        <w:gridCol w:w="1474"/>
        <w:gridCol w:w="1466"/>
        <w:gridCol w:w="1531"/>
      </w:tblGrid>
      <w:tr w:rsidR="00F50584">
        <w:tc>
          <w:tcPr>
            <w:tcW w:w="104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0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9.1</w:t>
            </w:r>
          </w:p>
        </w:tc>
      </w:tr>
      <w:tr w:rsidR="00F50584">
        <w:tc>
          <w:tcPr>
            <w:tcW w:w="10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0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26" w:name="P2215"/>
            <w:bookmarkEnd w:id="26"/>
            <w:r>
              <w:t>Бюджетная роспись главного администратора источников финансирования дефицита областного бюджета</w:t>
            </w:r>
          </w:p>
          <w:p w:rsidR="00F50584" w:rsidRDefault="00F50584">
            <w:pPr>
              <w:pStyle w:val="ConsPlusNormal"/>
              <w:jc w:val="center"/>
            </w:pPr>
            <w:r>
              <w:t>на ____ год и на плановый период _________ годов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администратора источников финансирования дефицита, л/с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1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8"/>
        <w:gridCol w:w="2665"/>
        <w:gridCol w:w="3288"/>
        <w:gridCol w:w="1814"/>
        <w:gridCol w:w="1572"/>
        <w:gridCol w:w="1587"/>
      </w:tblGrid>
      <w:tr w:rsidR="00F50584">
        <w:tc>
          <w:tcPr>
            <w:tcW w:w="13444" w:type="dxa"/>
            <w:gridSpan w:val="6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18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 главного администратора источников финансирования дефицита</w:t>
            </w:r>
          </w:p>
        </w:tc>
        <w:tc>
          <w:tcPr>
            <w:tcW w:w="2665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288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4973" w:type="dxa"/>
            <w:gridSpan w:val="3"/>
          </w:tcPr>
          <w:p w:rsidR="00F50584" w:rsidRDefault="00F50584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18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814" w:type="dxa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572" w:type="dxa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587" w:type="dxa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471" w:type="dxa"/>
            <w:gridSpan w:val="3"/>
          </w:tcPr>
          <w:p w:rsidR="00F50584" w:rsidRDefault="00F50584">
            <w:pPr>
              <w:pStyle w:val="ConsPlusNormal"/>
            </w:pPr>
            <w:r>
              <w:t>Администратор источников финансирования дефицита, л/с</w:t>
            </w:r>
          </w:p>
        </w:tc>
        <w:tc>
          <w:tcPr>
            <w:tcW w:w="181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7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8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1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66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81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7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8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1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665" w:type="dxa"/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81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7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8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471" w:type="dxa"/>
            <w:gridSpan w:val="3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72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87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2891"/>
        <w:gridCol w:w="1757"/>
        <w:gridCol w:w="3288"/>
      </w:tblGrid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10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6"/>
        <w:gridCol w:w="7087"/>
        <w:gridCol w:w="1474"/>
        <w:gridCol w:w="1466"/>
        <w:gridCol w:w="1531"/>
      </w:tblGrid>
      <w:tr w:rsidR="00F50584">
        <w:tc>
          <w:tcPr>
            <w:tcW w:w="104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0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10</w:t>
            </w:r>
          </w:p>
        </w:tc>
      </w:tr>
      <w:tr w:rsidR="00F50584">
        <w:tc>
          <w:tcPr>
            <w:tcW w:w="10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0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27" w:name="P2295"/>
            <w:bookmarkEnd w:id="27"/>
            <w:r>
              <w:t>Реестр распределения</w:t>
            </w:r>
          </w:p>
          <w:p w:rsidR="00F50584" w:rsidRDefault="00F50584">
            <w:pPr>
              <w:pStyle w:val="ConsPlusNormal"/>
              <w:jc w:val="center"/>
            </w:pPr>
            <w:r>
              <w:t>бюджетных ассигнований на ____ год и на плановый период _________ годов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3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1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1020"/>
        <w:gridCol w:w="850"/>
        <w:gridCol w:w="600"/>
        <w:gridCol w:w="850"/>
        <w:gridCol w:w="850"/>
        <w:gridCol w:w="1134"/>
        <w:gridCol w:w="794"/>
        <w:gridCol w:w="1134"/>
        <w:gridCol w:w="850"/>
        <w:gridCol w:w="1191"/>
        <w:gridCol w:w="1077"/>
        <w:gridCol w:w="1134"/>
      </w:tblGrid>
      <w:tr w:rsidR="00F50584">
        <w:tc>
          <w:tcPr>
            <w:tcW w:w="13411" w:type="dxa"/>
            <w:gridSpan w:val="14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3377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612" w:type="dxa"/>
            <w:gridSpan w:val="6"/>
          </w:tcPr>
          <w:p w:rsidR="00F50584" w:rsidRDefault="00F50584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3402" w:type="dxa"/>
            <w:gridSpan w:val="3"/>
          </w:tcPr>
          <w:p w:rsidR="00F50584" w:rsidRDefault="00F50584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20" w:type="dxa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850" w:type="dxa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50" w:type="dxa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134" w:type="dxa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794" w:type="dxa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134" w:type="dxa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850" w:type="dxa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191" w:type="dxa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077" w:type="dxa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34" w:type="dxa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411" w:type="dxa"/>
            <w:gridSpan w:val="14"/>
          </w:tcPr>
          <w:p w:rsidR="00F50584" w:rsidRDefault="00F50584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009" w:type="dxa"/>
            <w:gridSpan w:val="11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91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2891"/>
        <w:gridCol w:w="1757"/>
        <w:gridCol w:w="3345"/>
      </w:tblGrid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Главный бухгалтер или иное уполномоченное лицо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10.1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80"/>
        <w:gridCol w:w="850"/>
        <w:gridCol w:w="600"/>
        <w:gridCol w:w="1060"/>
        <w:gridCol w:w="1000"/>
        <w:gridCol w:w="1660"/>
        <w:gridCol w:w="1120"/>
        <w:gridCol w:w="404"/>
        <w:gridCol w:w="856"/>
        <w:gridCol w:w="620"/>
        <w:gridCol w:w="690"/>
        <w:gridCol w:w="790"/>
        <w:gridCol w:w="676"/>
        <w:gridCol w:w="444"/>
        <w:gridCol w:w="1087"/>
      </w:tblGrid>
      <w:tr w:rsidR="00F50584">
        <w:tc>
          <w:tcPr>
            <w:tcW w:w="10447" w:type="dxa"/>
            <w:gridSpan w:val="12"/>
            <w:vMerge w:val="restart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0447" w:type="dxa"/>
            <w:gridSpan w:val="12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10.1</w:t>
            </w:r>
          </w:p>
        </w:tc>
      </w:tr>
      <w:tr w:rsidR="00F50584">
        <w:tc>
          <w:tcPr>
            <w:tcW w:w="10447" w:type="dxa"/>
            <w:gridSpan w:val="12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0447" w:type="dxa"/>
            <w:gridSpan w:val="12"/>
            <w:vMerge/>
            <w:tcBorders>
              <w:top w:val="nil"/>
              <w:bottom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il"/>
            <w:insideV w:val="single" w:sz="4" w:space="0" w:color="auto"/>
          </w:tblBorders>
        </w:tblPrEx>
        <w:tc>
          <w:tcPr>
            <w:tcW w:w="134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il"/>
            <w:insideV w:val="single" w:sz="4" w:space="0" w:color="auto"/>
          </w:tblBorders>
        </w:tblPrEx>
        <w:tc>
          <w:tcPr>
            <w:tcW w:w="134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28" w:name="P2406"/>
            <w:bookmarkEnd w:id="28"/>
            <w:r>
              <w:t>Уведомление</w:t>
            </w:r>
          </w:p>
          <w:p w:rsidR="00F50584" w:rsidRDefault="00F50584">
            <w:pPr>
              <w:pStyle w:val="ConsPlusNormal"/>
              <w:jc w:val="center"/>
            </w:pPr>
            <w:r>
              <w:t>о бюджетных ассигнованиях на ____ год и на плановый период _________ годов N______</w:t>
            </w:r>
          </w:p>
        </w:tc>
      </w:tr>
      <w:tr w:rsidR="00F50584">
        <w:tblPrEx>
          <w:tblBorders>
            <w:right w:val="nil"/>
            <w:insideV w:val="single" w:sz="4" w:space="0" w:color="auto"/>
          </w:tblBorders>
        </w:tblPrEx>
        <w:tc>
          <w:tcPr>
            <w:tcW w:w="134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il"/>
          </w:tblBorders>
        </w:tblPrEx>
        <w:tc>
          <w:tcPr>
            <w:tcW w:w="8281" w:type="dxa"/>
            <w:gridSpan w:val="9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5163" w:type="dxa"/>
            <w:gridSpan w:val="7"/>
            <w:tcBorders>
              <w:top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il"/>
          </w:tblBorders>
        </w:tblPrEx>
        <w:tc>
          <w:tcPr>
            <w:tcW w:w="8281" w:type="dxa"/>
            <w:gridSpan w:val="9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  <w:tc>
          <w:tcPr>
            <w:tcW w:w="5163" w:type="dxa"/>
            <w:gridSpan w:val="7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il"/>
          </w:tblBorders>
        </w:tblPrEx>
        <w:tc>
          <w:tcPr>
            <w:tcW w:w="1587" w:type="dxa"/>
            <w:gridSpan w:val="2"/>
            <w:tcBorders>
              <w:top w:val="nil"/>
              <w:bottom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1857" w:type="dxa"/>
            <w:gridSpan w:val="14"/>
            <w:tcBorders>
              <w:top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il"/>
            <w:insideV w:val="single" w:sz="4" w:space="0" w:color="auto"/>
          </w:tblBorders>
        </w:tblPrEx>
        <w:tc>
          <w:tcPr>
            <w:tcW w:w="134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il"/>
            <w:insideV w:val="single" w:sz="4" w:space="0" w:color="auto"/>
          </w:tblBorders>
        </w:tblPrEx>
        <w:tc>
          <w:tcPr>
            <w:tcW w:w="13444" w:type="dxa"/>
            <w:gridSpan w:val="16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7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720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3687" w:type="dxa"/>
            <w:gridSpan w:val="5"/>
          </w:tcPr>
          <w:p w:rsidR="00F50584" w:rsidRDefault="00F50584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" w:type="dxa"/>
          </w:tcPr>
          <w:p w:rsidR="00F50584" w:rsidRDefault="00F5058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80" w:type="dxa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850" w:type="dxa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60" w:type="dxa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000" w:type="dxa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660" w:type="dxa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120" w:type="dxa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260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620" w:type="dxa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480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20" w:type="dxa"/>
            <w:gridSpan w:val="2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087" w:type="dxa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00" w:type="dxa"/>
            <w:tcBorders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660" w:type="dxa"/>
            <w:tcBorders>
              <w:lef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1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0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6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80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1120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108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00" w:type="dxa"/>
            <w:tcBorders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660" w:type="dxa"/>
            <w:tcBorders>
              <w:lef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1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0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6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80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1120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108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7" w:type="dxa"/>
            <w:gridSpan w:val="11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80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1120" w:type="dxa"/>
            <w:gridSpan w:val="2"/>
          </w:tcPr>
          <w:p w:rsidR="00F50584" w:rsidRDefault="00F50584">
            <w:pPr>
              <w:pStyle w:val="ConsPlusNormal"/>
            </w:pPr>
          </w:p>
        </w:tc>
        <w:tc>
          <w:tcPr>
            <w:tcW w:w="1087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2891"/>
        <w:gridCol w:w="1757"/>
        <w:gridCol w:w="3345"/>
      </w:tblGrid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lastRenderedPageBreak/>
        <w:t>Приложение 11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6694"/>
        <w:gridCol w:w="6576"/>
        <w:gridCol w:w="1466"/>
        <w:gridCol w:w="1531"/>
      </w:tblGrid>
      <w:tr w:rsidR="00F50584">
        <w:tc>
          <w:tcPr>
            <w:tcW w:w="148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48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11</w:t>
            </w:r>
          </w:p>
        </w:tc>
      </w:tr>
      <w:tr w:rsidR="00F50584">
        <w:tc>
          <w:tcPr>
            <w:tcW w:w="148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48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7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7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29" w:name="P2499"/>
            <w:bookmarkEnd w:id="29"/>
            <w:r>
              <w:t>Реестр уведомлений о</w:t>
            </w:r>
          </w:p>
          <w:p w:rsidR="00F50584" w:rsidRDefault="00F50584">
            <w:pPr>
              <w:pStyle w:val="ConsPlusNormal"/>
              <w:jc w:val="center"/>
            </w:pPr>
            <w:r>
              <w:t>лимитах бюджетных обязательств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7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9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6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7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7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1020"/>
        <w:gridCol w:w="1100"/>
        <w:gridCol w:w="600"/>
        <w:gridCol w:w="907"/>
        <w:gridCol w:w="907"/>
        <w:gridCol w:w="1247"/>
        <w:gridCol w:w="850"/>
        <w:gridCol w:w="1120"/>
        <w:gridCol w:w="794"/>
        <w:gridCol w:w="940"/>
        <w:gridCol w:w="1180"/>
        <w:gridCol w:w="794"/>
        <w:gridCol w:w="737"/>
        <w:gridCol w:w="794"/>
        <w:gridCol w:w="737"/>
        <w:gridCol w:w="1134"/>
        <w:gridCol w:w="1077"/>
      </w:tblGrid>
      <w:tr w:rsidR="00F50584">
        <w:tc>
          <w:tcPr>
            <w:tcW w:w="102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lastRenderedPageBreak/>
              <w:t>Номер уведомления</w:t>
            </w:r>
          </w:p>
        </w:tc>
        <w:tc>
          <w:tcPr>
            <w:tcW w:w="3627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765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6453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F50584">
        <w:tc>
          <w:tcPr>
            <w:tcW w:w="102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2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0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90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24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85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12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9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94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118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062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07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c>
          <w:tcPr>
            <w:tcW w:w="102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0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0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2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4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8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737" w:type="dxa"/>
          </w:tcPr>
          <w:p w:rsidR="00F50584" w:rsidRDefault="00F5058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794" w:type="dxa"/>
          </w:tcPr>
          <w:p w:rsidR="00F50584" w:rsidRDefault="00F5058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737" w:type="dxa"/>
          </w:tcPr>
          <w:p w:rsidR="00F50584" w:rsidRDefault="00F5058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13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c>
          <w:tcPr>
            <w:tcW w:w="17865" w:type="dxa"/>
            <w:gridSpan w:val="19"/>
          </w:tcPr>
          <w:p w:rsidR="00F50584" w:rsidRDefault="00F50584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</w:tr>
      <w:tr w:rsidR="00F50584"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1412" w:type="dxa"/>
            <w:gridSpan w:val="12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4139"/>
        <w:gridCol w:w="4365"/>
        <w:gridCol w:w="5386"/>
      </w:tblGrid>
      <w:tr w:rsidR="00F5058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Главный бухгалтер или иное уполномоченное лицо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sectPr w:rsidR="00F505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12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6694"/>
        <w:gridCol w:w="3682"/>
        <w:gridCol w:w="2154"/>
        <w:gridCol w:w="2098"/>
      </w:tblGrid>
      <w:tr w:rsidR="00F50584">
        <w:tc>
          <w:tcPr>
            <w:tcW w:w="12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12</w:t>
            </w:r>
          </w:p>
        </w:tc>
      </w:tr>
      <w:tr w:rsidR="00F50584">
        <w:tc>
          <w:tcPr>
            <w:tcW w:w="1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ГРБС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6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63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30" w:name="P2631"/>
            <w:bookmarkEnd w:id="30"/>
            <w:r>
              <w:t>Уведомление</w:t>
            </w:r>
          </w:p>
          <w:p w:rsidR="00F50584" w:rsidRDefault="00F50584">
            <w:pPr>
              <w:pStyle w:val="ConsPlusNormal"/>
              <w:jc w:val="center"/>
            </w:pPr>
            <w:r>
              <w:t>о лимите бюджетных обязательств на ____ год и на плановый период _________ годов N_____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6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7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lastRenderedPageBreak/>
              <w:t>Основание:</w:t>
            </w:r>
          </w:p>
        </w:tc>
        <w:tc>
          <w:tcPr>
            <w:tcW w:w="14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6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37"/>
        <w:gridCol w:w="907"/>
        <w:gridCol w:w="600"/>
        <w:gridCol w:w="850"/>
        <w:gridCol w:w="907"/>
        <w:gridCol w:w="1247"/>
        <w:gridCol w:w="850"/>
        <w:gridCol w:w="1120"/>
        <w:gridCol w:w="737"/>
        <w:gridCol w:w="964"/>
        <w:gridCol w:w="1180"/>
        <w:gridCol w:w="907"/>
        <w:gridCol w:w="907"/>
        <w:gridCol w:w="850"/>
        <w:gridCol w:w="850"/>
        <w:gridCol w:w="964"/>
        <w:gridCol w:w="1020"/>
      </w:tblGrid>
      <w:tr w:rsidR="00F50584">
        <w:tc>
          <w:tcPr>
            <w:tcW w:w="16334" w:type="dxa"/>
            <w:gridSpan w:val="18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81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675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6678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90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90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24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85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12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96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118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514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02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0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2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8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907" w:type="dxa"/>
          </w:tcPr>
          <w:p w:rsidR="00F50584" w:rsidRDefault="00F5058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850" w:type="dxa"/>
          </w:tcPr>
          <w:p w:rsidR="00F50584" w:rsidRDefault="00F5058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850" w:type="dxa"/>
          </w:tcPr>
          <w:p w:rsidR="00F50584" w:rsidRDefault="00F5058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96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56" w:type="dxa"/>
            <w:gridSpan w:val="11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3515"/>
        <w:gridCol w:w="1757"/>
        <w:gridCol w:w="4876"/>
      </w:tblGrid>
      <w:tr w:rsidR="00F50584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13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lastRenderedPageBreak/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6694"/>
        <w:gridCol w:w="2381"/>
        <w:gridCol w:w="2154"/>
        <w:gridCol w:w="2041"/>
      </w:tblGrid>
      <w:tr w:rsidR="00F50584">
        <w:tc>
          <w:tcPr>
            <w:tcW w:w="107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07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13</w:t>
            </w:r>
          </w:p>
        </w:tc>
      </w:tr>
      <w:tr w:rsidR="00F50584">
        <w:tc>
          <w:tcPr>
            <w:tcW w:w="107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ГРБС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07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4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4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31" w:name="P2745"/>
            <w:bookmarkEnd w:id="31"/>
            <w:r>
              <w:t>Реестр уведомлений об изменении</w:t>
            </w:r>
          </w:p>
          <w:p w:rsidR="00F50584" w:rsidRDefault="00F50584">
            <w:pPr>
              <w:pStyle w:val="ConsPlusNormal"/>
              <w:jc w:val="center"/>
            </w:pPr>
            <w:r>
              <w:t>бюджетных ассигнований на ____ год и на плановый период _________ годов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4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6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3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20"/>
        <w:gridCol w:w="1020"/>
        <w:gridCol w:w="907"/>
        <w:gridCol w:w="600"/>
        <w:gridCol w:w="850"/>
        <w:gridCol w:w="964"/>
        <w:gridCol w:w="1500"/>
        <w:gridCol w:w="850"/>
        <w:gridCol w:w="1260"/>
        <w:gridCol w:w="907"/>
        <w:gridCol w:w="1480"/>
        <w:gridCol w:w="1240"/>
        <w:gridCol w:w="1360"/>
      </w:tblGrid>
      <w:tr w:rsidR="00F50584">
        <w:tc>
          <w:tcPr>
            <w:tcW w:w="14978" w:type="dxa"/>
            <w:gridSpan w:val="14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3547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331" w:type="dxa"/>
            <w:gridSpan w:val="6"/>
          </w:tcPr>
          <w:p w:rsidR="00F50584" w:rsidRDefault="00F50584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4080" w:type="dxa"/>
            <w:gridSpan w:val="3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20" w:type="dxa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907" w:type="dxa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964" w:type="dxa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500" w:type="dxa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850" w:type="dxa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260" w:type="dxa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907" w:type="dxa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480" w:type="dxa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40" w:type="dxa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60" w:type="dxa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978" w:type="dxa"/>
            <w:gridSpan w:val="14"/>
          </w:tcPr>
          <w:p w:rsidR="00F50584" w:rsidRDefault="00F50584">
            <w:pPr>
              <w:pStyle w:val="ConsPlusNormal"/>
            </w:pPr>
            <w:r>
              <w:lastRenderedPageBreak/>
              <w:t>Наименование распорядителя (получателя) средств областного бюджета, л/с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5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898" w:type="dxa"/>
            <w:gridSpan w:val="11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0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3288"/>
        <w:gridCol w:w="1757"/>
        <w:gridCol w:w="3628"/>
      </w:tblGrid>
      <w:tr w:rsidR="00F50584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Главный бухгалтер или иное уполномоченное лицо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13.1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lastRenderedPageBreak/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6694"/>
        <w:gridCol w:w="2381"/>
        <w:gridCol w:w="2154"/>
        <w:gridCol w:w="2041"/>
      </w:tblGrid>
      <w:tr w:rsidR="00F50584">
        <w:tc>
          <w:tcPr>
            <w:tcW w:w="107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07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13.1</w:t>
            </w:r>
          </w:p>
        </w:tc>
      </w:tr>
      <w:tr w:rsidR="00F50584">
        <w:tc>
          <w:tcPr>
            <w:tcW w:w="107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ГРБС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07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4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4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32" w:name="P2856"/>
            <w:bookmarkEnd w:id="32"/>
            <w:r>
              <w:t>Уведомление об изменении</w:t>
            </w:r>
          </w:p>
          <w:p w:rsidR="00F50584" w:rsidRDefault="00F50584">
            <w:pPr>
              <w:pStyle w:val="ConsPlusNormal"/>
              <w:jc w:val="center"/>
            </w:pPr>
            <w:r>
              <w:t>бюджетных ассигнований на ____ год и на плановый период _________ годов N______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4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6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3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50"/>
        <w:gridCol w:w="1100"/>
        <w:gridCol w:w="600"/>
        <w:gridCol w:w="1080"/>
        <w:gridCol w:w="1180"/>
        <w:gridCol w:w="1620"/>
        <w:gridCol w:w="1100"/>
        <w:gridCol w:w="1260"/>
        <w:gridCol w:w="1300"/>
        <w:gridCol w:w="1480"/>
        <w:gridCol w:w="1240"/>
        <w:gridCol w:w="1360"/>
      </w:tblGrid>
      <w:tr w:rsidR="00F50584">
        <w:tc>
          <w:tcPr>
            <w:tcW w:w="14964" w:type="dxa"/>
            <w:gridSpan w:val="13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44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7540" w:type="dxa"/>
            <w:gridSpan w:val="6"/>
          </w:tcPr>
          <w:p w:rsidR="00F50584" w:rsidRDefault="00F50584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4080" w:type="dxa"/>
            <w:gridSpan w:val="3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50584" w:rsidRDefault="00F5058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00" w:type="dxa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80" w:type="dxa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180" w:type="dxa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620" w:type="dxa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100" w:type="dxa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260" w:type="dxa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00" w:type="dxa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480" w:type="dxa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40" w:type="dxa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60" w:type="dxa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6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6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4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884" w:type="dxa"/>
            <w:gridSpan w:val="10"/>
          </w:tcPr>
          <w:p w:rsidR="00F50584" w:rsidRDefault="00F50584">
            <w:pPr>
              <w:pStyle w:val="ConsPlusNormal"/>
              <w:jc w:val="right"/>
            </w:pPr>
            <w:r>
              <w:lastRenderedPageBreak/>
              <w:t>Итого:</w:t>
            </w:r>
          </w:p>
        </w:tc>
        <w:tc>
          <w:tcPr>
            <w:tcW w:w="14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360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2891"/>
        <w:gridCol w:w="1757"/>
        <w:gridCol w:w="3345"/>
      </w:tblGrid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14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6694"/>
        <w:gridCol w:w="5556"/>
        <w:gridCol w:w="2154"/>
        <w:gridCol w:w="2041"/>
      </w:tblGrid>
      <w:tr w:rsidR="00F50584">
        <w:tc>
          <w:tcPr>
            <w:tcW w:w="139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39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14</w:t>
            </w:r>
          </w:p>
        </w:tc>
      </w:tr>
      <w:tr w:rsidR="00F50584">
        <w:tc>
          <w:tcPr>
            <w:tcW w:w="139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33" w:name="P2947"/>
            <w:bookmarkEnd w:id="33"/>
            <w:r>
              <w:t>Реестр уведомлений об изменении</w:t>
            </w:r>
          </w:p>
          <w:p w:rsidR="00F50584" w:rsidRDefault="00F50584">
            <w:pPr>
              <w:pStyle w:val="ConsPlusNormal"/>
              <w:jc w:val="center"/>
            </w:pPr>
            <w:r>
              <w:t>лимитов бюджетных обязательств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8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9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6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1020"/>
        <w:gridCol w:w="964"/>
        <w:gridCol w:w="600"/>
        <w:gridCol w:w="907"/>
        <w:gridCol w:w="964"/>
        <w:gridCol w:w="1134"/>
        <w:gridCol w:w="907"/>
        <w:gridCol w:w="1134"/>
        <w:gridCol w:w="737"/>
        <w:gridCol w:w="960"/>
        <w:gridCol w:w="1134"/>
        <w:gridCol w:w="920"/>
        <w:gridCol w:w="840"/>
        <w:gridCol w:w="880"/>
        <w:gridCol w:w="980"/>
        <w:gridCol w:w="1077"/>
        <w:gridCol w:w="1077"/>
      </w:tblGrid>
      <w:tr w:rsidR="00F50584">
        <w:tc>
          <w:tcPr>
            <w:tcW w:w="18162" w:type="dxa"/>
            <w:gridSpan w:val="19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3491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743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6908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2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96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96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13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90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13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96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113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620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7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07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0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6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20" w:type="dxa"/>
          </w:tcPr>
          <w:p w:rsidR="00F50584" w:rsidRDefault="00F5058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840" w:type="dxa"/>
          </w:tcPr>
          <w:p w:rsidR="00F50584" w:rsidRDefault="00F5058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880" w:type="dxa"/>
          </w:tcPr>
          <w:p w:rsidR="00F50584" w:rsidRDefault="00F5058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980" w:type="dxa"/>
          </w:tcPr>
          <w:p w:rsidR="00F50584" w:rsidRDefault="00F5058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07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62" w:type="dxa"/>
            <w:gridSpan w:val="19"/>
          </w:tcPr>
          <w:p w:rsidR="00F50584" w:rsidRDefault="00F50584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254" w:type="dxa"/>
            <w:gridSpan w:val="12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3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4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77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3288"/>
        <w:gridCol w:w="1757"/>
        <w:gridCol w:w="3628"/>
      </w:tblGrid>
      <w:tr w:rsidR="00F50584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Главный бухгалтер или иное уполномоченное лицо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15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6694"/>
        <w:gridCol w:w="3682"/>
        <w:gridCol w:w="2154"/>
        <w:gridCol w:w="2098"/>
      </w:tblGrid>
      <w:tr w:rsidR="00F50584">
        <w:tc>
          <w:tcPr>
            <w:tcW w:w="12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1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15</w:t>
            </w:r>
          </w:p>
        </w:tc>
      </w:tr>
      <w:tr w:rsidR="00F50584">
        <w:tc>
          <w:tcPr>
            <w:tcW w:w="1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ГРБС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6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63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34" w:name="P3078"/>
            <w:bookmarkEnd w:id="34"/>
            <w:r>
              <w:t>Уведомление</w:t>
            </w:r>
          </w:p>
          <w:p w:rsidR="00F50584" w:rsidRDefault="00F50584">
            <w:pPr>
              <w:pStyle w:val="ConsPlusNormal"/>
              <w:jc w:val="center"/>
            </w:pPr>
            <w:r>
              <w:t>об изменении лимитов бюджетных обязательств на ____ год и на плановый период _________ годов N_____</w:t>
            </w: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6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7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lastRenderedPageBreak/>
              <w:t>Наименование распорядителя (получателя) средств областного бюджета, л/с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one" w:sz="0" w:space="0" w:color="auto"/>
          </w:tblBorders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Основание:</w:t>
            </w:r>
          </w:p>
        </w:tc>
        <w:tc>
          <w:tcPr>
            <w:tcW w:w="14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907"/>
        <w:gridCol w:w="600"/>
        <w:gridCol w:w="850"/>
        <w:gridCol w:w="907"/>
        <w:gridCol w:w="1247"/>
        <w:gridCol w:w="850"/>
        <w:gridCol w:w="1120"/>
        <w:gridCol w:w="737"/>
        <w:gridCol w:w="964"/>
        <w:gridCol w:w="1180"/>
        <w:gridCol w:w="907"/>
        <w:gridCol w:w="907"/>
        <w:gridCol w:w="850"/>
        <w:gridCol w:w="850"/>
        <w:gridCol w:w="964"/>
        <w:gridCol w:w="1020"/>
      </w:tblGrid>
      <w:tr w:rsidR="00F50584">
        <w:tc>
          <w:tcPr>
            <w:tcW w:w="15597" w:type="dxa"/>
            <w:gridSpan w:val="17"/>
            <w:tcBorders>
              <w:top w:val="nil"/>
              <w:left w:val="nil"/>
              <w:right w:val="nil"/>
            </w:tcBorders>
          </w:tcPr>
          <w:p w:rsidR="00F50584" w:rsidRDefault="00F50584">
            <w:pPr>
              <w:pStyle w:val="ConsPlusNormal"/>
              <w:jc w:val="right"/>
            </w:pPr>
            <w:r>
              <w:t>рублей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44" w:type="dxa"/>
            <w:gridSpan w:val="3"/>
          </w:tcPr>
          <w:p w:rsidR="00F50584" w:rsidRDefault="00F5058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675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6678" w:type="dxa"/>
            <w:gridSpan w:val="7"/>
          </w:tcPr>
          <w:p w:rsidR="00F50584" w:rsidRDefault="00F50584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90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90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24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85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12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37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96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118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514" w:type="dxa"/>
            <w:gridSpan w:val="4"/>
          </w:tcPr>
          <w:p w:rsidR="00F50584" w:rsidRDefault="00F5058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02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60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2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18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907" w:type="dxa"/>
          </w:tcPr>
          <w:p w:rsidR="00F50584" w:rsidRDefault="00F5058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850" w:type="dxa"/>
          </w:tcPr>
          <w:p w:rsidR="00F50584" w:rsidRDefault="00F5058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850" w:type="dxa"/>
          </w:tcPr>
          <w:p w:rsidR="00F50584" w:rsidRDefault="00F5058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964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60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24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3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1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19" w:type="dxa"/>
            <w:gridSpan w:val="10"/>
          </w:tcPr>
          <w:p w:rsidR="00F50584" w:rsidRDefault="00F5058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07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85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964" w:type="dxa"/>
          </w:tcPr>
          <w:p w:rsidR="00F50584" w:rsidRDefault="00F50584">
            <w:pPr>
              <w:pStyle w:val="ConsPlusNormal"/>
            </w:pPr>
          </w:p>
        </w:tc>
        <w:tc>
          <w:tcPr>
            <w:tcW w:w="1020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2891"/>
        <w:gridCol w:w="1757"/>
        <w:gridCol w:w="3345"/>
      </w:tblGrid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sectPr w:rsidR="00F505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right"/>
        <w:outlineLvl w:val="1"/>
      </w:pPr>
      <w:r>
        <w:t>Приложение 16</w:t>
      </w:r>
    </w:p>
    <w:p w:rsidR="00F50584" w:rsidRDefault="00F50584">
      <w:pPr>
        <w:pStyle w:val="ConsPlusNormal"/>
        <w:jc w:val="right"/>
      </w:pPr>
      <w:r>
        <w:t>к Порядку</w:t>
      </w:r>
    </w:p>
    <w:p w:rsidR="00F50584" w:rsidRDefault="00F50584">
      <w:pPr>
        <w:pStyle w:val="ConsPlusNormal"/>
        <w:jc w:val="right"/>
      </w:pPr>
      <w:r>
        <w:t>составления и ведения сводной бюджетной</w:t>
      </w:r>
    </w:p>
    <w:p w:rsidR="00F50584" w:rsidRDefault="00F50584">
      <w:pPr>
        <w:pStyle w:val="ConsPlusNormal"/>
        <w:jc w:val="right"/>
      </w:pPr>
      <w:r>
        <w:t>росписи областного бюджета, бюджетных</w:t>
      </w:r>
    </w:p>
    <w:p w:rsidR="00F50584" w:rsidRDefault="00F50584">
      <w:pPr>
        <w:pStyle w:val="ConsPlusNormal"/>
        <w:jc w:val="right"/>
      </w:pPr>
      <w:r>
        <w:t>росписей главных распорядителей</w:t>
      </w:r>
    </w:p>
    <w:p w:rsidR="00F50584" w:rsidRDefault="00F50584">
      <w:pPr>
        <w:pStyle w:val="ConsPlusNormal"/>
        <w:jc w:val="right"/>
      </w:pPr>
      <w:r>
        <w:t>(распорядителей) средств областного</w:t>
      </w:r>
    </w:p>
    <w:p w:rsidR="00F50584" w:rsidRDefault="00F50584">
      <w:pPr>
        <w:pStyle w:val="ConsPlusNormal"/>
        <w:jc w:val="right"/>
      </w:pPr>
      <w:r>
        <w:t>бюджета (главных администраторов</w:t>
      </w:r>
    </w:p>
    <w:p w:rsidR="00F50584" w:rsidRDefault="00F50584">
      <w:pPr>
        <w:pStyle w:val="ConsPlusNormal"/>
        <w:jc w:val="right"/>
      </w:pPr>
      <w:r>
        <w:t>источников финансирования дефицита</w:t>
      </w:r>
    </w:p>
    <w:p w:rsidR="00F50584" w:rsidRDefault="00F50584">
      <w:pPr>
        <w:pStyle w:val="ConsPlusNormal"/>
        <w:jc w:val="right"/>
      </w:pPr>
      <w:r>
        <w:t>областного бюджета), определения,</w:t>
      </w:r>
    </w:p>
    <w:p w:rsidR="00F50584" w:rsidRDefault="00F50584">
      <w:pPr>
        <w:pStyle w:val="ConsPlusNormal"/>
        <w:jc w:val="right"/>
      </w:pPr>
      <w:r>
        <w:t>утверждения и доведения лимитов</w:t>
      </w:r>
    </w:p>
    <w:p w:rsidR="00F50584" w:rsidRDefault="00F50584">
      <w:pPr>
        <w:pStyle w:val="ConsPlusNormal"/>
        <w:jc w:val="right"/>
      </w:pPr>
      <w:r>
        <w:t>бюджетных обязательств</w:t>
      </w:r>
    </w:p>
    <w:p w:rsidR="00F50584" w:rsidRDefault="00F5058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41"/>
        <w:gridCol w:w="2154"/>
        <w:gridCol w:w="2041"/>
      </w:tblGrid>
      <w:tr w:rsidR="00F50584">
        <w:tc>
          <w:tcPr>
            <w:tcW w:w="9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КОДЫ</w:t>
            </w:r>
          </w:p>
        </w:tc>
      </w:tr>
      <w:tr w:rsidR="00F50584">
        <w:tc>
          <w:tcPr>
            <w:tcW w:w="9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  <w:r>
              <w:t>Код формы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center"/>
            </w:pPr>
            <w:r>
              <w:t>16</w:t>
            </w:r>
          </w:p>
        </w:tc>
      </w:tr>
      <w:tr w:rsidR="00F50584">
        <w:tc>
          <w:tcPr>
            <w:tcW w:w="9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9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584" w:rsidRDefault="00F5058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il"/>
          </w:tblBorders>
        </w:tblPrEx>
        <w:tc>
          <w:tcPr>
            <w:tcW w:w="13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blPrEx>
          <w:tblBorders>
            <w:right w:val="nil"/>
          </w:tblBorders>
        </w:tblPrEx>
        <w:tc>
          <w:tcPr>
            <w:tcW w:w="13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bookmarkStart w:id="35" w:name="P3188"/>
            <w:bookmarkEnd w:id="35"/>
            <w:r>
              <w:t>Реестр</w:t>
            </w:r>
          </w:p>
          <w:p w:rsidR="00F50584" w:rsidRDefault="00F50584">
            <w:pPr>
              <w:pStyle w:val="ConsPlusNormal"/>
              <w:jc w:val="center"/>
            </w:pPr>
            <w:r>
              <w:t>уведомлений об изменении наименований мероприятий</w:t>
            </w:r>
          </w:p>
        </w:tc>
      </w:tr>
      <w:tr w:rsidR="00F50584">
        <w:tblPrEx>
          <w:tblBorders>
            <w:right w:val="nil"/>
          </w:tblBorders>
        </w:tblPrEx>
        <w:tc>
          <w:tcPr>
            <w:tcW w:w="13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760"/>
        <w:gridCol w:w="3969"/>
        <w:gridCol w:w="4520"/>
        <w:gridCol w:w="2520"/>
      </w:tblGrid>
      <w:tr w:rsidR="00F50584">
        <w:tc>
          <w:tcPr>
            <w:tcW w:w="168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>уведомления</w:t>
            </w:r>
          </w:p>
        </w:tc>
        <w:tc>
          <w:tcPr>
            <w:tcW w:w="9249" w:type="dxa"/>
            <w:gridSpan w:val="3"/>
          </w:tcPr>
          <w:p w:rsidR="00F50584" w:rsidRDefault="00F50584">
            <w:pPr>
              <w:pStyle w:val="ConsPlusNormal"/>
              <w:jc w:val="center"/>
            </w:pPr>
            <w:r>
              <w:lastRenderedPageBreak/>
              <w:t>Мероприятие</w:t>
            </w:r>
          </w:p>
        </w:tc>
        <w:tc>
          <w:tcPr>
            <w:tcW w:w="2520" w:type="dxa"/>
            <w:vMerge w:val="restart"/>
          </w:tcPr>
          <w:p w:rsidR="00F50584" w:rsidRDefault="00F50584">
            <w:pPr>
              <w:pStyle w:val="ConsPlusNormal"/>
              <w:jc w:val="center"/>
            </w:pPr>
            <w:r>
              <w:t xml:space="preserve">Реквизиты нормативных </w:t>
            </w:r>
            <w:r>
              <w:lastRenderedPageBreak/>
              <w:t>правовых актов, служащих основанием для внесения изменений</w:t>
            </w:r>
          </w:p>
        </w:tc>
      </w:tr>
      <w:tr w:rsidR="00F50584">
        <w:tc>
          <w:tcPr>
            <w:tcW w:w="1680" w:type="dxa"/>
            <w:vMerge/>
          </w:tcPr>
          <w:p w:rsidR="00F50584" w:rsidRDefault="00F50584">
            <w:pPr>
              <w:spacing w:after="1" w:line="0" w:lineRule="atLeast"/>
            </w:pPr>
          </w:p>
        </w:tc>
        <w:tc>
          <w:tcPr>
            <w:tcW w:w="760" w:type="dxa"/>
          </w:tcPr>
          <w:p w:rsidR="00F50584" w:rsidRDefault="00F505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69" w:type="dxa"/>
          </w:tcPr>
          <w:p w:rsidR="00F50584" w:rsidRDefault="00F50584">
            <w:pPr>
              <w:pStyle w:val="ConsPlusNormal"/>
              <w:jc w:val="center"/>
            </w:pPr>
            <w:r>
              <w:t>Прежнее наименование</w:t>
            </w:r>
          </w:p>
        </w:tc>
        <w:tc>
          <w:tcPr>
            <w:tcW w:w="4520" w:type="dxa"/>
          </w:tcPr>
          <w:p w:rsidR="00F50584" w:rsidRDefault="00F50584">
            <w:pPr>
              <w:pStyle w:val="ConsPlusNormal"/>
              <w:jc w:val="center"/>
            </w:pPr>
            <w:r>
              <w:t>Новое наименование</w:t>
            </w:r>
          </w:p>
        </w:tc>
        <w:tc>
          <w:tcPr>
            <w:tcW w:w="2520" w:type="dxa"/>
            <w:vMerge/>
          </w:tcPr>
          <w:p w:rsidR="00F50584" w:rsidRDefault="00F50584">
            <w:pPr>
              <w:spacing w:after="1" w:line="0" w:lineRule="atLeast"/>
            </w:pPr>
          </w:p>
        </w:tc>
      </w:tr>
      <w:tr w:rsidR="00F50584">
        <w:tc>
          <w:tcPr>
            <w:tcW w:w="1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3969" w:type="dxa"/>
          </w:tcPr>
          <w:p w:rsidR="00F50584" w:rsidRDefault="00F50584">
            <w:pPr>
              <w:pStyle w:val="ConsPlusNormal"/>
            </w:pPr>
          </w:p>
        </w:tc>
        <w:tc>
          <w:tcPr>
            <w:tcW w:w="45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520" w:type="dxa"/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168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76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3969" w:type="dxa"/>
          </w:tcPr>
          <w:p w:rsidR="00F50584" w:rsidRDefault="00F50584">
            <w:pPr>
              <w:pStyle w:val="ConsPlusNormal"/>
            </w:pPr>
          </w:p>
        </w:tc>
        <w:tc>
          <w:tcPr>
            <w:tcW w:w="4520" w:type="dxa"/>
          </w:tcPr>
          <w:p w:rsidR="00F50584" w:rsidRDefault="00F50584">
            <w:pPr>
              <w:pStyle w:val="ConsPlusNormal"/>
            </w:pPr>
          </w:p>
        </w:tc>
        <w:tc>
          <w:tcPr>
            <w:tcW w:w="2520" w:type="dxa"/>
          </w:tcPr>
          <w:p w:rsidR="00F50584" w:rsidRDefault="00F50584">
            <w:pPr>
              <w:pStyle w:val="ConsPlusNormal"/>
            </w:pPr>
          </w:p>
        </w:tc>
      </w:tr>
    </w:tbl>
    <w:p w:rsidR="00F50584" w:rsidRDefault="00F505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2891"/>
        <w:gridCol w:w="1757"/>
        <w:gridCol w:w="3345"/>
      </w:tblGrid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управления бюджетной политики и сводного бюджетного планирования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Руководитель отраслевого управления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  <w: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84" w:rsidRDefault="00F50584">
            <w:pPr>
              <w:pStyle w:val="ConsPlusNormal"/>
            </w:pPr>
          </w:p>
        </w:tc>
      </w:tr>
      <w:tr w:rsidR="00F505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84" w:rsidRDefault="00F505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jc w:val="both"/>
      </w:pPr>
    </w:p>
    <w:p w:rsidR="00F50584" w:rsidRDefault="00F505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19491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0584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D48D7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50584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0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0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0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0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0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0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05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1CCD7A5DEF7F4281FF4F1ECA1CBD22BA61250A3C7AA32C2B5DD367D6AC75BE43BDB2726E1A5B6C1D6045EFAD8AD40540B1907B3024091A5792455iE62M" TargetMode="External"/><Relationship Id="rId13" Type="http://schemas.openxmlformats.org/officeDocument/2006/relationships/hyperlink" Target="consultantplus://offline/ref=8CD1CCD7A5DEF7F4281FEAFCFACD97DA2EA84954A5C5A0609AE4DB61223AC10EA47BDD7266ACABBC9586430DF6D1FF0F105A0A07B51Ei462M" TargetMode="External"/><Relationship Id="rId18" Type="http://schemas.openxmlformats.org/officeDocument/2006/relationships/hyperlink" Target="consultantplus://offline/ref=8CD1CCD7A5DEF7F4281FF4F1ECA1CBD22BA61250A3C1A837C6B1DD367D6AC75BE43BDB2726E1A5B6C1D7035EFCD8AD40540B1907B3024091A5792455iE62M" TargetMode="External"/><Relationship Id="rId26" Type="http://schemas.openxmlformats.org/officeDocument/2006/relationships/hyperlink" Target="consultantplus://offline/ref=8CD1CCD7A5DEF7F4281FEAFCFACD97DA2EA84954A5C5A0609AE4DB61223AC10EA47BDD7766A5A8BC9586430DF6D1FF0F105A0A07B51Ei462M" TargetMode="External"/><Relationship Id="rId39" Type="http://schemas.openxmlformats.org/officeDocument/2006/relationships/hyperlink" Target="consultantplus://offline/ref=8CD1CCD7A5DEF7F4281FEAFCFACD97DA2EAA4B5AA4C5A0609AE4DB61223AC10EB67B857E67A3B6B7C5C90558F9iD6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D1CCD7A5DEF7F4281FEAFCFACD97DA2CAE4C58A3C4A0609AE4DB61223AC10EB67B857E67A3B6B7C5C90558F9iD61M" TargetMode="External"/><Relationship Id="rId34" Type="http://schemas.openxmlformats.org/officeDocument/2006/relationships/hyperlink" Target="consultantplus://offline/ref=8CD1CCD7A5DEF7F4281FEAFCFACD97DA2EA84954A5C5A0609AE4DB61223AC10EA47BDD7767ACA1BC9586430DF6D1FF0F105A0A07B51Ei462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CD1CCD7A5DEF7F4281FF4F1ECA1CBD22BA61250A3C1AC31C6B3DD367D6AC75BE43BDB2726E1A5B6C1D70759FCD8AD40540B1907B3024091A5792455iE62M" TargetMode="External"/><Relationship Id="rId12" Type="http://schemas.openxmlformats.org/officeDocument/2006/relationships/hyperlink" Target="consultantplus://offline/ref=8CD1CCD7A5DEF7F4281FF4F1ECA1CBD22BA61250A3C1A837C6B1DD367D6AC75BE43BDB2726E1A5B6C1D7035EFCD8AD40540B1907B3024091A5792455iE62M" TargetMode="External"/><Relationship Id="rId17" Type="http://schemas.openxmlformats.org/officeDocument/2006/relationships/hyperlink" Target="consultantplus://offline/ref=8CD1CCD7A5DEF7F4281FEAFCFACD97DA2EA84954A5C5A0609AE4DB61223AC10EA47BDD7265A6ACB4C0DC5309BF86F41316401401AB1E4097iB69M" TargetMode="External"/><Relationship Id="rId25" Type="http://schemas.openxmlformats.org/officeDocument/2006/relationships/hyperlink" Target="consultantplus://offline/ref=8CD1CCD7A5DEF7F4281FEAFCFACD97DA2EAA4D54A2C2A0609AE4DB61223AC10EA47BDD7265A5A9B7C9DC5309BF86F41316401401AB1E4097iB69M" TargetMode="External"/><Relationship Id="rId33" Type="http://schemas.openxmlformats.org/officeDocument/2006/relationships/hyperlink" Target="consultantplus://offline/ref=8CD1CCD7A5DEF7F4281FEAFCFACD97DA2EA84954A5C5A0609AE4DB61223AC10EA47BDD7767ACA0BC9586430DF6D1FF0F105A0A07B51Ei462M" TargetMode="External"/><Relationship Id="rId38" Type="http://schemas.openxmlformats.org/officeDocument/2006/relationships/hyperlink" Target="consultantplus://offline/ref=8CD1CCD7A5DEF7F4281FEAFCFACD97DA2EA84954A5C5A0609AE4DB61223AC10EA47BDD7265A7A1BEC9DC5309BF86F41316401401AB1E4097iB6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D1CCD7A5DEF7F4281FEAFCFACD97DA2EA84954A5C5A0609AE4DB61223AC10EA47BDD7265A6ABBEC4DC5309BF86F41316401401AB1E4097iB69M" TargetMode="External"/><Relationship Id="rId20" Type="http://schemas.openxmlformats.org/officeDocument/2006/relationships/hyperlink" Target="consultantplus://offline/ref=8CD1CCD7A5DEF7F4281FEAFCFACD97DA2CAF455EA6C6A0609AE4DB61223AC10EB67B857E67A3B6B7C5C90558F9iD61M" TargetMode="External"/><Relationship Id="rId29" Type="http://schemas.openxmlformats.org/officeDocument/2006/relationships/hyperlink" Target="consultantplus://offline/ref=8CD1CCD7A5DEF7F4281FEAFCFACD97DA2EA84954A5C5A0609AE4DB61223AC10EA47BDD7762A4ABBC9586430DF6D1FF0F105A0A07B51Ei462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1CCD7A5DEF7F4281FF4F1ECA1CBD22BA61250A3C1AC31C6B3DD367D6AC75BE43BDB2734E1FDBAC3D11958FFCDFB1112i56CM" TargetMode="External"/><Relationship Id="rId11" Type="http://schemas.openxmlformats.org/officeDocument/2006/relationships/hyperlink" Target="consultantplus://offline/ref=8CD1CCD7A5DEF7F4281FEAFCFACD97DA2EA84954A5C5A0609AE4DB61223AC10EB67B857E67A3B6B7C5C90558F9iD61M" TargetMode="External"/><Relationship Id="rId24" Type="http://schemas.openxmlformats.org/officeDocument/2006/relationships/hyperlink" Target="consultantplus://offline/ref=8CD1CCD7A5DEF7F4281FEAFCFACD97DA2EA84954A5C5A0609AE4DB61223AC10EA47BDD7160A0ACBC9586430DF6D1FF0F105A0A07B51Ei462M" TargetMode="External"/><Relationship Id="rId32" Type="http://schemas.openxmlformats.org/officeDocument/2006/relationships/hyperlink" Target="consultantplus://offline/ref=8CD1CCD7A5DEF7F4281FEAFCFACD97DA2EA84954A5C5A0609AE4DB61223AC10EA47BDD7265A6AEB1C5DC5309BF86F41316401401AB1E4097iB69M" TargetMode="External"/><Relationship Id="rId37" Type="http://schemas.openxmlformats.org/officeDocument/2006/relationships/hyperlink" Target="consultantplus://offline/ref=8CD1CCD7A5DEF7F4281FEAFCFACD97DA2EA84954A5C5A0609AE4DB61223AC10EA47BDD7767ACACBC9586430DF6D1FF0F105A0A07B51Ei462M" TargetMode="External"/><Relationship Id="rId40" Type="http://schemas.openxmlformats.org/officeDocument/2006/relationships/hyperlink" Target="consultantplus://offline/ref=8CD1CCD7A5DEF7F4281FEAFCFACD97DA2EA8485BA4C6A0609AE4DB61223AC10EA47BDD7265A5A8B6C3DC5309BF86F41316401401AB1E4097iB69M" TargetMode="External"/><Relationship Id="rId5" Type="http://schemas.openxmlformats.org/officeDocument/2006/relationships/hyperlink" Target="consultantplus://offline/ref=8CD1CCD7A5DEF7F4281FF4F1ECA1CBD22BA61250A3C6AB36C1B7DD367D6AC75BE43BDB2726E1A5B6C1D70759FBD8AD40540B1907B3024091A5792455iE62M" TargetMode="External"/><Relationship Id="rId15" Type="http://schemas.openxmlformats.org/officeDocument/2006/relationships/hyperlink" Target="consultantplus://offline/ref=8CD1CCD7A5DEF7F4281FF4F1ECA1CBD22BA61250A3C6AA36C4B9DD367D6AC75BE43BDB2734E1FDBAC3D11958FFCDFB1112i56CM" TargetMode="External"/><Relationship Id="rId23" Type="http://schemas.openxmlformats.org/officeDocument/2006/relationships/hyperlink" Target="consultantplus://offline/ref=8CD1CCD7A5DEF7F4281FEAFCFACD97DA2EAB4C5FA5C4A0609AE4DB61223AC10EB67B857E67A3B6B7C5C90558F9iD61M" TargetMode="External"/><Relationship Id="rId28" Type="http://schemas.openxmlformats.org/officeDocument/2006/relationships/hyperlink" Target="consultantplus://offline/ref=8CD1CCD7A5DEF7F4281FEAFCFACD97DA2EA84954A5C5A0609AE4DB61223AC10EA47BDD7565A5AEBC9586430DF6D1FF0F105A0A07B51Ei462M" TargetMode="External"/><Relationship Id="rId36" Type="http://schemas.openxmlformats.org/officeDocument/2006/relationships/hyperlink" Target="consultantplus://offline/ref=8CD1CCD7A5DEF7F4281FEAFCFACD97DA2EA84954A5C5A0609AE4DB61223AC10EA47BDD7265A6AEB1C7DC5309BF86F41316401401AB1E4097iB69M" TargetMode="External"/><Relationship Id="rId10" Type="http://schemas.openxmlformats.org/officeDocument/2006/relationships/hyperlink" Target="consultantplus://offline/ref=8CD1CCD7A5DEF7F4281FF4F1ECA1CBD22BA61250A3C7AA32C2B5DD367D6AC75BE43BDB2726E1A5B6C1D6045EFAD8AD40540B1907B3024091A5792455iE62M" TargetMode="External"/><Relationship Id="rId19" Type="http://schemas.openxmlformats.org/officeDocument/2006/relationships/hyperlink" Target="consultantplus://offline/ref=8CD1CCD7A5DEF7F4281FEAFCFACD97DA2EA84954A5C5A0609AE4DB61223AC10EA47BDD7265A6ACB4C0DC5309BF86F41316401401AB1E4097iB69M" TargetMode="External"/><Relationship Id="rId31" Type="http://schemas.openxmlformats.org/officeDocument/2006/relationships/hyperlink" Target="consultantplus://offline/ref=8CD1CCD7A5DEF7F4281FEAFCFACD97DA2EA84954A5C5A0609AE4DB61223AC10EA47BDD7567ACADBC9586430DF6D1FF0F105A0A07B51Ei46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D1CCD7A5DEF7F4281FF4F1ECA1CBD22BA61250A3C7AA32C2B5DD367D6AC75BE43BDB2726E1A5B6C1D60358F2D8AD40540B1907B3024091A5792455iE62M" TargetMode="External"/><Relationship Id="rId14" Type="http://schemas.openxmlformats.org/officeDocument/2006/relationships/hyperlink" Target="consultantplus://offline/ref=8CD1CCD7A5DEF7F4281FEAFCFACD97DA2EA84954A5C5A0609AE4DB61223AC10EA47BDD7164A6AABC9586430DF6D1FF0F105A0A07B51Ei462M" TargetMode="External"/><Relationship Id="rId22" Type="http://schemas.openxmlformats.org/officeDocument/2006/relationships/hyperlink" Target="consultantplus://offline/ref=8CD1CCD7A5DEF7F4281FEAFCFACD97DA2FA54E5AA7CAA0609AE4DB61223AC10EB67B857E67A3B6B7C5C90558F9iD61M" TargetMode="External"/><Relationship Id="rId27" Type="http://schemas.openxmlformats.org/officeDocument/2006/relationships/hyperlink" Target="consultantplus://offline/ref=8CD1CCD7A5DEF7F4281FEAFCFACD97DA2EA84954A5C5A0609AE4DB61223AC10EA47BDD7766A5ABBC9586430DF6D1FF0F105A0A07B51Ei462M" TargetMode="External"/><Relationship Id="rId30" Type="http://schemas.openxmlformats.org/officeDocument/2006/relationships/hyperlink" Target="consultantplus://offline/ref=8CD1CCD7A5DEF7F4281FEAFCFACD97DA2EA84954A5C5A0609AE4DB61223AC10EA47BDD7767ACADBC9586430DF6D1FF0F105A0A07B51Ei462M" TargetMode="External"/><Relationship Id="rId35" Type="http://schemas.openxmlformats.org/officeDocument/2006/relationships/hyperlink" Target="consultantplus://offline/ref=8CD1CCD7A5DEF7F4281FEAFCFACD97DA2EA84954A5C5A0609AE4DB61223AC10EA47BDD7565A5ADBC9586430DF6D1FF0F105A0A07B51Ei46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12331</Words>
  <Characters>70292</Characters>
  <Application>Microsoft Office Word</Application>
  <DocSecurity>0</DocSecurity>
  <Lines>585</Lines>
  <Paragraphs>164</Paragraphs>
  <ScaleCrop>false</ScaleCrop>
  <Company>Reanimator Extreme Edition</Company>
  <LinksUpToDate>false</LinksUpToDate>
  <CharactersWithSpaces>82459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2022-04-26T12:58:00Z</dcterms:created>
  <dcterms:modified xsi:type="dcterms:W3CDTF">2022-04-26T12:58:00Z</dcterms:modified>
</cp:coreProperties>
</file>