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A" w:rsidRDefault="00FA4F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4FBA" w:rsidRDefault="00FA4FBA">
      <w:pPr>
        <w:pStyle w:val="ConsPlusNormal"/>
        <w:jc w:val="both"/>
        <w:outlineLvl w:val="0"/>
      </w:pPr>
    </w:p>
    <w:p w:rsidR="00FA4FBA" w:rsidRDefault="00FA4FBA">
      <w:pPr>
        <w:pStyle w:val="ConsPlusTitle"/>
        <w:jc w:val="center"/>
      </w:pPr>
      <w:r>
        <w:t>МИНИСТЕРСТВО УПРАВЛЕНИЯ ФИНАНСАМИ</w:t>
      </w:r>
    </w:p>
    <w:p w:rsidR="00FA4FBA" w:rsidRDefault="00FA4FBA">
      <w:pPr>
        <w:pStyle w:val="ConsPlusTitle"/>
        <w:jc w:val="center"/>
      </w:pPr>
      <w:r>
        <w:t>САМАРСКОЙ ОБЛАСТИ</w:t>
      </w:r>
    </w:p>
    <w:p w:rsidR="00FA4FBA" w:rsidRDefault="00FA4FBA">
      <w:pPr>
        <w:pStyle w:val="ConsPlusTitle"/>
        <w:jc w:val="both"/>
      </w:pPr>
    </w:p>
    <w:p w:rsidR="00FA4FBA" w:rsidRDefault="00FA4FBA">
      <w:pPr>
        <w:pStyle w:val="ConsPlusTitle"/>
        <w:jc w:val="center"/>
      </w:pPr>
      <w:r>
        <w:t>ПРИКАЗ</w:t>
      </w:r>
    </w:p>
    <w:p w:rsidR="00FA4FBA" w:rsidRDefault="00FA4FBA">
      <w:pPr>
        <w:pStyle w:val="ConsPlusTitle"/>
        <w:jc w:val="center"/>
      </w:pPr>
      <w:r>
        <w:t>от 24 сентября 2021 г. N 01-07/56н</w:t>
      </w:r>
    </w:p>
    <w:p w:rsidR="00FA4FBA" w:rsidRDefault="00FA4FBA">
      <w:pPr>
        <w:pStyle w:val="ConsPlusTitle"/>
        <w:jc w:val="both"/>
      </w:pPr>
    </w:p>
    <w:p w:rsidR="00FA4FBA" w:rsidRDefault="00FA4FB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FA4FBA" w:rsidRDefault="00FA4FBA">
      <w:pPr>
        <w:pStyle w:val="ConsPlusTitle"/>
        <w:jc w:val="center"/>
      </w:pPr>
      <w:r>
        <w:t>ФИНАНСАМИ САМАРСКОЙ ОБЛАСТИ ОТ 24.12.2020 N 01-07/87Н</w:t>
      </w:r>
    </w:p>
    <w:p w:rsidR="00FA4FBA" w:rsidRDefault="00FA4FBA">
      <w:pPr>
        <w:pStyle w:val="ConsPlusTitle"/>
        <w:jc w:val="center"/>
      </w:pPr>
      <w:r>
        <w:t>"ОБ УТВЕРЖДЕНИИ ПОРЯДКА ИСПОЛНЕНИЯ ОБЛАСТНОГО БЮДЖЕТА</w:t>
      </w:r>
    </w:p>
    <w:p w:rsidR="00FA4FBA" w:rsidRDefault="00FA4FBA">
      <w:pPr>
        <w:pStyle w:val="ConsPlusTitle"/>
        <w:jc w:val="center"/>
      </w:pPr>
      <w:r>
        <w:t>ПО РАСХОДАМ И ИСТОЧНИКАМ ФИНАНСИРОВАНИЯ ДЕФИЦИТА ОБЛАСТНОГО</w:t>
      </w:r>
    </w:p>
    <w:p w:rsidR="00FA4FBA" w:rsidRDefault="00FA4FBA">
      <w:pPr>
        <w:pStyle w:val="ConsPlusTitle"/>
        <w:jc w:val="center"/>
      </w:pPr>
      <w:r>
        <w:t xml:space="preserve">БЮДЖЕТА И ПРИЗНАНИИ </w:t>
      </w:r>
      <w:proofErr w:type="gramStart"/>
      <w:r>
        <w:t>УТРАТИВШИМИ</w:t>
      </w:r>
      <w:proofErr w:type="gramEnd"/>
      <w:r>
        <w:t xml:space="preserve"> СИЛУ ОТДЕЛЬНЫХ ПРИКАЗОВ</w:t>
      </w:r>
    </w:p>
    <w:p w:rsidR="00FA4FBA" w:rsidRDefault="00FA4FBA">
      <w:pPr>
        <w:pStyle w:val="ConsPlusTitle"/>
        <w:jc w:val="center"/>
      </w:pPr>
      <w:r>
        <w:t>МИНИСТЕРСТВА УПРАВЛЕНИЯ ФИНАНСАМИ САМАРСКОЙ ОБЛАСТИ"</w:t>
      </w:r>
    </w:p>
    <w:p w:rsidR="00FA4FBA" w:rsidRDefault="00FA4FBA">
      <w:pPr>
        <w:pStyle w:val="ConsPlusNormal"/>
        <w:jc w:val="both"/>
      </w:pPr>
    </w:p>
    <w:p w:rsidR="00FA4FBA" w:rsidRDefault="00FA4FB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FA4FBA" w:rsidRDefault="00FA4FB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 следующее изменение:</w:t>
      </w:r>
    </w:p>
    <w:p w:rsidR="00FA4FBA" w:rsidRDefault="00FA4FBA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 и источникам финансирования дефицита областного бюджета:</w:t>
      </w:r>
    </w:p>
    <w:p w:rsidR="00FA4FBA" w:rsidRDefault="00FA4FB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4.2</w:t>
        </w:r>
      </w:hyperlink>
      <w:r>
        <w:t>:</w:t>
      </w:r>
    </w:p>
    <w:p w:rsidR="00FA4FBA" w:rsidRDefault="00FA4FB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двадцать второй</w:t>
        </w:r>
      </w:hyperlink>
      <w:r>
        <w:t xml:space="preserve"> изложить в следующей редакции:</w:t>
      </w:r>
    </w:p>
    <w:p w:rsidR="00FA4FBA" w:rsidRDefault="00FA4FBA">
      <w:pPr>
        <w:pStyle w:val="ConsPlusNormal"/>
        <w:spacing w:before="220"/>
        <w:ind w:firstLine="540"/>
        <w:jc w:val="both"/>
      </w:pPr>
      <w:r>
        <w:t>"При реализации мероприятий, финансовое обеспечение (софинансирование) которых производится за счет средств государственной корпорации - Фонда содействия реформированию жилищно-коммунального хозяйства, допускаются платежи в размере, не превышающем предельный размер платежей, установленный порядком перечисления средств государственной корпорации - Фонда содействия реформированию жилищно-коммунального хозяйства в бюджет субъекта Российской Федерации, местные бюджеты</w:t>
      </w:r>
      <w:proofErr w:type="gramStart"/>
      <w:r>
        <w:t>.".</w:t>
      </w:r>
      <w:proofErr w:type="gramEnd"/>
    </w:p>
    <w:p w:rsidR="00FA4FBA" w:rsidRDefault="00FA4FBA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FA4FBA" w:rsidRDefault="00FA4FBA">
      <w:pPr>
        <w:pStyle w:val="ConsPlusNormal"/>
        <w:spacing w:before="220"/>
        <w:ind w:firstLine="540"/>
        <w:jc w:val="both"/>
      </w:pPr>
      <w:r>
        <w:t>3. Настоящий Приказ вступает в силу со дня официального опубликования.</w:t>
      </w:r>
    </w:p>
    <w:p w:rsidR="00FA4FBA" w:rsidRDefault="00FA4FBA">
      <w:pPr>
        <w:pStyle w:val="ConsPlusNormal"/>
        <w:jc w:val="both"/>
      </w:pPr>
    </w:p>
    <w:p w:rsidR="00FA4FBA" w:rsidRDefault="00FA4FBA">
      <w:pPr>
        <w:pStyle w:val="ConsPlusNormal"/>
        <w:jc w:val="right"/>
      </w:pPr>
      <w:r>
        <w:t>Министр</w:t>
      </w:r>
    </w:p>
    <w:p w:rsidR="00FA4FBA" w:rsidRDefault="00FA4FBA">
      <w:pPr>
        <w:pStyle w:val="ConsPlusNormal"/>
        <w:jc w:val="right"/>
      </w:pPr>
      <w:r>
        <w:t>А.В.ПРЯМИЛОВ</w:t>
      </w:r>
    </w:p>
    <w:p w:rsidR="00FA4FBA" w:rsidRDefault="00FA4FBA">
      <w:pPr>
        <w:pStyle w:val="ConsPlusNormal"/>
        <w:jc w:val="both"/>
      </w:pPr>
    </w:p>
    <w:p w:rsidR="00FA4FBA" w:rsidRDefault="00FA4FBA">
      <w:pPr>
        <w:pStyle w:val="ConsPlusNormal"/>
        <w:jc w:val="both"/>
      </w:pPr>
    </w:p>
    <w:p w:rsidR="00FA4FBA" w:rsidRDefault="00FA4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41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4FBA"/>
    <w:rsid w:val="007A2A4C"/>
    <w:rsid w:val="00C628BD"/>
    <w:rsid w:val="00EA5A5C"/>
    <w:rsid w:val="00FA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FE2FC00E1702417D7FA37DC120695BB44C493B8C46CEBCDBABCC4824C77E3F80BD531E4DCD0542B8C243011E636474348C24R6W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90324C7B518C998F19FE2FC00E1702417D7FA37DC120695BB44C493B8C46CEBCDBABCC4824C77E3F80BC541E4DCD0542B8C243011E636474348C24R6W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0324C7B518C998F19FE2FC00E1702417D7FA37DC120695BB44C493B8C46CEBCDBABCC5A249F723F87A2521B589B5404REW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90324C7B518C998F19FE2FC00E1702417D7FA37DC1256C5ABA4C493B8C46CEBCDBABCC4824C77E3F80BC531F4DCD0542B8C243011E636474348C24R6W6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90324C7B518C998F19FE2FC00E1702417D7FA37DC120695BB44C493B8C46CEBCDBABCC4824C77E3F80BD511F4DCD0542B8C243011E636474348C24R6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2022-04-07T07:22:00Z</dcterms:created>
  <dcterms:modified xsi:type="dcterms:W3CDTF">2022-04-07T07:22:00Z</dcterms:modified>
</cp:coreProperties>
</file>