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B1" w:rsidRDefault="004936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36B1" w:rsidRDefault="004936B1">
      <w:pPr>
        <w:pStyle w:val="ConsPlusNormal"/>
        <w:jc w:val="both"/>
        <w:outlineLvl w:val="0"/>
      </w:pPr>
    </w:p>
    <w:p w:rsidR="004936B1" w:rsidRDefault="004936B1">
      <w:pPr>
        <w:pStyle w:val="ConsPlusTitle"/>
        <w:jc w:val="center"/>
      </w:pPr>
      <w:r>
        <w:t>МИНИСТЕРСТВО УПРАВЛЕНИЯ ФИНАНСАМИ</w:t>
      </w:r>
    </w:p>
    <w:p w:rsidR="004936B1" w:rsidRDefault="004936B1">
      <w:pPr>
        <w:pStyle w:val="ConsPlusTitle"/>
        <w:jc w:val="center"/>
      </w:pPr>
      <w:r>
        <w:t>САМАРСКОЙ ОБЛАСТИ</w:t>
      </w:r>
    </w:p>
    <w:p w:rsidR="004936B1" w:rsidRDefault="004936B1">
      <w:pPr>
        <w:pStyle w:val="ConsPlusTitle"/>
        <w:jc w:val="both"/>
      </w:pPr>
    </w:p>
    <w:p w:rsidR="004936B1" w:rsidRDefault="004936B1">
      <w:pPr>
        <w:pStyle w:val="ConsPlusTitle"/>
        <w:jc w:val="center"/>
      </w:pPr>
      <w:r>
        <w:t>ПРИКАЗ</w:t>
      </w:r>
    </w:p>
    <w:p w:rsidR="004936B1" w:rsidRDefault="004936B1">
      <w:pPr>
        <w:pStyle w:val="ConsPlusTitle"/>
        <w:jc w:val="center"/>
      </w:pPr>
      <w:r>
        <w:t>от 20 декабря 2022 г. N 01-07/76н</w:t>
      </w:r>
    </w:p>
    <w:p w:rsidR="004936B1" w:rsidRDefault="004936B1">
      <w:pPr>
        <w:pStyle w:val="ConsPlusTitle"/>
        <w:jc w:val="both"/>
      </w:pPr>
    </w:p>
    <w:p w:rsidR="004936B1" w:rsidRDefault="004936B1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ПРИКАЗОВ МИНИСТЕРСТВА</w:t>
      </w:r>
    </w:p>
    <w:p w:rsidR="004936B1" w:rsidRDefault="004936B1">
      <w:pPr>
        <w:pStyle w:val="ConsPlusTitle"/>
        <w:jc w:val="center"/>
      </w:pPr>
      <w:r>
        <w:t>УПРАВЛЕНИЯ ФИНАНСАМИ САМАРСКОЙ ОБЛАСТИ</w:t>
      </w:r>
    </w:p>
    <w:p w:rsidR="004936B1" w:rsidRDefault="004936B1">
      <w:pPr>
        <w:pStyle w:val="ConsPlusNormal"/>
        <w:jc w:val="both"/>
      </w:pPr>
    </w:p>
    <w:p w:rsidR="004936B1" w:rsidRDefault="004936B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приказываю:</w:t>
      </w:r>
      <w:proofErr w:type="gramEnd"/>
    </w:p>
    <w:p w:rsidR="004936B1" w:rsidRDefault="004936B1">
      <w:pPr>
        <w:pStyle w:val="ConsPlusNormal"/>
        <w:spacing w:before="220"/>
        <w:ind w:firstLine="540"/>
        <w:jc w:val="both"/>
      </w:pPr>
      <w:r>
        <w:t>1. Признать утратившими силу приказы министерства управления финансами Самарской области:</w:t>
      </w:r>
    </w:p>
    <w:p w:rsidR="004936B1" w:rsidRDefault="004936B1">
      <w:pPr>
        <w:pStyle w:val="ConsPlusNormal"/>
        <w:spacing w:before="220"/>
        <w:ind w:firstLine="540"/>
        <w:jc w:val="both"/>
      </w:pPr>
      <w:r>
        <w:t xml:space="preserve">от 02.03.2020 </w:t>
      </w:r>
      <w:hyperlink r:id="rId6">
        <w:r>
          <w:rPr>
            <w:color w:val="0000FF"/>
          </w:rPr>
          <w:t>N 01-07/17</w:t>
        </w:r>
      </w:hyperlink>
      <w:r>
        <w:t xml:space="preserve"> "Об утверждении Порядка представления муниципальными образованиями Самарской области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программы";</w:t>
      </w:r>
    </w:p>
    <w:p w:rsidR="004936B1" w:rsidRDefault="004936B1">
      <w:pPr>
        <w:pStyle w:val="ConsPlusNormal"/>
        <w:spacing w:before="220"/>
        <w:ind w:firstLine="540"/>
        <w:jc w:val="both"/>
      </w:pPr>
      <w:r>
        <w:t xml:space="preserve">от 10.12.2021 </w:t>
      </w:r>
      <w:hyperlink r:id="rId7">
        <w:r>
          <w:rPr>
            <w:color w:val="0000FF"/>
          </w:rPr>
          <w:t>N 01-07/67н</w:t>
        </w:r>
      </w:hyperlink>
      <w:r>
        <w:t xml:space="preserve"> "О приостановлении действия Порядка представления муниципальными образованиями Самарской области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изменения в указанные программы".</w:t>
      </w:r>
    </w:p>
    <w:p w:rsidR="004936B1" w:rsidRDefault="004936B1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4936B1" w:rsidRDefault="004936B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4936B1" w:rsidRDefault="004936B1">
      <w:pPr>
        <w:pStyle w:val="ConsPlusNormal"/>
        <w:jc w:val="both"/>
      </w:pPr>
    </w:p>
    <w:p w:rsidR="004936B1" w:rsidRDefault="004936B1">
      <w:pPr>
        <w:pStyle w:val="ConsPlusNormal"/>
        <w:jc w:val="right"/>
      </w:pPr>
      <w:r>
        <w:t>Министр</w:t>
      </w:r>
    </w:p>
    <w:p w:rsidR="004936B1" w:rsidRDefault="004936B1">
      <w:pPr>
        <w:pStyle w:val="ConsPlusNormal"/>
        <w:jc w:val="right"/>
      </w:pPr>
      <w:r>
        <w:t>А.В.ПРЯМИЛОВ</w:t>
      </w:r>
    </w:p>
    <w:p w:rsidR="004936B1" w:rsidRDefault="004936B1">
      <w:pPr>
        <w:pStyle w:val="ConsPlusNormal"/>
        <w:jc w:val="both"/>
      </w:pPr>
    </w:p>
    <w:p w:rsidR="004936B1" w:rsidRDefault="004936B1">
      <w:pPr>
        <w:pStyle w:val="ConsPlusNormal"/>
        <w:jc w:val="both"/>
      </w:pPr>
    </w:p>
    <w:p w:rsidR="004936B1" w:rsidRDefault="004936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9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4936B1"/>
    <w:rsid w:val="00095E64"/>
    <w:rsid w:val="004936B1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3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36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72182736876449C2B00161B63581FD620990BEFDA63C4CE3CE599D42B5510F752B3977B3043F95353211832810A2784xCZ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72182736876449C2B00161B63581FD620990BEFDC63C3C839E599D42B5510F752B3977B3043F95353211832810A2784xCZ2M" TargetMode="External"/><Relationship Id="rId5" Type="http://schemas.openxmlformats.org/officeDocument/2006/relationships/hyperlink" Target="consultantplus://offline/ref=3DF72182736876449C2B1E1B0D0F0417D428C300E7D968959369E3CE8B7B5345A512EDCE287308F4554A3D1834x9Z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2023-04-27T12:25:00Z</dcterms:created>
  <dcterms:modified xsi:type="dcterms:W3CDTF">2023-04-27T12:26:00Z</dcterms:modified>
</cp:coreProperties>
</file>