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30" w:rsidRDefault="00982D3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82D30" w:rsidRDefault="00982D30">
      <w:pPr>
        <w:pStyle w:val="ConsPlusNormal"/>
        <w:jc w:val="both"/>
        <w:outlineLvl w:val="0"/>
      </w:pPr>
    </w:p>
    <w:p w:rsidR="00982D30" w:rsidRDefault="00982D30">
      <w:pPr>
        <w:pStyle w:val="ConsPlusNormal"/>
      </w:pPr>
      <w:r>
        <w:t>Зарегистрировано в министерстве управления финансами Самарской области 3 апреля 2023 г. N МФ-23-01-07/22</w:t>
      </w:r>
    </w:p>
    <w:p w:rsidR="00982D30" w:rsidRDefault="00982D3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2D30" w:rsidRDefault="00982D30">
      <w:pPr>
        <w:pStyle w:val="ConsPlusNormal"/>
        <w:jc w:val="both"/>
      </w:pPr>
    </w:p>
    <w:p w:rsidR="00982D30" w:rsidRDefault="00982D30">
      <w:pPr>
        <w:pStyle w:val="ConsPlusTitle"/>
        <w:jc w:val="center"/>
      </w:pPr>
      <w:r>
        <w:t>МИНИСТЕРСТВО УПРАВЛЕНИЯ ФИНАНСАМИ</w:t>
      </w:r>
    </w:p>
    <w:p w:rsidR="00982D30" w:rsidRDefault="00982D30">
      <w:pPr>
        <w:pStyle w:val="ConsPlusTitle"/>
        <w:jc w:val="center"/>
      </w:pPr>
      <w:r>
        <w:t>САМАРСКОЙ ОБЛАСТИ</w:t>
      </w:r>
    </w:p>
    <w:p w:rsidR="00982D30" w:rsidRDefault="00982D30">
      <w:pPr>
        <w:pStyle w:val="ConsPlusTitle"/>
        <w:jc w:val="both"/>
      </w:pPr>
    </w:p>
    <w:p w:rsidR="00982D30" w:rsidRDefault="00982D30">
      <w:pPr>
        <w:pStyle w:val="ConsPlusTitle"/>
        <w:jc w:val="center"/>
      </w:pPr>
      <w:r>
        <w:t>ПРИКАЗ</w:t>
      </w:r>
    </w:p>
    <w:p w:rsidR="00982D30" w:rsidRDefault="00982D30">
      <w:pPr>
        <w:pStyle w:val="ConsPlusTitle"/>
        <w:jc w:val="center"/>
      </w:pPr>
      <w:r>
        <w:t>от 3 апреля 2023 г. N 01-07/22н</w:t>
      </w:r>
    </w:p>
    <w:p w:rsidR="00982D30" w:rsidRDefault="00982D30">
      <w:pPr>
        <w:pStyle w:val="ConsPlusTitle"/>
        <w:jc w:val="both"/>
      </w:pPr>
    </w:p>
    <w:p w:rsidR="00982D30" w:rsidRDefault="00982D30">
      <w:pPr>
        <w:pStyle w:val="ConsPlusTitle"/>
        <w:jc w:val="center"/>
      </w:pPr>
      <w:r>
        <w:t>О ВНЕСЕНИИ ИЗМЕНЕНИЙ В ПРИКАЗ МИНИСТЕРСТВА УПРАВЛЕНИЯ</w:t>
      </w:r>
    </w:p>
    <w:p w:rsidR="00982D30" w:rsidRDefault="00982D30">
      <w:pPr>
        <w:pStyle w:val="ConsPlusTitle"/>
        <w:jc w:val="center"/>
      </w:pPr>
      <w:r>
        <w:t>ФИНАНСАМИ САМАРСКОЙ ОБЛАСТИ ОТ 11.07.2017 N 01-07/39</w:t>
      </w:r>
    </w:p>
    <w:p w:rsidR="00982D30" w:rsidRDefault="00982D30">
      <w:pPr>
        <w:pStyle w:val="ConsPlusTitle"/>
        <w:jc w:val="center"/>
      </w:pPr>
      <w:r>
        <w:t>"О ПОРЯДКЕ СООБЩЕНИЯ МИНИСТРОМ УПРАВЛЕНИЯ ФИНАНСАМИ</w:t>
      </w:r>
    </w:p>
    <w:p w:rsidR="00982D30" w:rsidRDefault="00982D30">
      <w:pPr>
        <w:pStyle w:val="ConsPlusTitle"/>
        <w:jc w:val="center"/>
      </w:pPr>
      <w:r>
        <w:t>САМАРСКОЙ ОБЛАСТИ, ГОСУДАРСТВЕННЫМИ ГРАЖДАНСКИМИ СЛУЖАЩИМИ</w:t>
      </w:r>
    </w:p>
    <w:p w:rsidR="00982D30" w:rsidRDefault="00982D30">
      <w:pPr>
        <w:pStyle w:val="ConsPlusTitle"/>
        <w:jc w:val="center"/>
      </w:pPr>
      <w:r>
        <w:t>МИНИСТЕРСТВА УПРАВЛЕНИЯ ФИНАНСАМИ САМАРСКОЙ ОБЛАСТИ</w:t>
      </w:r>
    </w:p>
    <w:p w:rsidR="00982D30" w:rsidRDefault="00982D30">
      <w:pPr>
        <w:pStyle w:val="ConsPlusTitle"/>
        <w:jc w:val="center"/>
      </w:pPr>
      <w:r>
        <w:t>О ПОЛУЧЕНИИ ПОДАРКА В СВЯЗИ С ПРОТОКОЛЬНЫМИ МЕРОПРИЯТИЯМИ,</w:t>
      </w:r>
    </w:p>
    <w:p w:rsidR="00982D30" w:rsidRDefault="00982D30">
      <w:pPr>
        <w:pStyle w:val="ConsPlusTitle"/>
        <w:jc w:val="center"/>
      </w:pPr>
      <w:r>
        <w:t>СЛУЖЕБНЫМИ КОМАНДИРОВКАМИ И ДРУГИМИ ОФИЦИАЛЬНЫМИ</w:t>
      </w:r>
    </w:p>
    <w:p w:rsidR="00982D30" w:rsidRDefault="00982D30">
      <w:pPr>
        <w:pStyle w:val="ConsPlusTitle"/>
        <w:jc w:val="center"/>
      </w:pPr>
      <w:r>
        <w:t>МЕРОПРИЯТИЯМИ, УЧАСТИЕ В КОТОРЫХ СВЯЗАНО С ИСПОЛНЕНИЕМ ИМИ</w:t>
      </w:r>
    </w:p>
    <w:p w:rsidR="00982D30" w:rsidRDefault="00982D30">
      <w:pPr>
        <w:pStyle w:val="ConsPlusTitle"/>
        <w:jc w:val="center"/>
      </w:pPr>
      <w:r>
        <w:t>СЛУЖЕБНЫХ (ДОЛЖНОСТНЫХ) ОБЯЗАННОСТЕЙ, СДАЧИ И ОЦЕНКИ</w:t>
      </w:r>
    </w:p>
    <w:p w:rsidR="00982D30" w:rsidRDefault="00982D30">
      <w:pPr>
        <w:pStyle w:val="ConsPlusTitle"/>
        <w:jc w:val="center"/>
      </w:pPr>
      <w:r>
        <w:t>ПОДАРКА, РЕАЛИЗАЦИИ (ВЫКУПА) И ЗАЧИСЛЕНИЯ СРЕДСТВ,</w:t>
      </w:r>
    </w:p>
    <w:p w:rsidR="00982D30" w:rsidRDefault="00982D30">
      <w:pPr>
        <w:pStyle w:val="ConsPlusTitle"/>
        <w:jc w:val="center"/>
      </w:pPr>
      <w:proofErr w:type="gramStart"/>
      <w:r>
        <w:t>ВЫРУЧЕННЫХ</w:t>
      </w:r>
      <w:proofErr w:type="gramEnd"/>
      <w:r>
        <w:t xml:space="preserve"> ОТ ЕГО РЕАЛИЗАЦИИ"</w:t>
      </w:r>
    </w:p>
    <w:p w:rsidR="00982D30" w:rsidRDefault="00982D30">
      <w:pPr>
        <w:pStyle w:val="ConsPlusNormal"/>
        <w:jc w:val="both"/>
      </w:pPr>
    </w:p>
    <w:p w:rsidR="00982D30" w:rsidRDefault="00982D30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Положением</w:t>
        </w:r>
      </w:hyperlink>
      <w:r>
        <w:t xml:space="preserve"> о министерстве управления финансами Самарской области, утвержденным постановлением Правительства Самарской области от 21.11.2008 N 447, приказываю:</w:t>
      </w:r>
    </w:p>
    <w:p w:rsidR="00982D30" w:rsidRDefault="00982D3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11.07.2017 N 01-07/39 "О порядке сообщения министром управления финансами Самарской области, государственными гражданскими служащими министерства управления финансами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</w:t>
      </w:r>
      <w:proofErr w:type="gramEnd"/>
      <w:r>
        <w:t xml:space="preserve"> зачисления средств, вырученных от его реализации" (далее - Приказ) следующие изменения:</w:t>
      </w:r>
    </w:p>
    <w:p w:rsidR="00982D30" w:rsidRDefault="00982D30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преамбулу</w:t>
        </w:r>
      </w:hyperlink>
      <w:r>
        <w:t xml:space="preserve"> изложить в следующей редакции:</w:t>
      </w:r>
    </w:p>
    <w:p w:rsidR="00982D30" w:rsidRDefault="00982D30">
      <w:pPr>
        <w:pStyle w:val="ConsPlusNormal"/>
        <w:spacing w:before="220"/>
        <w:ind w:firstLine="540"/>
        <w:jc w:val="both"/>
      </w:pPr>
      <w:proofErr w:type="gramStart"/>
      <w:r>
        <w:t xml:space="preserve">"В соответствии с </w:t>
      </w:r>
      <w:hyperlink r:id="rId8">
        <w:r>
          <w:rPr>
            <w:color w:val="0000FF"/>
          </w:rPr>
          <w:t>пунктом 7 части 3 статьи 12.1</w:t>
        </w:r>
      </w:hyperlink>
      <w:r>
        <w:t xml:space="preserve"> Федерального закона "О противодействии коррупции", </w:t>
      </w:r>
      <w:hyperlink r:id="rId9">
        <w:r>
          <w:rPr>
            <w:color w:val="0000FF"/>
          </w:rPr>
          <w:t>пунктом 2 статьи 575</w:t>
        </w:r>
      </w:hyperlink>
      <w:r>
        <w:t xml:space="preserve"> Гражданского кодекса Российской Федерации, </w:t>
      </w:r>
      <w:hyperlink r:id="rId10">
        <w:r>
          <w:rPr>
            <w:color w:val="0000FF"/>
          </w:rPr>
          <w:t>пунктом 6 части 1 статьи 17</w:t>
        </w:r>
      </w:hyperlink>
      <w:r>
        <w:t xml:space="preserve"> Федерального закона "О государственной гражданской службе Российской Федерации",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09.01.2014 N 10 "О порядке сообщения отдельными категориями лиц о получении подарка в связи с протокольными мероприятиями, служебными командировками</w:t>
      </w:r>
      <w:proofErr w:type="gramEnd"/>
      <w:r>
        <w:t xml:space="preserve"> </w:t>
      </w:r>
      <w:proofErr w:type="gramStart"/>
      <w:r>
        <w:t xml:space="preserve">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реализации", </w:t>
      </w:r>
      <w:hyperlink r:id="rId12">
        <w:r>
          <w:rPr>
            <w:color w:val="0000FF"/>
          </w:rPr>
          <w:t>пунктом 3</w:t>
        </w:r>
      </w:hyperlink>
      <w:r>
        <w:t xml:space="preserve"> постановления Губернатора Самарской области от 25.11.2016 N 236 "О порядке сообщения отдельными категориями должностных лиц о получении подарка в связи с протокольными мероприятиями, служебными командировками и другими официальными мероприятиями, участие в</w:t>
      </w:r>
      <w:proofErr w:type="gramEnd"/>
      <w:r>
        <w:t xml:space="preserve">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приказываю</w:t>
      </w:r>
      <w:proofErr w:type="gramStart"/>
      <w:r>
        <w:t>:"</w:t>
      </w:r>
      <w:proofErr w:type="gramEnd"/>
      <w:r>
        <w:t>;</w:t>
      </w:r>
    </w:p>
    <w:p w:rsidR="00982D30" w:rsidRDefault="00982D30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982D30" w:rsidRDefault="00982D30">
      <w:pPr>
        <w:pStyle w:val="ConsPlusNormal"/>
        <w:spacing w:before="220"/>
        <w:ind w:firstLine="540"/>
        <w:jc w:val="both"/>
      </w:pPr>
      <w:r>
        <w:t>"2. Руководителю департамента организации и трансформации процессов управления министерства управления финансами Самарской области (Тарасевичу А.С.) обеспечить прием уведомлений о получении подарков, учет, оценку и хранение подарков, реализацию (выкуп) и зачисление средств, вырученных от их реализации</w:t>
      </w:r>
      <w:proofErr w:type="gramStart"/>
      <w:r>
        <w:t>.";</w:t>
      </w:r>
      <w:proofErr w:type="gramEnd"/>
    </w:p>
    <w:p w:rsidR="00982D30" w:rsidRDefault="00982D30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14">
        <w:r>
          <w:rPr>
            <w:color w:val="0000FF"/>
          </w:rPr>
          <w:t>Положении</w:t>
        </w:r>
      </w:hyperlink>
      <w:r>
        <w:t xml:space="preserve"> о порядке сообщения министром управления финансами Самарской области, государственными гражданскими служащими министерства управления финансами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 (далее - Положение):</w:t>
      </w:r>
      <w:proofErr w:type="gramEnd"/>
    </w:p>
    <w:p w:rsidR="00982D30" w:rsidRDefault="00982D30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982D30" w:rsidRDefault="00982D30">
      <w:pPr>
        <w:pStyle w:val="ConsPlusNormal"/>
        <w:spacing w:before="220"/>
        <w:ind w:firstLine="540"/>
        <w:jc w:val="both"/>
      </w:pPr>
      <w:r>
        <w:t>"3. Министр, гражданские служащие министерства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proofErr w:type="gramStart"/>
      <w:r>
        <w:t>.";</w:t>
      </w:r>
      <w:proofErr w:type="gramEnd"/>
    </w:p>
    <w:p w:rsidR="00982D30" w:rsidRDefault="00982D30">
      <w:pPr>
        <w:pStyle w:val="ConsPlusNormal"/>
        <w:spacing w:before="220"/>
        <w:ind w:firstLine="540"/>
        <w:jc w:val="both"/>
      </w:pPr>
      <w:r>
        <w:t xml:space="preserve">в </w:t>
      </w:r>
      <w:hyperlink r:id="rId16">
        <w:r>
          <w:rPr>
            <w:color w:val="0000FF"/>
          </w:rPr>
          <w:t>пункте 5</w:t>
        </w:r>
      </w:hyperlink>
      <w:r>
        <w:t xml:space="preserve"> слова "управление организации деятельности министерства управления финансами Самарской области (далее - управление организации деятельности министерства)" заменить словами "департамент организации и трансформации процессов управления министерства управления финансами Самарской области (далее - департамент министерства)";</w:t>
      </w:r>
    </w:p>
    <w:p w:rsidR="00982D30" w:rsidRDefault="00982D30">
      <w:pPr>
        <w:pStyle w:val="ConsPlusNormal"/>
        <w:spacing w:before="220"/>
        <w:ind w:firstLine="540"/>
        <w:jc w:val="both"/>
      </w:pPr>
      <w:r>
        <w:t xml:space="preserve">по </w:t>
      </w:r>
      <w:hyperlink r:id="rId17">
        <w:r>
          <w:rPr>
            <w:color w:val="0000FF"/>
          </w:rPr>
          <w:t>тексту</w:t>
        </w:r>
      </w:hyperlink>
      <w:r>
        <w:t xml:space="preserve"> слова "управление организации деятельности министерства" в соответствующем падеже заменить словами "департамент министерства" в соответствующем падеже;</w:t>
      </w:r>
    </w:p>
    <w:p w:rsidR="00982D30" w:rsidRDefault="00982D30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пункт 14</w:t>
        </w:r>
      </w:hyperlink>
      <w:r>
        <w:t xml:space="preserve"> изложить в следующей редакции:</w:t>
      </w:r>
    </w:p>
    <w:p w:rsidR="00982D30" w:rsidRDefault="00982D30">
      <w:pPr>
        <w:pStyle w:val="ConsPlusNormal"/>
        <w:spacing w:before="220"/>
        <w:ind w:firstLine="540"/>
        <w:jc w:val="both"/>
      </w:pPr>
      <w:r>
        <w:t xml:space="preserve">"14. </w:t>
      </w:r>
      <w:proofErr w:type="gramStart"/>
      <w:r>
        <w:t>Департамент министерства в течение 3 месяцев со дня поступления заявления, указанного в пункте 13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подарка или отказывается от выкупа.";</w:t>
      </w:r>
      <w:proofErr w:type="gramEnd"/>
    </w:p>
    <w:p w:rsidR="00982D30" w:rsidRDefault="00982D30">
      <w:pPr>
        <w:pStyle w:val="ConsPlusNormal"/>
        <w:spacing w:before="220"/>
        <w:ind w:firstLine="540"/>
        <w:jc w:val="both"/>
      </w:pPr>
      <w:r>
        <w:t xml:space="preserve">в </w:t>
      </w:r>
      <w:hyperlink r:id="rId19">
        <w:r>
          <w:rPr>
            <w:color w:val="0000FF"/>
          </w:rPr>
          <w:t>пункте 15</w:t>
        </w:r>
      </w:hyperlink>
      <w:r>
        <w:t xml:space="preserve"> после слов "настоящего Положения</w:t>
      </w:r>
      <w:proofErr w:type="gramStart"/>
      <w:r>
        <w:t>,"</w:t>
      </w:r>
      <w:proofErr w:type="gramEnd"/>
      <w:r>
        <w:t xml:space="preserve"> дополнить словами "за исключением подарка, изготовленного из драгоценных металлов и (или) драгоценных камней,";</w:t>
      </w:r>
    </w:p>
    <w:p w:rsidR="00982D30" w:rsidRDefault="00982D30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пункт 17</w:t>
        </w:r>
      </w:hyperlink>
      <w:r>
        <w:t xml:space="preserve"> изложить в следующей редакции:</w:t>
      </w:r>
    </w:p>
    <w:p w:rsidR="00982D30" w:rsidRDefault="00982D30">
      <w:pPr>
        <w:pStyle w:val="ConsPlusNormal"/>
        <w:spacing w:before="220"/>
        <w:ind w:firstLine="540"/>
        <w:jc w:val="both"/>
      </w:pPr>
      <w:r>
        <w:t>"17. В случае нецелесообразности использования подарка министром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</w:t>
      </w:r>
      <w:proofErr w:type="gramStart"/>
      <w:r>
        <w:t>.";</w:t>
      </w:r>
    </w:p>
    <w:p w:rsidR="00982D30" w:rsidRDefault="00982D30">
      <w:pPr>
        <w:pStyle w:val="ConsPlusNormal"/>
        <w:spacing w:before="220"/>
        <w:ind w:firstLine="540"/>
        <w:jc w:val="both"/>
      </w:pPr>
      <w:proofErr w:type="gramEnd"/>
      <w:r>
        <w:t xml:space="preserve">в </w:t>
      </w:r>
      <w:hyperlink r:id="rId21">
        <w:r>
          <w:rPr>
            <w:color w:val="0000FF"/>
          </w:rPr>
          <w:t>пункте 19</w:t>
        </w:r>
      </w:hyperlink>
      <w:r>
        <w:t xml:space="preserve"> слова "образовательной, медицинской, культурной, спортивной организации" исключить.</w:t>
      </w:r>
    </w:p>
    <w:p w:rsidR="00982D30" w:rsidRDefault="00982D30">
      <w:pPr>
        <w:pStyle w:val="ConsPlusNormal"/>
        <w:spacing w:before="220"/>
        <w:ind w:firstLine="540"/>
        <w:jc w:val="both"/>
      </w:pPr>
      <w:r>
        <w:t>2.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982D30" w:rsidRDefault="00982D30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982D30" w:rsidRDefault="00982D30">
      <w:pPr>
        <w:pStyle w:val="ConsPlusNormal"/>
        <w:jc w:val="both"/>
      </w:pPr>
    </w:p>
    <w:p w:rsidR="00982D30" w:rsidRDefault="00982D30">
      <w:pPr>
        <w:pStyle w:val="ConsPlusNormal"/>
        <w:jc w:val="right"/>
      </w:pPr>
      <w:r>
        <w:t>Министр</w:t>
      </w:r>
    </w:p>
    <w:p w:rsidR="00982D30" w:rsidRDefault="00982D30">
      <w:pPr>
        <w:pStyle w:val="ConsPlusNormal"/>
        <w:jc w:val="right"/>
      </w:pPr>
      <w:r>
        <w:t>А.В.ПРЯМИЛОВ</w:t>
      </w:r>
    </w:p>
    <w:p w:rsidR="00982D30" w:rsidRDefault="00982D30">
      <w:pPr>
        <w:pStyle w:val="ConsPlusNormal"/>
        <w:jc w:val="both"/>
      </w:pPr>
    </w:p>
    <w:p w:rsidR="00982D30" w:rsidRDefault="00982D30">
      <w:pPr>
        <w:pStyle w:val="ConsPlusNormal"/>
        <w:jc w:val="both"/>
      </w:pPr>
    </w:p>
    <w:p w:rsidR="00982D30" w:rsidRDefault="00982D3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85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982D30"/>
    <w:rsid w:val="00095E64"/>
    <w:rsid w:val="00101F10"/>
    <w:rsid w:val="0055420B"/>
    <w:rsid w:val="0056711B"/>
    <w:rsid w:val="0084782E"/>
    <w:rsid w:val="0092280C"/>
    <w:rsid w:val="0098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D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82D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82D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191&amp;dst=221" TargetMode="External"/><Relationship Id="rId13" Type="http://schemas.openxmlformats.org/officeDocument/2006/relationships/hyperlink" Target="https://login.consultant.ru/link/?req=doc&amp;base=RLAW256&amp;n=96332&amp;dst=100006" TargetMode="External"/><Relationship Id="rId18" Type="http://schemas.openxmlformats.org/officeDocument/2006/relationships/hyperlink" Target="https://login.consultant.ru/link/?req=doc&amp;base=RLAW256&amp;n=96332&amp;dst=1000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256&amp;n=96332&amp;dst=100039" TargetMode="External"/><Relationship Id="rId7" Type="http://schemas.openxmlformats.org/officeDocument/2006/relationships/hyperlink" Target="https://login.consultant.ru/link/?req=doc&amp;base=RLAW256&amp;n=96332&amp;dst=100004" TargetMode="External"/><Relationship Id="rId12" Type="http://schemas.openxmlformats.org/officeDocument/2006/relationships/hyperlink" Target="https://login.consultant.ru/link/?req=doc&amp;base=RLAW256&amp;n=159032&amp;dst=100007" TargetMode="External"/><Relationship Id="rId17" Type="http://schemas.openxmlformats.org/officeDocument/2006/relationships/hyperlink" Target="https://login.consultant.ru/link/?req=doc&amp;base=RLAW256&amp;n=96332&amp;dst=1000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56&amp;n=96332&amp;dst=100023" TargetMode="External"/><Relationship Id="rId20" Type="http://schemas.openxmlformats.org/officeDocument/2006/relationships/hyperlink" Target="https://login.consultant.ru/link/?req=doc&amp;base=RLAW256&amp;n=96332&amp;dst=10003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96332" TargetMode="External"/><Relationship Id="rId11" Type="http://schemas.openxmlformats.org/officeDocument/2006/relationships/hyperlink" Target="https://login.consultant.ru/link/?req=doc&amp;base=LAW&amp;n=443333" TargetMode="External"/><Relationship Id="rId5" Type="http://schemas.openxmlformats.org/officeDocument/2006/relationships/hyperlink" Target="https://login.consultant.ru/link/?req=doc&amp;base=RLAW256&amp;n=150823&amp;dst=100010" TargetMode="External"/><Relationship Id="rId15" Type="http://schemas.openxmlformats.org/officeDocument/2006/relationships/hyperlink" Target="https://login.consultant.ru/link/?req=doc&amp;base=RLAW256&amp;n=96332&amp;dst=10001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31057&amp;dst=100818" TargetMode="External"/><Relationship Id="rId19" Type="http://schemas.openxmlformats.org/officeDocument/2006/relationships/hyperlink" Target="https://login.consultant.ru/link/?req=doc&amp;base=RLAW256&amp;n=96332&amp;dst=10003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77025&amp;dst=102904" TargetMode="External"/><Relationship Id="rId14" Type="http://schemas.openxmlformats.org/officeDocument/2006/relationships/hyperlink" Target="https://login.consultant.ru/link/?req=doc&amp;base=RLAW256&amp;n=96332&amp;dst=10001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6327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2024-04-26T11:48:00Z</dcterms:created>
  <dcterms:modified xsi:type="dcterms:W3CDTF">2024-04-26T11:49:00Z</dcterms:modified>
</cp:coreProperties>
</file>