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4F" w:rsidRDefault="009F184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F184F" w:rsidRDefault="009F18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F18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20 ноября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right"/>
            </w:pPr>
            <w:r>
              <w:t>N 94-ГД</w:t>
            </w:r>
          </w:p>
        </w:tc>
      </w:tr>
    </w:tbl>
    <w:p w:rsidR="009F184F" w:rsidRDefault="009F18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Title"/>
        <w:jc w:val="center"/>
      </w:pPr>
      <w:r>
        <w:t>ЗАКОН</w:t>
      </w:r>
    </w:p>
    <w:p w:rsidR="009F184F" w:rsidRDefault="009F184F">
      <w:pPr>
        <w:pStyle w:val="ConsPlusTitle"/>
        <w:jc w:val="center"/>
      </w:pPr>
      <w:r>
        <w:t>САМАРСКОЙ ОБЛАСТИ</w:t>
      </w:r>
    </w:p>
    <w:p w:rsidR="009F184F" w:rsidRDefault="009F184F">
      <w:pPr>
        <w:pStyle w:val="ConsPlusTitle"/>
        <w:jc w:val="both"/>
      </w:pPr>
    </w:p>
    <w:p w:rsidR="009F184F" w:rsidRDefault="009F184F">
      <w:pPr>
        <w:pStyle w:val="ConsPlusTitle"/>
        <w:jc w:val="center"/>
      </w:pPr>
      <w:r>
        <w:t>О ВНЕСЕНИИ ИЗМЕНЕНИЙ В ЗАКОН САМАРСКОЙ ОБЛАСТИ</w:t>
      </w:r>
    </w:p>
    <w:p w:rsidR="009F184F" w:rsidRDefault="009F184F">
      <w:pPr>
        <w:pStyle w:val="ConsPlusTitle"/>
        <w:jc w:val="center"/>
      </w:pPr>
      <w:r>
        <w:t>"ОБ ОБЛАСТНОМ БЮДЖЕТЕ НА 2023 ГОД И НА ПЛАНОВЫЙ ПЕРИОД</w:t>
      </w:r>
    </w:p>
    <w:p w:rsidR="009F184F" w:rsidRDefault="009F184F">
      <w:pPr>
        <w:pStyle w:val="ConsPlusTitle"/>
        <w:jc w:val="center"/>
      </w:pPr>
      <w:r>
        <w:t>2024 И 2025 ГОДОВ"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t>Принят</w:t>
      </w:r>
    </w:p>
    <w:p w:rsidR="009F184F" w:rsidRDefault="009F184F">
      <w:pPr>
        <w:pStyle w:val="ConsPlusNormal"/>
        <w:jc w:val="right"/>
      </w:pPr>
      <w:r>
        <w:t>Самарской Губернской Думой</w:t>
      </w:r>
    </w:p>
    <w:p w:rsidR="009F184F" w:rsidRDefault="009F184F">
      <w:pPr>
        <w:pStyle w:val="ConsPlusNormal"/>
        <w:jc w:val="right"/>
      </w:pPr>
      <w:r>
        <w:t>14 ноября 2023 года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Title"/>
        <w:ind w:firstLine="540"/>
        <w:jc w:val="both"/>
        <w:outlineLvl w:val="0"/>
      </w:pPr>
      <w:r>
        <w:t>Статья 1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Самарской области от 30 ноября 2022 года N 118-ГД "Об областном бюджете на 2023 год и на плановый период 2024 и 2025 годов" (официальный сайт Правительства Самарской области (www.pravo.samregion.ru), 2022, 30 ноября; 2023, 2 марта, 19 июня, 1 сентября) следующие изменения: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1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части 1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абзаце втором</w:t>
        </w:r>
      </w:hyperlink>
      <w:r>
        <w:t xml:space="preserve"> сумму "249 087 705" заменить суммой "252 053 832";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абзаце третьем</w:t>
        </w:r>
      </w:hyperlink>
      <w:r>
        <w:t xml:space="preserve"> сумму "302 701 197" заменить суммой "305 615 955";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четвертом</w:t>
        </w:r>
      </w:hyperlink>
      <w:r>
        <w:t xml:space="preserve"> сумму "53 613 492" заменить суммой "53 562 123";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части 2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третьем</w:t>
        </w:r>
      </w:hyperlink>
      <w:r>
        <w:t xml:space="preserve"> сумму "267 012 157" заменить суммой "267 063 526";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четвертом</w:t>
        </w:r>
      </w:hyperlink>
      <w:r>
        <w:t xml:space="preserve"> сумму "18 679 240" заменить суммой "18 730 609";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2) в </w:t>
      </w:r>
      <w:hyperlink r:id="rId14">
        <w:r>
          <w:rPr>
            <w:color w:val="0000FF"/>
          </w:rPr>
          <w:t>абзаце втором статьи 2</w:t>
        </w:r>
      </w:hyperlink>
      <w:r>
        <w:t xml:space="preserve"> сумму "6 405 882" заменить суммой "6 400 832";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3) в </w:t>
      </w:r>
      <w:hyperlink r:id="rId15">
        <w:r>
          <w:rPr>
            <w:color w:val="0000FF"/>
          </w:rPr>
          <w:t>статье 3</w:t>
        </w:r>
      </w:hyperlink>
      <w:r>
        <w:t xml:space="preserve"> сумму "16 936 358" заменить суммой "15 672 958";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4) в </w:t>
      </w:r>
      <w:hyperlink r:id="rId16">
        <w:r>
          <w:rPr>
            <w:color w:val="0000FF"/>
          </w:rPr>
          <w:t>части 1 статьи 9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абзаце втором</w:t>
        </w:r>
      </w:hyperlink>
      <w:r>
        <w:t xml:space="preserve"> сумму "20 090 913" заменить суммой "22 305 404";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абзаце третьем</w:t>
        </w:r>
      </w:hyperlink>
      <w:r>
        <w:t xml:space="preserve"> сумму "7 608 935" заменить суммой "7 596 935";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абзаце четвертом</w:t>
        </w:r>
      </w:hyperlink>
      <w:r>
        <w:t xml:space="preserve"> сумму "3 620 784" заменить суммой "3 608 784";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5) </w:t>
      </w:r>
      <w:hyperlink r:id="rId20">
        <w:r>
          <w:rPr>
            <w:color w:val="0000FF"/>
          </w:rPr>
          <w:t>абзац двадцать четвертый части 5 статьи 15</w:t>
        </w:r>
      </w:hyperlink>
      <w:r>
        <w:t xml:space="preserve"> изложить в следующей редакции: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>"Предоставить субсидию автономной некоммерческой образовательной организации дополнительного профессионального образования "Таволга" на финансовое обеспечение деятельности.";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lastRenderedPageBreak/>
        <w:t xml:space="preserve">6) в </w:t>
      </w:r>
      <w:hyperlink r:id="rId21">
        <w:r>
          <w:rPr>
            <w:color w:val="0000FF"/>
          </w:rPr>
          <w:t>части 1 статьи 18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абзаце четвертом пункта 1</w:t>
        </w:r>
      </w:hyperlink>
      <w:r>
        <w:t xml:space="preserve"> слова "до 797 000 тыс. рублей в 2023 году и" исключить;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втором пункта 2</w:t>
        </w:r>
      </w:hyperlink>
      <w:r>
        <w:t xml:space="preserve"> слова "в объеме до 500 000 тыс. рублей в 2023 - 2025 годах" заменить словами "в объеме до 470 030 тыс. рублей в 2023 году и до 500 000 тыс. рублей в 2024 и 2025 годах";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7) в </w:t>
      </w:r>
      <w:hyperlink r:id="rId24">
        <w:r>
          <w:rPr>
            <w:color w:val="0000FF"/>
          </w:rPr>
          <w:t>статье 20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части 1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абзаце втором</w:t>
        </w:r>
      </w:hyperlink>
      <w:r>
        <w:t xml:space="preserve"> сумму "59 673 328" заменить суммой "59 625 141", сумму "29 102 612" заменить суммой "29 046 193", сумму "18 176 950" заменить суммой "18 185 183";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абзаце третьем</w:t>
        </w:r>
      </w:hyperlink>
      <w:r>
        <w:t xml:space="preserve"> сумму "42 807 717" заменить суммой "42 864 137", сумму "19 098 373" заменить суммой "19 154 792";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абзаце втором части 2</w:t>
        </w:r>
      </w:hyperlink>
      <w:r>
        <w:t xml:space="preserve"> сумму "7 662 670" заменить суммой "8 792 670";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8) в </w:t>
      </w:r>
      <w:hyperlink r:id="rId29">
        <w:r>
          <w:rPr>
            <w:color w:val="0000FF"/>
          </w:rPr>
          <w:t>абзаце втором части 1 статьи 33</w:t>
        </w:r>
      </w:hyperlink>
      <w:r>
        <w:t xml:space="preserve"> сумму "91 725 551" заменить суммой "91 674 182";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9) </w:t>
      </w:r>
      <w:hyperlink r:id="rId30">
        <w:r>
          <w:rPr>
            <w:color w:val="0000FF"/>
          </w:rPr>
          <w:t>приложение 3</w:t>
        </w:r>
      </w:hyperlink>
      <w:r>
        <w:t xml:space="preserve"> изложить в следующей редакции: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t>"Приложение 3</w:t>
      </w:r>
    </w:p>
    <w:p w:rsidR="009F184F" w:rsidRDefault="009F184F">
      <w:pPr>
        <w:pStyle w:val="ConsPlusNormal"/>
        <w:jc w:val="right"/>
      </w:pPr>
      <w:r>
        <w:t>к Закону</w:t>
      </w:r>
    </w:p>
    <w:p w:rsidR="009F184F" w:rsidRDefault="009F184F">
      <w:pPr>
        <w:pStyle w:val="ConsPlusNormal"/>
        <w:jc w:val="right"/>
      </w:pPr>
      <w:r>
        <w:t>Самарской области</w:t>
      </w:r>
    </w:p>
    <w:p w:rsidR="009F184F" w:rsidRDefault="009F184F">
      <w:pPr>
        <w:pStyle w:val="ConsPlusNormal"/>
        <w:jc w:val="right"/>
      </w:pPr>
      <w:r>
        <w:t>"Об областном бюджете на 2023 год и</w:t>
      </w:r>
    </w:p>
    <w:p w:rsidR="009F184F" w:rsidRDefault="009F184F">
      <w:pPr>
        <w:pStyle w:val="ConsPlusNormal"/>
        <w:jc w:val="right"/>
      </w:pPr>
      <w:r>
        <w:t>на плановый период 2024 и 2025 годов"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center"/>
      </w:pPr>
      <w:r>
        <w:t>ВЕДОМСТВЕННАЯ СТРУКТУРА</w:t>
      </w:r>
    </w:p>
    <w:p w:rsidR="009F184F" w:rsidRDefault="009F184F">
      <w:pPr>
        <w:pStyle w:val="ConsPlusNormal"/>
        <w:jc w:val="center"/>
      </w:pPr>
      <w:r>
        <w:t>РАСХОДОВ ОБЛАСТНОГО БЮДЖЕТА НА 2023 ГОД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sectPr w:rsidR="009F184F" w:rsidSect="00360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288"/>
        <w:gridCol w:w="680"/>
        <w:gridCol w:w="709"/>
        <w:gridCol w:w="1814"/>
        <w:gridCol w:w="851"/>
        <w:gridCol w:w="1644"/>
        <w:gridCol w:w="1474"/>
      </w:tblGrid>
      <w:tr w:rsidR="009F184F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Код главного распорядителя бюджетных средств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бюджета, раздела, подраздела, целевой статьи, группы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9F184F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513 336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508 788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508 788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508 788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382 075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118 324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8 388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113 360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113 360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113 360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113 360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69 163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30 879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Министерство экономического </w:t>
            </w:r>
            <w:r>
              <w:lastRenderedPageBreak/>
              <w:t>развития и инвестиций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4 830 863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165 169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4 733 959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165 169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4 184 847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"Создание благоприятных условий для инвестиционной деятельности в Самарской области" на 2014 - </w:t>
            </w:r>
            <w:r>
              <w:lastRenderedPageBreak/>
              <w:t>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3 651 821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1 547 765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80 127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2 023 930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субсидирования создания рабочих мест в монопрофильных городских округах Самарской области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10 570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10 570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инновационной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экономического </w:t>
            </w:r>
            <w:r>
              <w:lastRenderedPageBreak/>
              <w:t>развития и 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учреждением, в отношении которого министерство экономического развития и инвестиций Самарской области осуществляет функции и полномочия учредителя, на 2017 - 2030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427 533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204 518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219 005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малого и среднего предпринимательства в Самарской области"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388 989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165 169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5 479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284 905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114 896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58 536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50 273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81 580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376 623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23 264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23 264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23 264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23 264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353 359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"Установление на местности, описание местоположения </w:t>
            </w:r>
            <w:r>
              <w:lastRenderedPageBreak/>
              <w:t>границ муниципальных образований Самарской области, границ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336 405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157 660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15 217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127 181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"Образование земельных участков для предоставления гражданам, имеющим трех и более детей, в Самарской области" на 2015 - 2023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51 999 078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19 484 602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4 388 229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4 388 229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4 388 229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121 811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322 728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2 615 607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1 295 084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44 723 171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19 483 967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44 091 785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19 063 018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6 896 520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6 896 520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37 195 265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19 063 018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16 290 678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4 145 017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19 434 609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14 918 001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1 395 468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489 476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420 950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489 476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420 950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141 910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141 910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139 466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1 026 268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1 026 268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1 026 268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1 026 268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1 846 861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1 846 861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1 711 499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"Модернизация и </w:t>
            </w:r>
            <w:r>
              <w:lastRenderedPageBreak/>
              <w:t>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133 755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133 755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5 693 167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2 180 642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4 539 750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1 479 487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4 479 890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1 478 017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отдельных отраслей сельского хозяйства, агропродовольственного рынка и кооперации"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3 302 574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1 068 697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336 908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2 965 666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1 068 697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 Самарской области на период 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215 354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182 580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2 092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212 086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180 489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570 118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234 829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82 678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122 014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130 496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малых форм хозяйствования в агропромышленном комплексе" на 2020 - 2030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391 843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226 740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5 814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386 029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221 740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"Комплексное развитие сельских </w:t>
            </w:r>
            <w:r>
              <w:lastRenderedPageBreak/>
              <w:t>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59 503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1 470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57 134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1 470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43 211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37 161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43 211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37 161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43 211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37 161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11 717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3 884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7 940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3 884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7 940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3 884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146 898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79 398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79 398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912 731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660 110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912 731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660 110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912 731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660 110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40 100 220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3 622 246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611 289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19 999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603 038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19 999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70 090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70 090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</w:t>
            </w:r>
            <w:r>
              <w:lastRenderedPageBreak/>
              <w:t>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532 948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19 999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532 948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19 999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8 251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8 251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8 251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7 583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7 583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7 583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5 471 122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444 810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5 423 004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396 692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>
              <w:lastRenderedPageBreak/>
              <w:t>медицинской помощи, медицинской эвакуации"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1 376 483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396 692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315 438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262 079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1 061 045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134 613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"Оказание паллиативной помощи, в том числе детям"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6 582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6 582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</w:t>
            </w:r>
            <w:r>
              <w:lastRenderedPageBreak/>
              <w:t>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4 039 940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4 037 569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5 726 951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1 348 277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5 726 590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1 348 277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396 051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233 963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370 712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233 963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"Охрана здоровья матери и ребенка"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"Совершенствование системы лекарственного обеспечения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2 907 544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1 113 795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2 907 544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1 113 795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237 405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194 905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</w:t>
            </w:r>
            <w:r>
              <w:lastRenderedPageBreak/>
              <w:t>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2 149 571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2 149 571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"Оказание содействия добровольному переселению в Самарскую область соотечественников, проживающих за рубежом" на 2014 - 2023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</w:t>
            </w:r>
            <w:r>
              <w:lastRenderedPageBreak/>
              <w:t>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782 053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18 678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782 053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18 678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49 980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18 678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49 980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18 678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"Совершенствование оказания </w:t>
            </w:r>
            <w: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723 073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716 982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6 091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здравоохранения в Самарской </w:t>
            </w:r>
            <w:r>
              <w:lastRenderedPageBreak/>
              <w:t>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Санитарно-эпидемиологическое благополучие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257 860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257 860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241 069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241 069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16 792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16 792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11 145 890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1 682 003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10 977 859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1 682 003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"Профилактика заболеваний и формирование здорового образа жизни. </w:t>
            </w:r>
            <w:r>
              <w:lastRenderedPageBreak/>
              <w:t>Развитие первичной медико-санитарной помощи"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14 852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14 852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1 100 054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88 445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389 615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710 439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88 445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"Охрана здоровья матери и ребенка"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64 746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41 437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64 746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41 437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медицинской реабилитации и санаторно-курортного лечения, в том числе детей"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373 225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192 686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334 072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192 686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39 153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"Оказание паллиативной помощи, в том числе детям"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152 140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76 658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121 836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76 658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120 061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24 627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94 774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системы лекарственного обеспечения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390 584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222 500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168 084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информатизации в системе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250 352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129 653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57 977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25 503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192 375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104 149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2 747 727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1 150 691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1 048 780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801 717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1 698 947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348 974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</w:t>
            </w:r>
            <w:r>
              <w:lastRenderedPageBreak/>
              <w:t>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5 761 494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325 655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134 436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5 297 996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 по реализации долгосрочного государственного контракта, превышающего срок действия утвержденных лимитов бюджетных обязательств, </w:t>
            </w:r>
            <w:r>
              <w:lastRenderedPageBreak/>
              <w:t>предусматривающего встречные обязательства на поставку изделий медицинского назначения (перчаток нитриловых) на 2023 - 2032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</w:t>
            </w:r>
            <w:r>
              <w:lastRenderedPageBreak/>
              <w:t>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"Комплексная реабилитация и ресоциализация лиц, допускающих незаконное потребление наркотических средств и психотропных веществ,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147 259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147 259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65 259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Социальное обеспечение </w:t>
            </w:r>
            <w:r>
              <w:lastRenderedPageBreak/>
              <w:t>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14 906 670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108 480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14 906 670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108 480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126 489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110 759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349 345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108 480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292 500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108 480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56 845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14 233 883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14 233 883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196 953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196 953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1 788 551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1 010 786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98 774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98 774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98 774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96 498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1 546 919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1 010 786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"Обеспечение условий доступности приоритетных объектов и услуг в </w:t>
            </w:r>
            <w:r>
              <w:lastRenderedPageBreak/>
              <w:t>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торговли и потребительского рынка в Самарской области" на 2020 - 2025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"Ликвидация накопленного экологического вреда и рекультивация бывших промышленных площадок на территории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1 070 371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920 519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1 070 371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920 519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рынка газомоторного топлива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70 654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45 218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70 654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45 218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промышленности Самарской области и повышение ее конкурентоспособности до 2026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377 051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45 049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346 051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45 049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51 003 709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3 252 068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"Содействие </w:t>
            </w:r>
            <w:r>
              <w:lastRenderedPageBreak/>
              <w:t>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Региональная программа "Содействие занятости молодежи Самарской области на 2023 - 2030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13 860 156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13 856 604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13 856 604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5 734 626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8 113 875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8 103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20 215 529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1 302 253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20 209 699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1 302 253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20 209 699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1 302 253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164 076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120 973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88 727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54 421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3 840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8 256 115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582 802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11 612 884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620 689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"Доступная среда в Самарской области" на </w:t>
            </w:r>
            <w:r>
              <w:lastRenderedPageBreak/>
              <w:t>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5 830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5 830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1 895 278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1 893 553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1 893 553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89 879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1 800 432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5 218 417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159 599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5 209 281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159 599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5 209 281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159 599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5 209 281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159 599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5 592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5 592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5 592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83 956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83 956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83 956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83 956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889 146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177 783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665 111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177 783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системы поддержки одаренных детей и талантливой молодежи в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5 161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659 950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177 783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48 285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939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611 665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176 844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физической культуры и массового спорта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8 820 687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1 612 432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6 391 807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1 314 735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6 159 101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1 258 400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372 730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721 791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109 972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137 699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1 463 360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682 088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3 463 178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466 340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"Развитие системы поддержки одаренных детей и талантливой молодежи в </w:t>
            </w:r>
            <w:r>
              <w:lastRenderedPageBreak/>
              <w:t>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137 996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132 050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65 506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56 335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25 688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22 092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21 307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18 324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18 511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15 919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"Развитие технического творчества обучающихся Самарской </w:t>
            </w:r>
            <w:r>
              <w:lastRenderedPageBreak/>
              <w:t>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29 204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16 816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15 620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15 620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15 620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5 642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5 642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5 642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"Строительство, реконструкция и капитальный ремонт образовательных организаций и их инфраструктуры на территории Самарской области" </w:t>
            </w:r>
            <w:r>
              <w:lastRenderedPageBreak/>
              <w:t>до 2026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1 935 326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280 479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226 061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98 226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226 061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98 226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84 920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7 959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75 665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9 255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7 959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области" </w:t>
            </w:r>
            <w:r>
              <w:lastRenderedPageBreak/>
              <w:t>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1 507 859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171 296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83 510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960 295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171 296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464 054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"Создание современных условий для занятия физической культурой и спортом в образовательных организациях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2 998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2 998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"Модернизация пищеблоков в образовательных организациях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454 876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17 218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</w:t>
            </w:r>
            <w: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86 556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24 453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62 103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368 320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17 218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13 038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13 038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4 170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343 157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7 155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3 376 014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441 237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51 451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51 451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10 935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10 935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40 515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40 515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45 692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44 785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Обеспечение доступа граждан к культурным ценностям и участию в культурной жизни, реализация творческого </w:t>
            </w:r>
            <w:r>
              <w:lastRenderedPageBreak/>
              <w:t>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44 134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44 134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3 206 099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440 297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культуры в Самарской области на </w:t>
            </w:r>
            <w:r>
              <w:lastRenderedPageBreak/>
              <w:t>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3 039 796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440 297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25 978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25 978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1 955 134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1 952 134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Создание условий для развития творческой самодеятельности граждан, поддержка общественных инициатив в сфере культуры с учетом этнонациональных традиций, особенностей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166 640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166 640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6 748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312 149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51 732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225 595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47 732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86 554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573 146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388 565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515 486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342 331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57 660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46 234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166 303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36 303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10 920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9 823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68 550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66 167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66 167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65 010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</w:t>
            </w:r>
            <w:r>
              <w:lastRenderedPageBreak/>
              <w:t>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37 654 753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6 151 489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11 384 102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11 384 102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метрополитена в городском округе Самара"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11 384 102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14 636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201 772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11 167 695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621 884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372 523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621 884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372 523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621 884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372 523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621 884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372 523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"Информационное обеспечение градостроительной деятельности на территории Самарской области" на 2020 - 2023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16 329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2 809 417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428 997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1 235 085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"Оказание государственной поддержки гражданам - участникам долевого строительства, пострадавшим от действий застройщиков" до 2023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1 235 085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1 235 085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740 809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428 997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"Создание благоприятных условий для инвестиционной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740 809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428 997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740 809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428 997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219 426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219 426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97 270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69 765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"Государственная поддержка градостроительной </w:t>
            </w:r>
            <w:r>
              <w:lastRenderedPageBreak/>
              <w:t>деятельности на территориях муниципальных образований Самарской области" на 2016 - 2023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27 505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27 505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516 228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48 583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48 583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467 645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258 537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74 847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134 256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5 560 970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2 216 004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199 701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решение жилищных вопросов граждан, проживающих в аварийном жилищном фонде на территории </w:t>
            </w:r>
            <w:r>
              <w:lastRenderedPageBreak/>
              <w:t>Самарской области, в связи с наличием непредвиденных обстоятельств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199 701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199 701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"Переселение граждан из аварийного жилищного фонда, признанного таковым до 1 января 2017 года"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5 361 269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2 216 004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5 361 269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2 216 004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286 824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76 036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76 036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76 036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119 043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119 043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119 043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"Чистая вода" на 2019 - 2027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91 745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91 745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2 783 776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85 168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"Содействие развитию благоустройства территорий муниципальных образований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2 783 776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85 168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системы благоустройства территорий муниципальных образований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2 783 776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85 168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2 739 076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85 168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44 700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1 860 580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1 860 580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54 274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54 274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"Оказание государственной поддержки гражданам - участникам долевого строительства, пострадавшим от действий застройщиков" до 2023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1 134 569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306 078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802 315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671 737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671 737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297 407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162 002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организаций и их инфраструктуры на территории Самарской области" до 2026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232 240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162 002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232 240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162 002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232 240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162 002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65 167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65 167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65 167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2 339 872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716 466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организаций и их инфраструктуры на территории Самарской области" до 2026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2 003 246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716 466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</w:t>
            </w:r>
            <w:r>
              <w:lastRenderedPageBreak/>
              <w:t>прогнозируемой потребностью и современными требованиями к условиям обучения"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2 003 246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716 466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484 830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416 924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1 518 416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299 542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336 626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336 626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336 626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"Строительство, реконструкция и </w:t>
            </w:r>
            <w:r>
              <w:lastRenderedPageBreak/>
              <w:t>капитальный ремонт образовательных организаций и их инфраструктуры на территории Самарской области" до 2026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"Создание инновационной образовательной среды до 2026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1 706 058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430 215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1 706 058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430 215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1 120 671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120 000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720 648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400 023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120 000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585 388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310 215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357 959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114 626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227 429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195 589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584 986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256 626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256 626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256 626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328 360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</w:t>
            </w:r>
            <w:r>
              <w:lastRenderedPageBreak/>
              <w:t>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328 360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328 360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58 577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54 447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</w:t>
            </w:r>
            <w: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54 447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54 447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2 569 326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988 021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2 569 326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988 021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2 569 326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988 021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2 569 326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988 021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231 354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231 354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231 354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231 354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231 354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231 354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231 354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231 354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1 727 027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114 178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1 516 608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114 178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1 516 608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114 178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1 516 608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114 178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210 419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210 419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210 419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1 625 945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406 560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1 625 945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406 560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20 928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20 928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1 605 017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406 560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1 605 017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406 560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1 047 535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физической культуры и спорта в </w:t>
            </w:r>
            <w:r>
              <w:lastRenderedPageBreak/>
              <w:t>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1 047 535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1 047 535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834 719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212 817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7 362 220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198 225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"Доступная среда в Самарской области" на </w:t>
            </w:r>
            <w:r>
              <w:lastRenderedPageBreak/>
              <w:t>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2 248 602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156 529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2 217 123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156 529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физической культуры и массового спорта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1 146 503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1 146 503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13 325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9 858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9 858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1 057 295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146 671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1 057 295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146 671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31 479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31 479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29 629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214 779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15 363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214 779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15 363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214 779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15 363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214 779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15 363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4 833 565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26 332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4 710 162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26 332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"Система подготовки спортивного резерва и развитие спорта высших достижений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4 688 662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26 332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19 370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15 643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13 453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4 653 649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12 879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123 096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123 096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105 096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61 983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61 983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61 983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61 462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4 494 309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858 775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858 775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858 775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858 775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355 034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355 034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355 034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355 034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2 082 188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2 082 188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2 082 188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2 082 188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1 196 312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32 334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32 334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1 159 459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381 802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6 968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372 270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118 510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99 676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18 834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659 147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48 390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610 264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839 675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782 475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мировой юстиции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782 475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488 645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289 351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12 090 595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5 159 190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19 168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19 168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19 168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19 168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Топливно-энергетический комплекс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153 157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153 157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153 157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71 037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82 121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74 920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74 520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"Энергосбережение и повышение энергетической эффективности"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74 520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энергетики и газотранспортной инфраструктуры в Самарской области" на 2014 - 2023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74 520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74 520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2 545 550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"Государственная поддержка </w:t>
            </w:r>
            <w:r>
              <w:lastRenderedPageBreak/>
              <w:t>собственников жилья"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2 528 366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2 225 435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2 225 435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"Капитальный ремонт лифтового оборудования в многоквартирных домах"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120 709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120 709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"Капитальный ремонт многоквартирных домов, являющихся объектами культурного наследия"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182 223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182 223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17 184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17 184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17 184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804 084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50 575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"Энергосбережение и повышение энергетической эффективности"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348 091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50 575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"Энергосбережение и повышение энергетической эффективности систем коммунального теплоснабжения в Самарской области" на 2018 - 2024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348 091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50 575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348 091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50 575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"Модернизация коммунального комплекса Самарской области" на 2023 - 2027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55 993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21 586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21 586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</w:t>
            </w:r>
            <w:r>
              <w:lastRenderedPageBreak/>
              <w:t>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34 408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34 408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1 367 158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914 529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"Содействие развитию благоустройства территорий муниципальных образований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79 053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системы благоустройства территорий муниципальных образований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79 053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79 053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1 288 105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914 529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1 288 105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914 529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3 173 358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1 486 393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"Государственная поддержка собственников жилья"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108 120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108 120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104 649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338 662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338 662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338 662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913 000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525 000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913 000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525 000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"Чистая вода" на 2019 - 2027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1 400 182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961 393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1 400 182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961 393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413 394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386 125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200 254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185 871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27 269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18 179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Сбор, удаление отходов и </w:t>
            </w:r>
            <w:r>
              <w:lastRenderedPageBreak/>
              <w:t>очистка сточных вод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3 167 455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2 633 173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127 059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127 059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127 059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"Оздоровление Волги. Строительство и реконструкция (модернизация) очистных сооружений централизованных систем водоотведения"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3 040 397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2 633 173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3 040 397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2 633 173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635 744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"Совершенствование системы обращения с отходами, в том числе с твердыми коммунальными отходами, на </w:t>
            </w:r>
            <w:r>
              <w:lastRenderedPageBreak/>
              <w:t>территории Самарской области" на 2018 - 2024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635 744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555 000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79 744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4 211 553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3 286 067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Миграционная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23 454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9 200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"Оказание содействия добровольному переселению в Самарскую </w:t>
            </w:r>
            <w:r>
              <w:lastRenderedPageBreak/>
              <w:t>область соотечественников, проживающих за рубежом" на 2014 - 2023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23 454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9 200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23 423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9 200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3 292 670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2 434 958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3 289 736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2 434 958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3 259 340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2 434 958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547 284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7 042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539 841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352 358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54 439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10 399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2 107 377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2 075 258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"Социальная адаптация иностранных трудовых мигрантов"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6 521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6 521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Региональная программа "Содействие занятости молодежи Самарской области на 2023 - 2030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8 845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30 844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30 844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26 834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26 834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38 880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37 986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38 880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37 986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38 880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37 986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38 880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37 986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749 923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749 923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"Содействие </w:t>
            </w:r>
            <w:r>
              <w:lastRenderedPageBreak/>
              <w:t>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749 923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749 923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749 923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749 923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748 923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748 923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21 783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5 135 233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1 745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251 335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251 335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251 335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249 924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64 243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64 243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64 243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63 902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</w:t>
            </w:r>
            <w: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3 409 348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251 059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"Противодействие коррупции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"Реализация государственной национальной политики в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49 454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36 493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"Оптимизация и повышение </w:t>
            </w:r>
            <w:r>
              <w:lastRenderedPageBreak/>
              <w:t>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3 079 602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3 079 602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802 348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1 163 328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22 538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1 018 898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72 490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141 629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141 629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141 629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141 629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59 652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59 652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59 652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59 652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69 085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"Профилактика правонарушений и обеспечение общественной безопасности в </w:t>
            </w:r>
            <w:r>
              <w:lastRenderedPageBreak/>
              <w:t>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67 505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67 505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66 776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19 826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19 826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163 487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163 487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163 487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105 652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57 836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16 531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муниципальной службы в Самарской области на 2016 - 2025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государственной гражданской </w:t>
            </w:r>
            <w:r>
              <w:lastRenderedPageBreak/>
              <w:t>службы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6 771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6 771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6 771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30 441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30 441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</w:t>
            </w:r>
            <w: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30 441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5 229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222 399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222 399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222 399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222 399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70 240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68 561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329 812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329 812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</w:t>
            </w:r>
            <w: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329 812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8 161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246 598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75 053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Прочие межбюджетные </w:t>
            </w:r>
            <w:r>
              <w:lastRenderedPageBreak/>
              <w:t>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282 677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"Поддержка инициатив населения муниципальных образований в Самарской области" на 2017 - 2025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139 108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Ведомственная целевая программа "Развитие </w:t>
            </w:r>
            <w:r>
              <w:lastRenderedPageBreak/>
              <w:t>конкуренции в сфере закупок товаров, работ, услуг в Самарской области на 2023 - 2025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61 713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77 086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Ведомственная целевая программа "Развитие конкуренции в сфере закупок товаров, работ, услуг в Самарской области на 2023 - 2025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77 086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77 086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195 388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17 724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195 278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17 615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Ведомственная целевая программа "Создание условий для устойчивого существования и рационального использования охотничьих ресурсов на территории Самарской области в 2022 - 2024 годах"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177 664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102 262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33 463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17 615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17 615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17 615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80 097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80 097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80 097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80 097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74 125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33 686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33 686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33 686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33 686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26 568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82 778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4 973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4 973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4 973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77 805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77 669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77 669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22 464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2 510 576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59 089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6 405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</w:t>
            </w:r>
            <w: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109 514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56 270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109 514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56 270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109 514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56 270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30 728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56 270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56 270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15 252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7 264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424 874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358 338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358 338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261 143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91 976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5 215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66 536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19 881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1 801 006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1 801 006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пожарной безопасности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1 801 006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1 203 413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390 245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180 574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166 960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119 963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119 963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116 375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>
              <w:lastRenderedPageBreak/>
              <w:t>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молодежной политики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702 274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484 564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702 069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484 564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туристско-рекреационного кластера в Самарской области"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699 923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484 564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30 699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8 730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236 632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186 982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71 455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352 408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295 303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224 248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160 776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223 636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160 776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223 636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160 776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223 636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160 776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182 425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148 577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14 037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12 192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27 167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71 924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71 924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Ведомственная целевая программа "Осуществление регионального государственного строительного надзора на территории Самарской области" на 2022 - 2024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71 924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71 494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151 362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151 112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150 935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18 856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6 241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124 588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информационно-телекоммуникационной инфраструктуры Самарской </w:t>
            </w:r>
            <w:r>
              <w:lastRenderedPageBreak/>
              <w:t>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198 401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193 076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Ведомственная целевая программа "Осуществление </w:t>
            </w:r>
            <w:r>
              <w:lastRenderedPageBreak/>
              <w:t>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193 076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166 594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122 170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122 170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122 170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122 170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109 008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11 587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534 175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534 175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"Обеспечение эпизоотического и </w:t>
            </w:r>
            <w:r>
              <w:lastRenderedPageBreak/>
              <w:t>ветеринарно-санитарного благополучия территории Самарской области" на 2021 - 2030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529 666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28 505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78 560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411 157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10 350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46 444 440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6 722 675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29 465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29 465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29 465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29 465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360 472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360 472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</w:t>
            </w:r>
            <w:r>
              <w:lastRenderedPageBreak/>
              <w:t>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360 472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318 787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24 913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15 248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</w:t>
            </w:r>
            <w:r>
              <w:lastRenderedPageBreak/>
              <w:t>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294 485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11 044 969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108 980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11 044 969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108 980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132 247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108 980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132 247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108 980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</w:t>
            </w:r>
            <w:r>
              <w:lastRenderedPageBreak/>
              <w:t>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10 902 650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3 463 571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402 619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116 769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6 849 595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70 095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12 366 042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2 048 875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191 866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57 396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36 470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36 470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155 396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57 396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105 396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57 396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11 792 788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1 991 050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</w:t>
            </w:r>
            <w:r>
              <w:lastRenderedPageBreak/>
              <w:t>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11 792 788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1 991 050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74 799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9 929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11 717 989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1 981 121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361 468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226 590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226 590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134 878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134 083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18 426 726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3 754 190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578 345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99 645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"Молодой семье - доступное жилье"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492 286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99 645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484 645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99 645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7 641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17 252 281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3 654 150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6 657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6 657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63 141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57 802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</w:t>
            </w:r>
            <w:r>
              <w:lastRenderedPageBreak/>
              <w:t>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17 182 483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3 654 150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8 480 141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3 654 150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8 699 518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596 101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596 101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140 960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358 755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3 200 073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794 929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55 923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46 718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22 627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"Формирование и совершенствование системы комплексной реабилитации и абилитации инвалидов, в том </w:t>
            </w:r>
            <w:r>
              <w:lastRenderedPageBreak/>
              <w:t>числе детей-инвалидов,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9 205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8 705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63 406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63 406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13 406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249 937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249 937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249 937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1 853 690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794 929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13 839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329 841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147 208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182 634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</w:t>
            </w:r>
            <w:r>
              <w:lastRenderedPageBreak/>
              <w:t>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1 510 009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794 929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246 680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20 836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1 242 084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794 929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977 117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16 137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14 402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960 980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305 997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654 285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264 687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239 494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239 494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217 527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13 795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203 732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21 066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21 066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25 193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25 193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Обеспечение доступа граждан к культурным ценностям и </w:t>
            </w:r>
            <w:r>
              <w:lastRenderedPageBreak/>
              <w:t>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25 193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24 695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19 919 686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30 769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493 947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493 770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"Организация планирования и исполнения </w:t>
            </w:r>
            <w:r>
              <w:lastRenderedPageBreak/>
              <w:t>областного бюджета"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493 770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444 410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48 695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6 164 531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6 164 531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6 164 531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6 164 531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1 585 870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561 357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20 819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20 819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540 538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473 823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66 709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1 024 513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</w:t>
            </w:r>
            <w: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1 024 513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1 024 513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225 424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225 424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46 566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46 566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</w:t>
            </w:r>
            <w:r>
              <w:lastRenderedPageBreak/>
              <w:t>бюджет"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178 858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178 858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201 993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201 993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201 993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201 993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4 497 440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4 497 440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4 497 440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4 497 440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2 859 343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2 859 343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2 859 343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2 859 343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3 839 269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3 839 269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"Внутрирегиональные межбюджетные отношения Самарской области" на 2014 - </w:t>
            </w:r>
            <w:r>
              <w:lastRenderedPageBreak/>
              <w:t>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3 839 269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3 839 269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51 869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30 769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51 869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30 769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51 869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30 769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51 869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30 769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2 355 457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938 906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186 274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65 108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186 274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65 108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123 200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65 108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17 865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45 210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Лесное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875 754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253 180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лесного хозяйства Самарской области на 2014 - 2030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875 754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253 180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197 833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76 733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111 989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88 368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25 641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540 073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88 079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Экологический контроль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1 245 720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620 505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1 245 454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620 505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172 758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322 242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245 746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724 475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374 759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25 631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305 615 955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53 374 266";</w:t>
            </w:r>
          </w:p>
        </w:tc>
      </w:tr>
    </w:tbl>
    <w:p w:rsidR="009F184F" w:rsidRDefault="009F184F">
      <w:pPr>
        <w:pStyle w:val="ConsPlusNormal"/>
        <w:sectPr w:rsidR="009F184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ind w:firstLine="540"/>
        <w:jc w:val="both"/>
      </w:pPr>
      <w:r>
        <w:t xml:space="preserve">10) в </w:t>
      </w:r>
      <w:hyperlink r:id="rId31">
        <w:r>
          <w:rPr>
            <w:color w:val="0000FF"/>
          </w:rPr>
          <w:t>приложении 4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строке</w:t>
        </w:r>
      </w:hyperlink>
      <w:r>
        <w:t xml:space="preserve"> "Министерство культуры Самарской области" (код главного распорядителя бюджетных средств "711") сумму "3 193 685" заменить суммой "3 250 104", сумму "374 926" заменить суммой "426 295";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строке</w:t>
        </w:r>
      </w:hyperlink>
      <w:r>
        <w:t xml:space="preserve"> "Культура" (код главного распорядителя бюджетных средств "711", раздел "08", подраздел "01") сумму "3 008 040" заменить суммой "3 064 459", сумму "337 279" заменить суммой "388 648";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34">
        <w:r>
          <w:rPr>
            <w:color w:val="0000FF"/>
          </w:rPr>
          <w:t>строке</w:t>
        </w:r>
      </w:hyperlink>
      <w:r>
        <w:t xml:space="preserve"> "Государственная программа Самарской области "Развитие культуры в Самарской области на период до 2025 года" (код главного распорядителя бюджетных средств "711", раздел "08", подраздел "01", целевая статья расходов "04 0 00 00000") сумму "2 987 720" заменить суммой "3 044 139", сумму "337 279" заменить суммой "388 648";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строке</w:t>
        </w:r>
      </w:hyperlink>
      <w:r>
        <w:t xml:space="preserve"> "Реализация национального проекта "Культура" (код главного распорядителя бюджетных средств "711", раздел "08", подраздел "01", целевая статья расходов "04 6 00 00000") сумму "473 154" заменить суммой "529 574", сумму "314 391" заменить суммой "365 760";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строке</w:t>
        </w:r>
      </w:hyperlink>
      <w:r>
        <w:t xml:space="preserve"> "Межбюджетные трансферты" (код главного распорядителя бюджетных средств "711", раздел "08", подраздел "01", целевая статья расходов "04 6 00 00000", вид расходов "500") сумму "411 879" заменить суммой "468 298", сумму "265 049" заменить суммой "316 418";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строке</w:t>
        </w:r>
      </w:hyperlink>
      <w:r>
        <w:t xml:space="preserve"> "ИТОГО" сумму "260 606 275" заменить суммой "260 662 694", сумму "30 650 666" заменить суммой "30 702 035";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строке</w:t>
        </w:r>
      </w:hyperlink>
      <w:r>
        <w:t xml:space="preserve"> "Условно утвержденные расходы" сумму "6 405 882" заменить суммой "6 400 832";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строке</w:t>
        </w:r>
      </w:hyperlink>
      <w:r>
        <w:t xml:space="preserve"> "ВСЕГО с учетом условно утвержденных расходов" сумму "267 012 157" заменить суммой "267 063 526", сумму "30 650 666" заменить суммой "30 702 035";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11) </w:t>
      </w:r>
      <w:hyperlink r:id="rId40">
        <w:r>
          <w:rPr>
            <w:color w:val="0000FF"/>
          </w:rPr>
          <w:t>приложение 5</w:t>
        </w:r>
      </w:hyperlink>
      <w:r>
        <w:t xml:space="preserve"> изложить в следующей редакции: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t>"Приложение 5</w:t>
      </w:r>
    </w:p>
    <w:p w:rsidR="009F184F" w:rsidRDefault="009F184F">
      <w:pPr>
        <w:pStyle w:val="ConsPlusNormal"/>
        <w:jc w:val="right"/>
      </w:pPr>
      <w:r>
        <w:t>к Закону</w:t>
      </w:r>
    </w:p>
    <w:p w:rsidR="009F184F" w:rsidRDefault="009F184F">
      <w:pPr>
        <w:pStyle w:val="ConsPlusNormal"/>
        <w:jc w:val="right"/>
      </w:pPr>
      <w:r>
        <w:t>Самарской области</w:t>
      </w:r>
    </w:p>
    <w:p w:rsidR="009F184F" w:rsidRDefault="009F184F">
      <w:pPr>
        <w:pStyle w:val="ConsPlusNormal"/>
        <w:jc w:val="right"/>
      </w:pPr>
      <w:r>
        <w:t>"Об областном бюджете на 2023 год и</w:t>
      </w:r>
    </w:p>
    <w:p w:rsidR="009F184F" w:rsidRDefault="009F184F">
      <w:pPr>
        <w:pStyle w:val="ConsPlusNormal"/>
        <w:jc w:val="right"/>
      </w:pPr>
      <w:r>
        <w:t>на плановый период 2024 и 2025 годов"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center"/>
      </w:pPr>
      <w:r>
        <w:t>РАСПРЕДЕЛЕНИЕ</w:t>
      </w:r>
    </w:p>
    <w:p w:rsidR="009F184F" w:rsidRDefault="009F184F">
      <w:pPr>
        <w:pStyle w:val="ConsPlusNormal"/>
        <w:jc w:val="center"/>
      </w:pPr>
      <w:r>
        <w:t>БЮДЖЕТНЫХ АССИГНОВАНИЙ ПО ЦЕЛЕВЫМ СТАТЬЯМ (ГОСУДАРСТВЕННЫМ</w:t>
      </w:r>
    </w:p>
    <w:p w:rsidR="009F184F" w:rsidRDefault="009F184F">
      <w:pPr>
        <w:pStyle w:val="ConsPlusNormal"/>
        <w:jc w:val="center"/>
      </w:pPr>
      <w:r>
        <w:t>ПРОГРАММАМ САМАРСКОЙ ОБЛАСТИ И НЕПРОГРАММНЫМ НАПРАВЛЕНИЯМ</w:t>
      </w:r>
    </w:p>
    <w:p w:rsidR="009F184F" w:rsidRDefault="009F184F">
      <w:pPr>
        <w:pStyle w:val="ConsPlusNormal"/>
        <w:jc w:val="center"/>
      </w:pPr>
      <w:r>
        <w:t>ДЕЯТЕЛЬНОСТИ), ГРУППАМ ВИДОВ РАСХОДОВ КЛАССИФИКАЦИИ РАСХОДОВ</w:t>
      </w:r>
    </w:p>
    <w:p w:rsidR="009F184F" w:rsidRDefault="009F184F">
      <w:pPr>
        <w:pStyle w:val="ConsPlusNormal"/>
        <w:jc w:val="center"/>
      </w:pPr>
      <w:r>
        <w:t>ОБЛАСТНОГО БЮДЖЕТА НА 2023 ГОД</w:t>
      </w:r>
    </w:p>
    <w:p w:rsidR="009F184F" w:rsidRDefault="009F18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1984"/>
        <w:gridCol w:w="850"/>
        <w:gridCol w:w="1587"/>
        <w:gridCol w:w="1702"/>
      </w:tblGrid>
      <w:tr w:rsidR="009F184F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9F184F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</w:t>
            </w:r>
            <w:r>
              <w:lastRenderedPageBreak/>
              <w:t>"Развитие здравоохранения в Самарской области" на 2014 - 2032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42 697 960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4 562 149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306 419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19 196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241 587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64 832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18 678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3 008 077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719 100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1 075 766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496 042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1 916 581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223 058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"Охрана здоровья матери и ребенка"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100 246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41 437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100 246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41 437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"Развитие медицинской реабилитации и санаторно-курортного лечения, в том числе детей"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373 225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192 686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334 072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192 686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39 153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"Оказание паллиативной помощи, в том числе детям"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158 721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76 658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121 836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76 658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36 886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487 082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108 480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24 627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293 160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108 480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169 295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"Совершенствование системы лекарственного </w:t>
            </w:r>
            <w:r>
              <w:lastRenderedPageBreak/>
              <w:t>обеспечения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3 298 128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1 113 795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222 500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2 907 544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1 113 795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168 084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информатизации в системе здравоохранения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250 352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129 653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57 977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25 503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192 375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104 149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20 119 188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2 138 712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1 243 686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801 717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14 233 883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2 830 082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988 021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1 811 537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348 974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14 593 897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22 431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325 655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134 436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197 018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13 924 984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19 999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11 803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 по реализации долгосрочного государственного контракта, превышающего срок действия утвержденных лимитов бюджетных обязательств, предусматривающего </w:t>
            </w:r>
            <w:r>
              <w:lastRenderedPageBreak/>
              <w:t>встречные обязательства на поставку изделий медицинского назначения (перчаток нитриловых) на 2023 - 2032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01 Г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48 326 686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2 954 659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47 428 534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2 720 253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536 806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842 764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198 699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196 860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3 840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15 543 980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1 264 890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30 285 106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1 246 628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"Развитие системы поддержки одаренных детей и талантливой молодежи в Самарской области" до 2030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143 157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137 119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725 791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234 406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25 688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22 092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69 591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19 263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630 512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193 051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технического творчества обучающихся Самарской области" до 2030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29 204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24 500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5 172 943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872 091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243 506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13 795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203 732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25 978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2 122 629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89 705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2 028 270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Создание условий для развития творческой самодеятельности граждан, поддержка общественных инициатив в сфере культуры с учетом этнонациональных традиций, особенностей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166 640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166 640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7 399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7 199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1 473 335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171 732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720 648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666 133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167 732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86 554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Реализация национального проекта "Культура"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1 159 434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698 780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357 959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114 626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742 915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537 920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58 560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46 234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8 257 604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198 225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физической культуры и массового спорта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1 152 524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1 152 524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"Система подготовки спортивного резерва и развитие спорта высших достижений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4 688 662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26 332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19 370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15 643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13 453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4 653 649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12 879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"Развитие инфраструктуры сферы </w:t>
            </w:r>
            <w:r>
              <w:lastRenderedPageBreak/>
              <w:t>физической культуры и спорта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1 275 639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25 221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834 719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214 679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226 242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25 221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1 140 778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146 671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61 462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1 078 795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146 671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125 883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"Обеспечение условий </w:t>
            </w:r>
            <w:r>
              <w:lastRenderedPageBreak/>
              <w:t>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97 103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22 846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4 139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34 003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16 194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28 780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9 691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17 936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</w:t>
            </w:r>
            <w:r>
              <w:lastRenderedPageBreak/>
              <w:t>"Обеспечение эпизоотического и ветеринарно-санитарного благополучия территории Самарской области" на 2021 - 2030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529 666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28 505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78 560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411 157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10 350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6 391 465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643 742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138 698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52 090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84 608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1 561 608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114 178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1 561 608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114 178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"Молодой семье - доступное жилье"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492 286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99 645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484 645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99 645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7 641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"Оказание государственной поддержки гражданам - участникам долевого строительства, пострадавшим от действий застройщиков" до 2023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2 369 654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306 078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2 037 399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"Стимулирование жилищного строительства, в том числе строительства стандартного жилья, в Самарской области" до 2024 </w:t>
            </w:r>
            <w:r>
              <w:lastRenderedPageBreak/>
              <w:t>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09 8 00 00000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1 369 657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372 523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697 920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372 523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671 737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259 861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57 396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118 802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57 396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141 059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решение жилищных вопросов граждан, проживающих в аварийном жилищном фонде на территории Самарской области, в связи с наличием непредвиденных обстоятельств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199 701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199 701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"Государственная поддержка собственников жилья"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2 636 486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</w:t>
            </w:r>
            <w:r>
              <w:lastRenderedPageBreak/>
              <w:t>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2 333 554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104 649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2 225 435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"Капитальный ремонт лифтового оборудования в многоквартирных домах"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120 709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120 709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"Капитальный ремонт многоквартирных домов, </w:t>
            </w:r>
            <w:r>
              <w:lastRenderedPageBreak/>
              <w:t>являющихся объектами культурного наследия"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182 223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182 223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4 583 749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1 478 017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отдельных отраслей сельского хозяйства, агропродовольственного рынка и кооперации" на 2019 - 2030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3 302 574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1 068 697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336 908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2 965 666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1 068 697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 Самарской области на период до 2030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215 354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182 580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2 092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212 086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180 489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</w:t>
            </w:r>
            <w:r>
              <w:lastRenderedPageBreak/>
              <w:t>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673 977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234 829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82 678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36 362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189 514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130 496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малых форм хозяйствования в агропромышленном комплексе" на 2020 - 2030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391 843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226 740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5 814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386 029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221 740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Государственная программа Самарской области "Развитие лесного хозяйства Самарской области на 2014 - 2030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875 754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253 180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197 833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76 733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111 989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88 368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25 641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540 073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88 079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186 274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65 108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123 200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65 108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17 865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45 210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"Охрана окружающей среды </w:t>
            </w:r>
            <w:r>
              <w:lastRenderedPageBreak/>
              <w:t>Самарской области на 2014 - 2025 годы и на период до 2030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1 289 076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620 618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172 758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325 690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245 859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764 648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374 759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25 631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584 764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584 764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119 043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465 721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"Энергосбережение и повышение энергетической эффективности" на 2014 - </w:t>
            </w:r>
            <w:r>
              <w:lastRenderedPageBreak/>
              <w:t>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422 611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125 095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"Развитие энергетики и газотранспортной инфраструктуры в Самарской области" на 2014 - 2023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74 520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74 520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"Энергосбережение и повышение энергетической эффективности систем коммунального теплоснабжения в Самарской области" на 2018 - 2024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348 091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50 575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348 091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50 575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64 826 021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19 063 653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2 088 140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2 088 140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метрополитена в городском округе Самара"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11 384 102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14 636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201 772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11 167 695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пассажирского транспорта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6 101 971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121 811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322 728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2 617 349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3 007 083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6 896 520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6 896 520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38 355 288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19 063 018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74 510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16 290 678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4 145 017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133 755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19 434 609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14 918 001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2 421 735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торговли и потребительского рынка в Самарской области" на 2020 - 2025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11 500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11 500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1 846 542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399 890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9 880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6 968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383 042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"Электронный регион"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432 471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309 575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104 061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18 834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1 014 181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48 390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965 298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4 187 606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3 276 867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4 126 176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3 276 867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547 284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7 042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540 841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353 358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827 397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748 923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10 399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2 146 256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2 113 244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"Социальная адаптация иностранных трудовых мигрантов"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33 355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26 834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6 521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Региональная программа "Содействие занятости молодежи Самарской области на 2023 - 2030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27 731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9 045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мировой юстиции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782 475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488 645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289 351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"Управление государственными </w:t>
            </w:r>
            <w:r>
              <w:lastRenderedPageBreak/>
              <w:t>финансами и развитие межбюджетных отношений"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12 528 472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30 769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"Совершенствование управления государственным долгом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4 518 259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20 819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4 497 440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1 080 873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918 233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161 969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6 750 481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30 769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6 750 481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30 769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178 858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178 858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4 925 656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428 997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"Создание благоприятных условий для инвестиционной деятельности в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4 392 630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428 997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2 288 574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428 997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80 127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2 023 930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субсидирования создания рабочих мест в монопрофильных городских округах Самарской области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10 570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10 570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инновационной деятельности в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экономического развития и 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учреждением, в отношении которого министерство экономического развития и инвестиций Самарской области осуществляет функции и полномочия учредителя, на 2017 - 2030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427 533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204 518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219 005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504 919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491 080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125 948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125 948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120 780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3 018 119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1 217 113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261 143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91 976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858 775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5 215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пожарной безопасности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1 801 006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1 203 413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390 245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180 574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13 690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"Комплексная реабилитация и ресоциализация лиц, допускающих незаконное потребление наркотических средств и психотропных веществ,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"Противодействие коррупции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муниципальной службы в Самарской области на 2016 - 2025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"Установление на местности, описание местоположения границ муниципальных образований Самарской области, границ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"Содействие развитию благоустройства территорий муниципальных образований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2 862 829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85 168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"Совершенствование системы благоустройства территорий муниципальных образований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2 862 829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85 168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2 739 076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85 168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123 753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"Реализация государственной национальной политики в Самарской области (2014 - 2025 годы)"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49 454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36 493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10 753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"Оказание содействия добровольному переселению в Самарскую область соотечественников, проживающих за рубежом" на 2014 - 2023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23 814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9 200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23 423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9 200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29 062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29 062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45 414 702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6 971 370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239 127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16 728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222 399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1 051 667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324 196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146 086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108 980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143 371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108 980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1 934 859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406 560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147 208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1 605 017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406 560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182 634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</w:t>
            </w:r>
            <w:r>
              <w:lastRenderedPageBreak/>
              <w:t>социально-демографической и семейной политики Самарской области, на 2015 - 2025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42 042 963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6 440 129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4 029 038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526 067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9 929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21 866 715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6 430 199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8 699 518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6 849 995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71 629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613 031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157 660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15 217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276 626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13 326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127 181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организаций и их инфраструктуры на территории Самарской области" до 2026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4 270 812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1 158 947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2 229 307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814 692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484 830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416 924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1 518 416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299 542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226 061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98 226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317 160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169 961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307 905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162 002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9 255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7 959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1 507 859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171 296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83 510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960 295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171 296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464 054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"Создание современных условий для занятия физической культурой и спортом в образовательных организациях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2 998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2 998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"Модернизация пищеблоков в образовательных организациях Самарской </w:t>
            </w:r>
            <w:r>
              <w:lastRenderedPageBreak/>
              <w:t>области"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43 5 00 00000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"Создание инновационной образовательной среды до 2026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"Образование земельных участков для предоставления гражданам, имеющим трех и более детей, в Самарской области" на 2015 - 2023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"Ликвидация накопленного экологического вреда и рекультивация бывших промышленных площадок на территории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1 070 371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920 519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1 070 371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920 519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туристско-рекреационного кластера в Самарской области" на 2015 - 2025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699 923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484 564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30 699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8 730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236 632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186 982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71 455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2 280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352 408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295 303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рынка газомоторного топлива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70 654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45 218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70 654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45 218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132 270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84 765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Подпрограмма "Государственная поддержка градостроительной </w:t>
            </w:r>
            <w:r>
              <w:lastRenderedPageBreak/>
              <w:t>деятельности на территориях муниципальных образований Самарской области" на 2016 - 2023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27 505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27 505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"Информационное обеспечение градостроительной деятельности на территории Самарской области" на 2020 - 2023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промышленности Самарской области и повышение ее конкурентоспособности до 2026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377 051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45 049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346 051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45 049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"Поддержка инициатив населения муниципальных образований в Самарской области" на 2017 - 2025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2 201 105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1 439 529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2 201 105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1 439 529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</w:t>
            </w:r>
            <w:r>
              <w:lastRenderedPageBreak/>
              <w:t>"Развитие архивного дела в Самарской области"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151 535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18 856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6 241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124 588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"Переселение граждан из аварийного жилищного фонда, признанного таковым до 1 января 2017 года"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5 361 269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2 216 004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5 361 269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2 216 004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малого и среднего предпринимательства в Самарской области" на 2019 - 2030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388 989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165 169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5 479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284 905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114 896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58 536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50 273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"Чистая вода" на 2019 - 2027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1 491 927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961 393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91 745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1 400 182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961 393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"Оздоровление Волги. Строительство и реконструкция (модернизация) очистных сооружений централизованных систем водоотведения"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3 040 397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2 633 173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3 040 397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2 633 173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"Совершенствование системы обращения с отходами, в том числе с твердыми коммунальными </w:t>
            </w:r>
            <w:r>
              <w:lastRenderedPageBreak/>
              <w:t>отходами, на территории Самарской области" на 2018 - 2024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635 744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79 744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1 592 260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1 123 575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1 581 950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1 118 221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10 310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5 354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государственной гражданской службы Самарской области на 2020 - 2025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"Модернизация коммунального комплекса Самарской области" на 2023 - 2027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Ведомственная целевая программа "Осуществление регионального </w:t>
            </w:r>
            <w:r>
              <w:lastRenderedPageBreak/>
              <w:t>государственного жилищного надзора и лицензионного контроля предпринимательской деятельности по управлению многоквартирными домами на 2022 - 2024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193 076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166 594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26 103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Ведомственная целевая программа "Осуществление регионального государственного строительного надзора на территории Самарской области" на 2022 - 2024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71 924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71 494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Ведомственная целевая программа "Развитие конкуренции в сфере закупок товаров, работ, услуг </w:t>
            </w:r>
            <w:r>
              <w:lastRenderedPageBreak/>
              <w:t>в Самарской области на 2023 - 2025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139 108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61 713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77 391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Ведомственная целевая программа "Создание условий для устойчивого существования и рационального использования охотничьих ресурсов на территории Самарской области в 2022 - 2024 годах"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177 664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102 262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33 463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41 384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19 028 675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534 029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14 595 838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217 372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2 095 386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148 577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2 643 158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12 192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257 791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365 367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56 596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1 656 771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7 577 365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сфере </w:t>
            </w:r>
            <w:r>
              <w:lastRenderedPageBreak/>
              <w:t>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2 203 103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232 178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3 482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508 598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231 783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875 171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748 485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67 323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154 575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106 946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29 629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Непрограммные направления расходов областного бюджета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1 177 050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409 094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189 291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155 578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423 082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229 260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219 770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9 432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17 880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17 615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90 6 00 00000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17 880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17 615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Непрограммные направления расходов областного бюджета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416 906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18 637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15 279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13 038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11 241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5 589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25 324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357 907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7 155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38 687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12 920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9 823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15 560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195 377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65 259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128 118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48 118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305 615 955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53 374 266";</w:t>
            </w:r>
          </w:p>
        </w:tc>
      </w:tr>
    </w:tbl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ind w:firstLine="540"/>
        <w:jc w:val="both"/>
      </w:pPr>
      <w:r>
        <w:t xml:space="preserve">12) в </w:t>
      </w:r>
      <w:hyperlink r:id="rId41">
        <w:r>
          <w:rPr>
            <w:color w:val="0000FF"/>
          </w:rPr>
          <w:t>приложении 6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строке</w:t>
        </w:r>
      </w:hyperlink>
      <w:r>
        <w:t xml:space="preserve"> "Государственная программа Самарской области "Развитие культуры в Самарской области на период до 2025 года" (целевая статья расходов "04 0 00 00000") сумму "6 176 481" заменить суммой "6 232 901", сумму "876 807" заменить суммой "928 176";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строке</w:t>
        </w:r>
      </w:hyperlink>
      <w:r>
        <w:t xml:space="preserve"> "Реализация национального проекта "Культура" (целевая статья расходов "04 6 00 00000") сумму "1 743 237" заменить суммой "1 799 657", сумму "802 250" заменить суммой "853 619";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44">
        <w:r>
          <w:rPr>
            <w:color w:val="0000FF"/>
          </w:rPr>
          <w:t>строке</w:t>
        </w:r>
      </w:hyperlink>
      <w:r>
        <w:t xml:space="preserve"> "Межбюджетные трансферты" (целевая статья расходов "04 6 00 00000", вид расходов "500") сумму "891 972" заменить суммой "948 391", сумму "665 229" заменить суммой "716 598";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45">
        <w:r>
          <w:rPr>
            <w:color w:val="0000FF"/>
          </w:rPr>
          <w:t>строке</w:t>
        </w:r>
      </w:hyperlink>
      <w:r>
        <w:t xml:space="preserve"> "ИТОГО" сумму "260 606 275" заменить суммой "260 662 694", сумму "30 650 666" заменить суммой "30 702 035";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46">
        <w:r>
          <w:rPr>
            <w:color w:val="0000FF"/>
          </w:rPr>
          <w:t>строке</w:t>
        </w:r>
      </w:hyperlink>
      <w:r>
        <w:t xml:space="preserve"> "Условно утвержденные расходы" сумму "6 405 882" заменить суммой "6 400 832";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47">
        <w:r>
          <w:rPr>
            <w:color w:val="0000FF"/>
          </w:rPr>
          <w:t>строке</w:t>
        </w:r>
      </w:hyperlink>
      <w:r>
        <w:t xml:space="preserve"> "ВСЕГО с учетом условно утвержденных расходов" сумму "267 012 157" заменить суммой "267 063 526", сумму "30 650 666" заменить суммой "30 702 035";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13) </w:t>
      </w:r>
      <w:hyperlink r:id="rId48">
        <w:r>
          <w:rPr>
            <w:color w:val="0000FF"/>
          </w:rPr>
          <w:t>приложение 7</w:t>
        </w:r>
      </w:hyperlink>
      <w:r>
        <w:t xml:space="preserve"> изложить в следующей редакции: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t>"Приложение 7</w:t>
      </w:r>
    </w:p>
    <w:p w:rsidR="009F184F" w:rsidRDefault="009F184F">
      <w:pPr>
        <w:pStyle w:val="ConsPlusNormal"/>
        <w:jc w:val="right"/>
      </w:pPr>
      <w:r>
        <w:t>к Закону</w:t>
      </w:r>
    </w:p>
    <w:p w:rsidR="009F184F" w:rsidRDefault="009F184F">
      <w:pPr>
        <w:pStyle w:val="ConsPlusNormal"/>
        <w:jc w:val="right"/>
      </w:pPr>
      <w:r>
        <w:t>Самарской области</w:t>
      </w:r>
    </w:p>
    <w:p w:rsidR="009F184F" w:rsidRDefault="009F184F">
      <w:pPr>
        <w:pStyle w:val="ConsPlusNormal"/>
        <w:jc w:val="right"/>
      </w:pPr>
      <w:r>
        <w:t>"Об областном бюджете на 2023 год и</w:t>
      </w:r>
    </w:p>
    <w:p w:rsidR="009F184F" w:rsidRDefault="009F184F">
      <w:pPr>
        <w:pStyle w:val="ConsPlusNormal"/>
        <w:jc w:val="right"/>
      </w:pPr>
      <w:r>
        <w:t>на плановый период 2024 и 2025 годов"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center"/>
      </w:pPr>
      <w:r>
        <w:t>РАСПРЕДЕЛЕНИЕ</w:t>
      </w:r>
    </w:p>
    <w:p w:rsidR="009F184F" w:rsidRDefault="009F184F">
      <w:pPr>
        <w:pStyle w:val="ConsPlusNormal"/>
        <w:jc w:val="center"/>
      </w:pPr>
      <w:r>
        <w:lastRenderedPageBreak/>
        <w:t>НА 2023 - 2025 ГОДЫ БЮДЖЕТНЫХ АССИГНОВАНИЙ,</w:t>
      </w:r>
    </w:p>
    <w:p w:rsidR="009F184F" w:rsidRDefault="009F184F">
      <w:pPr>
        <w:pStyle w:val="ConsPlusNormal"/>
        <w:jc w:val="center"/>
      </w:pPr>
      <w:r>
        <w:t>НАПРАВЛЯЕМЫХ НА ГОСУДАРСТВЕННУЮ ПОДДЕРЖКУ СЕМЬИ И ДЕТЕЙ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sectPr w:rsidR="009F184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1644"/>
        <w:gridCol w:w="1701"/>
        <w:gridCol w:w="1554"/>
        <w:gridCol w:w="1644"/>
        <w:gridCol w:w="1535"/>
        <w:gridCol w:w="1701"/>
      </w:tblGrid>
      <w:tr w:rsidR="009F184F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9F184F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2023 год -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2024 год - всего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2025 год -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25 790 009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3 884 070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24 190 786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1 057 050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24 845 841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532 074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21 763 927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3 669 852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20 692 523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836 967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21 327 469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294 806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229 055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196 006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196 006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некоммерческим организациям на организацию и проведение социально-культурных новогодних мероприятий для детей, проживающих на территории Самарской области, в том числе находящихся в трудной жизненной ситуации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юридическим лицам - производителям товаров, работ, услуг в целях финансового </w:t>
            </w:r>
            <w:r>
              <w:lastRenderedPageBreak/>
              <w:t>обеспечения затрат в связи с производством ими товаров, работ, услуг в части расходов на оказание общественно значимых услуг по бесплатному обеспечению детей, проживающих на территории Самарской области, в том числе детей, находящихся в трудной жизненной ситуации, подарочными новогодними кондитерскими наборами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222 399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1 030 401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983 936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983 936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Организация мероприятий по отдыху и оздоровлению, отдыху и досугу детей в возрасте от 6 до достижения возраста 18 лет, проживающих в Самарской области, за исключением организации отдыха и оздоровления, отдыха и досуга детей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</w:t>
            </w:r>
            <w:r>
              <w:lastRenderedPageBreak/>
              <w:t>области и Херсонской области с 30 сентября 2022 года, а также за исключением детей, находящихся в трудной жизненной ситуации, включая детей-сирот, детей, оставшихся без попечения родителей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365 284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365 284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365 284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 xml:space="preserve">Организация мероприятий по отдыху и оздоровлению, отдыху и досугу проживающих в Самарской области детей в возрасте от 6 до достижения возраста 18 лет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а также детей, находящихся в трудной жизненной ситуации, включая детей-сирот, детей, оставшихся без попечения родителей; организация мероприятий по отдыху и оздоровлению, а также отдыху и досугу детей в возрасте от 4 до 14 лет, проживающих в Самарской области, находящихся в трудной жизненной ситуации, включая детей-сирот и детей, </w:t>
            </w:r>
            <w:r>
              <w:lastRenderedPageBreak/>
              <w:t>оставшихся без попечения родителей, нуждающихся в уходе и сопровождении, а также организация пребывания законных представителей указанных категорий детей в оздоровительных организациях санаторного типа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356 848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356 848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356 848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детей, организованных образовательными организациями в Самарской области, осуществляющими организацию отдыха и оздоровления обучающихся в каникулярное время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57 802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40 802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40 802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Предоставление субсидий из областного бюджета юридическим лицам (за исключением государственных (муниципальных) учреждений) в целях возмещения затрат в связи с организацией отдыха и оздоровления детей в части расходов на развитие материально-технической базы организаций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иных межбюджетных трансфертов из областного бюджета местным бюджетам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24 850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местным бюджетам в целях софинансирования расходных обязательств муниципальных образований в Самарской области по благоустройству территории муниципальных учреждений отдыха и оздоровления детей для размещения некапитальных объектов (быстровозводимых конструкций) отдыха и </w:t>
            </w:r>
            <w:r>
              <w:lastRenderedPageBreak/>
              <w:t>оздоровления детей, оснащению указанных объектов (быстровозводимых конструкций) основными средствами и инвентарем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4 615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</w:t>
            </w:r>
            <w:r>
              <w:lastRenderedPageBreak/>
              <w:t>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20 504 472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3 654 150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19 512 582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836 967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20 147 528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294 806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Обеспечение деятельности государственных учреждений службы семьи и демографического развития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3 321 989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3 293 167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3 293 540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мер социальной поддержки семьям, имеющим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17 182 484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3 654 150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16 219 415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836 967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16 853 988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294 806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ежемесячного пособия на ребенка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274 735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478 104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478 104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Меры социальной поддержки граждан, имеющих детей, в денежной форме (за исключением ежемесячного пособия на ребенка)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134 732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144 732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144 732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Ежемесячное пособие одному из родителей (законных представителей ребенка), воспитывающих детей в возрасте от 1,5 до 3 лет, не посещающих дошкольную образовательную организацию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117 714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117 714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117 714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компенсации </w:t>
            </w:r>
            <w:r>
              <w:lastRenderedPageBreak/>
              <w:t>расходов на оплату жилого помещения и коммунальных услуг многодетным семьям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424 903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415 809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433 373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Ежемесячное пособие на питание ребенка из многодетной семьи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52 309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52 309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52 309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единовременной денежной выплаты (семейный капитал) при рождении (усыновлении) третьего или последующих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422 723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422 723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422 723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единовременного пособия при усыновлении (удочерении) ребенка-сироты, ребенка, оставшегося без попечения родителей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3 646 828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2 321 790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4 478 449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4 668 653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ежемесячной денежной выплаты на третьего и каждого последующего ребенка, не достигшего возраста трех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2 084 198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1 332 360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1 865 093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836 967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1 365 072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294 806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субвенции из областного бюджета бюджету Фонда пенсионного и социального страхования Российской Федерации в целях </w:t>
            </w:r>
            <w:r>
              <w:lastRenderedPageBreak/>
              <w:t>финансового обеспечения расходных обязательств Российской Федерации, возникающих при выполнении полномочий Самарской области, переданных Фонду пенсионного и социального страхования Российской Федерации для осуществления предоставления ежемесячной денежной выплаты на ребенка в возрасте от восьми до семнадцати лет, предоставляемой нуждающимся в социальной поддержке гражданам Российской Федерации, проживающим на территории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3 347 981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 xml:space="preserve">Предоставление субвенции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Федерации,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ежемесячного пособия в связи с рождением и воспитанием ребенка, предоставляемого нуждающимся </w:t>
            </w:r>
            <w:r>
              <w:lastRenderedPageBreak/>
              <w:t>в социальной поддержке гражданам Российской Федерации, проживающим на территории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5 351 537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6 739 573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7 625 557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Предоставление ежемесячного пособия на ребенка в студенческой семье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27 485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27 485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27 485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ежегодной денежной выплаты в связи с празднованием Светлого Христова Воскресения - Пасхи постоянно проживающим на территории Самарской области семьям, воспитывающим четверых и более несовершеннолетних детей, и одиноким матерям, воспитывающим двух и более несовершеннолетних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50 931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53 431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53 431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Компенсация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322 681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372 671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372 671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дополнительной единовременной денежной выплаты лицам, награжденным орденом "Родительская слава" или медалью ордена </w:t>
            </w:r>
            <w:r>
              <w:lastRenderedPageBreak/>
              <w:t>"Родительская слава"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Предоставление ежемесячной денежной выплаты семьям, родившим четверых и более детей одновременно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ежемесячной выплаты на содержание детей в семьях опекунов (попечителей), в том числе приемных семьях, и устроенных на патронатное воспитание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918 022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1 046 336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1 088 174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единовременной денежной выплаты детям-сиротам и детям, оставшимся без попечения родителей, воспитывающимся в семье опекуна (попечителя), в приемной или патронатной семье, после получения ими основного общего или среднего общего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ежемесячной социальной выплаты приемным семьям на содержание детей, родители которых погибли 4 июня 2004 года в результате взрыва на Кировском вещевом рынке городского округа Самара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Государственная программа Самарской области "Развитие жилищного строительства в </w:t>
            </w:r>
            <w:r>
              <w:lastRenderedPageBreak/>
              <w:t>Самарской области" до 2025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2 120 018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213 823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1 885 210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219 688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1 902 395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236 873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2025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1 561 608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1 338 756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1 347 978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123 400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детям-сиротам жилых помещений по договору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1 516 608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1 293 756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1 302 978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123 400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Субвенции бюджетам муниципальных образований Самарской области на реализацию меры социальной поддержки в виде жилищного сертификата лицам, относившимся к категории детей-сирот и детей, оставшихся без попечения родителей, лиц из числа детей-сирот и детей, оставшихся без попечения родителей, и достигшим возраста 23 лет и старше,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</w:t>
            </w:r>
            <w: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муниципального специализированного жилищного фонда (путем предоставления жилищного сертификата)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45 000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"Молодой семье - доступное жилье" до 2025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492 286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99 645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506 210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105 510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514 173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113 473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484 645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99 645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490 510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105 510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498 473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113 473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некоммерческим организациям, не являющимся </w:t>
            </w:r>
            <w:r>
              <w:lastRenderedPageBreak/>
              <w:t>государственными (муниципальными) учреждениями, на мероприятия, связанные с предоставлением социальных выплат в виде компенсации молодым семьям при рождении (усыновлении) ребенка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7 641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некоммерческим организациям, не являющимся государственными (муниципальными) учреждениями, в соответствии с соглашениями о предоставлении социальных выплат на приобретение (строительство) жилых помещений многодетным семьям с шестью и более детьми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41 059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некоммерческим организациям, не являющимся государственными (муниципальными) учреждениями, на мероприятия, связанные с предоставлением социальных выплат на компенсацию процентов за пользование ипотечным жилищным кредитом (займом) по кредитному договору, договору займа при приобретении (строительстве) жилого помещения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25 065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1 066 981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1 101 500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1 106 566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1 019 789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1 054 308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1 059 374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Предоставление субсидии из областного бюджета государственным образовательным учреждениям Самарской области, реализующим </w:t>
            </w:r>
            <w:r>
              <w:lastRenderedPageBreak/>
              <w:t>основную общеобразовательную программу дошкольного образования, на осуществление присмотра и ухода за детьми-сиротами и детьми, оставшимися без попечения родителей, детьми-инвалидами, детьми с ограниченными возможностями здоровья, детьми с туберкулезной интоксикацией, плата за присмотр и уход за которыми в указанных учреждениях с родителей не взимается, а также на осуществление присмотра и ухода за детьми из многодетных семей, имеющих трех и более несовершеннолетних детей, плата за присмотр и уход за которыми взимается с родителей (законных представителей) в размере, не превышающем 50% от установленной платы за присмотр и уход за ребенком в указанных учреждениях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321 029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313 956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309 703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Предоставление мер социальной поддержки обучающимся, в том числе социального обеспечения детям-сиротам, детям, оставшимся без попечения родителей, лицам из числа детей-сирот и лицам из числа детей, оставшихся без попечения родителей, а также инвалидам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698 760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740 352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749 671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Организация и проведение мероприятий, направленных на поддержку молодых дарований и детского творчества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Государственная программа Самарской области "Образование земельных участков для предоставления гражданам, имеющим трех и более детей, в Самарской области" на 2015 - 2023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Предоставление субсидий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Закон Самарской области "Об отдельных мерах по социальной </w:t>
            </w:r>
            <w:r>
              <w:lastRenderedPageBreak/>
              <w:t>поддержке детей-сирот, детей, оставшихся без попечения родителей, и лиц из числа детей-сирот и детей, оставшихся без попечения родителей"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9 760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5 713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Субвенции на 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помещения, принадлежащего единолично лицу из числа детей-сирот и детей, оставшихся без попечения родителей, на праве собственности и находящегося на территории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9 760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5 713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Закон Самарской области "Об организации деятельности по осуществлению опеки и попечительства в Самарской области"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Денежная выплата на вознаграждение, причитающееся приемному родителю, патронатному воспитателю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Постановление Правительства Самарской области "Об установлении расходного обязательства по предоставлению субсидий некоммерческим </w:t>
            </w:r>
            <w:r>
              <w:lastRenderedPageBreak/>
              <w:t>организациям, не являющимся государственными (муниципальными) учреждениями, на организацию предоставления подарка (подарочного комплекта детских принадлежностей) новорожденному на территории Самарской области в 2020 - 2025 годах (акция "Подарок новорожденному")"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94 200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Предоставление субсидий некоммерческим организациям, не являющимся государственными (муниципальными) учреждениями, на организацию предоставления подарка (подарочного комплекта детских принадлежностей) новорожденному на территории Самарской области в 2020 - 2025 годах (акция "Подарок новорожденному")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Постановление Губернатора Самарской области "О предоставлении в 2022 - 2025 годах единовременной денежной выплаты выпускникам образовательных организаций, осуществляющих образовательную деятельность на </w:t>
            </w:r>
            <w:r>
              <w:lastRenderedPageBreak/>
              <w:t>территории Самарской области, получившим аттестат о среднем общем образовании или диплом о среднем профессиональном образовании, поступившим в год выпуска в профессиональные образовательные организации или образовательные организации высшего образования, осуществляющие образовательную деятельность на территории Самарской области"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Предоставление в 2022 - 2025 годах единовременной денежной выплаты выпускникам образовательных организаций, осуществляющих образовательную деятельность на территории Самарской области, получившим аттестат о среднем общем образовании или диплом о среднем профессиональном образовании, поступившим в год выпуска в профессиональные образовательные организации или образовательные организации высшего образования, осуществляющие образовательную деятельность на территории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Постановление Правительства Самарской области "О </w:t>
            </w:r>
            <w:r>
              <w:lastRenderedPageBreak/>
              <w:t>предоставлении в 2023 году иных межбюджетных трансфертов из областного бюджета бюджетам муниципальных образований Самарской области на предоставление социальных выплат молодым семьям - участникам подпрограммы "Молодой семье - доступное жилье" до 2025 года государственной программы Самарской области "Развитие жилищного строительства в Самарской области" до 2025 года, не вошедшим в список претендентов на получение социальной выплаты в 2023 году, на приобретение (строительство) жилого помещения"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100 053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 xml:space="preserve">Предоставление в 2023 году иных межбюджетных трансфертов из областного бюджета бюджетам муниципальных образований Самарской области на предоставление социальных выплат молодым семьям - участникам подпрограммы "Молодой семье - доступное жилье" до 2025 года государственной программы Самарской области "Развитие жилищного строительства в Самарской области" до 2025 года, </w:t>
            </w:r>
            <w:r>
              <w:lastRenderedPageBreak/>
              <w:t>не вошедшим в список претендентов на получение социальной выплаты в 2023 году, на приобретение (строительство) жилого помещения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100 053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 xml:space="preserve">Постановление Правительства Самарской области "Об использовании бюджетных ассигнований резервного фонда Правительства Самарской области и об установлении отдельного расходного обязательства Самарской области в 2023 году в целях финансового обеспечения мероприятия по предоставлению в 2023 году из областного бюджета иных межбюджетных трансфертов бюджетам муниципальных образований Самарской области на разрешение проблем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</w:t>
            </w:r>
            <w:r>
              <w:lastRenderedPageBreak/>
              <w:t>возраста 23 лет"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210 419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Предоставление из областного бюджета иных межбюджетных трансфертов бюджетам муниципальных образований Самарской области на разрешение проблем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210 419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Постановление Правительства Самарской области "Об обеспечении деятельности, связанной с перевозкой между субъектами Российской Федерации, а также в пределах территории государств - участников Содружества Независимых Государств несовершеннолетних, самовольно ушедших из семей, организаций для детей-сирот и детей, </w:t>
            </w:r>
            <w:r>
              <w:lastRenderedPageBreak/>
              <w:t>оставшихся без попечения родителей, образовательных организаций и иных организаций, и признании утратившими силу отдельных постановлений Правительства Самарской области"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lastRenderedPageBreak/>
              <w:t>Осуществление переданных полномочий Российской Федерации по обеспечению деятельности, связанной с перевозкой между субъектами Российской Федерации, а также в пределах территории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395";</w:t>
            </w:r>
          </w:p>
        </w:tc>
      </w:tr>
    </w:tbl>
    <w:p w:rsidR="009F184F" w:rsidRDefault="009F184F">
      <w:pPr>
        <w:pStyle w:val="ConsPlusNormal"/>
        <w:sectPr w:rsidR="009F184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ind w:firstLine="540"/>
        <w:jc w:val="both"/>
      </w:pPr>
      <w:r>
        <w:t xml:space="preserve">14) в </w:t>
      </w:r>
      <w:hyperlink r:id="rId49">
        <w:r>
          <w:rPr>
            <w:color w:val="0000FF"/>
          </w:rPr>
          <w:t>таблице П32 приложения 10.1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строки </w:t>
      </w:r>
      <w:hyperlink r:id="rId50">
        <w:r>
          <w:rPr>
            <w:color w:val="0000FF"/>
          </w:rPr>
          <w:t>"Исаклинский"</w:t>
        </w:r>
      </w:hyperlink>
      <w:r>
        <w:t xml:space="preserve">, </w:t>
      </w:r>
      <w:hyperlink r:id="rId51">
        <w:r>
          <w:rPr>
            <w:color w:val="0000FF"/>
          </w:rPr>
          <w:t>"Орловка"</w:t>
        </w:r>
      </w:hyperlink>
      <w:r>
        <w:t xml:space="preserve">, </w:t>
      </w:r>
      <w:hyperlink r:id="rId52">
        <w:r>
          <w:rPr>
            <w:color w:val="0000FF"/>
          </w:rPr>
          <w:t>"Владимировка"</w:t>
        </w:r>
      </w:hyperlink>
      <w:r>
        <w:t>, "</w:t>
      </w:r>
      <w:hyperlink r:id="rId53">
        <w:r>
          <w:rPr>
            <w:color w:val="0000FF"/>
          </w:rPr>
          <w:t>ИТОГО</w:t>
        </w:r>
      </w:hyperlink>
      <w:r>
        <w:t xml:space="preserve"> РАСПРЕДЕЛЕНО МЕЖДУ МУНИЦИПАЛЬНЫМИ ОБРАЗОВАНИЯМИ", </w:t>
      </w:r>
      <w:hyperlink r:id="rId54">
        <w:r>
          <w:rPr>
            <w:color w:val="0000FF"/>
          </w:rPr>
          <w:t>"ВСЕГО"</w:t>
        </w:r>
      </w:hyperlink>
      <w:r>
        <w:t xml:space="preserve"> изложить в следующей редакции:</w:t>
      </w:r>
    </w:p>
    <w:p w:rsidR="009F184F" w:rsidRDefault="009F18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2126"/>
        <w:gridCol w:w="1701"/>
      </w:tblGrid>
      <w:tr w:rsidR="009F184F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"Исаклинский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50 609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Орловка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14 029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Владимировка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15 625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319 024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273 959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319 024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273 959";</w:t>
            </w:r>
          </w:p>
        </w:tc>
      </w:tr>
    </w:tbl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ind w:firstLine="540"/>
        <w:jc w:val="both"/>
      </w:pPr>
      <w:r>
        <w:t xml:space="preserve">15) </w:t>
      </w:r>
      <w:hyperlink r:id="rId55">
        <w:r>
          <w:rPr>
            <w:color w:val="0000FF"/>
          </w:rPr>
          <w:t>таблицу П2 приложения 12</w:t>
        </w:r>
      </w:hyperlink>
      <w:r>
        <w:t xml:space="preserve"> изложить в следующей редакции: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t>"Таблица П2</w:t>
      </w:r>
    </w:p>
    <w:p w:rsidR="009F184F" w:rsidRDefault="009F18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35"/>
        <w:gridCol w:w="1984"/>
        <w:gridCol w:w="1531"/>
        <w:gridCol w:w="1928"/>
      </w:tblGrid>
      <w:tr w:rsidR="009F184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по поддержке сельскохозяйственного производства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28 069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Тольятти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12 842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8 702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Новокуйбышевск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Чапаевск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Отрадный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Жигулевск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1 918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Октябрьск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МУНИЦИПАЛЬНЫЕ РАЙОНЫ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Алексеевский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3 963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2 122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Безенчукский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4 813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15 270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Богатовский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3 963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16 603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Большеглушицкий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5 268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1 744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4 361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Волжский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1 853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8 647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Елховский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2 198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Исаклинский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19 165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Камышлинский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29 506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6 228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5 256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Клявлинский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3 397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3 111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Кошкинский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4 813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23 021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Красноармейский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8 938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Красноярский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6 922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Нефтегорский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4 246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3 798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Пестравский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4 246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5 662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13 345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Приволжский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3 963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1 339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Сергиевский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2 637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Ставропольский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2 644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5 379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34 461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3 680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10 912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Хворостянский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4 813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12 049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Челно-Вершинский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3 963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4 401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Шенталинский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3 397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7 689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Шигонский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1 116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5 096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2 541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делением), муниципальным районам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78 560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122 014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248 014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субвенций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78 560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122 014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248 014";</w:t>
            </w:r>
          </w:p>
        </w:tc>
      </w:tr>
    </w:tbl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ind w:firstLine="540"/>
        <w:jc w:val="both"/>
      </w:pPr>
      <w:r>
        <w:t xml:space="preserve">16) в </w:t>
      </w:r>
      <w:hyperlink r:id="rId56">
        <w:r>
          <w:rPr>
            <w:color w:val="0000FF"/>
          </w:rPr>
          <w:t>приложении 12.1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таблицы П1</w:t>
        </w:r>
      </w:hyperlink>
      <w:r>
        <w:t xml:space="preserve"> - </w:t>
      </w:r>
      <w:hyperlink r:id="rId58">
        <w:r>
          <w:rPr>
            <w:color w:val="0000FF"/>
          </w:rPr>
          <w:t>П3</w:t>
        </w:r>
      </w:hyperlink>
      <w:r>
        <w:t xml:space="preserve"> изложить в следующей редакции: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t>"Таблица П1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center"/>
      </w:pPr>
      <w:r>
        <w:t>Распределение</w:t>
      </w:r>
    </w:p>
    <w:p w:rsidR="009F184F" w:rsidRDefault="009F184F">
      <w:pPr>
        <w:pStyle w:val="ConsPlusNormal"/>
        <w:jc w:val="center"/>
      </w:pPr>
      <w:r>
        <w:t>субвенции на исполнение отдельных государственных полномочий</w:t>
      </w:r>
    </w:p>
    <w:p w:rsidR="009F184F" w:rsidRDefault="009F184F">
      <w:pPr>
        <w:pStyle w:val="ConsPlusNormal"/>
        <w:jc w:val="center"/>
      </w:pPr>
      <w:r>
        <w:t>Самарской области по осуществлению деятельности по опеке</w:t>
      </w:r>
    </w:p>
    <w:p w:rsidR="009F184F" w:rsidRDefault="009F184F">
      <w:pPr>
        <w:pStyle w:val="ConsPlusNormal"/>
        <w:jc w:val="center"/>
      </w:pPr>
      <w:r>
        <w:t>и попечительству в отношении совершеннолетних граждан,</w:t>
      </w:r>
    </w:p>
    <w:p w:rsidR="009F184F" w:rsidRDefault="009F184F">
      <w:pPr>
        <w:pStyle w:val="ConsPlusNormal"/>
        <w:jc w:val="center"/>
      </w:pPr>
      <w:r>
        <w:t>нуждающихся в соответствии с законодательством</w:t>
      </w:r>
    </w:p>
    <w:p w:rsidR="009F184F" w:rsidRDefault="009F184F">
      <w:pPr>
        <w:pStyle w:val="ConsPlusNormal"/>
        <w:jc w:val="center"/>
      </w:pPr>
      <w:r>
        <w:t>в установлении над ними опеки и попечительства, а также</w:t>
      </w:r>
    </w:p>
    <w:p w:rsidR="009F184F" w:rsidRDefault="009F184F">
      <w:pPr>
        <w:pStyle w:val="ConsPlusNormal"/>
        <w:jc w:val="center"/>
      </w:pPr>
      <w:r>
        <w:t>реализации мероприятий по заключению договоров</w:t>
      </w:r>
    </w:p>
    <w:p w:rsidR="009F184F" w:rsidRDefault="009F184F">
      <w:pPr>
        <w:pStyle w:val="ConsPlusNormal"/>
        <w:jc w:val="center"/>
      </w:pPr>
      <w:r>
        <w:t>с управляющими имуществом граждан в случаях, предусмотренных</w:t>
      </w:r>
    </w:p>
    <w:p w:rsidR="009F184F" w:rsidRDefault="009F184F">
      <w:pPr>
        <w:pStyle w:val="ConsPlusNormal"/>
        <w:jc w:val="center"/>
      </w:pPr>
      <w:r>
        <w:t>Гражданским кодексом Российской Федерации</w:t>
      </w:r>
    </w:p>
    <w:p w:rsidR="009F184F" w:rsidRDefault="009F18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3969"/>
        <w:gridCol w:w="1417"/>
        <w:gridCol w:w="1474"/>
        <w:gridCol w:w="1474"/>
      </w:tblGrid>
      <w:tr w:rsidR="009F184F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2025 год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11 019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10 817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10 817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6 025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6 025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2 465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МУНИЦИПАЛЬНЫЕ РАЙОНЫ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Алексеевский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685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Безенчукский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Богатовский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Большеглушицкий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2 191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Елховский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Исаклинский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Камышлинский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Клявлинский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Кошкинский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Красноярский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2 054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Нефтегорский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Пестравский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1 116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1 095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1 232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Сергиевский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Ставропольский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2 054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Хворостянский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Челно-Вершинский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Шенталинский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Шигонский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958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47 703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46 828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46 828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субвенций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47 703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46 828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46 828</w:t>
            </w:r>
          </w:p>
        </w:tc>
      </w:tr>
    </w:tbl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lastRenderedPageBreak/>
        <w:t>Таблица П2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center"/>
      </w:pPr>
      <w:r>
        <w:t>Распределение</w:t>
      </w:r>
    </w:p>
    <w:p w:rsidR="009F184F" w:rsidRDefault="009F184F">
      <w:pPr>
        <w:pStyle w:val="ConsPlusNormal"/>
        <w:jc w:val="center"/>
      </w:pPr>
      <w:r>
        <w:t>субвенции на исполнение государственных полномочий</w:t>
      </w:r>
    </w:p>
    <w:p w:rsidR="009F184F" w:rsidRDefault="009F184F">
      <w:pPr>
        <w:pStyle w:val="ConsPlusNormal"/>
        <w:jc w:val="center"/>
      </w:pPr>
      <w:r>
        <w:t>Самарской области по осуществлению деятельности по опеке</w:t>
      </w:r>
    </w:p>
    <w:p w:rsidR="009F184F" w:rsidRDefault="009F184F">
      <w:pPr>
        <w:pStyle w:val="ConsPlusNormal"/>
        <w:jc w:val="center"/>
      </w:pPr>
      <w:r>
        <w:t>и попечительству над несовершеннолетними лицами и социальной</w:t>
      </w:r>
    </w:p>
    <w:p w:rsidR="009F184F" w:rsidRDefault="009F184F">
      <w:pPr>
        <w:pStyle w:val="ConsPlusNormal"/>
        <w:jc w:val="center"/>
      </w:pPr>
      <w:r>
        <w:t>поддержке семьи, материнства и детства</w:t>
      </w:r>
    </w:p>
    <w:p w:rsidR="009F184F" w:rsidRDefault="009F18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3969"/>
        <w:gridCol w:w="1417"/>
        <w:gridCol w:w="1474"/>
        <w:gridCol w:w="1474"/>
      </w:tblGrid>
      <w:tr w:rsidR="009F184F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2025 год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74 050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72 689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72 689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48 779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47 883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47 883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11 754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11 538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11 538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7 493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7 355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7 355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5 730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5 625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5 625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3 750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МУНИЦИПАЛЬНЫЕ РАЙОНЫ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Алексеевский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Безенчукский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3 750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Богатовский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Большеглушицкий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11 607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11 394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Елховский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Исаклинский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Камышлинский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Клявлинский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Кошкинский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Красноярский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6 057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6 057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Нефтегорский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3 173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Пестравский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2 645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2 596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Сергиевский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Ставропольский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8 081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7 932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7 932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Хворостянский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Челно-Вершинский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Шенталинский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Шигонский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2 452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258 294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253 548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253 548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субвенций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258 294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253 548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253 548</w:t>
            </w:r>
          </w:p>
        </w:tc>
      </w:tr>
    </w:tbl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t>Таблица П3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center"/>
      </w:pPr>
      <w:r>
        <w:t>Распределение</w:t>
      </w:r>
    </w:p>
    <w:p w:rsidR="009F184F" w:rsidRDefault="009F184F">
      <w:pPr>
        <w:pStyle w:val="ConsPlusNormal"/>
        <w:jc w:val="center"/>
      </w:pPr>
      <w:r>
        <w:t>субвенции на исполнение государственных полномочий Самарской</w:t>
      </w:r>
    </w:p>
    <w:p w:rsidR="009F184F" w:rsidRDefault="009F184F">
      <w:pPr>
        <w:pStyle w:val="ConsPlusNormal"/>
        <w:jc w:val="center"/>
      </w:pPr>
      <w:r>
        <w:t>области по осуществлению денежных выплат на вознаграждение,</w:t>
      </w:r>
    </w:p>
    <w:p w:rsidR="009F184F" w:rsidRDefault="009F184F">
      <w:pPr>
        <w:pStyle w:val="ConsPlusNormal"/>
        <w:jc w:val="center"/>
      </w:pPr>
      <w:r>
        <w:t>причитающееся приемному родителю, патронатному воспитателю</w:t>
      </w:r>
    </w:p>
    <w:p w:rsidR="009F184F" w:rsidRDefault="009F18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3969"/>
        <w:gridCol w:w="1417"/>
        <w:gridCol w:w="1474"/>
        <w:gridCol w:w="1474"/>
      </w:tblGrid>
      <w:tr w:rsidR="009F184F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2025 год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51 748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53 748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53 748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25 952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25 952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25 952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12 276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12 276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12 276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6 341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6 341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6 341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3 707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3 207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3 971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3 871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4 977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4 977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4 977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МУНИЦИПАЛЬНЫЕ РАЙОНЫ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Алексеевский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4 571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Безенчукский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2 802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Богатовский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2 359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Большеглушицкий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3 613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2 359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7 225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7 225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7 225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Елховский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2 728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Исаклинский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1 725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1 475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Камышлинский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10 027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7 447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7 447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7 447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5 345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Клявлинский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7 741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7 741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7 741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Кошкинский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3 502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3 392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Красноярский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4 719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Нефтегорский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3 541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3 391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Пестравский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1 327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4 203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1 622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Сергиевский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6 930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6 930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6 930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Ставропольский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12 571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6 193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Хворостянский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4 313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Челно-Вершинский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6 119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Шенталинский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4 424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Шигонский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4 350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248 943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субвенций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248 943";</w:t>
            </w:r>
          </w:p>
        </w:tc>
      </w:tr>
    </w:tbl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ind w:firstLine="540"/>
        <w:jc w:val="both"/>
      </w:pPr>
      <w:hyperlink r:id="rId59">
        <w:r>
          <w:rPr>
            <w:color w:val="0000FF"/>
          </w:rPr>
          <w:t>таблицу П5</w:t>
        </w:r>
      </w:hyperlink>
      <w:r>
        <w:t xml:space="preserve"> изложить в следующей редакции: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t>"Таблица П5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center"/>
      </w:pPr>
      <w:r>
        <w:t>Распределение</w:t>
      </w:r>
    </w:p>
    <w:p w:rsidR="009F184F" w:rsidRDefault="009F184F">
      <w:pPr>
        <w:pStyle w:val="ConsPlusNormal"/>
        <w:jc w:val="center"/>
      </w:pPr>
      <w:r>
        <w:t>субвенции на исполнение переданных государственных</w:t>
      </w:r>
    </w:p>
    <w:p w:rsidR="009F184F" w:rsidRDefault="009F184F">
      <w:pPr>
        <w:pStyle w:val="ConsPlusNormal"/>
        <w:jc w:val="center"/>
      </w:pPr>
      <w:r>
        <w:t>полномочий Самарской области по обеспечению жилыми</w:t>
      </w:r>
    </w:p>
    <w:p w:rsidR="009F184F" w:rsidRDefault="009F184F">
      <w:pPr>
        <w:pStyle w:val="ConsPlusNormal"/>
        <w:jc w:val="center"/>
      </w:pPr>
      <w:r>
        <w:t>помещениями отдельных категорий граждан</w:t>
      </w:r>
    </w:p>
    <w:p w:rsidR="009F184F" w:rsidRDefault="009F18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3969"/>
        <w:gridCol w:w="1417"/>
        <w:gridCol w:w="1474"/>
        <w:gridCol w:w="1474"/>
      </w:tblGrid>
      <w:tr w:rsidR="009F184F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2025 год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1 411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1 385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970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МУНИЦИПАЛЬНЫЕ РАЙОНЫ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Алексеевский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Безенчукский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Богатовский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Большеглушицкий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Елховский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Исаклинский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Камышлинский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Клявлинский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Кошкинский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Красноярский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Нефтегорский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Пестравский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Сергиевский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Ставропольский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416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Хворостянский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Челно-Вершинский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Шенталинский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Шигонский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13 406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13 159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13 159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субвенций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13 406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13 159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13 159";</w:t>
            </w:r>
          </w:p>
        </w:tc>
      </w:tr>
    </w:tbl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ind w:firstLine="540"/>
        <w:jc w:val="both"/>
      </w:pPr>
      <w:hyperlink r:id="rId60">
        <w:r>
          <w:rPr>
            <w:color w:val="0000FF"/>
          </w:rPr>
          <w:t>таблицы П12</w:t>
        </w:r>
      </w:hyperlink>
      <w:r>
        <w:t xml:space="preserve"> и </w:t>
      </w:r>
      <w:hyperlink r:id="rId61">
        <w:r>
          <w:rPr>
            <w:color w:val="0000FF"/>
          </w:rPr>
          <w:t>П13</w:t>
        </w:r>
      </w:hyperlink>
      <w:r>
        <w:t xml:space="preserve"> изложить в следующей редакции: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t>"Таблица П12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center"/>
      </w:pPr>
      <w:r>
        <w:lastRenderedPageBreak/>
        <w:t>Распределение</w:t>
      </w:r>
    </w:p>
    <w:p w:rsidR="009F184F" w:rsidRDefault="009F184F">
      <w:pPr>
        <w:pStyle w:val="ConsPlusNormal"/>
        <w:jc w:val="center"/>
      </w:pPr>
      <w:r>
        <w:t>субвенции на исполнение переданных государственных</w:t>
      </w:r>
    </w:p>
    <w:p w:rsidR="009F184F" w:rsidRDefault="009F184F">
      <w:pPr>
        <w:pStyle w:val="ConsPlusNormal"/>
        <w:jc w:val="center"/>
      </w:pPr>
      <w:r>
        <w:t>полномочий Самарской области по организации регулярных</w:t>
      </w:r>
    </w:p>
    <w:p w:rsidR="009F184F" w:rsidRDefault="009F184F">
      <w:pPr>
        <w:pStyle w:val="ConsPlusNormal"/>
        <w:jc w:val="center"/>
      </w:pPr>
      <w:r>
        <w:t>перевозок на садово-дачные массивы</w:t>
      </w:r>
    </w:p>
    <w:p w:rsidR="009F184F" w:rsidRDefault="009F18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3969"/>
        <w:gridCol w:w="1417"/>
        <w:gridCol w:w="1474"/>
        <w:gridCol w:w="1474"/>
      </w:tblGrid>
      <w:tr w:rsidR="009F184F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2025 год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1 357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1 357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784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4 281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субвенций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4 346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4 281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4 281</w:t>
            </w:r>
          </w:p>
        </w:tc>
      </w:tr>
    </w:tbl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t>Таблица П13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center"/>
      </w:pPr>
      <w:r>
        <w:t>Распределение</w:t>
      </w:r>
    </w:p>
    <w:p w:rsidR="009F184F" w:rsidRDefault="009F184F">
      <w:pPr>
        <w:pStyle w:val="ConsPlusNormal"/>
        <w:jc w:val="center"/>
      </w:pPr>
      <w:r>
        <w:t>субвенции на исполнение отдельных государственных полномочий</w:t>
      </w:r>
    </w:p>
    <w:p w:rsidR="009F184F" w:rsidRDefault="009F184F">
      <w:pPr>
        <w:pStyle w:val="ConsPlusNormal"/>
        <w:jc w:val="center"/>
      </w:pPr>
      <w:r>
        <w:t>Самарской области в сфере охраны труда</w:t>
      </w:r>
    </w:p>
    <w:p w:rsidR="009F184F" w:rsidRDefault="009F18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3969"/>
        <w:gridCol w:w="1417"/>
        <w:gridCol w:w="1474"/>
        <w:gridCol w:w="1474"/>
      </w:tblGrid>
      <w:tr w:rsidR="009F184F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184F" w:rsidRDefault="009F184F">
            <w:pPr>
              <w:pStyle w:val="ConsPlusNormal"/>
              <w:jc w:val="center"/>
            </w:pPr>
            <w:r>
              <w:t>2025 год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4 567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4 483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2 242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МУНИЦИПАЛЬНЫЕ РАЙОНЫ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Алексеевский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Безенчукский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Богатовский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Большеглушицкий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Борский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Елховский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Исаклинский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Камышлинский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Клявлинский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Кошкинский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Красноярский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Нефтегорский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Пестравский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Похвистневский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Сергиевский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Ставропольский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Сызранский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Хворостянский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Челно-Вершинский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Шенталинский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Шигонский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560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 xml:space="preserve">Всего распределено по городским округам (городским округам с </w:t>
            </w:r>
            <w:r>
              <w:lastRenderedPageBreak/>
              <w:t>внутригородским делением) и муниципальным районам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lastRenderedPageBreak/>
              <w:t>26 834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26 340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26 340</w:t>
            </w:r>
          </w:p>
        </w:tc>
      </w:tr>
      <w:tr w:rsidR="009F18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</w:pPr>
            <w:r>
              <w:t>Всего субвенций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26 834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26 340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184F" w:rsidRDefault="009F184F">
            <w:pPr>
              <w:pStyle w:val="ConsPlusNormal"/>
              <w:jc w:val="center"/>
            </w:pPr>
            <w:r>
              <w:t>26 340";</w:t>
            </w:r>
          </w:p>
        </w:tc>
      </w:tr>
    </w:tbl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ind w:firstLine="540"/>
        <w:jc w:val="both"/>
      </w:pPr>
      <w:r>
        <w:t xml:space="preserve">17) в </w:t>
      </w:r>
      <w:hyperlink r:id="rId62">
        <w:r>
          <w:rPr>
            <w:color w:val="0000FF"/>
          </w:rPr>
          <w:t>приложении 13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63">
        <w:r>
          <w:rPr>
            <w:color w:val="0000FF"/>
          </w:rPr>
          <w:t>строке</w:t>
        </w:r>
      </w:hyperlink>
      <w:r>
        <w:t xml:space="preserve"> "ИСТОЧНИКИ ВНУТРЕННЕГО ФИНАНСИРОВАНИЯ ДЕФИЦИТОВ БЮДЖЕТОВ" (код "01 00 00 00 00 0000 000") сумму "53 613 492" заменить суммой "53 562 123";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64">
        <w:r>
          <w:rPr>
            <w:color w:val="0000FF"/>
          </w:rPr>
          <w:t>строке</w:t>
        </w:r>
      </w:hyperlink>
      <w:r>
        <w:t xml:space="preserve"> "Бюджетные кредиты из других бюджетов бюджетной системы Российской Федерации" (код "01 03 00 00 00 0000 000") сумму "8 174 549" заменить суммой "8 123 180";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65">
        <w:r>
          <w:rPr>
            <w:color w:val="0000FF"/>
          </w:rPr>
          <w:t>строке</w:t>
        </w:r>
      </w:hyperlink>
      <w:r>
        <w:t xml:space="preserve"> "Бюджетные кредиты из других бюджетов бюджетной системы Российской Федерации в валюте Российской Федерации" (код "01 03 01 00 00 0000 000") сумму "8 174 549" заменить суммой "8 123 180";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66">
        <w:r>
          <w:rPr>
            <w:color w:val="0000FF"/>
          </w:rPr>
          <w:t>строке</w:t>
        </w:r>
      </w:hyperlink>
      <w:r>
        <w:t xml:space="preserve"> "Привлечение бюджетных кредитов из других бюджетов бюджетной системы Российской Федерации в валюте Российской Федерации" (код "01 03 01 00 00 0000 700") сумму "24 778 772" заменить суммой "24 727 403";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67">
        <w:r>
          <w:rPr>
            <w:color w:val="0000FF"/>
          </w:rPr>
          <w:t>строке</w:t>
        </w:r>
      </w:hyperlink>
      <w:r>
        <w:t xml:space="preserve"> "Привлечение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Федерации" (код "01 03 01 00 02 0000 710") сумму "24 778 772" заменить суммой "24 727 403";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68">
        <w:r>
          <w:rPr>
            <w:color w:val="0000FF"/>
          </w:rPr>
          <w:t>строке</w:t>
        </w:r>
      </w:hyperlink>
      <w:r>
        <w:t xml:space="preserve"> "Привлечение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инфраструктуры)" (код "01 03 01 00 02 5600 710") сумму "1 781 355" заменить суммой "1 729 986";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69">
        <w:r>
          <w:rPr>
            <w:color w:val="0000FF"/>
          </w:rPr>
          <w:t>строке</w:t>
        </w:r>
      </w:hyperlink>
      <w:r>
        <w:t xml:space="preserve"> "Увеличение остатков средств бюджетов" (код "01 05 00 00 00 0000 500") сумму "302 796 118" заменить суммой "305 710 876";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70">
        <w:r>
          <w:rPr>
            <w:color w:val="0000FF"/>
          </w:rPr>
          <w:t>строке</w:t>
        </w:r>
      </w:hyperlink>
      <w:r>
        <w:t xml:space="preserve"> "Увеличение прочих остатков средств бюджетов" (код "01 05 02 00 00 0000 500") сумму "302 796 118" заменить суммой "305 710 876";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71">
        <w:r>
          <w:rPr>
            <w:color w:val="0000FF"/>
          </w:rPr>
          <w:t>строке</w:t>
        </w:r>
      </w:hyperlink>
      <w:r>
        <w:t xml:space="preserve"> "Увеличение прочих остатков денежных средств бюджетов" (код "01 05 02 01 00 0000 510") сумму "302 796 118" заменить суммой "305 710 876";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72">
        <w:r>
          <w:rPr>
            <w:color w:val="0000FF"/>
          </w:rPr>
          <w:t>строке</w:t>
        </w:r>
      </w:hyperlink>
      <w:r>
        <w:t xml:space="preserve"> "Увеличение прочих остатков денежных средств бюджетов субъектов Российской Федерации" (код "01 05 02 01 02 0000 510") сумму "302 796 118" заменить суммой "305 710 876";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73">
        <w:r>
          <w:rPr>
            <w:color w:val="0000FF"/>
          </w:rPr>
          <w:t>строке</w:t>
        </w:r>
      </w:hyperlink>
      <w:r>
        <w:t xml:space="preserve"> "Уменьшение остатков средств бюджетов" (код "01 05 00 00 00 0000 600") сумму "328 625 432" заменить суммой "331 540 190";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74">
        <w:r>
          <w:rPr>
            <w:color w:val="0000FF"/>
          </w:rPr>
          <w:t>строке</w:t>
        </w:r>
      </w:hyperlink>
      <w:r>
        <w:t xml:space="preserve"> "Уменьшение прочих остатков средств бюджетов" (код "01 05 02 00 00 0000 600") сумму "328 625 432" заменить суммой "331 540 190";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75">
        <w:r>
          <w:rPr>
            <w:color w:val="0000FF"/>
          </w:rPr>
          <w:t>строке</w:t>
        </w:r>
      </w:hyperlink>
      <w:r>
        <w:t xml:space="preserve"> "Уменьшение прочих остатков денежных средств бюджетов" (код "01 05 02 01 00 0000 610") сумму "328 625 432" заменить суммой "331 540 190";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76">
        <w:r>
          <w:rPr>
            <w:color w:val="0000FF"/>
          </w:rPr>
          <w:t>строке</w:t>
        </w:r>
      </w:hyperlink>
      <w:r>
        <w:t xml:space="preserve"> "Уменьшение прочих остатков денежных средств бюджетов субъектов Российской </w:t>
      </w:r>
      <w:r>
        <w:lastRenderedPageBreak/>
        <w:t>Федерации" (код "01 05 02 01 02 0000 610") сумму "328 625 432" заменить суммой "331 540 190";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18) в </w:t>
      </w:r>
      <w:hyperlink r:id="rId77">
        <w:r>
          <w:rPr>
            <w:color w:val="0000FF"/>
          </w:rPr>
          <w:t>приложении 14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78">
        <w:r>
          <w:rPr>
            <w:color w:val="0000FF"/>
          </w:rPr>
          <w:t>строке</w:t>
        </w:r>
      </w:hyperlink>
      <w:r>
        <w:t xml:space="preserve"> "ИСТОЧНИКИ ВНУТРЕННЕГО ФИНАНСИРОВАНИЯ ДЕФИЦИТОВ БЮДЖЕТОВ" (код "01 00 00 00 00 0000 000") сумму "18 679 240" заменить суммой "18 730 609";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79">
        <w:r>
          <w:rPr>
            <w:color w:val="0000FF"/>
          </w:rPr>
          <w:t>строке</w:t>
        </w:r>
      </w:hyperlink>
      <w:r>
        <w:t xml:space="preserve"> "Бюджетные кредиты из других бюджетов бюджетной системы Российской Федерации" (код "01 03 00 00 00 0000 000") сумму "- 3 364 836" заменить суммой "- 3 313 467";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80">
        <w:r>
          <w:rPr>
            <w:color w:val="0000FF"/>
          </w:rPr>
          <w:t>строке</w:t>
        </w:r>
      </w:hyperlink>
      <w:r>
        <w:t xml:space="preserve"> "Бюджетные кредиты из других бюджетов бюджетной системы Российской Федерации в валюте Российской Федерации" (код "01 03 01 00 00 0000 000") сумму "- 3 364 836" заменить суммой "- 3 313 467";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81">
        <w:r>
          <w:rPr>
            <w:color w:val="0000FF"/>
          </w:rPr>
          <w:t>строке</w:t>
        </w:r>
      </w:hyperlink>
      <w:r>
        <w:t xml:space="preserve"> "Погашение бюджетных кредитов, полученных из других бюджетов бюджетной системы Российской Федерации в валюте Российской Федерации" (код "01 03 01 00 00 0000 800") сумму "3 364 836" заменить суммой "3 313 467";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82">
        <w:r>
          <w:rPr>
            <w:color w:val="0000FF"/>
          </w:rPr>
          <w:t>строке</w:t>
        </w:r>
      </w:hyperlink>
      <w:r>
        <w:t xml:space="preserve"> "Погашение бюджетами субъектов Российской Федерации кредитов из других бюджетов бюджетной системы Российской Федерации в валюте Российской Федерации" (код "01 03 01 00 02 0000 810") сумму "3 364 836" заменить суммой "3 313 467";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83">
        <w:r>
          <w:rPr>
            <w:color w:val="0000FF"/>
          </w:rPr>
          <w:t>строке</w:t>
        </w:r>
      </w:hyperlink>
      <w:r>
        <w:t xml:space="preserve"> "Погашение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инфраструктуры)" (код "01 03 01 00 02 5600 810") сумму "1 781 355" заменить суммой "1 729 986";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19) в </w:t>
      </w:r>
      <w:hyperlink r:id="rId84">
        <w:r>
          <w:rPr>
            <w:color w:val="0000FF"/>
          </w:rPr>
          <w:t>приложении 15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85">
        <w:r>
          <w:rPr>
            <w:color w:val="0000FF"/>
          </w:rPr>
          <w:t>Программе</w:t>
        </w:r>
      </w:hyperlink>
      <w:r>
        <w:t xml:space="preserve"> государственных внутренних заимствований Самарской области на 2023 год: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86">
        <w:r>
          <w:rPr>
            <w:color w:val="0000FF"/>
          </w:rPr>
          <w:t>пункте 3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87">
        <w:r>
          <w:rPr>
            <w:color w:val="0000FF"/>
          </w:rPr>
          <w:t>строке</w:t>
        </w:r>
      </w:hyperlink>
      <w:r>
        <w:t xml:space="preserve"> "Бюджетные кредиты, привлекаемые Самарской областью из других бюджетов бюджетной системы Российской Федерации" сумму "24 778 772" заменить суммой "24 727 403";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88">
        <w:r>
          <w:rPr>
            <w:color w:val="0000FF"/>
          </w:rPr>
          <w:t>строке</w:t>
        </w:r>
      </w:hyperlink>
      <w:r>
        <w:t xml:space="preserve"> "кредит 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инфраструктуры" сумму "1 781 355" заменить суммой "1 729 986";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89">
        <w:r>
          <w:rPr>
            <w:color w:val="0000FF"/>
          </w:rPr>
          <w:t>строке</w:t>
        </w:r>
      </w:hyperlink>
      <w:r>
        <w:t xml:space="preserve"> "Итого" сумму "50 778 772" заменить суммой "50 727 403";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90">
        <w:r>
          <w:rPr>
            <w:color w:val="0000FF"/>
          </w:rPr>
          <w:t>Программе</w:t>
        </w:r>
      </w:hyperlink>
      <w:r>
        <w:t xml:space="preserve"> государственных внутренних заимствований Самарской области на 2024 год: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91">
        <w:r>
          <w:rPr>
            <w:color w:val="0000FF"/>
          </w:rPr>
          <w:t>пункте 3</w:t>
        </w:r>
      </w:hyperlink>
      <w:r>
        <w:t>: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92">
        <w:r>
          <w:rPr>
            <w:color w:val="0000FF"/>
          </w:rPr>
          <w:t>строке</w:t>
        </w:r>
      </w:hyperlink>
      <w:r>
        <w:t xml:space="preserve"> "Бюджетные кредиты, привлекаемые Самарской областью из других бюджетов бюджетной системы Российской Федерации" сумму "3 364 836" заменить суммой "3 313 467";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93">
        <w:r>
          <w:rPr>
            <w:color w:val="0000FF"/>
          </w:rPr>
          <w:t>строке</w:t>
        </w:r>
      </w:hyperlink>
      <w:r>
        <w:t xml:space="preserve"> "кредит 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инфраструктуры" сумму "1 781 355" заменить суммой "1 729 986";</w:t>
      </w:r>
    </w:p>
    <w:p w:rsidR="009F184F" w:rsidRDefault="009F184F">
      <w:pPr>
        <w:pStyle w:val="ConsPlusNormal"/>
        <w:spacing w:before="220"/>
        <w:ind w:firstLine="540"/>
        <w:jc w:val="both"/>
      </w:pPr>
      <w:r>
        <w:t xml:space="preserve">в </w:t>
      </w:r>
      <w:hyperlink r:id="rId94">
        <w:r>
          <w:rPr>
            <w:color w:val="0000FF"/>
          </w:rPr>
          <w:t>строке</w:t>
        </w:r>
      </w:hyperlink>
      <w:r>
        <w:t xml:space="preserve"> "Итого" сумму "21 664 836" заменить суммой "21 613 467".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Title"/>
        <w:ind w:firstLine="540"/>
        <w:jc w:val="both"/>
        <w:outlineLvl w:val="0"/>
      </w:pPr>
      <w:r>
        <w:t>Статья 2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right"/>
      </w:pPr>
      <w:r>
        <w:t>И.о. Губернатора Самарской области</w:t>
      </w:r>
    </w:p>
    <w:p w:rsidR="009F184F" w:rsidRDefault="009F184F">
      <w:pPr>
        <w:pStyle w:val="ConsPlusNormal"/>
        <w:jc w:val="right"/>
      </w:pPr>
      <w:r>
        <w:t>Ю.А.РОЖИН</w:t>
      </w:r>
    </w:p>
    <w:p w:rsidR="009F184F" w:rsidRDefault="009F184F">
      <w:pPr>
        <w:pStyle w:val="ConsPlusNormal"/>
      </w:pPr>
      <w:r>
        <w:t>20 ноября 2023 года</w:t>
      </w:r>
    </w:p>
    <w:p w:rsidR="009F184F" w:rsidRDefault="009F184F">
      <w:pPr>
        <w:pStyle w:val="ConsPlusNormal"/>
        <w:spacing w:before="220"/>
      </w:pPr>
      <w:r>
        <w:t>N 94-ГД</w:t>
      </w: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jc w:val="both"/>
      </w:pPr>
    </w:p>
    <w:p w:rsidR="009F184F" w:rsidRDefault="009F18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15DF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F184F"/>
    <w:rsid w:val="00095E64"/>
    <w:rsid w:val="00101F10"/>
    <w:rsid w:val="003D392D"/>
    <w:rsid w:val="0055420B"/>
    <w:rsid w:val="0056711B"/>
    <w:rsid w:val="0084782E"/>
    <w:rsid w:val="009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8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18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18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F18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F18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F18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F18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F18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6&amp;n=173004&amp;dst=111731" TargetMode="External"/><Relationship Id="rId18" Type="http://schemas.openxmlformats.org/officeDocument/2006/relationships/hyperlink" Target="https://login.consultant.ru/link/?req=doc&amp;base=RLAW256&amp;n=173004&amp;dst=111740" TargetMode="External"/><Relationship Id="rId26" Type="http://schemas.openxmlformats.org/officeDocument/2006/relationships/hyperlink" Target="https://login.consultant.ru/link/?req=doc&amp;base=RLAW256&amp;n=173004&amp;dst=111751" TargetMode="External"/><Relationship Id="rId39" Type="http://schemas.openxmlformats.org/officeDocument/2006/relationships/hyperlink" Target="https://login.consultant.ru/link/?req=doc&amp;base=RLAW256&amp;n=173004&amp;dst=114527" TargetMode="External"/><Relationship Id="rId21" Type="http://schemas.openxmlformats.org/officeDocument/2006/relationships/hyperlink" Target="https://login.consultant.ru/link/?req=doc&amp;base=RLAW256&amp;n=173004&amp;dst=100152" TargetMode="External"/><Relationship Id="rId34" Type="http://schemas.openxmlformats.org/officeDocument/2006/relationships/hyperlink" Target="https://login.consultant.ru/link/?req=doc&amp;base=RLAW256&amp;n=173004&amp;dst=113735" TargetMode="External"/><Relationship Id="rId42" Type="http://schemas.openxmlformats.org/officeDocument/2006/relationships/hyperlink" Target="https://login.consultant.ru/link/?req=doc&amp;base=RLAW256&amp;n=173004&amp;dst=115093" TargetMode="External"/><Relationship Id="rId47" Type="http://schemas.openxmlformats.org/officeDocument/2006/relationships/hyperlink" Target="https://login.consultant.ru/link/?req=doc&amp;base=RLAW256&amp;n=173004&amp;dst=115502" TargetMode="External"/><Relationship Id="rId50" Type="http://schemas.openxmlformats.org/officeDocument/2006/relationships/hyperlink" Target="https://login.consultant.ru/link/?req=doc&amp;base=RLAW256&amp;n=173004&amp;dst=115862" TargetMode="External"/><Relationship Id="rId55" Type="http://schemas.openxmlformats.org/officeDocument/2006/relationships/hyperlink" Target="https://login.consultant.ru/link/?req=doc&amp;base=RLAW256&amp;n=173004&amp;dst=116675" TargetMode="External"/><Relationship Id="rId63" Type="http://schemas.openxmlformats.org/officeDocument/2006/relationships/hyperlink" Target="https://login.consultant.ru/link/?req=doc&amp;base=RLAW256&amp;n=173004&amp;dst=116881" TargetMode="External"/><Relationship Id="rId68" Type="http://schemas.openxmlformats.org/officeDocument/2006/relationships/hyperlink" Target="https://login.consultant.ru/link/?req=doc&amp;base=RLAW256&amp;n=173004&amp;dst=116896" TargetMode="External"/><Relationship Id="rId76" Type="http://schemas.openxmlformats.org/officeDocument/2006/relationships/hyperlink" Target="https://login.consultant.ru/link/?req=doc&amp;base=RLAW256&amp;n=173004&amp;dst=116910" TargetMode="External"/><Relationship Id="rId84" Type="http://schemas.openxmlformats.org/officeDocument/2006/relationships/hyperlink" Target="https://login.consultant.ru/link/?req=doc&amp;base=RLAW256&amp;n=173004&amp;dst=116960" TargetMode="External"/><Relationship Id="rId89" Type="http://schemas.openxmlformats.org/officeDocument/2006/relationships/hyperlink" Target="https://login.consultant.ru/link/?req=doc&amp;base=RLAW256&amp;n=173004&amp;dst=116978" TargetMode="External"/><Relationship Id="rId7" Type="http://schemas.openxmlformats.org/officeDocument/2006/relationships/hyperlink" Target="https://login.consultant.ru/link/?req=doc&amp;base=RLAW256&amp;n=173004&amp;dst=100007" TargetMode="External"/><Relationship Id="rId71" Type="http://schemas.openxmlformats.org/officeDocument/2006/relationships/hyperlink" Target="https://login.consultant.ru/link/?req=doc&amp;base=RLAW256&amp;n=173004&amp;dst=116905" TargetMode="External"/><Relationship Id="rId92" Type="http://schemas.openxmlformats.org/officeDocument/2006/relationships/hyperlink" Target="https://login.consultant.ru/link/?req=doc&amp;base=RLAW256&amp;n=173004&amp;dst=1169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73004&amp;dst=100047" TargetMode="External"/><Relationship Id="rId29" Type="http://schemas.openxmlformats.org/officeDocument/2006/relationships/hyperlink" Target="https://login.consultant.ru/link/?req=doc&amp;base=RLAW256&amp;n=173004&amp;dst=111760" TargetMode="External"/><Relationship Id="rId11" Type="http://schemas.openxmlformats.org/officeDocument/2006/relationships/hyperlink" Target="https://login.consultant.ru/link/?req=doc&amp;base=RLAW256&amp;n=173004&amp;dst=100011" TargetMode="External"/><Relationship Id="rId24" Type="http://schemas.openxmlformats.org/officeDocument/2006/relationships/hyperlink" Target="https://login.consultant.ru/link/?req=doc&amp;base=RLAW256&amp;n=173004&amp;dst=100187" TargetMode="External"/><Relationship Id="rId32" Type="http://schemas.openxmlformats.org/officeDocument/2006/relationships/hyperlink" Target="https://login.consultant.ru/link/?req=doc&amp;base=RLAW256&amp;n=173004&amp;dst=113712" TargetMode="External"/><Relationship Id="rId37" Type="http://schemas.openxmlformats.org/officeDocument/2006/relationships/hyperlink" Target="https://login.consultant.ru/link/?req=doc&amp;base=RLAW256&amp;n=173004&amp;dst=114525" TargetMode="External"/><Relationship Id="rId40" Type="http://schemas.openxmlformats.org/officeDocument/2006/relationships/hyperlink" Target="https://login.consultant.ru/link/?req=doc&amp;base=RLAW256&amp;n=173004&amp;dst=114529" TargetMode="External"/><Relationship Id="rId45" Type="http://schemas.openxmlformats.org/officeDocument/2006/relationships/hyperlink" Target="https://login.consultant.ru/link/?req=doc&amp;base=RLAW256&amp;n=173004&amp;dst=115500" TargetMode="External"/><Relationship Id="rId53" Type="http://schemas.openxmlformats.org/officeDocument/2006/relationships/hyperlink" Target="https://login.consultant.ru/link/?req=doc&amp;base=RLAW256&amp;n=173004&amp;dst=115897" TargetMode="External"/><Relationship Id="rId58" Type="http://schemas.openxmlformats.org/officeDocument/2006/relationships/hyperlink" Target="https://login.consultant.ru/link/?req=doc&amp;base=RLAW256&amp;n=173004&amp;dst=106276" TargetMode="External"/><Relationship Id="rId66" Type="http://schemas.openxmlformats.org/officeDocument/2006/relationships/hyperlink" Target="https://login.consultant.ru/link/?req=doc&amp;base=RLAW256&amp;n=173004&amp;dst=116892" TargetMode="External"/><Relationship Id="rId74" Type="http://schemas.openxmlformats.org/officeDocument/2006/relationships/hyperlink" Target="https://login.consultant.ru/link/?req=doc&amp;base=RLAW256&amp;n=173004&amp;dst=116908" TargetMode="External"/><Relationship Id="rId79" Type="http://schemas.openxmlformats.org/officeDocument/2006/relationships/hyperlink" Target="https://login.consultant.ru/link/?req=doc&amp;base=RLAW256&amp;n=173004&amp;dst=116933" TargetMode="External"/><Relationship Id="rId87" Type="http://schemas.openxmlformats.org/officeDocument/2006/relationships/hyperlink" Target="https://login.consultant.ru/link/?req=doc&amp;base=RLAW256&amp;n=173004&amp;dst=116971" TargetMode="External"/><Relationship Id="rId5" Type="http://schemas.openxmlformats.org/officeDocument/2006/relationships/hyperlink" Target="https://login.consultant.ru/link/?req=doc&amp;base=RLAW256&amp;n=173004" TargetMode="External"/><Relationship Id="rId61" Type="http://schemas.openxmlformats.org/officeDocument/2006/relationships/hyperlink" Target="https://login.consultant.ru/link/?req=doc&amp;base=RLAW256&amp;n=173004&amp;dst=106529" TargetMode="External"/><Relationship Id="rId82" Type="http://schemas.openxmlformats.org/officeDocument/2006/relationships/hyperlink" Target="https://login.consultant.ru/link/?req=doc&amp;base=RLAW256&amp;n=173004&amp;dst=116936" TargetMode="External"/><Relationship Id="rId90" Type="http://schemas.openxmlformats.org/officeDocument/2006/relationships/hyperlink" Target="https://login.consultant.ru/link/?req=doc&amp;base=RLAW256&amp;n=173004&amp;dst=116979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LAW256&amp;n=173004&amp;dst=111741" TargetMode="External"/><Relationship Id="rId14" Type="http://schemas.openxmlformats.org/officeDocument/2006/relationships/hyperlink" Target="https://login.consultant.ru/link/?req=doc&amp;base=RLAW256&amp;n=173004&amp;dst=107241" TargetMode="External"/><Relationship Id="rId22" Type="http://schemas.openxmlformats.org/officeDocument/2006/relationships/hyperlink" Target="https://login.consultant.ru/link/?req=doc&amp;base=RLAW256&amp;n=173004&amp;dst=111748" TargetMode="External"/><Relationship Id="rId27" Type="http://schemas.openxmlformats.org/officeDocument/2006/relationships/hyperlink" Target="https://login.consultant.ru/link/?req=doc&amp;base=RLAW256&amp;n=173004&amp;dst=111752" TargetMode="External"/><Relationship Id="rId30" Type="http://schemas.openxmlformats.org/officeDocument/2006/relationships/hyperlink" Target="https://login.consultant.ru/link/?req=doc&amp;base=RLAW256&amp;n=173004&amp;dst=111836" TargetMode="External"/><Relationship Id="rId35" Type="http://schemas.openxmlformats.org/officeDocument/2006/relationships/hyperlink" Target="https://login.consultant.ru/link/?req=doc&amp;base=RLAW256&amp;n=173004&amp;dst=113750" TargetMode="External"/><Relationship Id="rId43" Type="http://schemas.openxmlformats.org/officeDocument/2006/relationships/hyperlink" Target="https://login.consultant.ru/link/?req=doc&amp;base=RLAW256&amp;n=173004&amp;dst=115112" TargetMode="External"/><Relationship Id="rId48" Type="http://schemas.openxmlformats.org/officeDocument/2006/relationships/hyperlink" Target="https://login.consultant.ru/link/?req=doc&amp;base=RLAW256&amp;n=173004&amp;dst=115504" TargetMode="External"/><Relationship Id="rId56" Type="http://schemas.openxmlformats.org/officeDocument/2006/relationships/hyperlink" Target="https://login.consultant.ru/link/?req=doc&amp;base=RLAW256&amp;n=173004&amp;dst=106186" TargetMode="External"/><Relationship Id="rId64" Type="http://schemas.openxmlformats.org/officeDocument/2006/relationships/hyperlink" Target="https://login.consultant.ru/link/?req=doc&amp;base=RLAW256&amp;n=173004&amp;dst=116890" TargetMode="External"/><Relationship Id="rId69" Type="http://schemas.openxmlformats.org/officeDocument/2006/relationships/hyperlink" Target="https://login.consultant.ru/link/?req=doc&amp;base=RLAW256&amp;n=173004&amp;dst=116903" TargetMode="External"/><Relationship Id="rId77" Type="http://schemas.openxmlformats.org/officeDocument/2006/relationships/hyperlink" Target="https://login.consultant.ru/link/?req=doc&amp;base=RLAW256&amp;n=173004&amp;dst=116920" TargetMode="External"/><Relationship Id="rId8" Type="http://schemas.openxmlformats.org/officeDocument/2006/relationships/hyperlink" Target="https://login.consultant.ru/link/?req=doc&amp;base=RLAW256&amp;n=173004&amp;dst=111726" TargetMode="External"/><Relationship Id="rId51" Type="http://schemas.openxmlformats.org/officeDocument/2006/relationships/hyperlink" Target="https://login.consultant.ru/link/?req=doc&amp;base=RLAW256&amp;n=173004&amp;dst=115878" TargetMode="External"/><Relationship Id="rId72" Type="http://schemas.openxmlformats.org/officeDocument/2006/relationships/hyperlink" Target="https://login.consultant.ru/link/?req=doc&amp;base=RLAW256&amp;n=173004&amp;dst=116906" TargetMode="External"/><Relationship Id="rId80" Type="http://schemas.openxmlformats.org/officeDocument/2006/relationships/hyperlink" Target="https://login.consultant.ru/link/?req=doc&amp;base=RLAW256&amp;n=173004&amp;dst=116934" TargetMode="External"/><Relationship Id="rId85" Type="http://schemas.openxmlformats.org/officeDocument/2006/relationships/hyperlink" Target="https://login.consultant.ru/link/?req=doc&amp;base=RLAW256&amp;n=173004&amp;dst=116961" TargetMode="External"/><Relationship Id="rId93" Type="http://schemas.openxmlformats.org/officeDocument/2006/relationships/hyperlink" Target="https://login.consultant.ru/link/?req=doc&amp;base=RLAW256&amp;n=173004&amp;dst=11699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56&amp;n=173004&amp;dst=111730" TargetMode="External"/><Relationship Id="rId17" Type="http://schemas.openxmlformats.org/officeDocument/2006/relationships/hyperlink" Target="https://login.consultant.ru/link/?req=doc&amp;base=RLAW256&amp;n=173004&amp;dst=111739" TargetMode="External"/><Relationship Id="rId25" Type="http://schemas.openxmlformats.org/officeDocument/2006/relationships/hyperlink" Target="https://login.consultant.ru/link/?req=doc&amp;base=RLAW256&amp;n=173004&amp;dst=111750" TargetMode="External"/><Relationship Id="rId33" Type="http://schemas.openxmlformats.org/officeDocument/2006/relationships/hyperlink" Target="https://login.consultant.ru/link/?req=doc&amp;base=RLAW256&amp;n=173004&amp;dst=113734" TargetMode="External"/><Relationship Id="rId38" Type="http://schemas.openxmlformats.org/officeDocument/2006/relationships/hyperlink" Target="https://login.consultant.ru/link/?req=doc&amp;base=RLAW256&amp;n=173004&amp;dst=114526" TargetMode="External"/><Relationship Id="rId46" Type="http://schemas.openxmlformats.org/officeDocument/2006/relationships/hyperlink" Target="https://login.consultant.ru/link/?req=doc&amp;base=RLAW256&amp;n=173004&amp;dst=115501" TargetMode="External"/><Relationship Id="rId59" Type="http://schemas.openxmlformats.org/officeDocument/2006/relationships/hyperlink" Target="https://login.consultant.ru/link/?req=doc&amp;base=RLAW256&amp;n=173004&amp;dst=106342" TargetMode="External"/><Relationship Id="rId67" Type="http://schemas.openxmlformats.org/officeDocument/2006/relationships/hyperlink" Target="https://login.consultant.ru/link/?req=doc&amp;base=RLAW256&amp;n=173004&amp;dst=116893" TargetMode="External"/><Relationship Id="rId20" Type="http://schemas.openxmlformats.org/officeDocument/2006/relationships/hyperlink" Target="https://login.consultant.ru/link/?req=doc&amp;base=RLAW256&amp;n=173004&amp;dst=100138" TargetMode="External"/><Relationship Id="rId41" Type="http://schemas.openxmlformats.org/officeDocument/2006/relationships/hyperlink" Target="https://login.consultant.ru/link/?req=doc&amp;base=RLAW256&amp;n=173004&amp;dst=115030" TargetMode="External"/><Relationship Id="rId54" Type="http://schemas.openxmlformats.org/officeDocument/2006/relationships/hyperlink" Target="https://login.consultant.ru/link/?req=doc&amp;base=RLAW256&amp;n=173004&amp;dst=115898" TargetMode="External"/><Relationship Id="rId62" Type="http://schemas.openxmlformats.org/officeDocument/2006/relationships/hyperlink" Target="https://login.consultant.ru/link/?req=doc&amp;base=RLAW256&amp;n=173004&amp;dst=116879" TargetMode="External"/><Relationship Id="rId70" Type="http://schemas.openxmlformats.org/officeDocument/2006/relationships/hyperlink" Target="https://login.consultant.ru/link/?req=doc&amp;base=RLAW256&amp;n=173004&amp;dst=116904" TargetMode="External"/><Relationship Id="rId75" Type="http://schemas.openxmlformats.org/officeDocument/2006/relationships/hyperlink" Target="https://login.consultant.ru/link/?req=doc&amp;base=RLAW256&amp;n=173004&amp;dst=116909" TargetMode="External"/><Relationship Id="rId83" Type="http://schemas.openxmlformats.org/officeDocument/2006/relationships/hyperlink" Target="https://login.consultant.ru/link/?req=doc&amp;base=RLAW256&amp;n=173004&amp;dst=116941" TargetMode="External"/><Relationship Id="rId88" Type="http://schemas.openxmlformats.org/officeDocument/2006/relationships/hyperlink" Target="https://login.consultant.ru/link/?req=doc&amp;base=RLAW256&amp;n=173004&amp;dst=116974" TargetMode="External"/><Relationship Id="rId91" Type="http://schemas.openxmlformats.org/officeDocument/2006/relationships/hyperlink" Target="https://login.consultant.ru/link/?req=doc&amp;base=RLAW256&amp;n=173004&amp;dst=116992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3004&amp;dst=100006" TargetMode="External"/><Relationship Id="rId15" Type="http://schemas.openxmlformats.org/officeDocument/2006/relationships/hyperlink" Target="https://login.consultant.ru/link/?req=doc&amp;base=RLAW256&amp;n=173004&amp;dst=100023" TargetMode="External"/><Relationship Id="rId23" Type="http://schemas.openxmlformats.org/officeDocument/2006/relationships/hyperlink" Target="https://login.consultant.ru/link/?req=doc&amp;base=RLAW256&amp;n=173004&amp;dst=107259" TargetMode="External"/><Relationship Id="rId28" Type="http://schemas.openxmlformats.org/officeDocument/2006/relationships/hyperlink" Target="https://login.consultant.ru/link/?req=doc&amp;base=RLAW256&amp;n=173004&amp;dst=111754" TargetMode="External"/><Relationship Id="rId36" Type="http://schemas.openxmlformats.org/officeDocument/2006/relationships/hyperlink" Target="https://login.consultant.ru/link/?req=doc&amp;base=RLAW256&amp;n=173004&amp;dst=113751" TargetMode="External"/><Relationship Id="rId49" Type="http://schemas.openxmlformats.org/officeDocument/2006/relationships/hyperlink" Target="https://login.consultant.ru/link/?req=doc&amp;base=RLAW256&amp;n=173004&amp;dst=115857" TargetMode="External"/><Relationship Id="rId57" Type="http://schemas.openxmlformats.org/officeDocument/2006/relationships/hyperlink" Target="https://login.consultant.ru/link/?req=doc&amp;base=RLAW256&amp;n=173004&amp;dst=106188" TargetMode="External"/><Relationship Id="rId10" Type="http://schemas.openxmlformats.org/officeDocument/2006/relationships/hyperlink" Target="https://login.consultant.ru/link/?req=doc&amp;base=RLAW256&amp;n=173004&amp;dst=111728" TargetMode="External"/><Relationship Id="rId31" Type="http://schemas.openxmlformats.org/officeDocument/2006/relationships/hyperlink" Target="https://login.consultant.ru/link/?req=doc&amp;base=RLAW256&amp;n=173004&amp;dst=113278" TargetMode="External"/><Relationship Id="rId44" Type="http://schemas.openxmlformats.org/officeDocument/2006/relationships/hyperlink" Target="https://login.consultant.ru/link/?req=doc&amp;base=RLAW256&amp;n=173004&amp;dst=115114" TargetMode="External"/><Relationship Id="rId52" Type="http://schemas.openxmlformats.org/officeDocument/2006/relationships/hyperlink" Target="https://login.consultant.ru/link/?req=doc&amp;base=RLAW256&amp;n=173004&amp;dst=115892" TargetMode="External"/><Relationship Id="rId60" Type="http://schemas.openxmlformats.org/officeDocument/2006/relationships/hyperlink" Target="https://login.consultant.ru/link/?req=doc&amp;base=RLAW256&amp;n=173004&amp;dst=111411" TargetMode="External"/><Relationship Id="rId65" Type="http://schemas.openxmlformats.org/officeDocument/2006/relationships/hyperlink" Target="https://login.consultant.ru/link/?req=doc&amp;base=RLAW256&amp;n=173004&amp;dst=116891" TargetMode="External"/><Relationship Id="rId73" Type="http://schemas.openxmlformats.org/officeDocument/2006/relationships/hyperlink" Target="https://login.consultant.ru/link/?req=doc&amp;base=RLAW256&amp;n=173004&amp;dst=116907" TargetMode="External"/><Relationship Id="rId78" Type="http://schemas.openxmlformats.org/officeDocument/2006/relationships/hyperlink" Target="https://login.consultant.ru/link/?req=doc&amp;base=RLAW256&amp;n=173004&amp;dst=116922" TargetMode="External"/><Relationship Id="rId81" Type="http://schemas.openxmlformats.org/officeDocument/2006/relationships/hyperlink" Target="https://login.consultant.ru/link/?req=doc&amp;base=RLAW256&amp;n=173004&amp;dst=116935" TargetMode="External"/><Relationship Id="rId86" Type="http://schemas.openxmlformats.org/officeDocument/2006/relationships/hyperlink" Target="https://login.consultant.ru/link/?req=doc&amp;base=RLAW256&amp;n=173004&amp;dst=116971" TargetMode="External"/><Relationship Id="rId94" Type="http://schemas.openxmlformats.org/officeDocument/2006/relationships/hyperlink" Target="https://login.consultant.ru/link/?req=doc&amp;base=RLAW256&amp;n=173004&amp;dst=11699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73004&amp;dst=111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298</Pages>
  <Words>45405</Words>
  <Characters>258815</Characters>
  <Application>Microsoft Office Word</Application>
  <DocSecurity>0</DocSecurity>
  <Lines>2156</Lines>
  <Paragraphs>607</Paragraphs>
  <ScaleCrop>false</ScaleCrop>
  <Company>Reanimator Extreme Edition</Company>
  <LinksUpToDate>false</LinksUpToDate>
  <CharactersWithSpaces>303613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2024-04-27T06:58:00Z</dcterms:created>
  <dcterms:modified xsi:type="dcterms:W3CDTF">2024-04-27T06:58:00Z</dcterms:modified>
</cp:coreProperties>
</file>