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0" w:rsidRPr="00D16FCD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Pr="00346959" w:rsidRDefault="00BD7832" w:rsidP="0034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D66A90" w:rsidRPr="0034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41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D67AC0">
        <w:rPr>
          <w:rFonts w:ascii="Times New Roman" w:hAnsi="Times New Roman" w:cs="Times New Roman"/>
          <w:bCs/>
          <w:sz w:val="28"/>
          <w:szCs w:val="28"/>
        </w:rPr>
        <w:t>м</w:t>
      </w:r>
      <w:r w:rsidR="00D66A90" w:rsidRPr="00346959">
        <w:rPr>
          <w:rFonts w:ascii="Times New Roman" w:hAnsi="Times New Roman" w:cs="Times New Roman"/>
          <w:bCs/>
          <w:sz w:val="28"/>
          <w:szCs w:val="28"/>
        </w:rPr>
        <w:t>инистерства управления финансами Самарской области</w:t>
      </w:r>
      <w:r w:rsidR="00341414">
        <w:rPr>
          <w:rFonts w:ascii="Times New Roman" w:hAnsi="Times New Roman" w:cs="Times New Roman"/>
          <w:bCs/>
          <w:sz w:val="28"/>
          <w:szCs w:val="28"/>
        </w:rPr>
        <w:t xml:space="preserve"> от 16.11.2020 № 01-07/69н «</w:t>
      </w:r>
      <w:r w:rsidR="00341414" w:rsidRPr="00BD7832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договора (соглашения) о предоставлении субсидии (гранта в форме субсидии) из областного бюджета </w:t>
      </w:r>
      <w:r w:rsidR="00341414" w:rsidRPr="00B72E4C">
        <w:rPr>
          <w:rFonts w:ascii="Times New Roman" w:hAnsi="Times New Roman" w:cs="Times New Roman"/>
          <w:bCs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</w:t>
      </w:r>
      <w:proofErr w:type="gramEnd"/>
      <w:r w:rsidR="00341414" w:rsidRPr="00B72E4C">
        <w:rPr>
          <w:rFonts w:ascii="Times New Roman" w:hAnsi="Times New Roman" w:cs="Times New Roman"/>
          <w:bCs/>
          <w:sz w:val="28"/>
          <w:szCs w:val="28"/>
        </w:rPr>
        <w:t xml:space="preserve"> Федерации и признании утратившими силу отдельных приказов министерства управления финансами Самарской области»</w:t>
      </w:r>
    </w:p>
    <w:p w:rsidR="00346959" w:rsidRPr="00346959" w:rsidRDefault="00346959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959" w:rsidRPr="00346959" w:rsidRDefault="00346959" w:rsidP="00346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6959" w:rsidRPr="00D50059" w:rsidRDefault="003469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Общими </w:t>
      </w:r>
      <w:hyperlink r:id="rId7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</w:r>
      <w:proofErr w:type="gramStart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услуг, утвержденными постановлением Правительства Российской Федерации от 18.09.2020 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№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1492, </w:t>
      </w:r>
      <w:r w:rsidR="00341414" w:rsidRPr="00D50059">
        <w:rPr>
          <w:rFonts w:ascii="Times New Roman" w:hAnsi="Times New Roman" w:cs="Times New Roman"/>
          <w:sz w:val="28"/>
          <w:szCs w:val="28"/>
        </w:rPr>
        <w:t xml:space="preserve">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29.09.2021 № 138н, 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8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амарской области от 21.11.2008 №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447, </w:t>
      </w:r>
      <w:r w:rsidR="0059740B" w:rsidRPr="00D50059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Pr="00D5005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46959" w:rsidRPr="00D50059" w:rsidRDefault="003469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министерства управления финансами Самарской области от 16.11.2020 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№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01-07/69н 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«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</w:t>
      </w:r>
      <w:r w:rsidRPr="00D50059">
        <w:rPr>
          <w:rFonts w:ascii="Times New Roman" w:hAnsi="Times New Roman" w:cs="Times New Roman"/>
          <w:bCs/>
          <w:sz w:val="28"/>
          <w:szCs w:val="28"/>
        </w:rPr>
        <w:lastRenderedPageBreak/>
        <w:t>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</w:t>
      </w:r>
      <w:proofErr w:type="gramEnd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0059">
        <w:rPr>
          <w:rFonts w:ascii="Times New Roman" w:hAnsi="Times New Roman" w:cs="Times New Roman"/>
          <w:bCs/>
          <w:sz w:val="28"/>
          <w:szCs w:val="28"/>
        </w:rPr>
        <w:t>признании</w:t>
      </w:r>
      <w:proofErr w:type="gramEnd"/>
      <w:r w:rsidRPr="00D50059">
        <w:rPr>
          <w:rFonts w:ascii="Times New Roman" w:hAnsi="Times New Roman" w:cs="Times New Roman"/>
          <w:bCs/>
          <w:sz w:val="28"/>
          <w:szCs w:val="28"/>
        </w:rPr>
        <w:t xml:space="preserve"> утратившими силу отдельных приказов министерства управления финансами Самарской области</w:t>
      </w:r>
      <w:r w:rsidR="00BD7832" w:rsidRPr="00D50059">
        <w:rPr>
          <w:rFonts w:ascii="Times New Roman" w:hAnsi="Times New Roman" w:cs="Times New Roman"/>
          <w:bCs/>
          <w:sz w:val="28"/>
          <w:szCs w:val="28"/>
        </w:rPr>
        <w:t>»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C0EFE" w:rsidRPr="00D50059" w:rsidRDefault="00346959" w:rsidP="00741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 xml:space="preserve">в Типовой форме </w:t>
      </w:r>
      <w:hyperlink r:id="rId10" w:history="1">
        <w:r w:rsidRPr="00D50059">
          <w:rPr>
            <w:rFonts w:ascii="Times New Roman" w:hAnsi="Times New Roman" w:cs="Times New Roman"/>
            <w:bCs/>
            <w:sz w:val="28"/>
            <w:szCs w:val="28"/>
          </w:rPr>
          <w:t>договора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880160" w:rsidRPr="00D50059">
        <w:rPr>
          <w:rFonts w:ascii="Times New Roman" w:hAnsi="Times New Roman" w:cs="Times New Roman"/>
          <w:bCs/>
          <w:sz w:val="28"/>
          <w:szCs w:val="28"/>
        </w:rPr>
        <w:t xml:space="preserve"> (далее - Типовая форма)</w:t>
      </w:r>
      <w:r w:rsidRPr="00D50059">
        <w:rPr>
          <w:rFonts w:ascii="Times New Roman" w:hAnsi="Times New Roman" w:cs="Times New Roman"/>
          <w:bCs/>
          <w:sz w:val="28"/>
          <w:szCs w:val="28"/>
        </w:rPr>
        <w:t>:</w:t>
      </w:r>
    </w:p>
    <w:p w:rsidR="002A1994" w:rsidRDefault="002A1994" w:rsidP="00611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слова «в текущем финансовом году» исключить;</w:t>
      </w:r>
    </w:p>
    <w:p w:rsidR="00611119" w:rsidRPr="00D50059" w:rsidRDefault="007418B8" w:rsidP="00611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пункт 4.1.5</w:t>
      </w:r>
      <w:r w:rsidR="00611119" w:rsidRPr="00D500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8B8" w:rsidRPr="00D50059" w:rsidRDefault="00611119" w:rsidP="00611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«4.1.5. устанавливать значения результатов, в </w:t>
      </w:r>
      <w:proofErr w:type="gramStart"/>
      <w:r w:rsidRPr="00D5005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50059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</w:t>
      </w:r>
      <w:r w:rsidR="00E72654">
        <w:rPr>
          <w:rFonts w:ascii="Times New Roman" w:hAnsi="Times New Roman" w:cs="Times New Roman"/>
          <w:sz w:val="28"/>
          <w:szCs w:val="28"/>
        </w:rPr>
        <w:t>С</w:t>
      </w:r>
      <w:r w:rsidRPr="00D50059">
        <w:rPr>
          <w:rFonts w:ascii="Times New Roman" w:hAnsi="Times New Roman" w:cs="Times New Roman"/>
          <w:sz w:val="28"/>
          <w:szCs w:val="28"/>
        </w:rPr>
        <w:t xml:space="preserve">убсидия (далее - результат предоставления субсидии), </w:t>
      </w:r>
      <w:r w:rsidR="002A1994">
        <w:rPr>
          <w:rFonts w:ascii="Times New Roman" w:hAnsi="Times New Roman" w:cs="Times New Roman"/>
          <w:sz w:val="28"/>
          <w:szCs w:val="28"/>
        </w:rPr>
        <w:t>значения</w:t>
      </w:r>
      <w:r w:rsidRPr="00D50059">
        <w:rPr>
          <w:rFonts w:ascii="Times New Roman" w:hAnsi="Times New Roman" w:cs="Times New Roman"/>
          <w:sz w:val="28"/>
          <w:szCs w:val="28"/>
        </w:rPr>
        <w:t xml:space="preserve"> характеристик (показател</w:t>
      </w:r>
      <w:r w:rsidR="00DA1195">
        <w:rPr>
          <w:rFonts w:ascii="Times New Roman" w:hAnsi="Times New Roman" w:cs="Times New Roman"/>
          <w:sz w:val="28"/>
          <w:szCs w:val="28"/>
        </w:rPr>
        <w:t>ей</w:t>
      </w:r>
      <w:r w:rsidRPr="00D50059">
        <w:rPr>
          <w:rFonts w:ascii="Times New Roman" w:hAnsi="Times New Roman" w:cs="Times New Roman"/>
          <w:sz w:val="28"/>
          <w:szCs w:val="28"/>
        </w:rPr>
        <w:t>, необходимы</w:t>
      </w:r>
      <w:r w:rsidR="00DA1195">
        <w:rPr>
          <w:rFonts w:ascii="Times New Roman" w:hAnsi="Times New Roman" w:cs="Times New Roman"/>
          <w:sz w:val="28"/>
          <w:szCs w:val="28"/>
        </w:rPr>
        <w:t>х</w:t>
      </w:r>
      <w:r w:rsidRPr="00D50059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</w:t>
      </w:r>
      <w:r w:rsidR="002A1994">
        <w:rPr>
          <w:rFonts w:ascii="Times New Roman" w:hAnsi="Times New Roman" w:cs="Times New Roman"/>
          <w:sz w:val="28"/>
          <w:szCs w:val="28"/>
        </w:rPr>
        <w:t>сидии) (далее - характеристики)</w:t>
      </w:r>
      <w:r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="002A1994" w:rsidRPr="00D50059">
        <w:rPr>
          <w:rFonts w:ascii="Times New Roman" w:hAnsi="Times New Roman" w:cs="Times New Roman"/>
          <w:sz w:val="28"/>
          <w:szCs w:val="28"/>
        </w:rPr>
        <w:t>согласно приложению № __ к настоящему Соглашению, являющемуся неотъемлемой частью настоящего Соглашения</w:t>
      </w:r>
      <w:r w:rsidR="002A1994">
        <w:rPr>
          <w:rFonts w:ascii="Times New Roman" w:hAnsi="Times New Roman" w:cs="Times New Roman"/>
          <w:sz w:val="28"/>
          <w:szCs w:val="28"/>
        </w:rPr>
        <w:t>,</w:t>
      </w:r>
      <w:r w:rsidR="002A1994"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Pr="00D50059">
        <w:rPr>
          <w:rFonts w:ascii="Times New Roman" w:hAnsi="Times New Roman" w:cs="Times New Roman"/>
          <w:sz w:val="28"/>
          <w:szCs w:val="28"/>
        </w:rPr>
        <w:t>а также план мероприятий по достижению резу</w:t>
      </w:r>
      <w:r w:rsidR="00DA1195">
        <w:rPr>
          <w:rFonts w:ascii="Times New Roman" w:hAnsi="Times New Roman" w:cs="Times New Roman"/>
          <w:sz w:val="28"/>
          <w:szCs w:val="28"/>
        </w:rPr>
        <w:t>льтатов предоставления Субсидии</w:t>
      </w:r>
      <w:r w:rsidRPr="00D500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50059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>;</w:t>
      </w:r>
      <w:r w:rsidR="007418B8" w:rsidRPr="00D50059">
        <w:rPr>
          <w:rFonts w:ascii="Times New Roman" w:hAnsi="Times New Roman" w:cs="Times New Roman"/>
          <w:sz w:val="28"/>
          <w:szCs w:val="28"/>
        </w:rPr>
        <w:t>»</w:t>
      </w:r>
      <w:r w:rsidR="00715DD4" w:rsidRPr="00D50059">
        <w:rPr>
          <w:rFonts w:ascii="Times New Roman" w:hAnsi="Times New Roman" w:cs="Times New Roman"/>
          <w:sz w:val="28"/>
          <w:szCs w:val="28"/>
        </w:rPr>
        <w:t>;</w:t>
      </w:r>
    </w:p>
    <w:p w:rsidR="009D4F5A" w:rsidRPr="00D50059" w:rsidRDefault="009D4F5A" w:rsidP="007B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пункт 4.1.6 изложить в следующей редакции:</w:t>
      </w:r>
    </w:p>
    <w:p w:rsidR="009D4F5A" w:rsidRPr="00D50059" w:rsidRDefault="009D4F5A" w:rsidP="00755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«4.1.6. осуществлять оценку достижения Получателем значений результатов предоставления Субсидии, </w:t>
      </w:r>
      <w:r w:rsidR="008947C1" w:rsidRPr="00D50059">
        <w:rPr>
          <w:rFonts w:ascii="Times New Roman" w:hAnsi="Times New Roman" w:cs="Times New Roman"/>
          <w:sz w:val="28"/>
          <w:szCs w:val="28"/>
        </w:rPr>
        <w:t>значени</w:t>
      </w:r>
      <w:r w:rsidR="00086954">
        <w:rPr>
          <w:rFonts w:ascii="Times New Roman" w:hAnsi="Times New Roman" w:cs="Times New Roman"/>
          <w:sz w:val="28"/>
          <w:szCs w:val="28"/>
        </w:rPr>
        <w:t>й</w:t>
      </w:r>
      <w:r w:rsidR="008947C1"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="00611119" w:rsidRPr="00D50059">
        <w:rPr>
          <w:rFonts w:ascii="Times New Roman" w:hAnsi="Times New Roman" w:cs="Times New Roman"/>
          <w:sz w:val="28"/>
          <w:szCs w:val="28"/>
        </w:rPr>
        <w:t>характеристик</w:t>
      </w:r>
      <w:r w:rsidR="007B3CAE" w:rsidRPr="00D50059">
        <w:rPr>
          <w:rFonts w:ascii="Times New Roman" w:hAnsi="Times New Roman" w:cs="Times New Roman"/>
          <w:sz w:val="28"/>
          <w:szCs w:val="28"/>
        </w:rPr>
        <w:t xml:space="preserve"> (при установлении характеристик)</w:t>
      </w:r>
      <w:r w:rsidRPr="00D50059">
        <w:rPr>
          <w:rFonts w:ascii="Times New Roman" w:hAnsi="Times New Roman" w:cs="Times New Roman"/>
          <w:sz w:val="28"/>
          <w:szCs w:val="28"/>
        </w:rPr>
        <w:t xml:space="preserve"> и </w:t>
      </w:r>
      <w:r w:rsidR="00DA119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50059">
        <w:rPr>
          <w:rFonts w:ascii="Times New Roman" w:hAnsi="Times New Roman" w:cs="Times New Roman"/>
          <w:sz w:val="28"/>
          <w:szCs w:val="28"/>
        </w:rPr>
        <w:t>плана мероприятий по достижению результатов предоставления Субсидии, установленных в соответствии с пункт</w:t>
      </w:r>
      <w:r w:rsidR="004B55A3" w:rsidRPr="00D50059">
        <w:rPr>
          <w:rFonts w:ascii="Times New Roman" w:hAnsi="Times New Roman" w:cs="Times New Roman"/>
          <w:sz w:val="28"/>
          <w:szCs w:val="28"/>
        </w:rPr>
        <w:t>ом</w:t>
      </w:r>
      <w:r w:rsidRPr="00D50059">
        <w:rPr>
          <w:rFonts w:ascii="Times New Roman" w:hAnsi="Times New Roman" w:cs="Times New Roman"/>
          <w:sz w:val="28"/>
          <w:szCs w:val="28"/>
        </w:rPr>
        <w:t xml:space="preserve"> 4.1.5 настоящего Соглашения, на основании</w:t>
      </w:r>
      <w:proofErr w:type="gramStart"/>
      <w:r w:rsidRPr="00D5005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50059">
        <w:rPr>
          <w:rFonts w:ascii="Times New Roman" w:hAnsi="Times New Roman" w:cs="Times New Roman"/>
          <w:sz w:val="28"/>
          <w:szCs w:val="28"/>
        </w:rPr>
        <w:t>;</w:t>
      </w:r>
    </w:p>
    <w:p w:rsidR="009D4F5A" w:rsidRPr="00D50059" w:rsidRDefault="009D4F5A" w:rsidP="007B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дополнить пунктами 4.1.6.1, 4.1.6.2</w:t>
      </w:r>
      <w:r w:rsidR="00086954">
        <w:rPr>
          <w:rFonts w:ascii="Times New Roman" w:hAnsi="Times New Roman" w:cs="Times New Roman"/>
          <w:sz w:val="28"/>
          <w:szCs w:val="28"/>
        </w:rPr>
        <w:t xml:space="preserve"> </w:t>
      </w:r>
      <w:r w:rsidRPr="00D5005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D4F5A" w:rsidRPr="00D50059" w:rsidRDefault="009D4F5A" w:rsidP="00755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«4.1.6.1. отчета о достижении значений результатов предоставления Субсидии и </w:t>
      </w:r>
      <w:r w:rsidR="008947C1" w:rsidRPr="00D5005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B3CAE" w:rsidRPr="00D50059">
        <w:rPr>
          <w:rFonts w:ascii="Times New Roman" w:hAnsi="Times New Roman" w:cs="Times New Roman"/>
          <w:sz w:val="28"/>
          <w:szCs w:val="28"/>
        </w:rPr>
        <w:t>характеристик (при установлении характеристик)</w:t>
      </w:r>
      <w:r w:rsidRPr="00D50059">
        <w:rPr>
          <w:rFonts w:ascii="Times New Roman" w:hAnsi="Times New Roman" w:cs="Times New Roman"/>
          <w:sz w:val="28"/>
          <w:szCs w:val="28"/>
        </w:rPr>
        <w:t xml:space="preserve">, по форме, установленной в приложении № _____ к настоящему Соглашению </w:t>
      </w:r>
      <w:hyperlink r:id="rId12" w:history="1">
        <w:r w:rsidRPr="00D50059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 в соответствии с пунктом 4.3.5.2 настоящего Соглашения;</w:t>
      </w:r>
    </w:p>
    <w:p w:rsidR="009D4F5A" w:rsidRPr="00D50059" w:rsidRDefault="009D4F5A" w:rsidP="009D4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lastRenderedPageBreak/>
        <w:t>4.1.6.2. отчета о реализации плана мероприятий по достижению результатов предоставления Субсидии</w:t>
      </w:r>
      <w:r w:rsidR="00272CC5" w:rsidRPr="008171AD">
        <w:rPr>
          <w:rFonts w:ascii="Times New Roman" w:hAnsi="Times New Roman" w:cs="Times New Roman"/>
          <w:sz w:val="28"/>
          <w:szCs w:val="28"/>
        </w:rPr>
        <w:t>, формируемого</w:t>
      </w:r>
      <w:r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="00A11FF9" w:rsidRPr="00D500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0059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 w:rsidR="00A11FF9" w:rsidRPr="00D50059">
        <w:rPr>
          <w:rFonts w:ascii="Times New Roman" w:hAnsi="Times New Roman" w:cs="Times New Roman"/>
          <w:sz w:val="28"/>
          <w:szCs w:val="28"/>
        </w:rPr>
        <w:t xml:space="preserve"> от 2</w:t>
      </w:r>
      <w:r w:rsidR="00B8700C" w:rsidRPr="00D50059">
        <w:rPr>
          <w:rFonts w:ascii="Times New Roman" w:hAnsi="Times New Roman" w:cs="Times New Roman"/>
          <w:sz w:val="28"/>
          <w:szCs w:val="28"/>
        </w:rPr>
        <w:t>9.09.2021 № 138н</w:t>
      </w:r>
      <w:r w:rsidRPr="00D50059">
        <w:rPr>
          <w:rFonts w:ascii="Times New Roman" w:hAnsi="Times New Roman" w:cs="Times New Roman"/>
          <w:sz w:val="28"/>
          <w:szCs w:val="28"/>
        </w:rPr>
        <w:t>»;</w:t>
      </w:r>
    </w:p>
    <w:p w:rsidR="00755BC5" w:rsidRDefault="00755BC5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C5">
        <w:rPr>
          <w:rFonts w:ascii="Times New Roman" w:hAnsi="Times New Roman" w:cs="Times New Roman"/>
          <w:bCs/>
          <w:sz w:val="28"/>
          <w:szCs w:val="28"/>
        </w:rPr>
        <w:t>в пункте 4.1.9 слова «</w:t>
      </w:r>
      <w:r w:rsidR="00DA1195" w:rsidRPr="00272CC5"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Pr="00272CC5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</w:t>
      </w:r>
      <w:r w:rsidR="009F2132" w:rsidRPr="00272C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F2132" w:rsidRPr="00272CC5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="009F2132" w:rsidRPr="00272CC5">
        <w:rPr>
          <w:rFonts w:ascii="Times New Roman" w:hAnsi="Times New Roman" w:cs="Times New Roman"/>
          <w:sz w:val="28"/>
          <w:szCs w:val="28"/>
        </w:rPr>
        <w:t>, предусмотренного</w:t>
      </w:r>
      <w:r w:rsidRPr="00272CC5">
        <w:rPr>
          <w:rFonts w:ascii="Times New Roman" w:hAnsi="Times New Roman" w:cs="Times New Roman"/>
          <w:sz w:val="28"/>
          <w:szCs w:val="28"/>
        </w:rPr>
        <w:t>» заменить словами «предусмотренных»;</w:t>
      </w:r>
    </w:p>
    <w:p w:rsidR="00DA1195" w:rsidRPr="00D50059" w:rsidRDefault="00DA1195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4.2.1 слово «Получателю» заменить словами «Главному распорядителю»;</w:t>
      </w:r>
    </w:p>
    <w:p w:rsidR="004B55A3" w:rsidRPr="00D50059" w:rsidRDefault="004B55A3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>пункт 4.3.4 изложить в следующей редакции:</w:t>
      </w:r>
    </w:p>
    <w:p w:rsidR="004B55A3" w:rsidRPr="00D50059" w:rsidRDefault="00FC3C80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«</w:t>
      </w:r>
      <w:r w:rsidRPr="00D50059">
        <w:rPr>
          <w:rFonts w:ascii="Times New Roman" w:hAnsi="Times New Roman" w:cs="Times New Roman"/>
          <w:bCs/>
          <w:sz w:val="28"/>
          <w:szCs w:val="28"/>
        </w:rPr>
        <w:t xml:space="preserve">4.3.4. </w:t>
      </w:r>
      <w:r w:rsidR="004B55A3" w:rsidRPr="00D50059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результатов предоставления Субсидии и </w:t>
      </w:r>
      <w:r w:rsidR="000769C7" w:rsidRPr="00D50059">
        <w:rPr>
          <w:rFonts w:ascii="Times New Roman" w:hAnsi="Times New Roman" w:cs="Times New Roman"/>
          <w:sz w:val="28"/>
          <w:szCs w:val="28"/>
        </w:rPr>
        <w:t>значени</w:t>
      </w:r>
      <w:r w:rsidR="00272CC5">
        <w:rPr>
          <w:rFonts w:ascii="Times New Roman" w:hAnsi="Times New Roman" w:cs="Times New Roman"/>
          <w:sz w:val="28"/>
          <w:szCs w:val="28"/>
        </w:rPr>
        <w:t>й</w:t>
      </w:r>
      <w:r w:rsidR="000769C7"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="00314882" w:rsidRPr="00D50059">
        <w:rPr>
          <w:rFonts w:ascii="Times New Roman" w:hAnsi="Times New Roman" w:cs="Times New Roman"/>
          <w:sz w:val="28"/>
          <w:szCs w:val="28"/>
        </w:rPr>
        <w:t>характеристик (при установлении характеристик)</w:t>
      </w:r>
      <w:r w:rsidR="004B55A3" w:rsidRPr="00D50059">
        <w:rPr>
          <w:rFonts w:ascii="Times New Roman" w:hAnsi="Times New Roman" w:cs="Times New Roman"/>
          <w:sz w:val="28"/>
          <w:szCs w:val="28"/>
        </w:rPr>
        <w:t>,</w:t>
      </w:r>
      <w:r w:rsidR="0034114B"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Pr="00D50059">
        <w:rPr>
          <w:rFonts w:ascii="Times New Roman" w:hAnsi="Times New Roman" w:cs="Times New Roman"/>
          <w:sz w:val="28"/>
          <w:szCs w:val="28"/>
        </w:rPr>
        <w:t>а также плана мероприятий по достижению резу</w:t>
      </w:r>
      <w:r w:rsidR="00507EF3">
        <w:rPr>
          <w:rFonts w:ascii="Times New Roman" w:hAnsi="Times New Roman" w:cs="Times New Roman"/>
          <w:sz w:val="28"/>
          <w:szCs w:val="28"/>
        </w:rPr>
        <w:t>льтатов предоставления Субсидии</w:t>
      </w:r>
      <w:r w:rsidRPr="00D50059">
        <w:rPr>
          <w:rFonts w:ascii="Times New Roman" w:hAnsi="Times New Roman" w:cs="Times New Roman"/>
          <w:sz w:val="28"/>
          <w:szCs w:val="28"/>
        </w:rPr>
        <w:t xml:space="preserve">, </w:t>
      </w:r>
      <w:r w:rsidR="0034114B" w:rsidRPr="00D50059">
        <w:rPr>
          <w:rFonts w:ascii="Times New Roman" w:hAnsi="Times New Roman" w:cs="Times New Roman"/>
          <w:sz w:val="28"/>
          <w:szCs w:val="28"/>
        </w:rPr>
        <w:t xml:space="preserve">устанавливаемых в соответствии с </w:t>
      </w:r>
      <w:hyperlink r:id="rId14" w:history="1">
        <w:r w:rsidR="0034114B" w:rsidRPr="00D50059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34114B" w:rsidRPr="00D50059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r:id="rId15" w:history="1">
        <w:r w:rsidR="0034114B" w:rsidRPr="00D50059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>;»;</w:t>
      </w:r>
    </w:p>
    <w:p w:rsidR="00314882" w:rsidRPr="00D50059" w:rsidRDefault="00314882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>в пункте 4.3.5.2 слова «</w:t>
      </w:r>
      <w:r w:rsidRPr="00D50059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</w:t>
      </w:r>
      <w:r w:rsidR="00086954">
        <w:rPr>
          <w:rFonts w:ascii="Times New Roman" w:hAnsi="Times New Roman" w:cs="Times New Roman"/>
          <w:sz w:val="28"/>
          <w:szCs w:val="28"/>
        </w:rPr>
        <w:t>, в соответствии с пунктом 4.1.6</w:t>
      </w:r>
      <w:r w:rsidRPr="00D50059">
        <w:rPr>
          <w:rFonts w:ascii="Times New Roman" w:hAnsi="Times New Roman" w:cs="Times New Roman"/>
          <w:sz w:val="28"/>
          <w:szCs w:val="28"/>
        </w:rPr>
        <w:t xml:space="preserve">» заменить словами «характеристик </w:t>
      </w:r>
      <w:r w:rsidR="00D90F61" w:rsidRPr="00D50059">
        <w:rPr>
          <w:rFonts w:ascii="Times New Roman" w:hAnsi="Times New Roman" w:cs="Times New Roman"/>
          <w:sz w:val="28"/>
          <w:szCs w:val="28"/>
        </w:rPr>
        <w:t>(при установлении характеристик)</w:t>
      </w:r>
      <w:r w:rsidR="00086954" w:rsidRPr="00086954">
        <w:rPr>
          <w:rFonts w:ascii="Times New Roman" w:hAnsi="Times New Roman" w:cs="Times New Roman"/>
          <w:sz w:val="28"/>
          <w:szCs w:val="28"/>
        </w:rPr>
        <w:t xml:space="preserve"> </w:t>
      </w:r>
      <w:r w:rsidR="00086954">
        <w:rPr>
          <w:rFonts w:ascii="Times New Roman" w:hAnsi="Times New Roman" w:cs="Times New Roman"/>
          <w:sz w:val="28"/>
          <w:szCs w:val="28"/>
        </w:rPr>
        <w:t>в соответствии с пунктом 4.1.6.1</w:t>
      </w:r>
      <w:r w:rsidRPr="00D50059">
        <w:rPr>
          <w:rFonts w:ascii="Times New Roman" w:hAnsi="Times New Roman" w:cs="Times New Roman"/>
          <w:sz w:val="28"/>
          <w:szCs w:val="28"/>
        </w:rPr>
        <w:t>»;</w:t>
      </w:r>
    </w:p>
    <w:p w:rsidR="009D4F5A" w:rsidRPr="00D50059" w:rsidRDefault="009D4F5A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>пункт 4.3.5.3 изложить в следующей редакции:</w:t>
      </w:r>
    </w:p>
    <w:p w:rsidR="009D4F5A" w:rsidRPr="00D50059" w:rsidRDefault="009D4F5A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>«4.3.5.3 отчет о реализации плана мероприятий по достижению результатов  предоставления  Субсидии  в соответствии с пунктом  4.1.6.2  настоящего Соглашения</w:t>
      </w:r>
      <w:r w:rsidR="00086954">
        <w:rPr>
          <w:rFonts w:ascii="Times New Roman" w:hAnsi="Times New Roman" w:cs="Times New Roman"/>
          <w:bCs/>
          <w:sz w:val="28"/>
          <w:szCs w:val="28"/>
        </w:rPr>
        <w:t xml:space="preserve"> в следующие сроки: ____________________.»;</w:t>
      </w:r>
    </w:p>
    <w:p w:rsidR="00507EF3" w:rsidRDefault="00507EF3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4.3.5.3.1, 4.3.5.3.2 признать утратившими силу;</w:t>
      </w:r>
    </w:p>
    <w:p w:rsidR="0034114B" w:rsidRPr="00D50059" w:rsidRDefault="0034114B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дополнить пунктами 4.3.5.4, 4.3.5.4.1, 4.3.5.4.2 следующего содержания:</w:t>
      </w:r>
    </w:p>
    <w:p w:rsidR="0034114B" w:rsidRPr="00D50059" w:rsidRDefault="0034114B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4.3.5.</w:t>
      </w:r>
      <w:r w:rsidR="008C45BE" w:rsidRPr="00D50059">
        <w:rPr>
          <w:rFonts w:ascii="Times New Roman" w:hAnsi="Times New Roman" w:cs="Times New Roman"/>
          <w:sz w:val="28"/>
          <w:szCs w:val="28"/>
        </w:rPr>
        <w:t>4</w:t>
      </w:r>
      <w:r w:rsidRPr="00D50059">
        <w:rPr>
          <w:rFonts w:ascii="Times New Roman" w:hAnsi="Times New Roman" w:cs="Times New Roman"/>
          <w:sz w:val="28"/>
          <w:szCs w:val="28"/>
        </w:rPr>
        <w:t xml:space="preserve">. иные дополнительные отчеты </w:t>
      </w:r>
      <w:hyperlink r:id="rId16" w:history="1">
        <w:r w:rsidRPr="00D50059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>:</w:t>
      </w:r>
    </w:p>
    <w:p w:rsidR="0034114B" w:rsidRPr="00D50059" w:rsidRDefault="0034114B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4.3.5.</w:t>
      </w:r>
      <w:r w:rsidR="008C45BE" w:rsidRPr="00D50059">
        <w:rPr>
          <w:rFonts w:ascii="Times New Roman" w:hAnsi="Times New Roman" w:cs="Times New Roman"/>
          <w:sz w:val="28"/>
          <w:szCs w:val="28"/>
        </w:rPr>
        <w:t>4</w:t>
      </w:r>
      <w:r w:rsidRPr="00D50059">
        <w:rPr>
          <w:rFonts w:ascii="Times New Roman" w:hAnsi="Times New Roman" w:cs="Times New Roman"/>
          <w:sz w:val="28"/>
          <w:szCs w:val="28"/>
        </w:rPr>
        <w:t>.1. _____________________________________________;</w:t>
      </w:r>
    </w:p>
    <w:p w:rsidR="0034114B" w:rsidRPr="00D50059" w:rsidRDefault="008C45BE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4.3.5.4</w:t>
      </w:r>
      <w:r w:rsidR="0034114B" w:rsidRPr="00D50059">
        <w:rPr>
          <w:rFonts w:ascii="Times New Roman" w:hAnsi="Times New Roman" w:cs="Times New Roman"/>
          <w:sz w:val="28"/>
          <w:szCs w:val="28"/>
        </w:rPr>
        <w:t>.2. _____________________________________________;</w:t>
      </w:r>
      <w:r w:rsidRPr="00D50059">
        <w:rPr>
          <w:rFonts w:ascii="Times New Roman" w:hAnsi="Times New Roman" w:cs="Times New Roman"/>
          <w:sz w:val="28"/>
          <w:szCs w:val="28"/>
        </w:rPr>
        <w:t>»;</w:t>
      </w:r>
    </w:p>
    <w:p w:rsidR="009F2132" w:rsidRPr="00D50059" w:rsidRDefault="009F2132" w:rsidP="00507E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t>в пункте 5.3 слова «</w:t>
      </w:r>
      <w:r w:rsidR="00507EF3">
        <w:rPr>
          <w:rFonts w:ascii="Times New Roman" w:hAnsi="Times New Roman" w:cs="Times New Roman"/>
          <w:bCs/>
          <w:sz w:val="28"/>
          <w:szCs w:val="28"/>
        </w:rPr>
        <w:t xml:space="preserve">и значений </w:t>
      </w:r>
      <w:r w:rsidRPr="00D50059">
        <w:rPr>
          <w:rFonts w:ascii="Times New Roman" w:hAnsi="Times New Roman" w:cs="Times New Roman"/>
          <w:sz w:val="28"/>
          <w:szCs w:val="28"/>
        </w:rPr>
        <w:t xml:space="preserve">показателей, необходимых для достижения результатов предоставления Субсидии» </w:t>
      </w:r>
      <w:r w:rsidR="00783E11">
        <w:rPr>
          <w:rFonts w:ascii="Times New Roman" w:hAnsi="Times New Roman" w:cs="Times New Roman"/>
          <w:sz w:val="28"/>
          <w:szCs w:val="28"/>
        </w:rPr>
        <w:t>исключить</w:t>
      </w:r>
      <w:r w:rsidRPr="00D50059">
        <w:rPr>
          <w:rFonts w:ascii="Times New Roman" w:hAnsi="Times New Roman" w:cs="Times New Roman"/>
          <w:sz w:val="28"/>
          <w:szCs w:val="28"/>
        </w:rPr>
        <w:t>;</w:t>
      </w:r>
    </w:p>
    <w:p w:rsidR="009F2132" w:rsidRPr="00D50059" w:rsidRDefault="009F2132" w:rsidP="009F2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bCs/>
          <w:sz w:val="28"/>
          <w:szCs w:val="28"/>
        </w:rPr>
        <w:lastRenderedPageBreak/>
        <w:t>в пункте 7.4.1 слова «</w:t>
      </w:r>
      <w:r w:rsidRPr="00D50059">
        <w:rPr>
          <w:rFonts w:ascii="Times New Roman" w:hAnsi="Times New Roman" w:cs="Times New Roman"/>
          <w:sz w:val="28"/>
          <w:szCs w:val="28"/>
        </w:rPr>
        <w:t>значений показателей, необходимых для достижения результатов предоставления Субсидии» заменить словами «характеристик (при установлении характеристик)»;</w:t>
      </w:r>
    </w:p>
    <w:p w:rsidR="008171AD" w:rsidRDefault="008171AD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раздела </w:t>
      </w:r>
      <w:r>
        <w:rPr>
          <w:rFonts w:ascii="Times New Roman" w:hAnsi="Times New Roman" w:cs="Times New Roman"/>
          <w:sz w:val="24"/>
          <w:szCs w:val="24"/>
        </w:rPr>
        <w:t xml:space="preserve">VII «Заключительные положения» дополнить </w:t>
      </w:r>
      <w:r>
        <w:rPr>
          <w:rFonts w:ascii="Times New Roman" w:hAnsi="Times New Roman" w:cs="Times New Roman"/>
          <w:sz w:val="28"/>
          <w:szCs w:val="28"/>
        </w:rPr>
        <w:t xml:space="preserve"> примечание</w:t>
      </w:r>
      <w:r w:rsidRPr="00783E11">
        <w:rPr>
          <w:rFonts w:ascii="Times New Roman" w:hAnsi="Times New Roman" w:cs="Times New Roman"/>
          <w:sz w:val="28"/>
          <w:szCs w:val="28"/>
        </w:rPr>
        <w:t xml:space="preserve"> со знаком сноски  </w:t>
      </w:r>
      <w:hyperlink r:id="rId17" w:history="1">
        <w:r w:rsidRPr="00783E11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50</w:t>
        </w:r>
        <w:r w:rsidRPr="00783E11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</w:rPr>
        <w:t>;</w:t>
      </w:r>
    </w:p>
    <w:p w:rsidR="002713ED" w:rsidRPr="00783E11" w:rsidRDefault="002713ED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83E11">
        <w:rPr>
          <w:rFonts w:ascii="Times New Roman" w:hAnsi="Times New Roman" w:cs="Times New Roman"/>
          <w:sz w:val="28"/>
          <w:szCs w:val="28"/>
        </w:rPr>
        <w:t xml:space="preserve">в примечании со знаком сноски  </w:t>
      </w:r>
      <w:hyperlink r:id="rId18" w:history="1">
        <w:r w:rsidRPr="00783E11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783E11">
        <w:rPr>
          <w:rFonts w:ascii="Times New Roman" w:hAnsi="Times New Roman" w:cs="Times New Roman"/>
        </w:rPr>
        <w:t>:</w:t>
      </w:r>
    </w:p>
    <w:p w:rsidR="008C45BE" w:rsidRPr="00783E11" w:rsidRDefault="002713ED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11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6C0CE3" w:rsidRPr="00783E11" w:rsidRDefault="002713ED" w:rsidP="00783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E11">
        <w:rPr>
          <w:rFonts w:ascii="Times New Roman" w:hAnsi="Times New Roman" w:cs="Times New Roman"/>
          <w:sz w:val="28"/>
          <w:szCs w:val="28"/>
        </w:rPr>
        <w:t xml:space="preserve">«В соответствующем приложении в обязательном порядке устанавливаются </w:t>
      </w:r>
      <w:r w:rsidR="006C0CE3" w:rsidRPr="00783E11">
        <w:rPr>
          <w:rFonts w:ascii="Times New Roman" w:hAnsi="Times New Roman" w:cs="Times New Roman"/>
          <w:sz w:val="28"/>
          <w:szCs w:val="28"/>
        </w:rPr>
        <w:t xml:space="preserve">достигнутые или планируемые </w:t>
      </w:r>
      <w:r w:rsidRPr="00783E11">
        <w:rPr>
          <w:rFonts w:ascii="Times New Roman" w:hAnsi="Times New Roman" w:cs="Times New Roman"/>
          <w:sz w:val="28"/>
          <w:szCs w:val="28"/>
        </w:rPr>
        <w:t>результат</w:t>
      </w:r>
      <w:r w:rsidR="006C0CE3" w:rsidRPr="00783E11">
        <w:rPr>
          <w:rFonts w:ascii="Times New Roman" w:hAnsi="Times New Roman" w:cs="Times New Roman"/>
          <w:sz w:val="28"/>
          <w:szCs w:val="28"/>
        </w:rPr>
        <w:t xml:space="preserve">ы </w:t>
      </w:r>
      <w:r w:rsidRPr="00783E11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6C0CE3" w:rsidRPr="00783E11">
        <w:rPr>
          <w:rFonts w:ascii="Times New Roman" w:hAnsi="Times New Roman" w:cs="Times New Roman"/>
          <w:sz w:val="28"/>
          <w:szCs w:val="28"/>
        </w:rPr>
        <w:t>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программ (при наличии в государственных программах результатов предоставления субсидии, 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</w:t>
      </w:r>
      <w:proofErr w:type="gramEnd"/>
      <w:r w:rsidR="006C0CE3" w:rsidRPr="00783E11">
        <w:rPr>
          <w:rFonts w:ascii="Times New Roman" w:hAnsi="Times New Roman" w:cs="Times New Roman"/>
          <w:sz w:val="28"/>
          <w:szCs w:val="28"/>
        </w:rPr>
        <w:t xml:space="preserve"> субсидии)</w:t>
      </w:r>
      <w:proofErr w:type="gramStart"/>
      <w:r w:rsidR="006C0CE3" w:rsidRPr="00783E11">
        <w:rPr>
          <w:rFonts w:ascii="Times New Roman" w:hAnsi="Times New Roman" w:cs="Times New Roman"/>
          <w:sz w:val="28"/>
          <w:szCs w:val="28"/>
        </w:rPr>
        <w:t>.</w:t>
      </w:r>
      <w:r w:rsidR="00783E11" w:rsidRPr="00783E1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3E11" w:rsidRPr="00783E11">
        <w:rPr>
          <w:rFonts w:ascii="Times New Roman" w:hAnsi="Times New Roman" w:cs="Times New Roman"/>
          <w:sz w:val="28"/>
          <w:szCs w:val="28"/>
        </w:rPr>
        <w:t>;</w:t>
      </w:r>
    </w:p>
    <w:p w:rsidR="00783E11" w:rsidRPr="00783E11" w:rsidRDefault="00783E11" w:rsidP="00783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11">
        <w:rPr>
          <w:rFonts w:ascii="Times New Roman" w:hAnsi="Times New Roman" w:cs="Times New Roman"/>
          <w:sz w:val="28"/>
          <w:szCs w:val="28"/>
        </w:rPr>
        <w:t xml:space="preserve">после </w:t>
      </w:r>
      <w:hyperlink r:id="rId19" w:history="1">
        <w:r w:rsidRPr="00783E11">
          <w:rPr>
            <w:rFonts w:ascii="Times New Roman" w:hAnsi="Times New Roman" w:cs="Times New Roman"/>
            <w:sz w:val="28"/>
            <w:szCs w:val="28"/>
          </w:rPr>
          <w:t xml:space="preserve">абзаца </w:t>
        </w:r>
      </w:hyperlink>
      <w:r w:rsidRPr="00783E11">
        <w:rPr>
          <w:rFonts w:ascii="Times New Roman" w:hAnsi="Times New Roman" w:cs="Times New Roman"/>
          <w:sz w:val="28"/>
          <w:szCs w:val="28"/>
        </w:rPr>
        <w:t>первого включить новые абзацы второй и третий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CE3" w:rsidRPr="00D50059" w:rsidRDefault="00783E11" w:rsidP="00783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0CE3" w:rsidRPr="00783E11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</w:t>
      </w:r>
      <w:r w:rsidR="006C0CE3" w:rsidRPr="00D50059">
        <w:rPr>
          <w:rFonts w:ascii="Times New Roman" w:hAnsi="Times New Roman" w:cs="Times New Roman"/>
          <w:sz w:val="28"/>
          <w:szCs w:val="28"/>
        </w:rPr>
        <w:t xml:space="preserve">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="006C0CE3" w:rsidRPr="00D50059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F86472" w:rsidRPr="00D50059">
        <w:rPr>
          <w:rFonts w:ascii="Times New Roman" w:hAnsi="Times New Roman" w:cs="Times New Roman"/>
          <w:sz w:val="28"/>
          <w:szCs w:val="28"/>
        </w:rPr>
        <w:t>.</w:t>
      </w:r>
    </w:p>
    <w:p w:rsidR="008C45BE" w:rsidRPr="00D50059" w:rsidRDefault="008C45BE" w:rsidP="00376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059"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результатов предоставления Субсидии (контрольных точек) </w:t>
      </w:r>
      <w:r w:rsidR="00B8700C" w:rsidRPr="00D50059">
        <w:rPr>
          <w:rFonts w:ascii="Times New Roman" w:hAnsi="Times New Roman" w:cs="Times New Roman"/>
          <w:sz w:val="28"/>
          <w:szCs w:val="28"/>
        </w:rPr>
        <w:t>устанавливается в соответствии с приказом Министерства финансов Российской Федерации от 29.09.2021 № 138н</w:t>
      </w:r>
      <w:r w:rsidR="005E7FF1">
        <w:rPr>
          <w:rFonts w:ascii="Times New Roman" w:hAnsi="Times New Roman" w:cs="Times New Roman"/>
          <w:sz w:val="28"/>
          <w:szCs w:val="28"/>
        </w:rPr>
        <w:t xml:space="preserve"> </w:t>
      </w:r>
      <w:r w:rsidR="00376AE7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</w:t>
      </w:r>
      <w:r w:rsidR="00376AE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предпринимателям, физическим лицам - производителям товаров, работ, услуг» </w:t>
      </w:r>
      <w:r w:rsidR="005E7FF1">
        <w:rPr>
          <w:rFonts w:ascii="Times New Roman" w:hAnsi="Times New Roman" w:cs="Times New Roman"/>
          <w:sz w:val="28"/>
          <w:szCs w:val="28"/>
        </w:rPr>
        <w:t>в случае, если требование о проведении мониторинга</w:t>
      </w:r>
      <w:r w:rsidR="005E7FF1" w:rsidRPr="00D50059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5E7FF1">
        <w:rPr>
          <w:rFonts w:ascii="Times New Roman" w:hAnsi="Times New Roman" w:cs="Times New Roman"/>
          <w:sz w:val="28"/>
          <w:szCs w:val="28"/>
        </w:rPr>
        <w:t>я</w:t>
      </w:r>
      <w:r w:rsidR="005E7FF1" w:rsidRPr="00D5005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</w:t>
      </w:r>
      <w:r w:rsidR="005E7FF1">
        <w:rPr>
          <w:rFonts w:ascii="Times New Roman" w:hAnsi="Times New Roman" w:cs="Times New Roman"/>
          <w:sz w:val="28"/>
          <w:szCs w:val="28"/>
        </w:rPr>
        <w:t>предусмотрено Порядком</w:t>
      </w:r>
      <w:proofErr w:type="gramEnd"/>
      <w:r w:rsidR="005E7FF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proofErr w:type="gramStart"/>
      <w:r w:rsidR="005E7FF1">
        <w:rPr>
          <w:rFonts w:ascii="Times New Roman" w:hAnsi="Times New Roman" w:cs="Times New Roman"/>
          <w:sz w:val="28"/>
          <w:szCs w:val="28"/>
        </w:rPr>
        <w:t>.</w:t>
      </w:r>
      <w:r w:rsidR="00416E4D" w:rsidRPr="00D5005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3E11" w:rsidRDefault="00783E11" w:rsidP="00376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 и третий считать абзацами четвертым и пятым;</w:t>
      </w:r>
    </w:p>
    <w:p w:rsidR="00A330BC" w:rsidRPr="00D50059" w:rsidRDefault="00A330BC" w:rsidP="00376AE7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50059">
        <w:rPr>
          <w:rFonts w:ascii="Times New Roman" w:hAnsi="Times New Roman" w:cs="Times New Roman"/>
          <w:sz w:val="28"/>
          <w:szCs w:val="28"/>
        </w:rPr>
        <w:t xml:space="preserve">в примечании со знаком сноски  </w:t>
      </w:r>
      <w:hyperlink r:id="rId20" w:history="1">
        <w:r w:rsidRPr="00D50059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D50059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D50059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Субсидии» заменить словами «характеристик (показателей, необходимы</w:t>
      </w:r>
      <w:r w:rsidR="00052FB9">
        <w:rPr>
          <w:rFonts w:ascii="Times New Roman" w:hAnsi="Times New Roman" w:cs="Times New Roman"/>
          <w:sz w:val="28"/>
          <w:szCs w:val="28"/>
        </w:rPr>
        <w:t>х</w:t>
      </w:r>
      <w:r w:rsidRPr="00D50059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</w:t>
      </w:r>
      <w:proofErr w:type="gramStart"/>
      <w:r w:rsidRPr="00D50059">
        <w:rPr>
          <w:rFonts w:ascii="Times New Roman" w:hAnsi="Times New Roman" w:cs="Times New Roman"/>
          <w:sz w:val="28"/>
          <w:szCs w:val="28"/>
        </w:rPr>
        <w:t>)»;</w:t>
      </w:r>
      <w:r w:rsidRPr="00D50059">
        <w:t>:</w:t>
      </w:r>
      <w:proofErr w:type="gramEnd"/>
    </w:p>
    <w:p w:rsidR="00F01346" w:rsidRPr="00D50059" w:rsidRDefault="00F01346" w:rsidP="00052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примечание со знаком сноски </w:t>
      </w:r>
      <w:hyperlink r:id="rId21" w:history="1">
        <w:r w:rsidRPr="00D50059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="00052FB9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6A0381" w:rsidRPr="00D50059" w:rsidRDefault="006A0381" w:rsidP="00D16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примечание со знаком сноски </w:t>
      </w:r>
      <w:hyperlink r:id="rId22" w:history="1">
        <w:r w:rsidRPr="00D50059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A0381" w:rsidRPr="00D50059" w:rsidRDefault="006A0381" w:rsidP="00D16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 «</w:t>
      </w:r>
      <w:hyperlink r:id="rId23" w:history="1">
        <w:r w:rsidRPr="00D50059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 xml:space="preserve"> Значения характеристик (показателей, необходимых для достижения результатов предоставления субсидии) указываются в случае, если </w:t>
      </w:r>
      <w:r w:rsidR="00052FB9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установлены такие </w:t>
      </w:r>
      <w:r w:rsidR="00644589" w:rsidRPr="00D50059">
        <w:rPr>
          <w:rFonts w:ascii="Times New Roman" w:hAnsi="Times New Roman" w:cs="Times New Roman"/>
          <w:sz w:val="28"/>
          <w:szCs w:val="28"/>
        </w:rPr>
        <w:t>характеристики</w:t>
      </w:r>
      <w:r w:rsidRPr="00D50059">
        <w:rPr>
          <w:rFonts w:ascii="Times New Roman" w:hAnsi="Times New Roman" w:cs="Times New Roman"/>
          <w:sz w:val="28"/>
          <w:szCs w:val="28"/>
        </w:rPr>
        <w:t>»;</w:t>
      </w:r>
    </w:p>
    <w:p w:rsidR="00D16FCD" w:rsidRDefault="00161376" w:rsidP="00D16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в примечании со знаком сноски </w:t>
      </w:r>
      <w:hyperlink r:id="rId24" w:history="1">
        <w:r w:rsidRPr="00D50059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 xml:space="preserve"> </w:t>
      </w:r>
      <w:r w:rsidR="00D16FCD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161376" w:rsidRPr="00D50059" w:rsidRDefault="00D16FCD" w:rsidP="00D16F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FCD">
        <w:rPr>
          <w:rFonts w:ascii="Times New Roman" w:hAnsi="Times New Roman" w:cs="Times New Roman"/>
          <w:sz w:val="28"/>
          <w:szCs w:val="28"/>
        </w:rPr>
        <w:t>«</w:t>
      </w:r>
      <w:hyperlink r:id="rId25" w:history="1">
        <w:r w:rsidRPr="00D16FC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16FCD">
        <w:rPr>
          <w:rFonts w:ascii="Times New Roman" w:hAnsi="Times New Roman" w:cs="Times New Roman"/>
          <w:sz w:val="28"/>
          <w:szCs w:val="28"/>
        </w:rPr>
        <w:t xml:space="preserve"> об осуществлении расходов, 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Субсидия,</w:t>
      </w:r>
      <w:r w:rsidRPr="00D16FCD">
        <w:rPr>
          <w:rFonts w:ascii="Times New Roman" w:hAnsi="Times New Roman" w:cs="Times New Roman"/>
          <w:sz w:val="28"/>
          <w:szCs w:val="28"/>
        </w:rPr>
        <w:t xml:space="preserve"> </w:t>
      </w:r>
      <w:r w:rsidRPr="00D50059">
        <w:rPr>
          <w:rFonts w:ascii="Times New Roman" w:hAnsi="Times New Roman" w:cs="Times New Roman"/>
          <w:sz w:val="28"/>
          <w:szCs w:val="28"/>
        </w:rPr>
        <w:t>за исключением Субсидии, предоставляемой в порядке возмещения недополученных доходов и (или) возмещения затрат</w:t>
      </w:r>
      <w:r>
        <w:rPr>
          <w:rFonts w:ascii="Times New Roman" w:hAnsi="Times New Roman" w:cs="Times New Roman"/>
          <w:sz w:val="28"/>
          <w:szCs w:val="28"/>
        </w:rPr>
        <w:t>, оформляется в соответствии с приложением 2 к настоящей Типовой форме или иной формой, установленной Порядком предоставления субсидий (в случае если Порядком предоставления субсиди</w:t>
      </w:r>
      <w:r w:rsidR="00E277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иная форма представления отчетности или право Главного распорядителя устанавливать сроки и формы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отчетности в Соглашении)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61376" w:rsidRPr="00D50059">
        <w:rPr>
          <w:rFonts w:ascii="Times New Roman" w:hAnsi="Times New Roman" w:cs="Times New Roman"/>
          <w:sz w:val="28"/>
          <w:szCs w:val="28"/>
        </w:rPr>
        <w:t>;</w:t>
      </w:r>
    </w:p>
    <w:p w:rsidR="00161376" w:rsidRDefault="00161376" w:rsidP="00F00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в примечании со знаком сноски </w:t>
      </w:r>
      <w:hyperlink r:id="rId26" w:history="1">
        <w:r w:rsidRPr="00D50059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D50059">
        <w:rPr>
          <w:rFonts w:ascii="Times New Roman" w:hAnsi="Times New Roman" w:cs="Times New Roman"/>
          <w:sz w:val="28"/>
          <w:szCs w:val="28"/>
        </w:rPr>
        <w:t xml:space="preserve"> слова «показателей, необходимых для достижения результатов предоставления Субсидии</w:t>
      </w:r>
      <w:proofErr w:type="gramStart"/>
      <w:r w:rsidRPr="00D5005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50059">
        <w:rPr>
          <w:rFonts w:ascii="Times New Roman" w:hAnsi="Times New Roman" w:cs="Times New Roman"/>
          <w:sz w:val="28"/>
          <w:szCs w:val="28"/>
        </w:rPr>
        <w:t xml:space="preserve"> заменить «характеристик (показателей, необходимых для достижения результатов предоставления субсидии)»;</w:t>
      </w:r>
    </w:p>
    <w:p w:rsidR="008171AD" w:rsidRPr="008171AD" w:rsidRDefault="008171AD" w:rsidP="008801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D">
        <w:rPr>
          <w:rFonts w:ascii="Times New Roman" w:hAnsi="Times New Roman" w:cs="Times New Roman"/>
          <w:sz w:val="28"/>
          <w:szCs w:val="28"/>
        </w:rPr>
        <w:t xml:space="preserve">дополнить примечание со знаком сноски  </w:t>
      </w:r>
      <w:hyperlink r:id="rId27" w:history="1">
        <w:r w:rsidRPr="008171AD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Pr="008171A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71AD" w:rsidRDefault="008171AD" w:rsidP="008801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hyperlink r:id="rId28" w:history="1">
        <w:r w:rsidRPr="008171AD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случае применения положений пунктов 15-17 Общих требований Типовая форма подлежит корректировке Главным распорядителем </w:t>
      </w:r>
      <w:r w:rsidR="00212879">
        <w:rPr>
          <w:rFonts w:ascii="Times New Roman" w:hAnsi="Times New Roman" w:cs="Times New Roman"/>
          <w:sz w:val="28"/>
          <w:szCs w:val="28"/>
        </w:rPr>
        <w:t>с учетом особенностей, установленных Порядком предоставления субсидии</w:t>
      </w:r>
      <w:proofErr w:type="gramStart"/>
      <w:r w:rsidR="0021287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0160" w:rsidRPr="00D50059" w:rsidRDefault="00880160" w:rsidP="008801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в приложении 1 к Типовой форме:</w:t>
      </w:r>
    </w:p>
    <w:p w:rsidR="006A0381" w:rsidRPr="00D50059" w:rsidRDefault="00880160" w:rsidP="00F00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>в названии слова «показателей, необходимых для достижения результатов предоставления Субсидии» заменить словами «характе</w:t>
      </w:r>
      <w:r w:rsidR="004C35B9">
        <w:rPr>
          <w:rFonts w:ascii="Times New Roman" w:hAnsi="Times New Roman" w:cs="Times New Roman"/>
          <w:sz w:val="28"/>
          <w:szCs w:val="28"/>
        </w:rPr>
        <w:t>ристик (показателей, необходимых</w:t>
      </w:r>
      <w:r w:rsidRPr="00D50059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субсидии)»</w:t>
      </w:r>
      <w:r w:rsidR="00E277F3">
        <w:rPr>
          <w:rFonts w:ascii="Times New Roman" w:hAnsi="Times New Roman" w:cs="Times New Roman"/>
          <w:sz w:val="28"/>
          <w:szCs w:val="28"/>
        </w:rPr>
        <w:t>;</w:t>
      </w:r>
    </w:p>
    <w:p w:rsidR="00880160" w:rsidRPr="00D50059" w:rsidRDefault="00880160" w:rsidP="008801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59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Pr="00E277F3">
        <w:rPr>
          <w:rFonts w:ascii="Times New Roman" w:hAnsi="Times New Roman" w:cs="Times New Roman"/>
          <w:sz w:val="28"/>
          <w:szCs w:val="28"/>
        </w:rPr>
        <w:t xml:space="preserve">«Информация о достижении значений результатов предоставления Субсидии </w:t>
      </w:r>
      <w:r w:rsidR="005F3E3E" w:rsidRPr="00E277F3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Pr="00E277F3">
        <w:rPr>
          <w:rFonts w:ascii="Times New Roman" w:hAnsi="Times New Roman" w:cs="Times New Roman"/>
          <w:sz w:val="28"/>
          <w:szCs w:val="28"/>
        </w:rPr>
        <w:t>и обязательствах</w:t>
      </w:r>
      <w:r w:rsidRPr="00D50059">
        <w:rPr>
          <w:rFonts w:ascii="Times New Roman" w:hAnsi="Times New Roman" w:cs="Times New Roman"/>
          <w:sz w:val="28"/>
          <w:szCs w:val="28"/>
        </w:rPr>
        <w:t>, принятых в целях их достижения»:</w:t>
      </w:r>
    </w:p>
    <w:p w:rsidR="005F3E3E" w:rsidRPr="00E72654" w:rsidRDefault="00880160" w:rsidP="00D50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>в графе 3 таблицы слова «показатель, необходимый для достижения результат</w:t>
      </w:r>
      <w:r w:rsidR="005F3E3E" w:rsidRPr="00E72654">
        <w:rPr>
          <w:rFonts w:ascii="Times New Roman" w:hAnsi="Times New Roman" w:cs="Times New Roman"/>
          <w:sz w:val="28"/>
          <w:szCs w:val="28"/>
        </w:rPr>
        <w:t>а» заменить словами «характеристика (показатель, необходимый для достижения результата)»;</w:t>
      </w:r>
    </w:p>
    <w:p w:rsidR="005F3E3E" w:rsidRPr="00E72654" w:rsidRDefault="005F3E3E" w:rsidP="00D50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4">
        <w:rPr>
          <w:rFonts w:ascii="Times New Roman" w:hAnsi="Times New Roman" w:cs="Times New Roman"/>
          <w:sz w:val="28"/>
          <w:szCs w:val="28"/>
        </w:rPr>
        <w:t xml:space="preserve">в примечании со знаком сноски </w:t>
      </w:r>
      <w:hyperlink r:id="rId29" w:history="1">
        <w:r w:rsidRPr="00E72654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E72654">
        <w:rPr>
          <w:rFonts w:ascii="Times New Roman" w:hAnsi="Times New Roman" w:cs="Times New Roman"/>
          <w:sz w:val="28"/>
          <w:szCs w:val="28"/>
        </w:rPr>
        <w:t xml:space="preserve"> слово «показателей» заменить словом «характеристик»;</w:t>
      </w:r>
    </w:p>
    <w:p w:rsidR="005F3E3E" w:rsidRDefault="005F3E3E" w:rsidP="00D50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50059">
        <w:rPr>
          <w:rFonts w:ascii="Times New Roman" w:hAnsi="Times New Roman" w:cs="Times New Roman"/>
          <w:sz w:val="28"/>
          <w:szCs w:val="28"/>
        </w:rPr>
        <w:t>2</w:t>
      </w:r>
      <w:r w:rsidR="00D50059" w:rsidRPr="00FD596B">
        <w:rPr>
          <w:rFonts w:ascii="Times New Roman" w:hAnsi="Times New Roman" w:cs="Times New Roman"/>
          <w:sz w:val="28"/>
          <w:szCs w:val="28"/>
        </w:rPr>
        <w:t xml:space="preserve"> к Типовой форме</w:t>
      </w:r>
      <w:r w:rsidR="00D50059">
        <w:rPr>
          <w:rFonts w:ascii="Times New Roman" w:hAnsi="Times New Roman" w:cs="Times New Roman"/>
          <w:sz w:val="28"/>
          <w:szCs w:val="28"/>
        </w:rPr>
        <w:t>:</w:t>
      </w:r>
    </w:p>
    <w:p w:rsidR="00D50059" w:rsidRDefault="00D50059" w:rsidP="00D50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  <w:r w:rsidRPr="00F01346">
        <w:rPr>
          <w:rFonts w:ascii="Times New Roman" w:hAnsi="Times New Roman" w:cs="Times New Roman"/>
          <w:sz w:val="28"/>
          <w:szCs w:val="28"/>
        </w:rPr>
        <w:t xml:space="preserve">со знаком сноски </w:t>
      </w:r>
      <w:hyperlink r:id="rId30" w:history="1">
        <w:r w:rsidRPr="00F01346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F01346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словами: «Отчет не предоставляется в отношении Субсидии, предоставляемой в порядке возмещения недополученных доходов и (или) возмещения затрат</w:t>
      </w:r>
      <w:proofErr w:type="gramStart"/>
      <w:r w:rsidR="004C3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2E4C" w:rsidRPr="00B72E4C" w:rsidRDefault="003E01A4" w:rsidP="00D500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E4C" w:rsidRPr="004E310C">
        <w:rPr>
          <w:rFonts w:ascii="Times New Roman" w:hAnsi="Times New Roman" w:cs="Times New Roman"/>
          <w:sz w:val="28"/>
          <w:szCs w:val="28"/>
        </w:rPr>
        <w:t>. Опубликоват</w:t>
      </w:r>
      <w:r w:rsidR="00B72E4C" w:rsidRPr="00B72E4C">
        <w:rPr>
          <w:rFonts w:ascii="Times New Roman" w:hAnsi="Times New Roman" w:cs="Times New Roman"/>
          <w:sz w:val="28"/>
          <w:szCs w:val="28"/>
        </w:rPr>
        <w:t>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3E01A4" w:rsidRDefault="003E01A4" w:rsidP="00F00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E4C" w:rsidRPr="00B72E4C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416E4D" w:rsidRPr="00B72E4C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416E4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74779">
        <w:rPr>
          <w:rFonts w:ascii="Times New Roman" w:hAnsi="Times New Roman" w:cs="Times New Roman"/>
          <w:sz w:val="28"/>
          <w:szCs w:val="28"/>
        </w:rPr>
        <w:t xml:space="preserve">. Положения настоящего приказа в части проведения </w:t>
      </w:r>
      <w:proofErr w:type="gramStart"/>
      <w:r w:rsidR="00974779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субсидий</w:t>
      </w:r>
      <w:proofErr w:type="gramEnd"/>
      <w:r w:rsidR="00416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в отношении субсидий, предоставляемых из областного бюджета  начиная с 1 января 2023 года. </w:t>
      </w:r>
    </w:p>
    <w:p w:rsidR="003E01A4" w:rsidRDefault="003E01A4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8C45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Прямилов</w:t>
      </w:r>
      <w:proofErr w:type="spellEnd"/>
    </w:p>
    <w:p w:rsidR="00D50059" w:rsidRDefault="00D500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59" w:rsidRDefault="00D500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Каюров 2423836</w:t>
      </w:r>
    </w:p>
    <w:sectPr w:rsidR="00B72E4C" w:rsidSect="00631144">
      <w:headerReference w:type="default" r:id="rId31"/>
      <w:pgSz w:w="11907" w:h="16840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46" w:rsidRDefault="00B43E46" w:rsidP="00631144">
      <w:pPr>
        <w:spacing w:after="0" w:line="240" w:lineRule="auto"/>
      </w:pPr>
      <w:r>
        <w:separator/>
      </w:r>
    </w:p>
  </w:endnote>
  <w:endnote w:type="continuationSeparator" w:id="0">
    <w:p w:rsidR="00B43E46" w:rsidRDefault="00B43E46" w:rsidP="006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46" w:rsidRDefault="00B43E46" w:rsidP="00631144">
      <w:pPr>
        <w:spacing w:after="0" w:line="240" w:lineRule="auto"/>
      </w:pPr>
      <w:r>
        <w:separator/>
      </w:r>
    </w:p>
  </w:footnote>
  <w:footnote w:type="continuationSeparator" w:id="0">
    <w:p w:rsidR="00B43E46" w:rsidRDefault="00B43E46" w:rsidP="0063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4922"/>
      <w:docPartObj>
        <w:docPartGallery w:val="Page Numbers (Top of Page)"/>
        <w:docPartUnique/>
      </w:docPartObj>
    </w:sdtPr>
    <w:sdtContent>
      <w:p w:rsidR="0042081A" w:rsidRDefault="0042081A">
        <w:pPr>
          <w:pStyle w:val="a3"/>
          <w:jc w:val="center"/>
        </w:pPr>
      </w:p>
      <w:p w:rsidR="0042081A" w:rsidRDefault="0042081A">
        <w:pPr>
          <w:pStyle w:val="a3"/>
          <w:jc w:val="center"/>
          <w:rPr>
            <w:rFonts w:ascii="Times New Roman" w:hAnsi="Times New Roman" w:cs="Times New Roman"/>
          </w:rPr>
        </w:pPr>
      </w:p>
      <w:p w:rsidR="0042081A" w:rsidRDefault="00E76734">
        <w:pPr>
          <w:pStyle w:val="a3"/>
          <w:jc w:val="center"/>
        </w:pPr>
        <w:fldSimple w:instr=" PAGE   \* MERGEFORMAT ">
          <w:r w:rsidR="00055A27">
            <w:rPr>
              <w:noProof/>
            </w:rPr>
            <w:t>4</w:t>
          </w:r>
        </w:fldSimple>
      </w:p>
    </w:sdtContent>
  </w:sdt>
  <w:p w:rsidR="0042081A" w:rsidRDefault="004208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59"/>
    <w:rsid w:val="00005A61"/>
    <w:rsid w:val="0003572D"/>
    <w:rsid w:val="00052FB9"/>
    <w:rsid w:val="00055A27"/>
    <w:rsid w:val="00062371"/>
    <w:rsid w:val="000759BD"/>
    <w:rsid w:val="000769C7"/>
    <w:rsid w:val="00086954"/>
    <w:rsid w:val="000C5F0A"/>
    <w:rsid w:val="001471C4"/>
    <w:rsid w:val="00161376"/>
    <w:rsid w:val="001A4FDC"/>
    <w:rsid w:val="00212879"/>
    <w:rsid w:val="00233FD7"/>
    <w:rsid w:val="00236466"/>
    <w:rsid w:val="0025476E"/>
    <w:rsid w:val="002713ED"/>
    <w:rsid w:val="00272CC5"/>
    <w:rsid w:val="00290D22"/>
    <w:rsid w:val="002A1994"/>
    <w:rsid w:val="002B0D8E"/>
    <w:rsid w:val="002B3579"/>
    <w:rsid w:val="002B6525"/>
    <w:rsid w:val="002E1B8F"/>
    <w:rsid w:val="00314882"/>
    <w:rsid w:val="0034114B"/>
    <w:rsid w:val="00341414"/>
    <w:rsid w:val="00346959"/>
    <w:rsid w:val="00365044"/>
    <w:rsid w:val="00376AE7"/>
    <w:rsid w:val="0039395E"/>
    <w:rsid w:val="003D3391"/>
    <w:rsid w:val="003E01A4"/>
    <w:rsid w:val="00416E4D"/>
    <w:rsid w:val="0042081A"/>
    <w:rsid w:val="00434EBA"/>
    <w:rsid w:val="004A6B28"/>
    <w:rsid w:val="004B55A3"/>
    <w:rsid w:val="004C35B9"/>
    <w:rsid w:val="004E310C"/>
    <w:rsid w:val="00504DE7"/>
    <w:rsid w:val="00507EF3"/>
    <w:rsid w:val="00522724"/>
    <w:rsid w:val="00576BD0"/>
    <w:rsid w:val="0059740B"/>
    <w:rsid w:val="005B2F72"/>
    <w:rsid w:val="005C0F34"/>
    <w:rsid w:val="005C6BE8"/>
    <w:rsid w:val="005E7FF1"/>
    <w:rsid w:val="005F0362"/>
    <w:rsid w:val="005F3E3E"/>
    <w:rsid w:val="006000D4"/>
    <w:rsid w:val="00611119"/>
    <w:rsid w:val="00631144"/>
    <w:rsid w:val="00644589"/>
    <w:rsid w:val="00647A5D"/>
    <w:rsid w:val="006A0381"/>
    <w:rsid w:val="006C0CE3"/>
    <w:rsid w:val="00715DD4"/>
    <w:rsid w:val="007363A9"/>
    <w:rsid w:val="007418B8"/>
    <w:rsid w:val="00741C8E"/>
    <w:rsid w:val="00755BC5"/>
    <w:rsid w:val="00783E11"/>
    <w:rsid w:val="007B3CAE"/>
    <w:rsid w:val="007C0D8B"/>
    <w:rsid w:val="007C79B6"/>
    <w:rsid w:val="007E62D2"/>
    <w:rsid w:val="007F24AA"/>
    <w:rsid w:val="008015BD"/>
    <w:rsid w:val="00807908"/>
    <w:rsid w:val="008171AD"/>
    <w:rsid w:val="00823008"/>
    <w:rsid w:val="00846060"/>
    <w:rsid w:val="00860570"/>
    <w:rsid w:val="00866DAC"/>
    <w:rsid w:val="00880160"/>
    <w:rsid w:val="008876B8"/>
    <w:rsid w:val="008947C1"/>
    <w:rsid w:val="008C45BE"/>
    <w:rsid w:val="008E0942"/>
    <w:rsid w:val="008E241A"/>
    <w:rsid w:val="008E46D3"/>
    <w:rsid w:val="008F1C73"/>
    <w:rsid w:val="00900AE8"/>
    <w:rsid w:val="0090731C"/>
    <w:rsid w:val="00974779"/>
    <w:rsid w:val="009C0EFE"/>
    <w:rsid w:val="009D4F5A"/>
    <w:rsid w:val="009E3515"/>
    <w:rsid w:val="009F2132"/>
    <w:rsid w:val="009F4598"/>
    <w:rsid w:val="00A11FF9"/>
    <w:rsid w:val="00A330BC"/>
    <w:rsid w:val="00A3721D"/>
    <w:rsid w:val="00A56EAA"/>
    <w:rsid w:val="00A74170"/>
    <w:rsid w:val="00AE1BEC"/>
    <w:rsid w:val="00B03CA8"/>
    <w:rsid w:val="00B31239"/>
    <w:rsid w:val="00B36216"/>
    <w:rsid w:val="00B43E46"/>
    <w:rsid w:val="00B60C52"/>
    <w:rsid w:val="00B72E4C"/>
    <w:rsid w:val="00B8700C"/>
    <w:rsid w:val="00BB2B27"/>
    <w:rsid w:val="00BB5C6C"/>
    <w:rsid w:val="00BD7832"/>
    <w:rsid w:val="00C1580A"/>
    <w:rsid w:val="00C276A8"/>
    <w:rsid w:val="00C27794"/>
    <w:rsid w:val="00C468A0"/>
    <w:rsid w:val="00C75292"/>
    <w:rsid w:val="00CE6DC3"/>
    <w:rsid w:val="00D06E39"/>
    <w:rsid w:val="00D16FCD"/>
    <w:rsid w:val="00D50059"/>
    <w:rsid w:val="00D66A90"/>
    <w:rsid w:val="00D67AC0"/>
    <w:rsid w:val="00D7539F"/>
    <w:rsid w:val="00D86E05"/>
    <w:rsid w:val="00D90F61"/>
    <w:rsid w:val="00D97DA2"/>
    <w:rsid w:val="00DA1195"/>
    <w:rsid w:val="00DC7683"/>
    <w:rsid w:val="00DE4B6D"/>
    <w:rsid w:val="00DF0811"/>
    <w:rsid w:val="00E003EF"/>
    <w:rsid w:val="00E277F3"/>
    <w:rsid w:val="00E555C3"/>
    <w:rsid w:val="00E72654"/>
    <w:rsid w:val="00E76734"/>
    <w:rsid w:val="00E81776"/>
    <w:rsid w:val="00EB546F"/>
    <w:rsid w:val="00EC58A2"/>
    <w:rsid w:val="00F009C7"/>
    <w:rsid w:val="00F01346"/>
    <w:rsid w:val="00F068CE"/>
    <w:rsid w:val="00F81250"/>
    <w:rsid w:val="00F86472"/>
    <w:rsid w:val="00FB03CB"/>
    <w:rsid w:val="00FC3C80"/>
    <w:rsid w:val="00FD596B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44"/>
  </w:style>
  <w:style w:type="paragraph" w:styleId="a5">
    <w:name w:val="footer"/>
    <w:basedOn w:val="a"/>
    <w:link w:val="a6"/>
    <w:uiPriority w:val="99"/>
    <w:semiHidden/>
    <w:unhideWhenUsed/>
    <w:rsid w:val="006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E4BA537C5C78D7F010C4C58EF6C3949C39D18954EAA26C40AAD6B3FB322C5C42912D38D80901B0371DCDA2D3B6007FE61B7F7DBF73015295E1591E69M" TargetMode="External"/><Relationship Id="rId13" Type="http://schemas.openxmlformats.org/officeDocument/2006/relationships/hyperlink" Target="consultantplus://offline/ref=4C826687087804B9A1DBF7FEE929EDA017C8098BFBA96AC6830D0D3E31DBF79BD85E45D3FC2EB630A62A25688482D9DAAD92C0DCABB8084338CF906Ba9T7M" TargetMode="External"/><Relationship Id="rId18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6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7" Type="http://schemas.openxmlformats.org/officeDocument/2006/relationships/hyperlink" Target="consultantplus://offline/ref=1AF5E4BA537C5C78D7F00EC9D3E2AACB919E61D58E53E1FC3217AC81ECAB34791C0297787B9C0401B63C499DE68DEF513FAD167C67A37300146EM" TargetMode="External"/><Relationship Id="rId12" Type="http://schemas.openxmlformats.org/officeDocument/2006/relationships/hyperlink" Target="consultantplus://offline/ref=1D5AC30053C177CFD5470CDCFE6B4E0225B9615BCEF0294C5FA7232F1216A306B5F915D66F87300F09061B434A6105F6519224E22132350FF14A92591BL5I" TargetMode="External"/><Relationship Id="rId17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5" Type="http://schemas.openxmlformats.org/officeDocument/2006/relationships/hyperlink" Target="consultantplus://offline/ref=EC63E7DD38547ACE9CE644C9070AE11681F4CFE666D2314496821A251F3DA4ABD37F68C3DA1F4650DE6B4C34A2D0DD8B5D0A59ED36AE67C1DE427DE2NB18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E07506D44BD982F3748B97EC87ED62980C6DAAC6EC467D0BECE2125C235A9F8B9A79BD385DDA36E73F2479CE8805D8DF3DADFA29E445E44F0CEB59FDzCK" TargetMode="External"/><Relationship Id="rId20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9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FD8F9258748CC5C01C2CEBC5801991713E5C5B514A752B6A38B64AE54B2366618C44361650C5C4A72F10128B5EC4CE246582622DA83F9BE763063KBB5L" TargetMode="External"/><Relationship Id="rId24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6E50C3BD8D93EDDA3330B76018D8728A16FA23C4896669F988A8AD59B1C59A68F8884AF7ECF67763C34D5DF52C5537DB022E765F06318900A4BFCCV3fFK" TargetMode="External"/><Relationship Id="rId23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8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0" Type="http://schemas.openxmlformats.org/officeDocument/2006/relationships/hyperlink" Target="consultantplus://offline/ref=1AF5E4BA537C5C78D7F010C4C58EF6C3949C39D18955EBAB6F42AAD6B3FB322C5C42912D38D80901B0371DCEA6D3B6007FE61B7F7DBF73015295E1591E69M" TargetMode="External"/><Relationship Id="rId19" Type="http://schemas.openxmlformats.org/officeDocument/2006/relationships/hyperlink" Target="consultantplus://offline/ref=3D6125BE55B0B9574420976AE45781797DDDDA6F3A092817D2EE202D6BF0F6C618554DC8A97BE0EC8A0507BCB74A8094C00F64555767183At7G5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E4BA537C5C78D7F010C4C58EF6C3949C39D18955EBAB6F42AAD6B3FB322C5C42912D2AD8510DB03303CCA1C6E051391B61M" TargetMode="External"/><Relationship Id="rId14" Type="http://schemas.openxmlformats.org/officeDocument/2006/relationships/hyperlink" Target="consultantplus://offline/ref=DF6E50C3BD8D93EDDA3330B76018D8728A16FA23C4896669F988A8AD59B1C59A68F8884AF7ECF67763C34E5AFF2C5537DB022E765F06318900A4BFCCV3fFK" TargetMode="External"/><Relationship Id="rId22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7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30" Type="http://schemas.openxmlformats.org/officeDocument/2006/relationships/hyperlink" Target="consultantplus://offline/ref=8D986E4A45CDC5B44A581F561DF1FFBCA7F02534B4C27BE1647D29A7C4DF10585F30622B7C1F7FA186D7FADCC6BB2C17923FE5E3C0CC96D5BDBB3CE06B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1AF57-62F0-41D3-ABAB-A01D53DB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</dc:creator>
  <cp:lastModifiedBy>Аксютина</cp:lastModifiedBy>
  <cp:revision>24</cp:revision>
  <cp:lastPrinted>2022-10-14T06:44:00Z</cp:lastPrinted>
  <dcterms:created xsi:type="dcterms:W3CDTF">2022-09-20T10:42:00Z</dcterms:created>
  <dcterms:modified xsi:type="dcterms:W3CDTF">2022-10-14T12:14:00Z</dcterms:modified>
</cp:coreProperties>
</file>