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03583" w:rsidRPr="00003583" w:rsidTr="00003583">
        <w:tc>
          <w:tcPr>
            <w:tcW w:w="4644" w:type="dxa"/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AA1B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7370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 приказу государственной инспекции финансового контроля Самарской области</w:t>
            </w:r>
          </w:p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от______</w:t>
            </w:r>
            <w:r w:rsidR="00C309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</w:t>
            </w: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_№</w:t>
            </w:r>
            <w:r w:rsidR="00C309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</w:t>
            </w: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</w:t>
            </w:r>
          </w:p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3583" w:rsidRPr="00003583" w:rsidRDefault="00003583" w:rsidP="0000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4590"/>
      </w:tblGrid>
      <w:tr w:rsidR="00003583" w:rsidRPr="00003583" w:rsidTr="00003583">
        <w:tc>
          <w:tcPr>
            <w:tcW w:w="4698" w:type="dxa"/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0" w:type="dxa"/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outlineLvl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      ПРИЛОЖЕНИЕ № 3</w:t>
            </w:r>
          </w:p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center"/>
              <w:outlineLvl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 ведомственной целевой  программе «</w:t>
            </w:r>
            <w:r w:rsidRPr="0000358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Противодействие коррупции в сфере деятельности государственной инспекции финансового ко</w:t>
            </w:r>
            <w:r w:rsidR="00AD175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нтроля Самарской области на 2017</w:t>
            </w:r>
            <w:r w:rsidR="00C3095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– 20</w:t>
            </w:r>
            <w:r w:rsidR="00AD175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19</w:t>
            </w:r>
            <w:bookmarkStart w:id="0" w:name="_GoBack"/>
            <w:bookmarkEnd w:id="0"/>
            <w:r w:rsidRPr="0000358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годы»</w:t>
            </w:r>
          </w:p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3583" w:rsidRPr="00003583" w:rsidRDefault="00003583" w:rsidP="0000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3583" w:rsidRPr="00003583" w:rsidRDefault="00003583" w:rsidP="0000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3583" w:rsidRPr="00003583" w:rsidRDefault="00003583" w:rsidP="0000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03583" w:rsidRPr="00003583" w:rsidRDefault="00003583" w:rsidP="0000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03583" w:rsidRPr="00003583" w:rsidRDefault="00003583" w:rsidP="00003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1" w:name="Par422"/>
      <w:bookmarkEnd w:id="1"/>
      <w:r w:rsidRPr="000035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ПЕРЕЧЕНЬ</w:t>
      </w:r>
    </w:p>
    <w:p w:rsidR="00003583" w:rsidRPr="00003583" w:rsidRDefault="00003583" w:rsidP="00003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035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МЕРОПРИЯТИЙ ВЕДОМСТВЕННОЙ ПРОГРАММЫ</w:t>
      </w:r>
    </w:p>
    <w:p w:rsidR="00003583" w:rsidRPr="00003583" w:rsidRDefault="00003583" w:rsidP="00003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03583" w:rsidRPr="00003583" w:rsidRDefault="00003583" w:rsidP="0000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5395" w:type="pct"/>
        <w:tblInd w:w="-50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143"/>
        <w:gridCol w:w="3639"/>
        <w:gridCol w:w="2606"/>
        <w:gridCol w:w="2826"/>
      </w:tblGrid>
      <w:tr w:rsidR="00003583" w:rsidRPr="00003583" w:rsidTr="00446771"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527F82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цели, задачи и мероприятия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 реализацию мероприятия</w:t>
            </w:r>
          </w:p>
        </w:tc>
      </w:tr>
      <w:tr w:rsidR="00003583" w:rsidRPr="00003583" w:rsidTr="0044677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Цель. Развитие и совершенствование системы противодействия коррупции в финансовой инспекции, достижение конкретных результатов в работе по предупреждению коррупции, минимизации и (или) ликвидации последствий коррупционных правонарушений</w:t>
            </w:r>
          </w:p>
        </w:tc>
      </w:tr>
      <w:tr w:rsidR="00003583" w:rsidRPr="00003583" w:rsidTr="0044677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Задача 1. Реализация системы мер, направленных на предупреждение и пресечение коррупц</w:t>
            </w:r>
            <w:proofErr w:type="gramStart"/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ии и ее</w:t>
            </w:r>
            <w:proofErr w:type="gramEnd"/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проявлений в сфере деятельности финансовой инспекции</w:t>
            </w:r>
          </w:p>
        </w:tc>
      </w:tr>
      <w:tr w:rsidR="00003583" w:rsidRPr="00003583" w:rsidTr="0044677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Проведение проверок информации о наличии или возможности возникновения конфликта интересов у государственного гражданского служащего финансовой инспекции, поступающей представителю нанимателя в установленном законодательством порядке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После поступления информации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Комиссия по соблюдению требований к служебному поведению государственных гражданских служащих финансовой инспекции и урегулированию </w:t>
            </w: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конфликта интересов</w:t>
            </w:r>
          </w:p>
        </w:tc>
      </w:tr>
      <w:tr w:rsidR="00003583" w:rsidRPr="00003583" w:rsidTr="0044677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1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соблюдением гражданскими служащими финансовой инспекции ограничений, предусмотренных законодательством о государственной гражданской службе и противодействию коррупции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Руководители структурных подразделений</w:t>
            </w:r>
          </w:p>
        </w:tc>
      </w:tr>
      <w:tr w:rsidR="00003583" w:rsidRPr="00003583" w:rsidTr="0044677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Обеспечение соблюдения гражданскими служащими финансовой инспекции общих </w:t>
            </w:r>
            <w:hyperlink r:id="rId7" w:tooltip="Указ Президента РФ от 12.08.2002 N 885 (ред. от 16.07.2009) &quot;Об утверждении общих принципов служебного поведения государственных служащих&quot;{КонсультантПлюс}" w:history="1">
              <w:r w:rsidRPr="00003583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принципов</w:t>
              </w:r>
            </w:hyperlink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служебного поведения, утвержденных Указом Президента Российской Федерации от 12.08.2002 № 885 «Об утверждении общих принципов служебного поведения государственных служащих»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Руководители структурных подразделений</w:t>
            </w:r>
          </w:p>
        </w:tc>
      </w:tr>
      <w:tr w:rsidR="00003583" w:rsidRPr="00003583" w:rsidTr="0044677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1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предоставлением гражданскими служащими финансовой инспекции сведений о доходах, расходах, имуществе и обязательствах имущественного характера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Ежегодно до 30 апреля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Руководители структурных подразделений</w:t>
            </w:r>
          </w:p>
        </w:tc>
      </w:tr>
      <w:tr w:rsidR="00003583" w:rsidRPr="00003583" w:rsidTr="00446771"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9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Проверка полноты и достоверности:</w:t>
            </w:r>
          </w:p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сведений о доходах, расходах, имуществе и обязательствах имущественного характера гражданских служащих, о доходах, расходах, имуществе и обязательствах имущественного характера их супруг (супругов) и несовершеннолетних детей;</w:t>
            </w:r>
          </w:p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сведений о доходах, расходах, имуществе и обязательствах </w:t>
            </w: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имущественного характера гражданских служащих, замещающих должности, связанные с коррупционными рисками, сведений о доходах, расходах, имуществе и обязательствах имущественного характера их супруг (супругов) и несовершеннолетних детей;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После подачи справки о доходах, расходах, имуществе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Структурное подразделение Администрации Губернатора Самарской области, осуществляющей кадровое обеспечение финансовой инспекции</w:t>
            </w:r>
          </w:p>
        </w:tc>
      </w:tr>
      <w:tr w:rsidR="00003583" w:rsidRPr="00003583" w:rsidTr="00446771"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1.6</w:t>
            </w:r>
          </w:p>
        </w:tc>
        <w:tc>
          <w:tcPr>
            <w:tcW w:w="19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Проверка полноты и достоверности:</w:t>
            </w:r>
          </w:p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сведений о доходах, имуществе и обязательствах имущественного характера претендентов на должности гражданских служащих, сведений о доходах, имуществе и обязательствах имущественного характера их супруг (супругов) и несовершеннолетних детей;</w:t>
            </w:r>
          </w:p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сведений о доходах, расходах, имуществе и обязательствах имущественного характера претендентов на должности гражданских служащих, связанных с коррупционными рисками, сведений о доходах, расходах имуществе и обязательствах имущественного характера их супруг (супругов) и несовершеннолетних детей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 подаче документов на конкурс по замещению вакантной должности государственной гражданской службы, либо при подаче документов на включение в кадровый резерв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Структурное подразделение Администрации Губернатора Самарской области, осуществляющей кадровое обеспечение финансовой инспекции</w:t>
            </w:r>
          </w:p>
        </w:tc>
      </w:tr>
      <w:tr w:rsidR="00003583" w:rsidRPr="00003583" w:rsidTr="0044677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1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Рассмотрение результатов проверки полноты и достоверности сведений о доходах, расходах, имуществе и обязательствах имущественного характера государственных гражданских служащих финансовой инспекции, сведений о доходах, расходах, </w:t>
            </w: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имуществе их супруг (супругов) и несовершеннолетних детей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После проверки полноты и достоверности сведений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Комиссия по соблюдению требований к служебному поведению государственных гражданских служащих финансовой инспекции и </w:t>
            </w: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урегулированию конфликта интересов</w:t>
            </w:r>
          </w:p>
        </w:tc>
      </w:tr>
      <w:tr w:rsidR="00003583" w:rsidRPr="00003583" w:rsidTr="0044677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1.8</w:t>
            </w:r>
          </w:p>
        </w:tc>
        <w:tc>
          <w:tcPr>
            <w:tcW w:w="1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Качественное и своевременное рассмотрение обращений и жалоб физических, юридических лиц и индивидуальных предпринимателей, содержащих сведения о нарушении их законных прав и интересов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Руководители структурных подразделений</w:t>
            </w:r>
          </w:p>
        </w:tc>
      </w:tr>
      <w:tr w:rsidR="00003583" w:rsidRPr="00003583" w:rsidTr="0044677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1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Качественное и своевременное рассмотрение обращений и жалоб физических, юридических лиц и индивидуальных предпринимателей о фактах коррупции, превышения (неисполнения) должностных полномочий, нарушений, ограничений и запретов, налагаемых на государственных гражданских служащих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Руководители структурных подразделений</w:t>
            </w:r>
          </w:p>
        </w:tc>
      </w:tr>
      <w:tr w:rsidR="00003583" w:rsidRPr="00003583" w:rsidTr="0044677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1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 приема, регистрация уведомлений гражданских служащих финансовой инспекции о намерении выполнения иной оплачиваемой работы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 подаче уведомлений гражданских служащих о намерении исполнять иную оплачиваемую работу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Структурное подразделение Администрации Губернатора Самарской области, осуществляющей кадровое обеспечение финансовой инспекции</w:t>
            </w:r>
          </w:p>
        </w:tc>
      </w:tr>
      <w:tr w:rsidR="00003583" w:rsidRPr="00003583" w:rsidTr="0044677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1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Оказание содействия уполномоченным органам при проведении мероприятий по пресечению и расследованию коррупционных преступлений при проведении мероприятий по контролю над расходами и обращению в доход </w:t>
            </w: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государства имущества, в отношении которого не представлено сведений, подтверждающих его приобретение на законные доходы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Руководители структурных подразделений</w:t>
            </w:r>
          </w:p>
        </w:tc>
      </w:tr>
      <w:tr w:rsidR="00003583" w:rsidRPr="00003583" w:rsidTr="00446771"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1.12</w:t>
            </w:r>
          </w:p>
        </w:tc>
        <w:tc>
          <w:tcPr>
            <w:tcW w:w="19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соблюдением порядка уведомления государственными гражданскими служащими финансовой инспекции о получении подарка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Структурное подразделение Администрации Губернатора Самарской области, осуществляющей кадровое обеспечение финансовой инспекции</w:t>
            </w:r>
          </w:p>
        </w:tc>
      </w:tr>
      <w:tr w:rsidR="00003583" w:rsidRPr="00003583" w:rsidTr="00446771"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19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соблюдением порядка уведомления государственными гражданскими служащими финансовой инспекции о фактах обращения в целях склонения их к совершению коррупционных правонарушений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Структурное подразделение Администрации Губернатора Самарской области, осуществляющей кадровое обеспечение финансовой инспекции</w:t>
            </w:r>
          </w:p>
        </w:tc>
      </w:tr>
      <w:tr w:rsidR="00003583" w:rsidRPr="00003583" w:rsidTr="00446771"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19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актуализацией государственными гражданскими служащими финансовой инспекции сведений, содержащихся в анкетах, представленных ими при назначении на должности государственной гражданской службы в финансовой инспекции,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Структурное подразделение Администрации Губернатора Самарской области, осуществляющей кадровое обеспечение финансовой инспекции</w:t>
            </w:r>
          </w:p>
        </w:tc>
      </w:tr>
      <w:tr w:rsidR="00003583" w:rsidRPr="00003583" w:rsidTr="00446771"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19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соблюдением </w:t>
            </w: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государственными гражданскими служащими финансовой инспекции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Структурное </w:t>
            </w: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подразделение Администрации Губернатора Самарской области, осуществляющей кадровое обеспечение финансовой инспекции</w:t>
            </w:r>
          </w:p>
        </w:tc>
      </w:tr>
      <w:tr w:rsidR="00003583" w:rsidRPr="00003583" w:rsidTr="00446771"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583" w:rsidRPr="00003583" w:rsidTr="0044677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Задача 2. Совершенствование антикоррупционного просвещения, обучения, формирование в финансовой инспекции негативного отношения к коррупц</w:t>
            </w:r>
            <w:proofErr w:type="gramStart"/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ии и ее</w:t>
            </w:r>
            <w:proofErr w:type="gramEnd"/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проявлениям</w:t>
            </w:r>
          </w:p>
        </w:tc>
      </w:tr>
      <w:tr w:rsidR="00003583" w:rsidRPr="00003583" w:rsidTr="00446771"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Обеспечение повышения квалификации, переподготовки государственных гражданских служащих финансовой инспекции по программам антикоррупционной направленности, в первую очередь впервые поступивших на государственную гражданскую службу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Структурное подразделение Администрации Губернатора Самарской области, осуществляющей кадровое обеспечение финансовой инспекции</w:t>
            </w:r>
          </w:p>
        </w:tc>
      </w:tr>
      <w:tr w:rsidR="00003583" w:rsidRPr="00003583" w:rsidTr="00446771"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Осуществление разъяснений по соблюдению государственными гражданскими служащими финансовой инспекции ограничений и запретов, а также исполнению ими обязанностей, установленных в целях противодействия коррупции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Руководители структурных подразделений</w:t>
            </w:r>
          </w:p>
        </w:tc>
      </w:tr>
      <w:tr w:rsidR="00003583" w:rsidRPr="00003583" w:rsidTr="00446771"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Осуществление разъяснений по недопущению государственными </w:t>
            </w: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гражданскими служащими финансовой инспекции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Руководители структурных подразделений</w:t>
            </w:r>
          </w:p>
        </w:tc>
      </w:tr>
      <w:tr w:rsidR="00003583" w:rsidRPr="00003583" w:rsidTr="00446771">
        <w:trPr>
          <w:trHeight w:val="881"/>
        </w:trPr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Осуществление разъяснений гражданам, впервые поступающим на государственную гражданскую службу, по вопросам соблюдения ограничений и запретов, а также обязанностей, установленных в целях противодействия коррупции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Руководители структурных подразделений</w:t>
            </w:r>
          </w:p>
        </w:tc>
      </w:tr>
      <w:tr w:rsidR="00003583" w:rsidRPr="00003583" w:rsidTr="00446771"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Рассмотрение вопросов правоприменительной </w:t>
            </w:r>
            <w:proofErr w:type="gramStart"/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практики</w:t>
            </w:r>
            <w:proofErr w:type="gramEnd"/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 результатам вступивших в законную силу решений судов, арбитражных судов в сфере антикоррупционного законодательства в целях выработки и принятия мер по совершенствованию правовой базы финансовой инспекции в указанной сфере и недопущению нарушений, обсуждение практики применения антикоррупционного законодательства с сотрудниками финансовой инспекции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Координатор реализации ведомственной программы</w:t>
            </w:r>
          </w:p>
        </w:tc>
      </w:tr>
      <w:tr w:rsidR="00003583" w:rsidRPr="00003583" w:rsidTr="00446771"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Информирование сотрудников финансовой инспекции о существующих механизмах сообщения об известных им случаях </w:t>
            </w: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коррупционных правонарушений, нарушениях требований к служебному поведению, ситуациях конфликта интересов и их защиты при подаче соответствующих сообщений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Структурное подразделение Администрации Губернатора Самарской области, </w:t>
            </w: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осуществляющей кадровое обеспечение финансовой инспекции</w:t>
            </w:r>
          </w:p>
        </w:tc>
      </w:tr>
      <w:tr w:rsidR="00003583" w:rsidRPr="00003583" w:rsidTr="0044677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Задача 3. Обеспечение прозрачности деятельности финансовой инспекции</w:t>
            </w:r>
          </w:p>
        </w:tc>
      </w:tr>
      <w:tr w:rsidR="00003583" w:rsidRPr="00003583" w:rsidTr="00446771"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 и проведение антикоррупционной экспертизы проектов нормативных правовых актов и иных документов финансовой инспекции на предмет выявления в них положений, способствующих созданию условий для проявления коррупции на стадии их разработки, в том числе путем организации взаимодействия с независимыми экспертами, получившими аккредитацию на проведение антикоррупционной экспертизы нормативных правовых актов и их проектов</w:t>
            </w:r>
            <w:proofErr w:type="gramEnd"/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Руководители структурных подразделений</w:t>
            </w:r>
          </w:p>
        </w:tc>
      </w:tr>
      <w:tr w:rsidR="00003583" w:rsidRPr="00003583" w:rsidTr="00446771"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Размещение на официальном сайте финансовой инспекции либо на официальном сайте Правительства Самарской области в сети Интернет http://www.samregion.ru проектов нормативных правовых актов для проведения независимой антикоррупционной экспертизы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Руководители структурных подразделений</w:t>
            </w:r>
          </w:p>
        </w:tc>
      </w:tr>
      <w:tr w:rsidR="00003583" w:rsidRPr="00003583" w:rsidTr="00446771"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Направление приказов </w:t>
            </w: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финансовой инспекции, носящих нормативный характер, и проектов постановлений Правительства Самарской области (после согласования их в установленном порядке), в прокуратуру Самарской области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структурных подразделений</w:t>
            </w:r>
          </w:p>
        </w:tc>
      </w:tr>
      <w:tr w:rsidR="00003583" w:rsidRPr="00003583" w:rsidTr="00446771"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3.4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Направление приказов финансовой инспекции, носящих нормативный характер, в Управление Министерства юстиции Российской Федерации по Самарской области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Руководители структурных подразделений</w:t>
            </w:r>
          </w:p>
        </w:tc>
      </w:tr>
      <w:tr w:rsidR="00003583" w:rsidRPr="00003583" w:rsidTr="00446771"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 работы с обращениями граждан, содержащими сведения о фактах коррупционных правонарушений, поступивших в финансовой инспекцию</w:t>
            </w:r>
            <w:proofErr w:type="gramEnd"/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Руководители структурных подразделений</w:t>
            </w:r>
          </w:p>
        </w:tc>
      </w:tr>
      <w:tr w:rsidR="00003583" w:rsidRPr="00003583" w:rsidTr="00446771"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Ежегодное представление информации о ходе реализации ведомственной программы за предыдущий год (отчетный период) в министерство экономического развития и инвестиций Самарской области, министерство управления финансами Самарской области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Ежегодно до 1 февраля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Координатор реализации ведомственной программы</w:t>
            </w:r>
          </w:p>
        </w:tc>
      </w:tr>
      <w:tr w:rsidR="00003583" w:rsidRPr="00003583" w:rsidTr="00446771"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Регулярное обновление информации о ходе выполнения ведомственной программы на официальном сайте финансовой инспекции либо на официальном сайте Правительства Самарской области в сети Интернет </w:t>
            </w: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http://www.samregion.ru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Координатор реализации ведомственной программы</w:t>
            </w:r>
          </w:p>
        </w:tc>
      </w:tr>
      <w:tr w:rsidR="00003583" w:rsidRPr="00003583" w:rsidTr="00446771"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3.8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Обеспечение деятельности телефона «горячей линии» по вопросам противодействия коррупции в финансовой инспекции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Координатор реализации ведомственной программы</w:t>
            </w:r>
          </w:p>
        </w:tc>
      </w:tr>
    </w:tbl>
    <w:p w:rsidR="00003583" w:rsidRPr="00003583" w:rsidRDefault="00003583" w:rsidP="0000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A16FD" w:rsidRDefault="00FA16FD"/>
    <w:sectPr w:rsidR="00FA16FD" w:rsidSect="00141D01">
      <w:headerReference w:type="default" r:id="rId8"/>
      <w:pgSz w:w="11906" w:h="16838"/>
      <w:pgMar w:top="1134" w:right="1133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909" w:rsidRDefault="00EF3909">
      <w:pPr>
        <w:spacing w:after="0" w:line="240" w:lineRule="auto"/>
      </w:pPr>
      <w:r>
        <w:separator/>
      </w:r>
    </w:p>
  </w:endnote>
  <w:endnote w:type="continuationSeparator" w:id="0">
    <w:p w:rsidR="00EF3909" w:rsidRDefault="00EF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909" w:rsidRDefault="00EF3909">
      <w:pPr>
        <w:spacing w:after="0" w:line="240" w:lineRule="auto"/>
      </w:pPr>
      <w:r>
        <w:separator/>
      </w:r>
    </w:p>
  </w:footnote>
  <w:footnote w:type="continuationSeparator" w:id="0">
    <w:p w:rsidR="00EF3909" w:rsidRDefault="00EF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964219"/>
      <w:docPartObj>
        <w:docPartGallery w:val="Page Numbers (Top of Page)"/>
        <w:docPartUnique/>
      </w:docPartObj>
    </w:sdtPr>
    <w:sdtEndPr/>
    <w:sdtContent>
      <w:p w:rsidR="00E369EF" w:rsidRDefault="00527F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75D">
          <w:rPr>
            <w:noProof/>
          </w:rPr>
          <w:t>10</w:t>
        </w:r>
        <w:r>
          <w:fldChar w:fldCharType="end"/>
        </w:r>
      </w:p>
    </w:sdtContent>
  </w:sdt>
  <w:p w:rsidR="00E369EF" w:rsidRDefault="00EF39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B1"/>
    <w:rsid w:val="00003583"/>
    <w:rsid w:val="00527F82"/>
    <w:rsid w:val="00573D13"/>
    <w:rsid w:val="005D28A3"/>
    <w:rsid w:val="007370C7"/>
    <w:rsid w:val="009758C5"/>
    <w:rsid w:val="00AA1BD5"/>
    <w:rsid w:val="00AD175D"/>
    <w:rsid w:val="00B22ACF"/>
    <w:rsid w:val="00C3095C"/>
    <w:rsid w:val="00EF3909"/>
    <w:rsid w:val="00FA16FD"/>
    <w:rsid w:val="00FC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58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03583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03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58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03583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03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E78BE00F775D217AB261C714EB9328847590264D68C86014D9BC07AF63448E230A477260BCB2C28531F6F1FE8F1065A3C20E7168712DW66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1781</Words>
  <Characters>10157</Characters>
  <Application>Microsoft Office Word</Application>
  <DocSecurity>0</DocSecurity>
  <Lines>84</Lines>
  <Paragraphs>23</Paragraphs>
  <ScaleCrop>false</ScaleCrop>
  <Company/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shiryaeva</dc:creator>
  <cp:keywords/>
  <dc:description/>
  <cp:lastModifiedBy>shiryaeva</cp:lastModifiedBy>
  <cp:revision>9</cp:revision>
  <dcterms:created xsi:type="dcterms:W3CDTF">2019-06-11T11:17:00Z</dcterms:created>
  <dcterms:modified xsi:type="dcterms:W3CDTF">2019-06-28T07:45:00Z</dcterms:modified>
</cp:coreProperties>
</file>