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33" w:rsidRPr="00162633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Результаты конкурса на включение в кадровый резерв для замещения </w:t>
      </w:r>
      <w:proofErr w:type="gramStart"/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должностей государственной </w:t>
      </w:r>
      <w:r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>гражданской службы Самарской области</w:t>
      </w:r>
      <w:r w:rsidR="009806F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государственной инспекции финансового контроля Самарской</w:t>
      </w:r>
      <w:proofErr w:type="gramEnd"/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области (далее – кадровый резерв)</w:t>
      </w:r>
    </w:p>
    <w:p w:rsidR="00162633" w:rsidRPr="00162633" w:rsidRDefault="00162633" w:rsidP="00162633">
      <w:pPr>
        <w:spacing w:after="0" w:line="240" w:lineRule="auto"/>
        <w:ind w:left="-426" w:right="-425"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62633" w:rsidRPr="00162633" w:rsidRDefault="00162633" w:rsidP="00162633">
      <w:pPr>
        <w:spacing w:after="0" w:line="240" w:lineRule="auto"/>
        <w:ind w:left="-425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30 сентября 2020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состоялось заседание конкурсной комиссии </w:t>
      </w:r>
      <w:r w:rsidRPr="00162633">
        <w:rPr>
          <w:rFonts w:ascii="Times New Roman" w:eastAsiaTheme="minorEastAsia" w:hAnsi="Times New Roman"/>
          <w:sz w:val="28"/>
          <w:szCs w:val="28"/>
          <w:lang w:eastAsia="ru-RU"/>
        </w:rPr>
        <w:t>для проведения конкурса на замещение вакантных должностей государственной гражданской службы Самарской области в государственной инспекции финансового контроля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 (далее – конкурсная комиссия)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на котором рассматривалось включение лиц в кадровый резерв, изъявивших желание участвовать в конкурсе на включение в кадровый резерв для замещения должностей государственной </w:t>
      </w:r>
      <w:r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гражданской службы Самарской области 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государственной инспекции финансового контроля Самарской области</w:t>
      </w:r>
      <w:r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(далее 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–</w:t>
      </w:r>
      <w:r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конкурс) на следующие должности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: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консультанта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 (главная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консультанта управления контроля за процедурой закупки департамента по контролю в сфере закупок государственной инспекции финансового контроля Самарской области (главная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консультанта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 (главная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консультанта контрольно-ревизионного управления государственной инспекции финансового контроля Самарской области (главная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консультанта административно-аналитического управления государственной инспекции финансового контроля Самарской области (главная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консультанта контрольно-ревизионного управления государственной инспекции финансового контроля Самарской области (ведущая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консультанта административно-аналитического управления государственной инспекции финансового контроля Самарской области (ведущая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специалиста контрольно-ревизионного управления государственной инспекции финансового контроля Самарской области (старшая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специалиста административно-аналитического управления государственной инспекции финансового контроля Самарской области (старшая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pacing w:after="0" w:line="240" w:lineRule="auto"/>
        <w:ind w:left="-425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конкурсе принял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участие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15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кандидат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162633" w:rsidRPr="00162633" w:rsidRDefault="00162633" w:rsidP="00162633">
      <w:pPr>
        <w:spacing w:after="0" w:line="240" w:lineRule="auto"/>
        <w:ind w:left="-426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5B7370" w:rsidRPr="00162633" w:rsidRDefault="007A18B5" w:rsidP="00162633">
      <w:pPr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заседания конкурсной комиссии</w:t>
      </w:r>
      <w:r w:rsidR="00672536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инспекции финансового контроля Самарской области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протоколом от 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D53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F29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F29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160F29"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 инспекции финансового контроля Самарской области</w:t>
      </w:r>
      <w:r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следующих лиц</w:t>
      </w:r>
      <w:r w:rsidR="00160F29"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160F29" w:rsidRPr="00160F29" w:rsidRDefault="00160F29" w:rsidP="00160F29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консультанта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предварительного контроля в сфере закупок департамента по контролю в сфере закупок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395"/>
      </w:tblGrid>
      <w:tr w:rsidR="00EB3D53" w:rsidRPr="00EB3D53" w:rsidTr="00471F11">
        <w:trPr>
          <w:trHeight w:val="703"/>
          <w:jc w:val="center"/>
        </w:trPr>
        <w:tc>
          <w:tcPr>
            <w:tcW w:w="463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395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63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166"/>
                <w:tab w:val="left" w:pos="1134"/>
              </w:tabs>
              <w:spacing w:after="0" w:line="240" w:lineRule="auto"/>
              <w:ind w:left="24" w:firstLine="5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Ключникова</w:t>
            </w:r>
            <w:proofErr w:type="spellEnd"/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4395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63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395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63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Дмитрий Александрович</w:t>
            </w:r>
          </w:p>
        </w:tc>
        <w:tc>
          <w:tcPr>
            <w:tcW w:w="4395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консультанта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контроля за процедурой закупки департамента по контролю в сфере закупок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EB3D53" w:rsidRPr="00EB3D53" w:rsidTr="00471F11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166"/>
                <w:tab w:val="left" w:pos="1134"/>
              </w:tabs>
              <w:spacing w:after="0" w:line="240" w:lineRule="auto"/>
              <w:ind w:left="24" w:firstLine="5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Таль Ксения Вячеславовна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Чурина Татьяна Владимировна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Сергеевна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консультанта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внутреннего финансового контроля в сфере закупок департамента по контролю в сфере закупок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762"/>
      </w:tblGrid>
      <w:tr w:rsidR="00EB3D53" w:rsidRPr="00EB3D53" w:rsidTr="00471F11">
        <w:trPr>
          <w:trHeight w:val="703"/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166"/>
                <w:tab w:val="left" w:pos="1134"/>
              </w:tabs>
              <w:spacing w:after="0" w:line="240" w:lineRule="auto"/>
              <w:ind w:left="24" w:firstLine="5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Таль Ксения Вячеславовна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Ключникова</w:t>
            </w:r>
            <w:proofErr w:type="spellEnd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Соболева Кристина Сергеевна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Дмитрий Александрович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4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762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консультанта контрольно-ревизионного управления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EB3D53" w:rsidRPr="00EB3D53" w:rsidTr="00471F11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Вадим Викторович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Евгеньевна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консультанта административно-аналитического управления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EB3D53" w:rsidRPr="00EB3D53" w:rsidTr="00471F11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 Владимир Сергеевич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Елена Сергеевна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Вадим Викторович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консультанта контрольно-ревизионного управления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EB3D53" w:rsidRPr="00EB3D53" w:rsidTr="00471F11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360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Вадим Викторович</w:t>
            </w:r>
          </w:p>
        </w:tc>
        <w:tc>
          <w:tcPr>
            <w:tcW w:w="4707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консультанта административно-аналитического управления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9"/>
      </w:tblGrid>
      <w:tr w:rsidR="00EB3D53" w:rsidRPr="00EB3D53" w:rsidTr="00471F11">
        <w:trPr>
          <w:trHeight w:val="703"/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Татьяна Владимировна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Жучков Вадим Викторович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Консультант, ведущая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Аслланбек</w:t>
            </w:r>
            <w:proofErr w:type="spellEnd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Эрзиманович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Консультант, ведущая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специалиста контрольно-ревизионного управления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59"/>
      </w:tblGrid>
      <w:tr w:rsidR="00EB3D53" w:rsidRPr="00EB3D53" w:rsidTr="00471F11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57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 Павел Евгеньевич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579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Чекистов Ярослав Александрович</w:t>
            </w:r>
          </w:p>
        </w:tc>
        <w:tc>
          <w:tcPr>
            <w:tcW w:w="4559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специалиста административно-аналитического управления</w:t>
      </w:r>
    </w:p>
    <w:p w:rsidR="00EB3D53" w:rsidRPr="00EB3D53" w:rsidRDefault="00EB3D53" w:rsidP="00E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671"/>
      </w:tblGrid>
      <w:tr w:rsidR="00EB3D53" w:rsidRPr="00EB3D53" w:rsidTr="00471F11">
        <w:trPr>
          <w:trHeight w:val="703"/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671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EB3D53" w:rsidRPr="00EB3D53" w:rsidRDefault="00EB3D53" w:rsidP="00EB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Ирина Ивановна</w:t>
            </w:r>
          </w:p>
        </w:tc>
        <w:tc>
          <w:tcPr>
            <w:tcW w:w="4671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 Павел Евгеньевич</w:t>
            </w:r>
          </w:p>
        </w:tc>
        <w:tc>
          <w:tcPr>
            <w:tcW w:w="4671" w:type="dxa"/>
            <w:shd w:val="clear" w:color="auto" w:fill="auto"/>
          </w:tcPr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EB3D53" w:rsidRPr="00EB3D53" w:rsidRDefault="00EB3D53" w:rsidP="00EB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  <w:tr w:rsidR="00EB3D53" w:rsidRPr="00EB3D53" w:rsidTr="00471F11">
        <w:trPr>
          <w:jc w:val="center"/>
        </w:trPr>
        <w:tc>
          <w:tcPr>
            <w:tcW w:w="4506" w:type="dxa"/>
            <w:shd w:val="clear" w:color="auto" w:fill="auto"/>
          </w:tcPr>
          <w:p w:rsidR="00EB3D53" w:rsidRPr="00EB3D53" w:rsidRDefault="00EB3D53" w:rsidP="00EB3D53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Чекистов Ярослав Александрович</w:t>
            </w:r>
          </w:p>
        </w:tc>
        <w:tc>
          <w:tcPr>
            <w:tcW w:w="4671" w:type="dxa"/>
            <w:shd w:val="clear" w:color="auto" w:fill="auto"/>
          </w:tcPr>
          <w:p w:rsidR="00162633" w:rsidRPr="00162633" w:rsidRDefault="00162633" w:rsidP="001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EB3D53" w:rsidRPr="00EB3D53" w:rsidRDefault="00162633" w:rsidP="001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</w:tbl>
    <w:p w:rsidR="00EB3D53" w:rsidRDefault="00EB3D53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F29" w:rsidRPr="007A18B5" w:rsidRDefault="00BC4891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кандидатов, участвовавших в конкурсе и не прошедших в кадровый резерв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им возвращены по письменному заявлению в течение трех лет со дня завершения конкурса (тел. контакта 8(846)</w:t>
      </w:r>
      <w:r w:rsidR="00EB3D53">
        <w:rPr>
          <w:rFonts w:ascii="Times New Roman" w:hAnsi="Times New Roman" w:cs="Times New Roman"/>
          <w:sz w:val="24"/>
          <w:szCs w:val="24"/>
          <w:shd w:val="clear" w:color="auto" w:fill="FFFFFF"/>
        </w:rPr>
        <w:t>2215149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До истечения этого срока документы хранятся в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 чего подлежат уничтожению.</w:t>
      </w:r>
      <w:bookmarkEnd w:id="0"/>
    </w:p>
    <w:sectPr w:rsidR="00160F29" w:rsidRPr="007A18B5" w:rsidSect="006725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9"/>
    <w:rsid w:val="000A1220"/>
    <w:rsid w:val="00160F29"/>
    <w:rsid w:val="00162633"/>
    <w:rsid w:val="002129A5"/>
    <w:rsid w:val="005B7370"/>
    <w:rsid w:val="00672536"/>
    <w:rsid w:val="007A18B5"/>
    <w:rsid w:val="009806F5"/>
    <w:rsid w:val="00BC4891"/>
    <w:rsid w:val="00D02D56"/>
    <w:rsid w:val="00EB3D53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</dc:creator>
  <cp:lastModifiedBy>Родина Юлия Валерьяновна</cp:lastModifiedBy>
  <cp:revision>2</cp:revision>
  <cp:lastPrinted>2019-12-17T10:11:00Z</cp:lastPrinted>
  <dcterms:created xsi:type="dcterms:W3CDTF">2020-10-06T10:16:00Z</dcterms:created>
  <dcterms:modified xsi:type="dcterms:W3CDTF">2020-10-06T10:16:00Z</dcterms:modified>
</cp:coreProperties>
</file>