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530"/>
        <w:gridCol w:w="5217"/>
      </w:tblGrid>
      <w:tr w:rsidR="00ED2C14" w:rsidRPr="00B51190" w:rsidTr="0032031F">
        <w:tc>
          <w:tcPr>
            <w:tcW w:w="4530" w:type="dxa"/>
            <w:shd w:val="clear" w:color="auto" w:fill="auto"/>
          </w:tcPr>
          <w:p w:rsidR="00ED2C14" w:rsidRPr="00ED2C14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17" w:type="dxa"/>
            <w:shd w:val="clear" w:color="auto" w:fill="auto"/>
          </w:tcPr>
          <w:p w:rsidR="00465FDC" w:rsidRPr="00B51190" w:rsidRDefault="00465FDC" w:rsidP="0032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32031F" w:rsidRPr="00B51190" w:rsidRDefault="00465FDC" w:rsidP="0032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 w:rsidR="00ED2C14"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</w:t>
            </w:r>
          </w:p>
          <w:p w:rsidR="00ED2C14" w:rsidRPr="00B51190" w:rsidRDefault="00ED2C14" w:rsidP="0032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инспекции</w:t>
            </w:r>
            <w:r w:rsidR="0032031F"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контроля</w:t>
            </w:r>
          </w:p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</w:p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от_____________№__________</w:t>
            </w:r>
          </w:p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Ведомственная целевая программа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«Противодействие коррупции в сфере деятельности государственной инспекции финансового контроля Самарской области на 2020 – 2022 годы»</w:t>
      </w:r>
    </w:p>
    <w:p w:rsidR="00ED2C14" w:rsidRPr="00B51190" w:rsidRDefault="00933242" w:rsidP="00ED2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в</w:t>
      </w:r>
      <w:r w:rsidR="00ED2C14" w:rsidRPr="00B51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едомственная программа)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Ведомственной программы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44"/>
        <w:gridCol w:w="5810"/>
      </w:tblGrid>
      <w:tr w:rsidR="00ED2C14" w:rsidRPr="00B51190" w:rsidTr="00D55A11">
        <w:tc>
          <w:tcPr>
            <w:tcW w:w="3544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ВЕДОМСТВЕННОЙ ПРОГРАММЫ</w:t>
            </w:r>
          </w:p>
        </w:tc>
        <w:tc>
          <w:tcPr>
            <w:tcW w:w="144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0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Противодействие коррупции в сфере деятельности государственной инспекции финансового контроля Самарской области на 2020 – 2022 годы»</w:t>
            </w:r>
          </w:p>
        </w:tc>
      </w:tr>
      <w:tr w:rsidR="00ED2C14" w:rsidRPr="00B51190" w:rsidTr="00D55A11">
        <w:tc>
          <w:tcPr>
            <w:tcW w:w="3544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ПРИНЯТИЯ РЕШЕНИЯ О РАЗРАБОТКЕ ВЕДОМСТВЕННОЙ ПРОГРАММЫ</w:t>
            </w:r>
          </w:p>
        </w:tc>
        <w:tc>
          <w:tcPr>
            <w:tcW w:w="144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0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Поручение руководителя государственной инспекции финансового контроля Самарской области от 03.06.2019</w:t>
            </w:r>
          </w:p>
        </w:tc>
      </w:tr>
      <w:tr w:rsidR="00ED2C14" w:rsidRPr="00B51190" w:rsidTr="00D55A11">
        <w:tc>
          <w:tcPr>
            <w:tcW w:w="3544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ВЕДОМСТВЕННОЙ ПРОГРАММЫ</w:t>
            </w:r>
          </w:p>
        </w:tc>
        <w:tc>
          <w:tcPr>
            <w:tcW w:w="144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0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инспекция финансового контроля Самарской области</w:t>
            </w:r>
          </w:p>
        </w:tc>
      </w:tr>
      <w:tr w:rsidR="00ED2C14" w:rsidRPr="00B51190" w:rsidTr="00D55A11">
        <w:tc>
          <w:tcPr>
            <w:tcW w:w="3544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ВЕДОМСТВЕННОЙ ПРОГРАММЫ</w:t>
            </w:r>
          </w:p>
        </w:tc>
        <w:tc>
          <w:tcPr>
            <w:tcW w:w="144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0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совершенствование системы противодействия коррупции в государственной инспекции финансового контроля Самарской области, достижение конкретных результатов в работе по предупреждению коррупции, минимизации и (или) ликвидации последствий коррупционных правонарушений.</w:t>
            </w:r>
          </w:p>
          <w:p w:rsidR="00ED2C14" w:rsidRPr="00B51190" w:rsidRDefault="00287E59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</w:t>
            </w:r>
            <w:r w:rsidR="00ED2C14"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Реализация мер, направленных на предупреждение и пресечение коррупц</w:t>
            </w:r>
            <w:proofErr w:type="gramStart"/>
            <w:r w:rsidR="00ED2C14"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и ее</w:t>
            </w:r>
            <w:proofErr w:type="gramEnd"/>
            <w:r w:rsidR="00ED2C14"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проявлений в сфере деятельности государственной инспекции финансового контроля Самарской области.</w:t>
            </w:r>
          </w:p>
          <w:p w:rsidR="00ED2C14" w:rsidRPr="00B51190" w:rsidRDefault="00287E59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</w:t>
            </w:r>
            <w:r w:rsidR="00ED2C14"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Формирование в государственной </w:t>
            </w:r>
            <w:r w:rsidR="00ED2C14"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инспекции финансового контроля Самарской области негативного отношения к коррупц</w:t>
            </w:r>
            <w:proofErr w:type="gramStart"/>
            <w:r w:rsidR="00ED2C14"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и ее</w:t>
            </w:r>
            <w:proofErr w:type="gramEnd"/>
            <w:r w:rsidR="00ED2C14"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проявлениям.</w:t>
            </w:r>
          </w:p>
          <w:p w:rsidR="00ED2C14" w:rsidRPr="00B51190" w:rsidRDefault="00287E59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</w:t>
            </w:r>
            <w:r w:rsidR="00ED2C14"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Обеспечение </w:t>
            </w:r>
            <w:proofErr w:type="gramStart"/>
            <w:r w:rsidR="00ED2C14"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прозрачности деятельности государственной инспекции финансового контроля Самарской области</w:t>
            </w:r>
            <w:proofErr w:type="gramEnd"/>
            <w:r w:rsidR="00ED2C14"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D2C14" w:rsidRPr="00B51190" w:rsidRDefault="00287E59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</w:t>
            </w:r>
            <w:r w:rsidR="00ED2C14"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 Взаимодействие с институтами гражданского общества и гражданами, создание эффективной системы обратной связи.</w:t>
            </w:r>
          </w:p>
          <w:p w:rsidR="00ED2C14" w:rsidRPr="00B51190" w:rsidRDefault="00287E59" w:rsidP="0028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</w:t>
            </w:r>
            <w:r w:rsidR="00ED2C14"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Совершенствование </w:t>
            </w:r>
            <w:proofErr w:type="gramStart"/>
            <w:r w:rsidR="00ED2C14"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механизма кадрового обеспечения государственной инспекции финансового контроля Самарской области</w:t>
            </w:r>
            <w:proofErr w:type="gramEnd"/>
            <w:r w:rsidR="00ED2C14"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D2C14" w:rsidRPr="00B51190" w:rsidTr="00D55A11">
        <w:tc>
          <w:tcPr>
            <w:tcW w:w="3544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ВЕДОМСТВЕННОЙ ПРОГРАММЫ</w:t>
            </w:r>
          </w:p>
        </w:tc>
        <w:tc>
          <w:tcPr>
            <w:tcW w:w="144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0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r w:rsidR="00933242"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годы</w:t>
            </w:r>
          </w:p>
        </w:tc>
      </w:tr>
      <w:tr w:rsidR="00ED2C14" w:rsidRPr="00B51190" w:rsidTr="00D55A11">
        <w:tc>
          <w:tcPr>
            <w:tcW w:w="3544" w:type="dxa"/>
            <w:vMerge w:val="restart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ВЕДОМСТВЕННОЙ ПРОГРАММЫ</w:t>
            </w:r>
          </w:p>
        </w:tc>
        <w:tc>
          <w:tcPr>
            <w:tcW w:w="144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0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 (показатель) достижения цели:</w:t>
            </w:r>
          </w:p>
        </w:tc>
      </w:tr>
      <w:tr w:rsidR="00ED2C14" w:rsidRPr="00B51190" w:rsidTr="00D55A11">
        <w:tc>
          <w:tcPr>
            <w:tcW w:w="3544" w:type="dxa"/>
            <w:vMerge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0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выполненны</w:t>
            </w:r>
            <w:r w:rsidR="00F8514A"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мероприятий, предусмотренных ведомственной программой</w:t>
            </w: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реализации в соответствующем году, от общего количества мероприятий.</w:t>
            </w:r>
          </w:p>
        </w:tc>
      </w:tr>
      <w:tr w:rsidR="00ED2C14" w:rsidRPr="00B51190" w:rsidTr="00D55A11">
        <w:tc>
          <w:tcPr>
            <w:tcW w:w="3544" w:type="dxa"/>
            <w:vMerge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0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 (показатели) достижения задачи 1:</w:t>
            </w:r>
          </w:p>
        </w:tc>
      </w:tr>
      <w:tr w:rsidR="00ED2C14" w:rsidRPr="00B51190" w:rsidTr="00D55A11">
        <w:tc>
          <w:tcPr>
            <w:tcW w:w="3544" w:type="dxa"/>
            <w:vMerge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0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проверок, проведенных по вопросам соблюдения государственными гражданскими служащими ограничений, запретов и требований к служебному поведению, предусмотренных законодательством о государственной гражданской службе, от общего количества выявленных </w:t>
            </w:r>
            <w:proofErr w:type="gramStart"/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фактов о нарушении</w:t>
            </w:r>
            <w:proofErr w:type="gramEnd"/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указанных запретов и требований;</w:t>
            </w:r>
          </w:p>
        </w:tc>
      </w:tr>
      <w:tr w:rsidR="00ED2C14" w:rsidRPr="00B51190" w:rsidTr="00D55A11">
        <w:tc>
          <w:tcPr>
            <w:tcW w:w="3544" w:type="dxa"/>
            <w:vMerge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0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рассмотренных фактов несоблюдения государственными гражданскими служащими ограничений, запретов и требований к служебному поведению, предусмотренных законодательством о государственной гражданской службе, на заседаниях комиссии по соблюдению требований к служебному поведению государственных гражданских </w:t>
            </w: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служащих и урегулированию конфликта интересов, от общего количества выявленных фактов несоблюдения указанных запретов и требований;</w:t>
            </w:r>
          </w:p>
        </w:tc>
      </w:tr>
      <w:tr w:rsidR="00ED2C14" w:rsidRPr="00B51190" w:rsidTr="00D55A11">
        <w:tc>
          <w:tcPr>
            <w:tcW w:w="3544" w:type="dxa"/>
            <w:vMerge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0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проверок, проведенных по фактам поступления представителю нанимателя в установленном законодательством порядке информации о наличии или возможности возникновения конфликта интересов у государственного гражданского служащего, от общего количества таких фактов, по которым поступила указанная информация;</w:t>
            </w:r>
          </w:p>
        </w:tc>
      </w:tr>
      <w:tr w:rsidR="00ED2C14" w:rsidRPr="00B51190" w:rsidTr="00D55A11">
        <w:tc>
          <w:tcPr>
            <w:tcW w:w="3544" w:type="dxa"/>
            <w:vMerge w:val="restart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0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рассмотренных фактов поступления представителю нанимателя в установленном законодательством порядке информации о наличии или возможности возникновения конфликта интересов у государственного гражданского служащего на заседаниях комиссии по соблюдению требований к служебному поведению государственных гражданских служащих и урегулированию конфликта интересов от общего количества таких фактов, по которым поступила указанная информация;</w:t>
            </w:r>
          </w:p>
        </w:tc>
      </w:tr>
      <w:tr w:rsidR="00ED2C14" w:rsidRPr="00B51190" w:rsidTr="00D55A11">
        <w:tc>
          <w:tcPr>
            <w:tcW w:w="3544" w:type="dxa"/>
            <w:vMerge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0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проверок сведений о фактах обращения в целях склонения государственного гражданского служащего к совершению коррупционных правонарушений, проведенных в порядке, установл</w:t>
            </w:r>
            <w:r w:rsidR="0034709F"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енном представителем нанимателя</w:t>
            </w: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 общего количества таких фактов, по которым поступила указанная информация;</w:t>
            </w:r>
          </w:p>
        </w:tc>
      </w:tr>
      <w:tr w:rsidR="00ED2C14" w:rsidRPr="00B51190" w:rsidTr="00D55A11">
        <w:tc>
          <w:tcPr>
            <w:tcW w:w="3544" w:type="dxa"/>
            <w:vMerge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0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рассмотренных фактов обращения </w:t>
            </w:r>
            <w:proofErr w:type="gramStart"/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склонения государственного гражданского служащего к совершению коррупционных правонарушений на заседаниях комиссии по соблюдению требований к служебному поведению</w:t>
            </w:r>
            <w:proofErr w:type="gramEnd"/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государственных гражданских служащих и урегулированию конфликта интересов от общего количества таких фактов, по которым </w:t>
            </w: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поступила указанная информация;</w:t>
            </w:r>
          </w:p>
        </w:tc>
      </w:tr>
      <w:tr w:rsidR="00ED2C14" w:rsidRPr="00B51190" w:rsidTr="00D55A11">
        <w:tc>
          <w:tcPr>
            <w:tcW w:w="3544" w:type="dxa"/>
            <w:vMerge w:val="restart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0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проверок достоверности и полноты представляемых государственными гражданскими служащими сведений о доходах, расходах, об имуществе и обязательствах имущественного характера служащих, своих супруги (супруга) и несовершеннолетних детей, проведенных с соблюдением требований законодательства о государственной гражданской службе, от общего количества поступившей информации, являющейся основанием для указанных проверок;</w:t>
            </w:r>
          </w:p>
        </w:tc>
      </w:tr>
      <w:tr w:rsidR="00ED2C14" w:rsidRPr="00B51190" w:rsidTr="00D55A11">
        <w:tc>
          <w:tcPr>
            <w:tcW w:w="3544" w:type="dxa"/>
            <w:vMerge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0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результатов проверок сведений о доходах, расходах, об имуществе и обязательствах имущественного характера государственных гражданских служащих, своих супруги (супруга) и несовершеннолетних детей, по которым выявлены факты нарушений, вынесенных на рассмотрение комиссии по соблюдению требований к служебному поведению государственных гражданских служащих и урегулированию конфликта интересов, от общего количества выявленных нарушений;</w:t>
            </w:r>
          </w:p>
        </w:tc>
      </w:tr>
      <w:tr w:rsidR="00ED2C14" w:rsidRPr="00B51190" w:rsidTr="00D55A11">
        <w:tc>
          <w:tcPr>
            <w:tcW w:w="3544" w:type="dxa"/>
            <w:vMerge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0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проверок, проведенных по вопросам 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от общего количества выявленных </w:t>
            </w:r>
            <w:proofErr w:type="gramStart"/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фактов о нарушении</w:t>
            </w:r>
            <w:proofErr w:type="gramEnd"/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указанных ограничений и запретов;</w:t>
            </w:r>
          </w:p>
        </w:tc>
      </w:tr>
      <w:tr w:rsidR="00ED2C14" w:rsidRPr="00B51190" w:rsidTr="00D55A11">
        <w:tc>
          <w:tcPr>
            <w:tcW w:w="3544" w:type="dxa"/>
            <w:vMerge w:val="restart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0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принятых решений об осуществлении </w:t>
            </w:r>
            <w:proofErr w:type="gramStart"/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расходами государственного гражданского служащего, а также за расходами его супруги (супруга) и несовершеннолетних детей от общего количества поступившей информации, являющейся основанием для принятия указанных решений.</w:t>
            </w:r>
          </w:p>
        </w:tc>
      </w:tr>
      <w:tr w:rsidR="00ED2C14" w:rsidRPr="00B51190" w:rsidTr="00D55A11">
        <w:tc>
          <w:tcPr>
            <w:tcW w:w="3544" w:type="dxa"/>
            <w:vMerge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0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 (показатели) достижения задачи 2:</w:t>
            </w:r>
          </w:p>
        </w:tc>
      </w:tr>
      <w:tr w:rsidR="00ED2C14" w:rsidRPr="00B51190" w:rsidTr="00D55A11">
        <w:tc>
          <w:tcPr>
            <w:tcW w:w="3544" w:type="dxa"/>
            <w:vMerge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0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программ, курсов повышения квалификации и переподготовки сотрудников государственной инспекции финансового контроля Самарской области, содержащих темы, связанные с вопросами профилактики правонарушений коррупционной направленности;</w:t>
            </w:r>
          </w:p>
        </w:tc>
      </w:tr>
      <w:tr w:rsidR="00ED2C14" w:rsidRPr="00B51190" w:rsidTr="00D55A11">
        <w:tc>
          <w:tcPr>
            <w:tcW w:w="3544" w:type="dxa"/>
            <w:vMerge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0" w:type="dxa"/>
          </w:tcPr>
          <w:p w:rsidR="00ED2C14" w:rsidRPr="00B51190" w:rsidRDefault="00E6316A" w:rsidP="00711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9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сотрудников </w:t>
            </w:r>
            <w:r w:rsidR="00711A3A" w:rsidRPr="00B51190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инспекции финансового</w:t>
            </w:r>
            <w:r w:rsidRPr="00B51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A3A" w:rsidRPr="00B51190">
              <w:rPr>
                <w:rFonts w:ascii="Times New Roman" w:hAnsi="Times New Roman" w:cs="Times New Roman"/>
                <w:sz w:val="28"/>
                <w:szCs w:val="28"/>
              </w:rPr>
              <w:t>контроля Самарской области</w:t>
            </w:r>
            <w:r w:rsidRPr="00B51190">
              <w:rPr>
                <w:rFonts w:ascii="Times New Roman" w:hAnsi="Times New Roman" w:cs="Times New Roman"/>
                <w:sz w:val="28"/>
                <w:szCs w:val="28"/>
              </w:rPr>
              <w:t xml:space="preserve">, прошедших </w:t>
            </w:r>
            <w:proofErr w:type="gramStart"/>
            <w:r w:rsidRPr="00B51190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B51190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предупреждения коррупции;</w:t>
            </w:r>
          </w:p>
        </w:tc>
      </w:tr>
      <w:tr w:rsidR="00ED2C14" w:rsidRPr="00B51190" w:rsidTr="00D55A11">
        <w:tc>
          <w:tcPr>
            <w:tcW w:w="3544" w:type="dxa"/>
            <w:vMerge w:val="restart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0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 (показатели) достижения задачи 3:</w:t>
            </w:r>
          </w:p>
        </w:tc>
      </w:tr>
      <w:tr w:rsidR="00ED2C14" w:rsidRPr="00B51190" w:rsidTr="00D55A11">
        <w:tc>
          <w:tcPr>
            <w:tcW w:w="3544" w:type="dxa"/>
            <w:vMerge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0" w:type="dxa"/>
          </w:tcPr>
          <w:p w:rsidR="00ED2C14" w:rsidRPr="00B51190" w:rsidRDefault="00ED2C14" w:rsidP="008C7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размещенных на официальном сайте </w:t>
            </w:r>
            <w:r w:rsidR="008C7FCD"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инспекции финансового контроля Самарской области </w:t>
            </w: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сети Интернет сведений о доходах, расходах, об имуществе и обязательствах имущественного характера государственных гражданских служащих, а также сведений о доходах, расходах, об имуществе и обязательствах имущественного характера их супруги (супруга) и несовершеннолетних детей от общего числа представленных сведений</w:t>
            </w:r>
          </w:p>
        </w:tc>
      </w:tr>
      <w:tr w:rsidR="00ED2C14" w:rsidRPr="00B51190" w:rsidTr="00D55A11">
        <w:tc>
          <w:tcPr>
            <w:tcW w:w="3544" w:type="dxa"/>
            <w:vMerge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0" w:type="dxa"/>
          </w:tcPr>
          <w:p w:rsidR="00ED2C14" w:rsidRPr="00B51190" w:rsidRDefault="00880E7F" w:rsidP="00D81E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bookmarkStart w:id="0" w:name="_GoBack"/>
            <w:bookmarkEnd w:id="0"/>
            <w:r w:rsidR="009D5B53" w:rsidRPr="00B51190">
              <w:rPr>
                <w:rFonts w:ascii="Times New Roman" w:hAnsi="Times New Roman" w:cs="Times New Roman"/>
                <w:b w:val="0"/>
                <w:sz w:val="28"/>
                <w:szCs w:val="28"/>
              </w:rPr>
              <w:t>оличество специализированных публикаций по вопросам противодействия коррупции, размещенных в средствах массовой информации, в том числе на официальном сайте государственной инспекции финансового контроля Самарской области в сети Интернет</w:t>
            </w:r>
            <w:r w:rsidR="00D81E84" w:rsidRPr="00B51190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ED2C14" w:rsidRPr="00B51190" w:rsidTr="00D55A11">
        <w:tc>
          <w:tcPr>
            <w:tcW w:w="3544" w:type="dxa"/>
            <w:vMerge w:val="restart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0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 (показатели) достижения задачи 4:</w:t>
            </w:r>
          </w:p>
        </w:tc>
      </w:tr>
      <w:tr w:rsidR="00ED2C14" w:rsidRPr="00B51190" w:rsidTr="00D55A11">
        <w:tc>
          <w:tcPr>
            <w:tcW w:w="3544" w:type="dxa"/>
            <w:vMerge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0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рассмотренных в рамках действующего законодательства обращений физических, юридических лиц и индивидуальных предпринимателей, содержащих сведения о </w:t>
            </w: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нарушении их законных прав и интересов, а также о фактах коррупции, превышения (неисполнения) должностных полномочий, нарушения ограничений и запретов, налагаемых на государственных гражданских служащих, от общего числа таких обращений;</w:t>
            </w:r>
          </w:p>
        </w:tc>
      </w:tr>
      <w:tr w:rsidR="00ED2C14" w:rsidRPr="00B51190" w:rsidTr="00D55A11">
        <w:tc>
          <w:tcPr>
            <w:tcW w:w="3544" w:type="dxa"/>
            <w:vMerge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0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рассмотренных обращений, поступивших по телефону «горячей линии» государственной инспекции финансового контроля Самарской области по вопросам противодействия коррупции, от общего количества обращений, поступивших по телефону указанной «горячей линии»;</w:t>
            </w:r>
          </w:p>
        </w:tc>
      </w:tr>
      <w:tr w:rsidR="00ED2C14" w:rsidRPr="00B51190" w:rsidTr="00D55A11">
        <w:tc>
          <w:tcPr>
            <w:tcW w:w="3544" w:type="dxa"/>
            <w:vMerge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0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освещенных в средствах массовой информации коррупционных явлений в государственной инспекции финанс</w:t>
            </w:r>
            <w:r w:rsidR="00C946B4"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вого контроля Самарской области от их общего выявленного числа;</w:t>
            </w:r>
          </w:p>
        </w:tc>
      </w:tr>
      <w:tr w:rsidR="00ED2C14" w:rsidRPr="00B51190" w:rsidTr="00D55A11">
        <w:tc>
          <w:tcPr>
            <w:tcW w:w="3544" w:type="dxa"/>
            <w:vMerge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0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размещенных в соответствии с действующим законодательством на официальном сайте государственной инспекции финансового контроля Самарской области нормативных правовых актов и проектов нормативных правовых актов для возможности проведения независимой антикоррупционной экспертизы от общего количества разработанных нормативных правовых актов и их проектов, которые в соответствии с действующим законодательством необходимо размещать на официальном сайте.</w:t>
            </w:r>
            <w:proofErr w:type="gramEnd"/>
          </w:p>
        </w:tc>
      </w:tr>
      <w:tr w:rsidR="00ED2C14" w:rsidRPr="00B51190" w:rsidTr="00D55A11">
        <w:tc>
          <w:tcPr>
            <w:tcW w:w="3544" w:type="dxa"/>
            <w:vMerge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0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 (показатели) достижения задачи 5:</w:t>
            </w:r>
          </w:p>
        </w:tc>
      </w:tr>
      <w:tr w:rsidR="00ED2C14" w:rsidRPr="00B51190" w:rsidTr="00D55A11">
        <w:tc>
          <w:tcPr>
            <w:tcW w:w="3544" w:type="dxa"/>
            <w:vMerge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0" w:type="dxa"/>
          </w:tcPr>
          <w:p w:rsidR="00ED2C14" w:rsidRPr="00B51190" w:rsidRDefault="005E4DB9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90">
              <w:rPr>
                <w:rFonts w:ascii="Times New Roman" w:hAnsi="Times New Roman"/>
                <w:sz w:val="28"/>
                <w:szCs w:val="28"/>
              </w:rPr>
              <w:t>доля выявленных случаев представления гражданами недостоверных сведений при поступлении на государственную гражданскую службу из числа случаев проведения в отношении граждан проверок достоверности предоставленных сведений.</w:t>
            </w:r>
          </w:p>
        </w:tc>
      </w:tr>
      <w:tr w:rsidR="00ED2C14" w:rsidRPr="00B51190" w:rsidTr="00D55A11">
        <w:tc>
          <w:tcPr>
            <w:tcW w:w="3544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</w:t>
            </w: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ФИНАНСИРОВАНИЯ МЕРОПРИЯТИЙ, ОПРЕДЕЛЕННЫХ ВЕДОМСТВЕННОЙ ПРОГРАММОЙ</w:t>
            </w:r>
          </w:p>
        </w:tc>
        <w:tc>
          <w:tcPr>
            <w:tcW w:w="144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0" w:type="dxa"/>
          </w:tcPr>
          <w:p w:rsidR="00ED2C14" w:rsidRPr="00B51190" w:rsidRDefault="00ED2C14" w:rsidP="00C9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</w:t>
            </w:r>
            <w:r w:rsidR="00C946B4"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едомственной </w:t>
            </w: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 осуществляется в рамках средств, выделяемых на финансирование текущей деятельности государственной инспекции финансового контроля Самарской области.</w:t>
            </w:r>
          </w:p>
        </w:tc>
      </w:tr>
      <w:tr w:rsidR="00ED2C14" w:rsidRPr="00B51190" w:rsidTr="00D55A11">
        <w:tc>
          <w:tcPr>
            <w:tcW w:w="3544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ПОКАЗАТЕЛИ СОЦИАЛЬНО-ЭКОНОМИЧЕСКОЙ ЭФФЕКТИВНОСТИ РЕАЛИЗАЦИИ ВЕДОМСТВЕННОЙ ПРОГРАММЫ</w:t>
            </w:r>
          </w:p>
        </w:tc>
        <w:tc>
          <w:tcPr>
            <w:tcW w:w="144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0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Критерием о</w:t>
            </w:r>
            <w:r w:rsidR="006849B5"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ценки эффективности реализации в</w:t>
            </w: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едомственной программы является степень достижения целевых индикаторо</w:t>
            </w:r>
            <w:r w:rsidR="006849B5"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(показателей), установленных в</w:t>
            </w: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едомственной программой.</w:t>
            </w:r>
          </w:p>
        </w:tc>
      </w:tr>
      <w:tr w:rsidR="00ED2C14" w:rsidRPr="00B51190" w:rsidTr="00D55A11">
        <w:tc>
          <w:tcPr>
            <w:tcW w:w="3544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ХОДОМ РЕАЛИЗАЦИИ ВЕДОМСТВЕННОЙ ПРОГРАММЫ</w:t>
            </w:r>
          </w:p>
        </w:tc>
        <w:tc>
          <w:tcPr>
            <w:tcW w:w="144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10" w:type="dxa"/>
          </w:tcPr>
          <w:p w:rsidR="00ED2C14" w:rsidRPr="00B51190" w:rsidRDefault="00ED2C14" w:rsidP="00ED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90">
              <w:rPr>
                <w:rFonts w:ascii="Times New Roman" w:hAnsi="Times New Roman" w:cs="Times New Roman"/>
                <w:sz w:val="28"/>
                <w:szCs w:val="28"/>
              </w:rPr>
              <w:t xml:space="preserve">Общее руководство и </w:t>
            </w:r>
            <w:proofErr w:type="gramStart"/>
            <w:r w:rsidRPr="00B5119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51190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</w:t>
            </w:r>
            <w:r w:rsidR="006849B5" w:rsidRPr="00B511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51190">
              <w:rPr>
                <w:rFonts w:ascii="Times New Roman" w:hAnsi="Times New Roman" w:cs="Times New Roman"/>
                <w:sz w:val="28"/>
                <w:szCs w:val="28"/>
              </w:rPr>
              <w:t>едомственной программы осуществляет руководитель государственной инспекции финансового контроля Самарской области.</w:t>
            </w:r>
          </w:p>
          <w:p w:rsidR="00362E3F" w:rsidRPr="00B51190" w:rsidRDefault="00ED2C14" w:rsidP="000A7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инспекция финансового контроля Самарской области ежегодно в срок до 1 февраля </w:t>
            </w:r>
            <w:r w:rsidR="00362E3F"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подготавливает информацию о ходе реализации ведомственной программы за предыдущий год (отчетный период), включая оценку значений целевых индикаторов (показателей), а также показателей эффективности реализации ведомственной программы, рассчитанных в соответствии с методикой, и направляет ее на заключение в министерство экономического развития</w:t>
            </w:r>
            <w:r w:rsidR="00D37C28"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362E3F"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инвестиций Самарской области и министерство управления финансами Самарской</w:t>
            </w:r>
            <w:proofErr w:type="gramEnd"/>
            <w:r w:rsidR="00362E3F"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области.</w:t>
            </w:r>
          </w:p>
          <w:p w:rsidR="00ED2C14" w:rsidRPr="00B51190" w:rsidRDefault="00ED2C14" w:rsidP="000A7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инспекция финансового контроля Самарской области </w:t>
            </w:r>
            <w:r w:rsidR="00362E3F" w:rsidRPr="00B5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в срок до 1 марта представляет информацию о ходе реализации Ведомственной программы за отчетный год с приложением заключений министерства экономического развития и инвестиций Самарской области, министерства управления финансами Самарской области для рассмотрения на заседании комиссии при Правительстве Самарской области по ведомственным целевым программам.</w:t>
            </w:r>
          </w:p>
        </w:tc>
      </w:tr>
    </w:tbl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I. Характеристика проблемы, решение которой осуществляется</w:t>
      </w:r>
    </w:p>
    <w:p w:rsidR="00ED2C14" w:rsidRPr="00B51190" w:rsidRDefault="00ED2C14" w:rsidP="006849B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реализации </w:t>
      </w:r>
      <w:r w:rsidR="006849B5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едомственной программы</w:t>
      </w:r>
    </w:p>
    <w:p w:rsidR="006849B5" w:rsidRPr="00B51190" w:rsidRDefault="006849B5" w:rsidP="006849B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борьбы с коррупцией и противодействия ее проявлениям на общегосударственном уровне уделяется повышенное внимание. Актуальность и значимость данной проблемы отражена в Национальном </w:t>
      </w:r>
      <w:hyperlink r:id="rId8" w:tooltip="Указ Президента РФ от 29.06.2018 N 378 &quot;О Национальном плане противодействия коррупции на 2018 - 2020 годы&quot;{КонсультантПлюс}" w:history="1">
        <w:r w:rsidRPr="00B511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плане</w:t>
        </w:r>
      </w:hyperlink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 на 2018 – 2020 годы, утвержденном Указом Президента Российской Федерации от 29.06.2018 № 378.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hyperlink r:id="rId9" w:tooltip="Постановление Правительства Самарской области от 27.11.2013 N 673 (ред. от 13.03.2019) &quot;Об утверждении государственной программы Самарской области &quot;Противодействие коррупции в Самарской области на 2014 - 2021 годы&quot;{КонсультантПлюс}" w:history="1">
        <w:r w:rsidRPr="00B511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программой</w:t>
        </w:r>
      </w:hyperlink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«Противодействие коррупции в Самарской области</w:t>
      </w:r>
      <w:r w:rsidR="00F42C70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2014-2021 годы», утвержденной п</w:t>
      </w: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Самарской области от 27.11.2013 № 673, предусматривается внедрение в Самарской области механизмов повышения прозрачности и эффективности деятельности органов исполнительной власти Самарской области, в том числе разработка, утверждение и реализация ведомственных целевых антикоррупционных программ.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противодействие коррупции возможно в рамках комплексного подхода, который предусматривает реализацию </w:t>
      </w:r>
      <w:proofErr w:type="spellStart"/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разновекторных</w:t>
      </w:r>
      <w:proofErr w:type="spellEnd"/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 мер предупредительного характера.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</w:t>
      </w:r>
      <w:proofErr w:type="gramEnd"/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антикоррупционной деятельности государственной инспекции финансового контроля Самарской области  отнесены такие направления, как обеспечение соблюдения стандартов антикоррупционного поведения, просвещение государственных гражданских служащих, формирование в </w:t>
      </w:r>
      <w:r w:rsidR="00A868E7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инспекции финансового контроля Самарской области  </w:t>
      </w: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негативного отношения к коррупции как к социальному явлению.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Актуальным является также и направление антикоррупционной работы, касающееся обеспечения </w:t>
      </w:r>
      <w:proofErr w:type="gramStart"/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прозрачности деятельности </w:t>
      </w:r>
      <w:r w:rsidR="00860EA5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инспекции финансового контроля Самарской области</w:t>
      </w:r>
      <w:proofErr w:type="gramEnd"/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взаимодействия со структурами гражданского общества. Реализация данной задачи возможна путем реализации принципов доступности и открытости информации о деятельности </w:t>
      </w:r>
      <w:r w:rsidR="00860EA5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инспекции финансового </w:t>
      </w:r>
      <w:r w:rsidR="00860EA5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контроля Самарской области </w:t>
      </w: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принимаемых мерах в сфере противодействия коррупции.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эффективная антикоррупционная деятельность в государственной инспекции финансового контроля Самарской области возможна в результате: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последовательной системной комплексной работы по применению правовых, организационных и иных механизмов противодействия коррупции в государственной инспекции финансового контроля Самарской области;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антикоррупционного просвещения и обучения, формирования в государственной инспекции финансового контроля Самарской области негативного отношения к коррупции;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proofErr w:type="gramStart"/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прозрачности деятельности государственной инспекции финансового контроля Самарской области</w:t>
      </w:r>
      <w:proofErr w:type="gramEnd"/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II. Цель и задачи Ведомственной программы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14" w:rsidRPr="00B51190" w:rsidRDefault="002E42B7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</w:t>
      </w:r>
      <w:r w:rsidR="00ED2C14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едомственной программы – совершенствование системы противодействия коррупции в государственной </w:t>
      </w: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инспекции</w:t>
      </w:r>
      <w:r w:rsidR="00ED2C14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Самарской области, достижение конкретных результатов в работе по предупреждению коррупции, минимизации и (или) ликвидации последствий коррупционных правонарушений.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указанной цели требуется решение следующих задач:</w:t>
      </w:r>
    </w:p>
    <w:p w:rsidR="00ED2C14" w:rsidRPr="00B51190" w:rsidRDefault="00D66843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="00ED2C14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Реализация мер, направленных на предупреждение и пресечение коррупц</w:t>
      </w:r>
      <w:proofErr w:type="gramStart"/>
      <w:r w:rsidR="00ED2C14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="00ED2C14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проявлений в сфере деятельности государственной инспекции финансового контроля Самарской области.</w:t>
      </w:r>
    </w:p>
    <w:p w:rsidR="00ED2C14" w:rsidRPr="00B51190" w:rsidRDefault="00D66843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="00ED2C14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Формирование в государственной инспекции финансового контроля Самарской области негативного отношения к коррупц</w:t>
      </w:r>
      <w:proofErr w:type="gramStart"/>
      <w:r w:rsidR="00ED2C14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="00ED2C14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проявлениям.</w:t>
      </w:r>
    </w:p>
    <w:p w:rsidR="00ED2C14" w:rsidRPr="00B51190" w:rsidRDefault="00D66843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 w:rsidR="00ED2C14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Обеспечение </w:t>
      </w:r>
      <w:proofErr w:type="gramStart"/>
      <w:r w:rsidR="00ED2C14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прозрачности деятельности государственной инспекции финансового контроля Самарской области</w:t>
      </w:r>
      <w:proofErr w:type="gramEnd"/>
      <w:r w:rsidR="00ED2C14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C14" w:rsidRPr="00B51190" w:rsidRDefault="00D66843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Задача </w:t>
      </w:r>
      <w:r w:rsidR="00ED2C14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Взаимодействие с институтами гражданского общества и гражданами, создание эффективной системы обратной связи.</w:t>
      </w:r>
    </w:p>
    <w:p w:rsidR="00ED2C14" w:rsidRPr="00B51190" w:rsidRDefault="00D66843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="00ED2C14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Совершенствование </w:t>
      </w:r>
      <w:proofErr w:type="gramStart"/>
      <w:r w:rsidR="00ED2C14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механизма кадрового обеспечения государственной инспекции финансового контроля Самарской области</w:t>
      </w:r>
      <w:proofErr w:type="gramEnd"/>
      <w:r w:rsidR="00ED2C14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Ожидаемые результаты реализации </w:t>
      </w:r>
      <w:r w:rsidR="003F538C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едомственной программы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целевые индикаторы (показатели)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</w:t>
      </w:r>
      <w:r w:rsidR="001726ED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аемыми результатами реализации в</w:t>
      </w: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едомственной программы являются: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предотвращение появления коррупционных явлений в деятельности государственной инспекции финансового контроля Самарской области;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противодействия коррупционным правонарушениям в сфере деятельности государственной инспекции финансового контроля Самарской области;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укрепление доверия граждан и организаций к деятельности </w:t>
      </w:r>
      <w:r w:rsidR="00464444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инспекции финансового контроля Самарской области.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</w:t>
      </w:r>
      <w:r w:rsidR="00464444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ижение цели и выполнение задач в</w:t>
      </w: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едомственной программы оценивается целевыми </w:t>
      </w:r>
      <w:hyperlink w:anchor="Par230" w:tooltip="ПЕРЕЧЕНЬ" w:history="1">
        <w:r w:rsidRPr="00B511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индикаторами</w:t>
        </w:r>
      </w:hyperlink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(показателя</w:t>
      </w:r>
      <w:r w:rsidR="00D66843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ми), приведенными в Приложении</w:t>
      </w: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Ведомственной программе. Расчет значений целевых индикаторов (показателей) осуществляется в соответствии с </w:t>
      </w:r>
      <w:hyperlink w:anchor="Par456" w:tooltip="МЕТОДИКА" w:history="1">
        <w:r w:rsidRPr="00B511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методикой</w:t>
        </w:r>
      </w:hyperlink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целевых индикаторов (показателей) согласно Приложе</w:t>
      </w:r>
      <w:r w:rsidR="00D66843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E57DD3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860EA5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57DD3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едомственной программе</w:t>
      </w: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Перечень программных мероприятий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14" w:rsidRPr="00B51190" w:rsidRDefault="00633CBD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hyperlink w:anchor="Par668" w:tooltip="ПЕРЕЧЕНЬ" w:history="1">
        <w:r w:rsidR="00ED2C14" w:rsidRPr="00B511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ED2C14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программных мероприятий </w:t>
      </w:r>
      <w:r w:rsidR="005B787B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в Приложении</w:t>
      </w:r>
      <w:r w:rsidR="00464444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в</w:t>
      </w:r>
      <w:r w:rsidR="00ED2C14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едомственной программе.</w:t>
      </w:r>
      <w:r w:rsidR="00C0166E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реализации программных мероприятий: 2020 – 2022 годы. 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V. Социальные, экономические и экологические последствия</w:t>
      </w:r>
    </w:p>
    <w:p w:rsidR="00ED2C14" w:rsidRPr="00B51190" w:rsidRDefault="00464444" w:rsidP="00ED2C1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 в</w:t>
      </w:r>
      <w:r w:rsidR="00ED2C14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едомственной программы, планируемая общая оценка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вклада в достижение соответствующей стратегической цели,</w:t>
      </w:r>
    </w:p>
    <w:p w:rsidR="00ED2C14" w:rsidRPr="00B51190" w:rsidRDefault="00464444" w:rsidP="00ED2C1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реализации в</w:t>
      </w:r>
      <w:r w:rsidR="00ED2C14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едомственной программы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Ведомственной программы позволит: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устранить явления, порождающие коррупцию в деятельности государственной инспекции финансового контроля Самарской области, противодействовать условиям, способствующим ее проявлению;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усовершенствовать систему противодействия коррупции в сфере деятельности государственной инспекции финансового контроля Самарской области;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уровень антикоррупционного правосознания государственных гражданских служащих государственной инспекции финансового контроля Самарской области;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уровень открытости процессов функционирования и результатов деятельности государственной инспекции финансового контроля Самарской области;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эффективность деятельности государственной инспекции финансового контроля Самарской области;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уровень доверия граждан к государственным гражданским служащим государственной инспекции финансового контроля Самарской области.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последствия реализации ведомственной программы отсутствуют.</w:t>
      </w:r>
    </w:p>
    <w:p w:rsidR="00ED2C14" w:rsidRPr="00B51190" w:rsidRDefault="007518C6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целей и задач в</w:t>
      </w:r>
      <w:r w:rsidR="00ED2C14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едомственной программы осуществляются меры, направленные на предотвращение негативного воздействия рисков и достижение предусмотренных в ней задач.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рискам реализации Ведомственной программы относятся: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риски – непринятие или несвоевременное принятие необходимых нормативных правовых актов, внесение существенных изменений в нормативные правовые</w:t>
      </w:r>
      <w:r w:rsidR="007518C6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акты, влияющие на </w:t>
      </w:r>
      <w:r w:rsidR="007518C6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 в</w:t>
      </w: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едомственной программы;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организационные и управленческие риски </w:t>
      </w:r>
      <w:r w:rsidR="007518C6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недостаточная проработ</w:t>
      </w:r>
      <w:r w:rsidR="007518C6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вопросов, решаемых в рамках в</w:t>
      </w: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едомственной программы, отставание от сроков реализации мероприятий.</w:t>
      </w:r>
    </w:p>
    <w:p w:rsidR="00ED2C14" w:rsidRPr="00B51190" w:rsidRDefault="007518C6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рисков реализации в</w:t>
      </w:r>
      <w:r w:rsidR="00ED2C14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едомственной программы будет обеспечиваться за счет мероприятий, направленных </w:t>
      </w:r>
      <w:proofErr w:type="gramStart"/>
      <w:r w:rsidR="00ED2C14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ED2C14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2C14" w:rsidRPr="00B51190" w:rsidRDefault="00C43D79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хода реализации в</w:t>
      </w:r>
      <w:r w:rsidR="00ED2C14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едомственной программы;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мониторинг выполнения мероприятий Ведомственной программы;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</w:t>
      </w:r>
      <w:r w:rsidR="00C43D79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изацию мероприятий в</w:t>
      </w: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едомственной программы, в том числе корректировку мероприятий с учетом внесенных изменений в нормативные правовые акты с сохранением ожидаемых результатов.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VI. Методика оценки эффективности реализации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программы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о</w:t>
      </w:r>
      <w:r w:rsidR="00C43D79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ценки эффективности реализации в</w:t>
      </w: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едомственной программы является степень достижения целевых индикаторо</w:t>
      </w:r>
      <w:r w:rsidR="00C43D79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в (показателей), установленных в</w:t>
      </w: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едомственной программой.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Обоснование потребностей в необходимых ресурсах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Ведомственной программы осуществляется в рамках средств, выделяемых на финансирование текущей деятельности государственной инспекции финансового контроля Самарской области.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VIII. Механизм управления ходом реализации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программы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</w:t>
      </w:r>
      <w:r w:rsidR="002063B7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2063B7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063B7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в</w:t>
      </w: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едомственной программы осуществляет руководитель государственной инспекции </w:t>
      </w: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финансового контроля Самарской области.</w:t>
      </w:r>
    </w:p>
    <w:p w:rsidR="00ED2C14" w:rsidRPr="00B51190" w:rsidRDefault="002063B7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в</w:t>
      </w:r>
      <w:r w:rsidR="00ED2C14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едомственной программой осуществляется руководителем административно-аналитического управления государственной инспекции финансового контроля Самарской области, ответственным за противодействие коррупции в государственной инспекции финансового контроля Самарской области.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Оперативна</w:t>
      </w:r>
      <w:r w:rsidR="002063B7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информация о ходе реализации в</w:t>
      </w: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едомственной программы и ее основных мероприятиях, о</w:t>
      </w:r>
      <w:r w:rsidR="002063B7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актах, касающихся в</w:t>
      </w: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едомственной программы, размещается на официальном сайте государственной инспекции финансового контроля Самарской области в информационно-телекоммуникационной сети Интернет.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срок до 20 января структурными подразделениями государственной инспекции финансового контроля Самарской области проводится анализ эффект</w:t>
      </w:r>
      <w:r w:rsidR="002063B7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ивности выполнения мероприятий в</w:t>
      </w: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едомственной программы за отчетный период.</w:t>
      </w:r>
    </w:p>
    <w:p w:rsidR="00ED2C14" w:rsidRPr="00B51190" w:rsidRDefault="002063B7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ходе реализации в</w:t>
      </w:r>
      <w:r w:rsidR="00ED2C14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едомственной программы за отчетный год, включая оценку значений целевых индикаторов (показателей), а также показателей эффективности реализации ведомственной программы, рассчитанных в соответствии с методикой, ежегодно в срок до 1 февраля размещается на официальном сайте государственной инспекции финансового контроля Самарской области в информационно-телекоммуникационной сети Интернет и направляется </w:t>
      </w:r>
      <w:r w:rsidR="00813C0B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заключение </w:t>
      </w:r>
      <w:r w:rsidR="00ED2C14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экономического развития и инвестиций Самарской области</w:t>
      </w:r>
      <w:r w:rsidR="00813C0B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министерство</w:t>
      </w:r>
      <w:proofErr w:type="gramEnd"/>
      <w:r w:rsidR="00813C0B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финансами Самарской области</w:t>
      </w:r>
      <w:r w:rsidR="00ED2C14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C14" w:rsidRPr="00B51190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срок до 1 марта государственная инспекция финансового контроля Самарской </w:t>
      </w:r>
      <w:r w:rsidR="002063B7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информацию о ходе реализации </w:t>
      </w:r>
      <w:r w:rsidR="002063B7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едомственной программы за отчетный год с</w:t>
      </w:r>
      <w:r w:rsidR="003865B6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приложением заключений</w:t>
      </w: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экономического развития и инвестиций Самарской области</w:t>
      </w:r>
      <w:r w:rsidR="003865B6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министерства управления финансами Самарской области</w:t>
      </w: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на заседании комиссии при Правительстве Самарской области по </w:t>
      </w: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ведомственным целевым программам.</w:t>
      </w:r>
    </w:p>
    <w:p w:rsidR="00441B2F" w:rsidRPr="00ED2C14" w:rsidRDefault="00ED2C14" w:rsidP="00ED2C14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государственная инспекция финансового контроля Самарской области в установленном порядке вносит предложения (с соответствующими обоснованиями, информацией о результатах реализации и оценкой эффективности реализации ведомственной программы за отчетный </w:t>
      </w:r>
      <w:r w:rsidR="002063B7"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период) о внесении изменений в в</w:t>
      </w:r>
      <w:r w:rsidRPr="00B511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едомственную программу.</w:t>
      </w:r>
    </w:p>
    <w:sectPr w:rsidR="00441B2F" w:rsidRPr="00ED2C14" w:rsidSect="00ED2C1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BD" w:rsidRDefault="00633CBD" w:rsidP="00ED2C14">
      <w:pPr>
        <w:spacing w:after="0" w:line="240" w:lineRule="auto"/>
      </w:pPr>
      <w:r>
        <w:separator/>
      </w:r>
    </w:p>
  </w:endnote>
  <w:endnote w:type="continuationSeparator" w:id="0">
    <w:p w:rsidR="00633CBD" w:rsidRDefault="00633CBD" w:rsidP="00ED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BD" w:rsidRDefault="00633CBD" w:rsidP="00ED2C14">
      <w:pPr>
        <w:spacing w:after="0" w:line="240" w:lineRule="auto"/>
      </w:pPr>
      <w:r>
        <w:separator/>
      </w:r>
    </w:p>
  </w:footnote>
  <w:footnote w:type="continuationSeparator" w:id="0">
    <w:p w:rsidR="00633CBD" w:rsidRDefault="00633CBD" w:rsidP="00ED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001648"/>
      <w:docPartObj>
        <w:docPartGallery w:val="Page Numbers (Top of Page)"/>
        <w:docPartUnique/>
      </w:docPartObj>
    </w:sdtPr>
    <w:sdtEndPr/>
    <w:sdtContent>
      <w:p w:rsidR="00ED2C14" w:rsidRDefault="00ED2C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E7F">
          <w:rPr>
            <w:noProof/>
          </w:rPr>
          <w:t>5</w:t>
        </w:r>
        <w:r>
          <w:fldChar w:fldCharType="end"/>
        </w:r>
      </w:p>
    </w:sdtContent>
  </w:sdt>
  <w:p w:rsidR="00ED2C14" w:rsidRDefault="00ED2C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DC"/>
    <w:rsid w:val="000319FB"/>
    <w:rsid w:val="00071E56"/>
    <w:rsid w:val="000A7377"/>
    <w:rsid w:val="000F4B19"/>
    <w:rsid w:val="001726ED"/>
    <w:rsid w:val="001A34DE"/>
    <w:rsid w:val="00202C42"/>
    <w:rsid w:val="002063B7"/>
    <w:rsid w:val="00287E59"/>
    <w:rsid w:val="002E42B7"/>
    <w:rsid w:val="00312622"/>
    <w:rsid w:val="0032031F"/>
    <w:rsid w:val="0034709F"/>
    <w:rsid w:val="00362E3F"/>
    <w:rsid w:val="003865B6"/>
    <w:rsid w:val="003A5900"/>
    <w:rsid w:val="003F538C"/>
    <w:rsid w:val="00400B97"/>
    <w:rsid w:val="00413D6F"/>
    <w:rsid w:val="00441B2F"/>
    <w:rsid w:val="00464444"/>
    <w:rsid w:val="00465FDC"/>
    <w:rsid w:val="00466C0A"/>
    <w:rsid w:val="0050491B"/>
    <w:rsid w:val="00563FD4"/>
    <w:rsid w:val="005B787B"/>
    <w:rsid w:val="005E4DB9"/>
    <w:rsid w:val="006220BA"/>
    <w:rsid w:val="00630873"/>
    <w:rsid w:val="00633CBD"/>
    <w:rsid w:val="006849B5"/>
    <w:rsid w:val="006A3219"/>
    <w:rsid w:val="006A775A"/>
    <w:rsid w:val="006D7CD4"/>
    <w:rsid w:val="00711A3A"/>
    <w:rsid w:val="007130BC"/>
    <w:rsid w:val="007518C6"/>
    <w:rsid w:val="007F4561"/>
    <w:rsid w:val="00813C0B"/>
    <w:rsid w:val="0081423F"/>
    <w:rsid w:val="00860EA5"/>
    <w:rsid w:val="00880E7F"/>
    <w:rsid w:val="00883F9C"/>
    <w:rsid w:val="008C2FD8"/>
    <w:rsid w:val="008C7FCD"/>
    <w:rsid w:val="00902D24"/>
    <w:rsid w:val="00933242"/>
    <w:rsid w:val="009D5B53"/>
    <w:rsid w:val="00A46DCA"/>
    <w:rsid w:val="00A868E7"/>
    <w:rsid w:val="00B51190"/>
    <w:rsid w:val="00B52194"/>
    <w:rsid w:val="00BD2989"/>
    <w:rsid w:val="00BE3EB3"/>
    <w:rsid w:val="00C002C7"/>
    <w:rsid w:val="00C0166E"/>
    <w:rsid w:val="00C43D79"/>
    <w:rsid w:val="00C843DC"/>
    <w:rsid w:val="00C946B4"/>
    <w:rsid w:val="00CC02EA"/>
    <w:rsid w:val="00D01163"/>
    <w:rsid w:val="00D37C28"/>
    <w:rsid w:val="00D55A11"/>
    <w:rsid w:val="00D66843"/>
    <w:rsid w:val="00D81E84"/>
    <w:rsid w:val="00D94522"/>
    <w:rsid w:val="00DF117D"/>
    <w:rsid w:val="00E57DD3"/>
    <w:rsid w:val="00E6316A"/>
    <w:rsid w:val="00EB38F0"/>
    <w:rsid w:val="00ED2C14"/>
    <w:rsid w:val="00F36BAC"/>
    <w:rsid w:val="00F42C70"/>
    <w:rsid w:val="00F80E31"/>
    <w:rsid w:val="00F8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2C14"/>
  </w:style>
  <w:style w:type="paragraph" w:styleId="a5">
    <w:name w:val="footer"/>
    <w:basedOn w:val="a"/>
    <w:link w:val="a6"/>
    <w:uiPriority w:val="99"/>
    <w:unhideWhenUsed/>
    <w:rsid w:val="00ED2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2C14"/>
  </w:style>
  <w:style w:type="paragraph" w:customStyle="1" w:styleId="ConsPlusTitle">
    <w:name w:val="ConsPlusTitle"/>
    <w:uiPriority w:val="99"/>
    <w:rsid w:val="009D5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2C14"/>
  </w:style>
  <w:style w:type="paragraph" w:styleId="a5">
    <w:name w:val="footer"/>
    <w:basedOn w:val="a"/>
    <w:link w:val="a6"/>
    <w:uiPriority w:val="99"/>
    <w:unhideWhenUsed/>
    <w:rsid w:val="00ED2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2C14"/>
  </w:style>
  <w:style w:type="paragraph" w:customStyle="1" w:styleId="ConsPlusTitle">
    <w:name w:val="ConsPlusTitle"/>
    <w:uiPriority w:val="99"/>
    <w:rsid w:val="009D5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E484CFB71D4AF04F0283F7E89BCCACD1DABEBFE68D04AC0075C9ADCE52A1475860D0B27FF9C0E5BE60937A54807B35450269DBE8FA9D6b9Q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0E484CFB71D4AF04F0363268E5E0C2C816F4E5FA6BDD1999575ACD83B52C4135C60B5E64BB910C5BED5F66E0165EE2131B2B9BA393A9D1860EB951bBQ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E1D3-BCB7-48E7-8182-3351CD3C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shiryaeva</dc:creator>
  <cp:lastModifiedBy>shiryaeva</cp:lastModifiedBy>
  <cp:revision>13</cp:revision>
  <dcterms:created xsi:type="dcterms:W3CDTF">2019-10-07T12:48:00Z</dcterms:created>
  <dcterms:modified xsi:type="dcterms:W3CDTF">2019-10-31T07:28:00Z</dcterms:modified>
</cp:coreProperties>
</file>