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5C4455" w:rsidTr="00741701">
        <w:tc>
          <w:tcPr>
            <w:tcW w:w="9606" w:type="dxa"/>
          </w:tcPr>
          <w:p w:rsidR="005C4455" w:rsidRDefault="005C4455" w:rsidP="00917823">
            <w:pPr>
              <w:pStyle w:val="ConsPlusTitle"/>
              <w:jc w:val="center"/>
            </w:pPr>
          </w:p>
        </w:tc>
        <w:tc>
          <w:tcPr>
            <w:tcW w:w="5386" w:type="dxa"/>
          </w:tcPr>
          <w:p w:rsidR="005C4455" w:rsidRPr="005C4455" w:rsidRDefault="005C4455" w:rsidP="005C44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4455" w:rsidRPr="005C4455" w:rsidRDefault="005C4455" w:rsidP="005C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</w:t>
            </w: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программе</w:t>
            </w:r>
          </w:p>
          <w:p w:rsidR="005C4455" w:rsidRPr="005C4455" w:rsidRDefault="005C4455" w:rsidP="005C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230"/>
            <w:bookmarkEnd w:id="0"/>
            <w:r w:rsidRPr="005C4455">
              <w:rPr>
                <w:rFonts w:ascii="Times New Roman" w:hAnsi="Times New Roman"/>
                <w:bCs/>
                <w:sz w:val="28"/>
                <w:szCs w:val="28"/>
              </w:rPr>
              <w:t xml:space="preserve">«Противодействие коррупции в сфере деятельности государственной инспекции финансового контроля Самарской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</w:t>
            </w:r>
            <w:r w:rsidRPr="005C4455">
              <w:rPr>
                <w:rFonts w:ascii="Times New Roman" w:hAnsi="Times New Roman"/>
                <w:bCs/>
                <w:sz w:val="28"/>
                <w:szCs w:val="28"/>
              </w:rPr>
              <w:t>на 2020 – 2022 годы»</w:t>
            </w:r>
          </w:p>
          <w:p w:rsidR="005C4455" w:rsidRPr="005C4455" w:rsidRDefault="005C4455" w:rsidP="005C445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55" w:rsidRPr="005C4455" w:rsidRDefault="005C4455" w:rsidP="00917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7823" w:rsidRPr="005C4455" w:rsidRDefault="005C4455" w:rsidP="00917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45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17823" w:rsidRPr="005C4455" w:rsidRDefault="005C4455" w:rsidP="00917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455">
        <w:rPr>
          <w:rFonts w:ascii="Times New Roman" w:hAnsi="Times New Roman" w:cs="Times New Roman"/>
          <w:b w:val="0"/>
          <w:sz w:val="28"/>
          <w:szCs w:val="28"/>
        </w:rPr>
        <w:t>целевых индикаторов (показателей) ведомственной программы</w:t>
      </w:r>
    </w:p>
    <w:p w:rsidR="00917823" w:rsidRDefault="00917823" w:rsidP="00917823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9"/>
        <w:gridCol w:w="5175"/>
        <w:gridCol w:w="1379"/>
        <w:gridCol w:w="1170"/>
        <w:gridCol w:w="1369"/>
        <w:gridCol w:w="1170"/>
        <w:gridCol w:w="1170"/>
        <w:gridCol w:w="2072"/>
      </w:tblGrid>
      <w:tr w:rsidR="00917823" w:rsidRPr="00F2062B" w:rsidTr="00CC4910">
        <w:trPr>
          <w:tblHeader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8D522A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целевого индикатора (показателя) по годам</w:t>
            </w:r>
          </w:p>
        </w:tc>
      </w:tr>
      <w:tr w:rsidR="00917823" w:rsidRPr="000858CB" w:rsidTr="00CC4910">
        <w:trPr>
          <w:tblHeader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2018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 2019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Плановый период (прогноз)</w:t>
            </w:r>
          </w:p>
        </w:tc>
      </w:tr>
      <w:tr w:rsidR="00917823" w:rsidRPr="000858CB" w:rsidTr="00CC4910">
        <w:trPr>
          <w:tblHeader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917823" w:rsidRPr="000858C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F101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Цель. Совершенствование системы противодействия коррупции в </w:t>
            </w:r>
            <w:r w:rsidR="00F1014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выполненны</w:t>
            </w:r>
            <w:r w:rsidR="003A3FE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х мероприятий, предусмотренных в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A6B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625D6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Задача 1. Реализация мер, направленных на предупреждение и пресечение коррупц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ии и ее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проявлений в сфере деятельности </w:t>
            </w:r>
            <w:r w:rsidR="003A3FE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проверок, проведенных по вопросам соблюдения государственными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фактов о нарушении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указанных запретов и требований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61660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61660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 несоблюдения указанных запретов и требований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проверок, проведенных по фактам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F259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F259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F259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F259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0968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 сведений о фактах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обращения в целях склонения государственного гражданского служащего к совершению коррупционных правонарушений, проведенных в порядке, установл</w:t>
            </w:r>
            <w:r w:rsidR="00357B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енном представителем </w:t>
            </w:r>
            <w:r w:rsidR="00357BB5" w:rsidRPr="00357BB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нанимателя</w:t>
            </w:r>
            <w:r w:rsidR="0009683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bookmarkStart w:id="1" w:name="_GoBack"/>
            <w:bookmarkEnd w:id="1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F259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F259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фактов обращения 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 достоверности и полноты представляемых государственными гражданскими служащими сведений о доходах, расходах, об имуществе и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фактов о нарушении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указанных ограничений и запретов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принятых решений об осуществлении 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3A3F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592C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Задача 2. Формирование в </w:t>
            </w:r>
            <w:r w:rsidR="00592CD6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негативного отношения к коррупц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ии и ее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проявлениям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357B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программ, курсов повышения квалификации и переподготовки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сотрудников </w:t>
            </w:r>
            <w:r w:rsidR="00592CD6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</w:t>
            </w:r>
            <w:r w:rsidRPr="00357BB5">
              <w:rPr>
                <w:rFonts w:ascii="Times New Roman" w:hAnsi="Times New Roman" w:cs="Times New Roman"/>
                <w:b w:val="0"/>
                <w:sz w:val="28"/>
                <w:szCs w:val="28"/>
              </w:rPr>
              <w:t>ти,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7754" w:rsidP="00357B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сотрудников</w:t>
            </w:r>
            <w:r w:rsidR="00F13621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57BB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прошедших </w:t>
            </w:r>
            <w:proofErr w:type="gramStart"/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обучение по прогр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аммам</w:t>
            </w:r>
            <w:proofErr w:type="gramEnd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предупреждения коррупции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7754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61660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61660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7754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7754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7754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17823" w:rsidRPr="000858C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Задача 3. Обеспечение 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прозрачности деятельности </w:t>
            </w:r>
            <w:r w:rsidR="00592CD6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  <w:proofErr w:type="gramEnd"/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A370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размещенных на официальном сайте </w:t>
            </w:r>
            <w:r w:rsidR="00A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имущественного характера их супруги (супруга) и несовершеннолетних детей от общего числа представленных сведений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592C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592C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3" w:rsidRPr="000858CB" w:rsidRDefault="008B3466" w:rsidP="00592C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специализированных публикаций по вопросам противодействия коррупции, размещенных в средствах массовой информации, в том числе на официальном сайте </w:t>
            </w:r>
            <w:r w:rsidR="00A37030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="00F13621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сети Интернет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17823" w:rsidRPr="000858C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B00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ограничений и запретов, налагаемых на государственных гражданских служащих, от общего числа таких обращений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B00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обращений, </w:t>
            </w:r>
            <w:r w:rsidR="00B0097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поступивших по телефону «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горячей линии</w:t>
            </w:r>
            <w:r w:rsidR="00B0097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37030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вопросам противодействия коррупции, от общего количества обращений, поступивших по телефону указанной </w:t>
            </w:r>
            <w:r w:rsidR="00B0097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горячей линии</w:t>
            </w:r>
            <w:r w:rsidR="00B0097C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229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EF229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C14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освещенных в средствах массовой информации коррупционных явлений в </w:t>
            </w:r>
            <w:r w:rsidR="00D92591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Самарской области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их общего выявленного числа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F25925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C14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размещенных в соответствии с действующим законодательством на официальном сайте </w:t>
            </w:r>
            <w:r w:rsidR="00D92591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инспекции финансового контроля Самарской области</w:t>
            </w:r>
            <w:r w:rsidR="00F13621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нормативных правовых актов и проектов нормативных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09641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09641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0858C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Задача 5. Совершенствование </w:t>
            </w:r>
            <w:proofErr w:type="gramStart"/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механизма кадрового обеспечения </w:t>
            </w:r>
            <w:r w:rsidR="0016643F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инспекции финансового контроля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proofErr w:type="gramEnd"/>
          </w:p>
        </w:tc>
      </w:tr>
      <w:tr w:rsidR="00917823" w:rsidRPr="000858C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4A2E2C" w:rsidP="00922D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выявленных случаев представления гражданами недостоверных сведений при поступлении на государственную гражданскую службу из числа 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случаев проведения в отношении </w:t>
            </w:r>
            <w:r w:rsidR="00917823"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</w:t>
            </w: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проверок достоверности предоставленных сведений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="00917823" w:rsidRPr="000858C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22D54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22D54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0858CB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CB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917823" w:rsidRPr="000858CB" w:rsidRDefault="00917823" w:rsidP="00917823">
      <w:pPr>
        <w:pStyle w:val="ConsPlusNormal"/>
        <w:jc w:val="both"/>
      </w:pPr>
    </w:p>
    <w:p w:rsidR="00917823" w:rsidRPr="00741701" w:rsidRDefault="00917823" w:rsidP="009178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43"/>
      <w:bookmarkEnd w:id="2"/>
      <w:r w:rsidRPr="000858CB">
        <w:rPr>
          <w:rFonts w:ascii="Times New Roman" w:hAnsi="Times New Roman" w:cs="Times New Roman"/>
          <w:bCs/>
          <w:sz w:val="28"/>
          <w:szCs w:val="28"/>
        </w:rPr>
        <w:t>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</w:t>
      </w:r>
    </w:p>
    <w:p w:rsidR="00441B2F" w:rsidRDefault="00441B2F"/>
    <w:sectPr w:rsidR="00441B2F" w:rsidSect="00741701">
      <w:headerReference w:type="default" r:id="rId7"/>
      <w:pgSz w:w="16838" w:h="11906" w:orient="landscape"/>
      <w:pgMar w:top="12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8E" w:rsidRDefault="00B6488E" w:rsidP="00741701">
      <w:pPr>
        <w:spacing w:after="0" w:line="240" w:lineRule="auto"/>
      </w:pPr>
      <w:r>
        <w:separator/>
      </w:r>
    </w:p>
  </w:endnote>
  <w:endnote w:type="continuationSeparator" w:id="0">
    <w:p w:rsidR="00B6488E" w:rsidRDefault="00B6488E" w:rsidP="0074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8E" w:rsidRDefault="00B6488E" w:rsidP="00741701">
      <w:pPr>
        <w:spacing w:after="0" w:line="240" w:lineRule="auto"/>
      </w:pPr>
      <w:r>
        <w:separator/>
      </w:r>
    </w:p>
  </w:footnote>
  <w:footnote w:type="continuationSeparator" w:id="0">
    <w:p w:rsidR="00B6488E" w:rsidRDefault="00B6488E" w:rsidP="0074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73882"/>
      <w:docPartObj>
        <w:docPartGallery w:val="Page Numbers (Top of Page)"/>
        <w:docPartUnique/>
      </w:docPartObj>
    </w:sdtPr>
    <w:sdtEndPr/>
    <w:sdtContent>
      <w:p w:rsidR="00741701" w:rsidRDefault="007417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37">
          <w:rPr>
            <w:noProof/>
          </w:rPr>
          <w:t>4</w:t>
        </w:r>
        <w:r>
          <w:fldChar w:fldCharType="end"/>
        </w:r>
      </w:p>
    </w:sdtContent>
  </w:sdt>
  <w:p w:rsidR="00741701" w:rsidRDefault="00741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7"/>
    <w:rsid w:val="00063ABE"/>
    <w:rsid w:val="000858CB"/>
    <w:rsid w:val="0009641C"/>
    <w:rsid w:val="00096837"/>
    <w:rsid w:val="00106A1F"/>
    <w:rsid w:val="00151C15"/>
    <w:rsid w:val="0016643F"/>
    <w:rsid w:val="00186BFE"/>
    <w:rsid w:val="002021CC"/>
    <w:rsid w:val="00275CC6"/>
    <w:rsid w:val="00280B17"/>
    <w:rsid w:val="00350673"/>
    <w:rsid w:val="00357BB5"/>
    <w:rsid w:val="003A3FEC"/>
    <w:rsid w:val="003A5393"/>
    <w:rsid w:val="003F029F"/>
    <w:rsid w:val="00441B2F"/>
    <w:rsid w:val="00446807"/>
    <w:rsid w:val="0047486E"/>
    <w:rsid w:val="004A28D2"/>
    <w:rsid w:val="004A2E2C"/>
    <w:rsid w:val="004B267D"/>
    <w:rsid w:val="00592CD6"/>
    <w:rsid w:val="005C4455"/>
    <w:rsid w:val="00616274"/>
    <w:rsid w:val="00616603"/>
    <w:rsid w:val="00704B63"/>
    <w:rsid w:val="00741701"/>
    <w:rsid w:val="00793668"/>
    <w:rsid w:val="007A03FE"/>
    <w:rsid w:val="00847873"/>
    <w:rsid w:val="008B3466"/>
    <w:rsid w:val="008C6A0F"/>
    <w:rsid w:val="008D522A"/>
    <w:rsid w:val="008E3430"/>
    <w:rsid w:val="00917823"/>
    <w:rsid w:val="00917A6B"/>
    <w:rsid w:val="00922D54"/>
    <w:rsid w:val="00A349CA"/>
    <w:rsid w:val="00A37030"/>
    <w:rsid w:val="00B0097C"/>
    <w:rsid w:val="00B6488E"/>
    <w:rsid w:val="00B80356"/>
    <w:rsid w:val="00B9618C"/>
    <w:rsid w:val="00B96BE4"/>
    <w:rsid w:val="00BA5712"/>
    <w:rsid w:val="00C14687"/>
    <w:rsid w:val="00C45B4C"/>
    <w:rsid w:val="00CC4910"/>
    <w:rsid w:val="00D92591"/>
    <w:rsid w:val="00DC42B7"/>
    <w:rsid w:val="00E060B9"/>
    <w:rsid w:val="00E625D6"/>
    <w:rsid w:val="00EF2290"/>
    <w:rsid w:val="00EF7754"/>
    <w:rsid w:val="00F03507"/>
    <w:rsid w:val="00F1014C"/>
    <w:rsid w:val="00F13621"/>
    <w:rsid w:val="00F25925"/>
    <w:rsid w:val="00F307B0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7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7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7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7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40</cp:revision>
  <cp:lastPrinted>2019-10-07T11:38:00Z</cp:lastPrinted>
  <dcterms:created xsi:type="dcterms:W3CDTF">2019-06-03T13:39:00Z</dcterms:created>
  <dcterms:modified xsi:type="dcterms:W3CDTF">2019-10-31T07:30:00Z</dcterms:modified>
</cp:coreProperties>
</file>