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2" w:rsidRPr="006A54D9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D80922" w:rsidRPr="006A54D9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к приказу государственной инспекции финансового контроля</w:t>
      </w:r>
    </w:p>
    <w:p w:rsidR="00D80922" w:rsidRPr="006A54D9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Самарской области</w:t>
      </w:r>
    </w:p>
    <w:p w:rsidR="00D80922" w:rsidRPr="006A54D9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от ________________ № ________</w:t>
      </w:r>
    </w:p>
    <w:p w:rsidR="00DF262C" w:rsidRDefault="00DF262C" w:rsidP="00DF262C">
      <w:pPr>
        <w:tabs>
          <w:tab w:val="left" w:pos="2550"/>
        </w:tabs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626" w:rsidRDefault="0083695F" w:rsidP="00DF262C">
      <w:pPr>
        <w:tabs>
          <w:tab w:val="left" w:pos="2550"/>
        </w:tabs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 xml:space="preserve">Перечень должностей государственной гражданской службы Самарской области в государственной инспекции финансового контроля </w:t>
      </w:r>
    </w:p>
    <w:p w:rsidR="00C60626" w:rsidRDefault="0083695F" w:rsidP="00DF262C">
      <w:pPr>
        <w:tabs>
          <w:tab w:val="left" w:pos="2550"/>
        </w:tabs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Самарской области</w:t>
      </w:r>
      <w:r w:rsidR="00C60626">
        <w:rPr>
          <w:rFonts w:ascii="Times New Roman" w:hAnsi="Times New Roman"/>
          <w:sz w:val="28"/>
          <w:szCs w:val="28"/>
        </w:rPr>
        <w:t xml:space="preserve"> (далее – инспекция)</w:t>
      </w:r>
      <w:r w:rsidRPr="006A54D9">
        <w:rPr>
          <w:rFonts w:ascii="Times New Roman" w:hAnsi="Times New Roman"/>
          <w:sz w:val="28"/>
          <w:szCs w:val="28"/>
        </w:rPr>
        <w:t xml:space="preserve">, </w:t>
      </w:r>
    </w:p>
    <w:p w:rsidR="002F2684" w:rsidRDefault="0083695F" w:rsidP="00DF262C">
      <w:pPr>
        <w:tabs>
          <w:tab w:val="left" w:pos="2550"/>
        </w:tabs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54D9">
        <w:rPr>
          <w:rFonts w:ascii="Times New Roman" w:hAnsi="Times New Roman"/>
          <w:sz w:val="28"/>
          <w:szCs w:val="28"/>
        </w:rPr>
        <w:t>замещение которых связано с коррупционными рисками</w:t>
      </w:r>
    </w:p>
    <w:p w:rsidR="00DF262C" w:rsidRPr="006A54D9" w:rsidRDefault="00DF262C" w:rsidP="00836409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2D0F1B" w:rsidRPr="002D0F1B" w:rsidTr="00B66819">
        <w:tc>
          <w:tcPr>
            <w:tcW w:w="4691" w:type="dxa"/>
          </w:tcPr>
          <w:p w:rsidR="00120337" w:rsidRPr="006A54D9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D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54" w:type="dxa"/>
          </w:tcPr>
          <w:p w:rsidR="00120337" w:rsidRPr="006A54D9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D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2D0F1B" w:rsidRPr="002D0F1B" w:rsidTr="00B66819">
        <w:tc>
          <w:tcPr>
            <w:tcW w:w="4691" w:type="dxa"/>
          </w:tcPr>
          <w:p w:rsidR="00F2729F" w:rsidRPr="00D43BD0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654" w:type="dxa"/>
          </w:tcPr>
          <w:p w:rsidR="00F2729F" w:rsidRPr="00D43BD0" w:rsidRDefault="00F2729F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424" w:rsidRPr="002D0F1B" w:rsidTr="00B66819">
        <w:tc>
          <w:tcPr>
            <w:tcW w:w="4691" w:type="dxa"/>
          </w:tcPr>
          <w:p w:rsidR="00CF4424" w:rsidRPr="00D43BD0" w:rsidRDefault="00CF442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(обеспечение установленного режима секретности; ведение секретного делопроизводства)</w:t>
            </w:r>
          </w:p>
        </w:tc>
        <w:tc>
          <w:tcPr>
            <w:tcW w:w="4654" w:type="dxa"/>
          </w:tcPr>
          <w:p w:rsidR="00CF4424" w:rsidRPr="00D43BD0" w:rsidRDefault="00CF442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специалист (мобилизационный работник)</w:t>
            </w:r>
          </w:p>
        </w:tc>
        <w:tc>
          <w:tcPr>
            <w:tcW w:w="4654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424" w:rsidRPr="002D0F1B" w:rsidTr="00B66819">
        <w:tc>
          <w:tcPr>
            <w:tcW w:w="4691" w:type="dxa"/>
          </w:tcPr>
          <w:p w:rsidR="00CF4424" w:rsidRPr="00D43BD0" w:rsidRDefault="00CF442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инспекции</w:t>
            </w:r>
          </w:p>
        </w:tc>
        <w:tc>
          <w:tcPr>
            <w:tcW w:w="4654" w:type="dxa"/>
          </w:tcPr>
          <w:p w:rsidR="00CF4424" w:rsidRPr="00D43BD0" w:rsidRDefault="00CF442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FA76DC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BD0">
              <w:rPr>
                <w:rFonts w:ascii="Times New Roman" w:hAnsi="Times New Roman"/>
                <w:b/>
                <w:sz w:val="28"/>
                <w:szCs w:val="28"/>
              </w:rPr>
              <w:t>Департамент по контролю в сфере закупок</w:t>
            </w:r>
          </w:p>
        </w:tc>
      </w:tr>
      <w:tr w:rsidR="002D0F1B" w:rsidRPr="002D0F1B" w:rsidTr="00B66819">
        <w:tc>
          <w:tcPr>
            <w:tcW w:w="4691" w:type="dxa"/>
          </w:tcPr>
          <w:p w:rsidR="00120337" w:rsidRPr="00D43BD0" w:rsidRDefault="00FA76DC" w:rsidP="0029688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Заместитель руководителя инспекции</w:t>
            </w:r>
            <w:r w:rsidR="00296888" w:rsidRPr="00D43BD0">
              <w:rPr>
                <w:rFonts w:ascii="Times New Roman" w:hAnsi="Times New Roman"/>
                <w:sz w:val="28"/>
                <w:szCs w:val="28"/>
              </w:rPr>
              <w:t> </w:t>
            </w:r>
            <w:r w:rsidRPr="00D43BD0">
              <w:rPr>
                <w:rFonts w:ascii="Times New Roman" w:hAnsi="Times New Roman"/>
                <w:sz w:val="28"/>
                <w:szCs w:val="28"/>
              </w:rPr>
              <w:t>– руководитель департамента по контролю в сфере закупок</w:t>
            </w:r>
          </w:p>
        </w:tc>
        <w:tc>
          <w:tcPr>
            <w:tcW w:w="4654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FA76DC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Управление контроля за процедурой закупки</w:t>
            </w:r>
          </w:p>
        </w:tc>
      </w:tr>
      <w:tr w:rsidR="002D0F1B" w:rsidRPr="002D0F1B" w:rsidTr="00B66819">
        <w:tc>
          <w:tcPr>
            <w:tcW w:w="4691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654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654" w:type="dxa"/>
          </w:tcPr>
          <w:p w:rsidR="00120337" w:rsidRPr="00D43BD0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8E09AD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Управление внутреннего финансового контроля в сфере закупок</w:t>
            </w:r>
          </w:p>
        </w:tc>
      </w:tr>
      <w:tr w:rsidR="002D0F1B" w:rsidRPr="002D0F1B" w:rsidTr="00B66819">
        <w:tc>
          <w:tcPr>
            <w:tcW w:w="4691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654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654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8E09AD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Управление предварительного контроля в сфере закупок</w:t>
            </w:r>
          </w:p>
        </w:tc>
      </w:tr>
      <w:tr w:rsidR="002D0F1B" w:rsidRPr="002D0F1B" w:rsidTr="00B66819">
        <w:tc>
          <w:tcPr>
            <w:tcW w:w="4691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654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654" w:type="dxa"/>
          </w:tcPr>
          <w:p w:rsidR="00FA76DC" w:rsidRPr="00D43BD0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AF401F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BD0">
              <w:rPr>
                <w:rFonts w:ascii="Times New Roman" w:hAnsi="Times New Roman"/>
                <w:b/>
                <w:sz w:val="28"/>
                <w:szCs w:val="28"/>
              </w:rPr>
              <w:t>Контрольно-ревизионное управление</w:t>
            </w:r>
          </w:p>
        </w:tc>
      </w:tr>
      <w:tr w:rsidR="00AC19D4" w:rsidRPr="002D0F1B" w:rsidTr="00B66819">
        <w:tc>
          <w:tcPr>
            <w:tcW w:w="4691" w:type="dxa"/>
          </w:tcPr>
          <w:p w:rsidR="00AC19D4" w:rsidRPr="00D43BD0" w:rsidRDefault="00AC19D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 контрольно-ревизионного управления</w:t>
            </w:r>
          </w:p>
        </w:tc>
        <w:tc>
          <w:tcPr>
            <w:tcW w:w="4654" w:type="dxa"/>
          </w:tcPr>
          <w:p w:rsidR="00AC19D4" w:rsidRPr="00D43BD0" w:rsidRDefault="00AC19D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654" w:type="dxa"/>
          </w:tcPr>
          <w:p w:rsidR="008E09AD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654" w:type="dxa"/>
          </w:tcPr>
          <w:p w:rsidR="008E09AD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654" w:type="dxa"/>
          </w:tcPr>
          <w:p w:rsidR="008E09AD" w:rsidRPr="00D43BD0" w:rsidRDefault="00AC19D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9345" w:type="dxa"/>
            <w:gridSpan w:val="2"/>
          </w:tcPr>
          <w:p w:rsidR="00CA74F4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BD0">
              <w:rPr>
                <w:rFonts w:ascii="Times New Roman" w:hAnsi="Times New Roman"/>
                <w:b/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654" w:type="dxa"/>
          </w:tcPr>
          <w:p w:rsidR="008E09AD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654" w:type="dxa"/>
          </w:tcPr>
          <w:p w:rsidR="008E09AD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F1B" w:rsidRPr="002D0F1B" w:rsidTr="00B66819">
        <w:tc>
          <w:tcPr>
            <w:tcW w:w="4691" w:type="dxa"/>
          </w:tcPr>
          <w:p w:rsidR="008E09AD" w:rsidRPr="00D43BD0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D0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654" w:type="dxa"/>
          </w:tcPr>
          <w:p w:rsidR="008E09AD" w:rsidRPr="00D43BD0" w:rsidRDefault="00CF442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20337" w:rsidRPr="002D0F1B" w:rsidRDefault="00120337" w:rsidP="004350CD">
      <w:pPr>
        <w:tabs>
          <w:tab w:val="left" w:pos="255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20337" w:rsidRPr="002D0F1B" w:rsidSect="00502A5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5B" w:rsidRDefault="00C37A5B" w:rsidP="00046EE9">
      <w:pPr>
        <w:spacing w:after="0" w:line="240" w:lineRule="auto"/>
      </w:pPr>
      <w:r>
        <w:separator/>
      </w:r>
    </w:p>
  </w:endnote>
  <w:endnote w:type="continuationSeparator" w:id="0">
    <w:p w:rsidR="00C37A5B" w:rsidRDefault="00C37A5B" w:rsidP="000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5B" w:rsidRDefault="00C37A5B" w:rsidP="00046EE9">
      <w:pPr>
        <w:spacing w:after="0" w:line="240" w:lineRule="auto"/>
      </w:pPr>
      <w:r>
        <w:separator/>
      </w:r>
    </w:p>
  </w:footnote>
  <w:footnote w:type="continuationSeparator" w:id="0">
    <w:p w:rsidR="00C37A5B" w:rsidRDefault="00C37A5B" w:rsidP="0004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91607"/>
      <w:docPartObj>
        <w:docPartGallery w:val="Page Numbers (Top of Page)"/>
        <w:docPartUnique/>
      </w:docPartObj>
    </w:sdtPr>
    <w:sdtEndPr/>
    <w:sdtContent>
      <w:p w:rsidR="00046EE9" w:rsidRDefault="00046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2C">
          <w:rPr>
            <w:noProof/>
          </w:rPr>
          <w:t>2</w:t>
        </w:r>
        <w:r>
          <w:fldChar w:fldCharType="end"/>
        </w:r>
      </w:p>
    </w:sdtContent>
  </w:sdt>
  <w:p w:rsidR="00046EE9" w:rsidRDefault="00046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9"/>
    <w:rsid w:val="000420F9"/>
    <w:rsid w:val="00046EE9"/>
    <w:rsid w:val="00054E12"/>
    <w:rsid w:val="00070E6B"/>
    <w:rsid w:val="00120337"/>
    <w:rsid w:val="00296888"/>
    <w:rsid w:val="002B2480"/>
    <w:rsid w:val="002D0F1B"/>
    <w:rsid w:val="002D653F"/>
    <w:rsid w:val="002F2684"/>
    <w:rsid w:val="0035697B"/>
    <w:rsid w:val="003B3524"/>
    <w:rsid w:val="004350CD"/>
    <w:rsid w:val="004849D7"/>
    <w:rsid w:val="00502A5F"/>
    <w:rsid w:val="00537739"/>
    <w:rsid w:val="00625D58"/>
    <w:rsid w:val="00673242"/>
    <w:rsid w:val="006A54D9"/>
    <w:rsid w:val="006B4B0C"/>
    <w:rsid w:val="007047A2"/>
    <w:rsid w:val="00767BE9"/>
    <w:rsid w:val="008218FA"/>
    <w:rsid w:val="00836409"/>
    <w:rsid w:val="0083695F"/>
    <w:rsid w:val="00875F3F"/>
    <w:rsid w:val="008E09AD"/>
    <w:rsid w:val="00A92797"/>
    <w:rsid w:val="00AC19D4"/>
    <w:rsid w:val="00AF401F"/>
    <w:rsid w:val="00B04373"/>
    <w:rsid w:val="00B13A3F"/>
    <w:rsid w:val="00B66819"/>
    <w:rsid w:val="00BF6C52"/>
    <w:rsid w:val="00C37A5B"/>
    <w:rsid w:val="00C60626"/>
    <w:rsid w:val="00CA74F4"/>
    <w:rsid w:val="00CF4424"/>
    <w:rsid w:val="00D43BD0"/>
    <w:rsid w:val="00D80922"/>
    <w:rsid w:val="00D8397B"/>
    <w:rsid w:val="00DF262C"/>
    <w:rsid w:val="00E223DF"/>
    <w:rsid w:val="00E557D8"/>
    <w:rsid w:val="00E9723D"/>
    <w:rsid w:val="00F2729F"/>
    <w:rsid w:val="00F80CC0"/>
    <w:rsid w:val="00FA76DC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4D555-55E2-4C55-BD97-7349DE7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EE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4DD4-5A2D-444F-87BE-8BAE1A4D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Коростелев Владимир Сергеевич</cp:lastModifiedBy>
  <cp:revision>23</cp:revision>
  <dcterms:created xsi:type="dcterms:W3CDTF">2023-12-04T13:17:00Z</dcterms:created>
  <dcterms:modified xsi:type="dcterms:W3CDTF">2024-02-21T07:05:00Z</dcterms:modified>
</cp:coreProperties>
</file>