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DA" w:rsidRPr="00CF71F8" w:rsidRDefault="00EA2578" w:rsidP="00CC6295">
      <w:pPr>
        <w:pStyle w:val="4"/>
        <w:spacing w:after="0"/>
        <w:ind w:right="14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71F8">
        <w:rPr>
          <w:rFonts w:ascii="Times New Roman" w:hAnsi="Times New Roman" w:cs="Times New Roman"/>
          <w:color w:val="auto"/>
          <w:sz w:val="24"/>
          <w:szCs w:val="24"/>
        </w:rPr>
        <w:t>Министерство управления фи</w:t>
      </w:r>
      <w:r w:rsidR="00541814" w:rsidRPr="00CF71F8">
        <w:rPr>
          <w:rFonts w:ascii="Times New Roman" w:hAnsi="Times New Roman" w:cs="Times New Roman"/>
          <w:color w:val="auto"/>
          <w:sz w:val="24"/>
          <w:szCs w:val="24"/>
        </w:rPr>
        <w:t xml:space="preserve">нансами </w:t>
      </w:r>
    </w:p>
    <w:p w:rsidR="007862DD" w:rsidRPr="00CF71F8" w:rsidRDefault="00541814" w:rsidP="00CC6295">
      <w:pPr>
        <w:pStyle w:val="4"/>
        <w:spacing w:after="0"/>
        <w:ind w:right="14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71F8">
        <w:rPr>
          <w:rFonts w:ascii="Times New Roman" w:hAnsi="Times New Roman" w:cs="Times New Roman"/>
          <w:color w:val="auto"/>
          <w:sz w:val="24"/>
          <w:szCs w:val="24"/>
        </w:rPr>
        <w:t xml:space="preserve">Самарской области объявляет конкурс на включение в кадровый резерв для замещения должностей государственной гражданской службы Самарской области </w:t>
      </w:r>
    </w:p>
    <w:p w:rsidR="00541814" w:rsidRPr="00CF71F8" w:rsidRDefault="00541814" w:rsidP="00CC6295">
      <w:pPr>
        <w:pStyle w:val="4"/>
        <w:spacing w:after="0"/>
        <w:ind w:right="14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71F8">
        <w:rPr>
          <w:rFonts w:ascii="Times New Roman" w:hAnsi="Times New Roman" w:cs="Times New Roman"/>
          <w:color w:val="auto"/>
          <w:sz w:val="24"/>
          <w:szCs w:val="24"/>
        </w:rPr>
        <w:t>(прием д</w:t>
      </w:r>
      <w:r w:rsidR="007862DD" w:rsidRPr="00CF71F8">
        <w:rPr>
          <w:rFonts w:ascii="Times New Roman" w:hAnsi="Times New Roman" w:cs="Times New Roman"/>
          <w:color w:val="auto"/>
          <w:sz w:val="24"/>
          <w:szCs w:val="24"/>
        </w:rPr>
        <w:t xml:space="preserve">окументов осуществляется по </w:t>
      </w:r>
      <w:r w:rsidR="00752CE0" w:rsidRPr="00CF71F8">
        <w:rPr>
          <w:rFonts w:ascii="Times New Roman" w:hAnsi="Times New Roman" w:cs="Times New Roman"/>
          <w:color w:val="auto"/>
          <w:sz w:val="24"/>
          <w:szCs w:val="24"/>
        </w:rPr>
        <w:t>1 апреля 2024г</w:t>
      </w:r>
      <w:r w:rsidR="00B031CE" w:rsidRPr="00CF71F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F71F8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541814" w:rsidRPr="00CF71F8" w:rsidRDefault="00541814" w:rsidP="00CC6295">
      <w:pPr>
        <w:spacing w:after="0" w:line="240" w:lineRule="auto"/>
        <w:ind w:right="141"/>
        <w:jc w:val="center"/>
        <w:rPr>
          <w:b/>
        </w:rPr>
      </w:pPr>
    </w:p>
    <w:p w:rsidR="00F92888" w:rsidRPr="00CF71F8" w:rsidRDefault="00F92888" w:rsidP="00CC6295">
      <w:pPr>
        <w:spacing w:after="0" w:line="240" w:lineRule="auto"/>
        <w:ind w:right="141"/>
        <w:jc w:val="center"/>
        <w:rPr>
          <w:b/>
          <w:u w:val="single"/>
        </w:rPr>
      </w:pPr>
      <w:r w:rsidRPr="00CF71F8">
        <w:rPr>
          <w:b/>
          <w:u w:val="single"/>
        </w:rPr>
        <w:t>1.    Департамент организации и трансформации процессов управления</w:t>
      </w:r>
    </w:p>
    <w:p w:rsidR="00F92888" w:rsidRPr="00CF71F8" w:rsidRDefault="00F92888" w:rsidP="00CC6295">
      <w:pPr>
        <w:spacing w:after="0" w:line="240" w:lineRule="auto"/>
        <w:ind w:right="141"/>
        <w:jc w:val="center"/>
        <w:rPr>
          <w:b/>
          <w:u w:val="single"/>
        </w:rPr>
      </w:pP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2301"/>
        <w:gridCol w:w="109"/>
        <w:gridCol w:w="2679"/>
        <w:gridCol w:w="2600"/>
        <w:gridCol w:w="3084"/>
      </w:tblGrid>
      <w:tr w:rsidR="003B2541" w:rsidRPr="00CF71F8" w:rsidTr="008E193F">
        <w:tc>
          <w:tcPr>
            <w:tcW w:w="2301" w:type="dxa"/>
          </w:tcPr>
          <w:p w:rsidR="003B2541" w:rsidRPr="00CF71F8" w:rsidRDefault="003B2541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Должность:</w:t>
            </w:r>
          </w:p>
        </w:tc>
        <w:tc>
          <w:tcPr>
            <w:tcW w:w="2788" w:type="dxa"/>
            <w:gridSpan w:val="2"/>
          </w:tcPr>
          <w:p w:rsidR="003B2541" w:rsidRPr="00CF71F8" w:rsidRDefault="003B2541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Главный специалист</w:t>
            </w:r>
          </w:p>
        </w:tc>
        <w:tc>
          <w:tcPr>
            <w:tcW w:w="2600" w:type="dxa"/>
          </w:tcPr>
          <w:p w:rsidR="003B2541" w:rsidRPr="00CF71F8" w:rsidRDefault="003B2541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Консультант</w:t>
            </w:r>
          </w:p>
        </w:tc>
        <w:tc>
          <w:tcPr>
            <w:tcW w:w="3084" w:type="dxa"/>
          </w:tcPr>
          <w:p w:rsidR="003B2541" w:rsidRPr="00CF71F8" w:rsidRDefault="003B2541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Главный консультант</w:t>
            </w:r>
          </w:p>
        </w:tc>
      </w:tr>
      <w:tr w:rsidR="00F92888" w:rsidRPr="00CF71F8" w:rsidTr="008E193F">
        <w:tc>
          <w:tcPr>
            <w:tcW w:w="2301" w:type="dxa"/>
          </w:tcPr>
          <w:p w:rsidR="00F92888" w:rsidRPr="00CF71F8" w:rsidRDefault="00F92888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Область</w:t>
            </w:r>
          </w:p>
        </w:tc>
        <w:tc>
          <w:tcPr>
            <w:tcW w:w="8472" w:type="dxa"/>
            <w:gridSpan w:val="4"/>
          </w:tcPr>
          <w:p w:rsidR="00F92888" w:rsidRPr="00CF71F8" w:rsidRDefault="00F92888" w:rsidP="00CC6295">
            <w:pPr>
              <w:ind w:right="141"/>
            </w:pPr>
            <w:r w:rsidRPr="00CF71F8">
              <w:t>Управление в сфере цифрового развития, информационных технологий, связи, массовых коммуникаций и средств массовой информации</w:t>
            </w:r>
          </w:p>
        </w:tc>
      </w:tr>
      <w:tr w:rsidR="00F92888" w:rsidRPr="00CF71F8" w:rsidTr="008E193F">
        <w:tc>
          <w:tcPr>
            <w:tcW w:w="2301" w:type="dxa"/>
          </w:tcPr>
          <w:p w:rsidR="00F92888" w:rsidRPr="00CF71F8" w:rsidRDefault="00F92888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Вид</w:t>
            </w:r>
          </w:p>
        </w:tc>
        <w:tc>
          <w:tcPr>
            <w:tcW w:w="8472" w:type="dxa"/>
            <w:gridSpan w:val="4"/>
          </w:tcPr>
          <w:p w:rsidR="00F92888" w:rsidRPr="00CF71F8" w:rsidRDefault="00F92888" w:rsidP="00CC6295">
            <w:pPr>
              <w:ind w:right="141"/>
            </w:pPr>
            <w:r w:rsidRPr="00CF71F8">
              <w:t>Внедрение информационно-коммуникационных технологий (ИКТ) в органах власти, включая технологии электронного правительства</w:t>
            </w:r>
          </w:p>
          <w:p w:rsidR="00F92888" w:rsidRPr="00CF71F8" w:rsidRDefault="00F92888" w:rsidP="00CC6295">
            <w:pPr>
              <w:ind w:right="141"/>
            </w:pPr>
            <w:r w:rsidRPr="00CF71F8">
              <w:t>Цифровая трансформация и развитие государственного управления</w:t>
            </w:r>
          </w:p>
        </w:tc>
      </w:tr>
      <w:tr w:rsidR="003B2541" w:rsidRPr="00CF71F8" w:rsidTr="008E193F">
        <w:tc>
          <w:tcPr>
            <w:tcW w:w="2301" w:type="dxa"/>
          </w:tcPr>
          <w:p w:rsidR="003B2541" w:rsidRPr="00CF71F8" w:rsidRDefault="003B2541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Группа</w:t>
            </w:r>
          </w:p>
        </w:tc>
        <w:tc>
          <w:tcPr>
            <w:tcW w:w="2788" w:type="dxa"/>
            <w:gridSpan w:val="2"/>
          </w:tcPr>
          <w:p w:rsidR="003B2541" w:rsidRPr="00CF71F8" w:rsidRDefault="003B2541" w:rsidP="00CC6295">
            <w:pPr>
              <w:ind w:right="141"/>
            </w:pPr>
            <w:r w:rsidRPr="00CF71F8">
              <w:t>старшая</w:t>
            </w:r>
          </w:p>
        </w:tc>
        <w:tc>
          <w:tcPr>
            <w:tcW w:w="2600" w:type="dxa"/>
          </w:tcPr>
          <w:p w:rsidR="003B2541" w:rsidRPr="00CF71F8" w:rsidRDefault="003B2541" w:rsidP="00CC6295">
            <w:pPr>
              <w:ind w:right="141"/>
            </w:pPr>
            <w:r w:rsidRPr="00CF71F8">
              <w:t>ведущая</w:t>
            </w:r>
          </w:p>
        </w:tc>
        <w:tc>
          <w:tcPr>
            <w:tcW w:w="3084" w:type="dxa"/>
          </w:tcPr>
          <w:p w:rsidR="003B2541" w:rsidRPr="00CF71F8" w:rsidRDefault="003B2541" w:rsidP="00CC6295">
            <w:pPr>
              <w:ind w:right="141"/>
            </w:pPr>
            <w:r w:rsidRPr="00CF71F8">
              <w:t>главная</w:t>
            </w:r>
          </w:p>
        </w:tc>
      </w:tr>
      <w:tr w:rsidR="003B2541" w:rsidRPr="00CF71F8" w:rsidTr="008E193F">
        <w:tc>
          <w:tcPr>
            <w:tcW w:w="2301" w:type="dxa"/>
          </w:tcPr>
          <w:p w:rsidR="003B2541" w:rsidRPr="00CF71F8" w:rsidRDefault="003B2541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Категория</w:t>
            </w:r>
          </w:p>
        </w:tc>
        <w:tc>
          <w:tcPr>
            <w:tcW w:w="2788" w:type="dxa"/>
            <w:gridSpan w:val="2"/>
          </w:tcPr>
          <w:p w:rsidR="003B2541" w:rsidRPr="00CF71F8" w:rsidRDefault="003B2541" w:rsidP="00CC6295">
            <w:pPr>
              <w:ind w:right="141"/>
            </w:pPr>
            <w:r w:rsidRPr="00CF71F8">
              <w:t>специалисты</w:t>
            </w:r>
          </w:p>
        </w:tc>
        <w:tc>
          <w:tcPr>
            <w:tcW w:w="2600" w:type="dxa"/>
          </w:tcPr>
          <w:p w:rsidR="003B2541" w:rsidRPr="00CF71F8" w:rsidRDefault="003B2541" w:rsidP="00CC6295">
            <w:pPr>
              <w:ind w:right="141"/>
            </w:pPr>
            <w:r w:rsidRPr="00CF71F8">
              <w:t>специалисты</w:t>
            </w:r>
          </w:p>
        </w:tc>
        <w:tc>
          <w:tcPr>
            <w:tcW w:w="3084" w:type="dxa"/>
          </w:tcPr>
          <w:p w:rsidR="003B2541" w:rsidRPr="00CF71F8" w:rsidRDefault="003B2541" w:rsidP="00CC6295">
            <w:pPr>
              <w:ind w:right="141"/>
            </w:pPr>
            <w:r w:rsidRPr="00CF71F8">
              <w:t>специалисты</w:t>
            </w:r>
          </w:p>
        </w:tc>
      </w:tr>
      <w:tr w:rsidR="00F92888" w:rsidRPr="00CF71F8" w:rsidTr="008E193F">
        <w:tc>
          <w:tcPr>
            <w:tcW w:w="10773" w:type="dxa"/>
            <w:gridSpan w:val="5"/>
          </w:tcPr>
          <w:p w:rsidR="00F92888" w:rsidRPr="00CF71F8" w:rsidRDefault="00F92888" w:rsidP="00CC6295">
            <w:pPr>
              <w:ind w:right="141"/>
              <w:jc w:val="center"/>
              <w:rPr>
                <w:b/>
              </w:rPr>
            </w:pPr>
            <w:r w:rsidRPr="00CF71F8">
              <w:rPr>
                <w:b/>
              </w:rPr>
              <w:t xml:space="preserve">КВАЛИФИКАЦИОННЫЕ ТРЕБОВАНИЯ </w:t>
            </w:r>
            <w:proofErr w:type="gramStart"/>
            <w:r w:rsidRPr="00CF71F8">
              <w:rPr>
                <w:b/>
              </w:rPr>
              <w:t>К</w:t>
            </w:r>
            <w:proofErr w:type="gramEnd"/>
            <w:r w:rsidRPr="00CF71F8">
              <w:rPr>
                <w:b/>
              </w:rPr>
              <w:t>:</w:t>
            </w:r>
          </w:p>
        </w:tc>
      </w:tr>
      <w:tr w:rsidR="00D861B9" w:rsidRPr="00CF71F8" w:rsidTr="008E193F">
        <w:tc>
          <w:tcPr>
            <w:tcW w:w="2301" w:type="dxa"/>
          </w:tcPr>
          <w:p w:rsidR="00D861B9" w:rsidRPr="00CF71F8" w:rsidRDefault="00D861B9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уровню профессионального образования</w:t>
            </w:r>
          </w:p>
        </w:tc>
        <w:tc>
          <w:tcPr>
            <w:tcW w:w="5388" w:type="dxa"/>
            <w:gridSpan w:val="3"/>
          </w:tcPr>
          <w:p w:rsidR="00D861B9" w:rsidRPr="00CF71F8" w:rsidRDefault="00D861B9" w:rsidP="00CC6295">
            <w:pPr>
              <w:ind w:right="141"/>
            </w:pPr>
            <w:r w:rsidRPr="00CF71F8">
              <w:t>Высшее образование</w:t>
            </w:r>
          </w:p>
        </w:tc>
        <w:tc>
          <w:tcPr>
            <w:tcW w:w="3084" w:type="dxa"/>
          </w:tcPr>
          <w:p w:rsidR="00D861B9" w:rsidRPr="00CF71F8" w:rsidRDefault="00D861B9" w:rsidP="00CC6295">
            <w:pPr>
              <w:ind w:right="-107"/>
            </w:pPr>
            <w:r w:rsidRPr="00CF71F8">
              <w:t>В</w:t>
            </w:r>
            <w:r w:rsidRPr="00CF71F8">
              <w:rPr>
                <w:rFonts w:eastAsia="Calibri"/>
              </w:rPr>
              <w:t>ысше</w:t>
            </w:r>
            <w:r w:rsidRPr="00CF71F8">
              <w:t>е</w:t>
            </w:r>
            <w:r w:rsidRPr="00CF71F8">
              <w:rPr>
                <w:rFonts w:eastAsia="Calibri"/>
              </w:rPr>
              <w:t xml:space="preserve"> образовани</w:t>
            </w:r>
            <w:r w:rsidRPr="00CF71F8">
              <w:t>е не ниже уровня специалиста, магистратуры</w:t>
            </w:r>
          </w:p>
        </w:tc>
      </w:tr>
      <w:tr w:rsidR="00D861B9" w:rsidRPr="00CF71F8" w:rsidTr="008E193F">
        <w:tc>
          <w:tcPr>
            <w:tcW w:w="2301" w:type="dxa"/>
          </w:tcPr>
          <w:p w:rsidR="00D861B9" w:rsidRPr="00CF71F8" w:rsidRDefault="00D861B9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5388" w:type="dxa"/>
            <w:gridSpan w:val="3"/>
          </w:tcPr>
          <w:p w:rsidR="00D861B9" w:rsidRPr="00CF71F8" w:rsidRDefault="00D861B9" w:rsidP="00CC6295">
            <w:pPr>
              <w:ind w:right="141"/>
            </w:pPr>
            <w:r w:rsidRPr="00CF71F8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3084" w:type="dxa"/>
          </w:tcPr>
          <w:p w:rsidR="00D861B9" w:rsidRPr="00CF71F8" w:rsidRDefault="00D861B9" w:rsidP="00CC6295">
            <w:pPr>
              <w:ind w:right="-107"/>
            </w:pPr>
            <w:r w:rsidRPr="00CF71F8">
              <w:t>Стаж гражданской службы или работы по специальности, направлению  подготовки: не менее двух лет стажа государственной гражданской службы или стажа работы по специальности, направлению подготовки.</w:t>
            </w:r>
          </w:p>
        </w:tc>
      </w:tr>
      <w:tr w:rsidR="00E6770E" w:rsidRPr="00CF71F8" w:rsidTr="008E193F">
        <w:trPr>
          <w:trHeight w:val="858"/>
        </w:trPr>
        <w:tc>
          <w:tcPr>
            <w:tcW w:w="2301" w:type="dxa"/>
          </w:tcPr>
          <w:p w:rsidR="00E6770E" w:rsidRPr="00CF71F8" w:rsidRDefault="00E6770E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472" w:type="dxa"/>
            <w:gridSpan w:val="4"/>
          </w:tcPr>
          <w:p w:rsidR="00E6770E" w:rsidRPr="00CF71F8" w:rsidRDefault="00E6770E" w:rsidP="00CC6295">
            <w:pPr>
              <w:ind w:right="141"/>
            </w:pPr>
            <w:r w:rsidRPr="00CF71F8">
              <w:t>По укрупненным группам направлений подготовки (специальностей):</w:t>
            </w:r>
          </w:p>
          <w:p w:rsidR="00E6770E" w:rsidRPr="00CF71F8" w:rsidRDefault="00E6770E" w:rsidP="00CC6295">
            <w:pPr>
              <w:ind w:right="141"/>
            </w:pPr>
            <w:r w:rsidRPr="00CF71F8">
              <w:t>«Экономика и управление», «Юриспруденция», «Информатика и вычислительная техника»</w:t>
            </w:r>
          </w:p>
        </w:tc>
      </w:tr>
      <w:tr w:rsidR="00F92888" w:rsidRPr="00CF71F8" w:rsidTr="008E193F">
        <w:tc>
          <w:tcPr>
            <w:tcW w:w="2301" w:type="dxa"/>
          </w:tcPr>
          <w:p w:rsidR="00F92888" w:rsidRPr="00CF71F8" w:rsidRDefault="00F92888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профессиональным знаниям и умениям</w:t>
            </w:r>
          </w:p>
        </w:tc>
        <w:tc>
          <w:tcPr>
            <w:tcW w:w="8472" w:type="dxa"/>
            <w:gridSpan w:val="4"/>
          </w:tcPr>
          <w:p w:rsidR="00F92888" w:rsidRPr="00CF71F8" w:rsidRDefault="00F92888" w:rsidP="00F8618F">
            <w:pPr>
              <w:ind w:left="285" w:hanging="282"/>
            </w:pPr>
            <w:r w:rsidRPr="00CF71F8">
              <w:t>Базовые знания:</w:t>
            </w:r>
          </w:p>
          <w:p w:rsidR="00F92888" w:rsidRPr="00CF71F8" w:rsidRDefault="00F92888" w:rsidP="00F8618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ind w:left="285" w:hanging="282"/>
            </w:pPr>
            <w:r w:rsidRPr="00CF71F8">
              <w:t>знание государственного языка Российской Федерации (русского языка);</w:t>
            </w:r>
          </w:p>
          <w:p w:rsidR="00F92888" w:rsidRPr="00CF71F8" w:rsidRDefault="00F92888" w:rsidP="00F8618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ind w:left="285" w:hanging="282"/>
            </w:pPr>
            <w:r w:rsidRPr="00CF71F8">
              <w:t>правовые знания основ:</w:t>
            </w:r>
          </w:p>
          <w:p w:rsidR="00F92888" w:rsidRPr="00CF71F8" w:rsidRDefault="00F92888" w:rsidP="00F8618F">
            <w:pPr>
              <w:pStyle w:val="a6"/>
              <w:numPr>
                <w:ilvl w:val="3"/>
                <w:numId w:val="18"/>
              </w:numPr>
              <w:shd w:val="clear" w:color="auto" w:fill="FFFFFF"/>
              <w:tabs>
                <w:tab w:val="left" w:pos="953"/>
              </w:tabs>
              <w:ind w:left="285" w:hanging="282"/>
            </w:pPr>
            <w:r w:rsidRPr="00CF71F8">
              <w:t>Конституции Российской Федерации;</w:t>
            </w:r>
          </w:p>
          <w:p w:rsidR="00F92888" w:rsidRPr="00CF71F8" w:rsidRDefault="00F92888" w:rsidP="00F8618F">
            <w:pPr>
              <w:pStyle w:val="a6"/>
              <w:numPr>
                <w:ilvl w:val="3"/>
                <w:numId w:val="18"/>
              </w:numPr>
              <w:shd w:val="clear" w:color="auto" w:fill="FFFFFF"/>
              <w:tabs>
                <w:tab w:val="left" w:pos="1162"/>
              </w:tabs>
              <w:ind w:left="285" w:hanging="282"/>
              <w:jc w:val="both"/>
            </w:pPr>
            <w:r w:rsidRPr="00CF71F8">
              <w:t>Федерального закона «О системе государственной службы Российской</w:t>
            </w:r>
            <w:r w:rsidRPr="00CF71F8">
              <w:br/>
              <w:t>Федерации»;</w:t>
            </w:r>
          </w:p>
          <w:p w:rsidR="00F92888" w:rsidRPr="00CF71F8" w:rsidRDefault="00F92888" w:rsidP="00F8618F">
            <w:pPr>
              <w:pStyle w:val="a6"/>
              <w:numPr>
                <w:ilvl w:val="3"/>
                <w:numId w:val="18"/>
              </w:numPr>
              <w:shd w:val="clear" w:color="auto" w:fill="FFFFFF"/>
              <w:tabs>
                <w:tab w:val="left" w:pos="1092"/>
              </w:tabs>
              <w:ind w:left="285" w:hanging="282"/>
              <w:jc w:val="both"/>
            </w:pPr>
            <w:r w:rsidRPr="00CF71F8">
              <w:t>Федерального закона «О государственно</w:t>
            </w:r>
            <w:r w:rsidR="00BD7F0D" w:rsidRPr="00CF71F8">
              <w:t xml:space="preserve">й гражданской службе Российской </w:t>
            </w:r>
            <w:r w:rsidRPr="00CF71F8">
              <w:t>Федерации»;</w:t>
            </w:r>
          </w:p>
          <w:p w:rsidR="00F92888" w:rsidRPr="00CF71F8" w:rsidRDefault="00F92888" w:rsidP="00F8618F">
            <w:pPr>
              <w:pStyle w:val="a6"/>
              <w:numPr>
                <w:ilvl w:val="3"/>
                <w:numId w:val="18"/>
              </w:numPr>
              <w:shd w:val="clear" w:color="auto" w:fill="FFFFFF"/>
              <w:tabs>
                <w:tab w:val="left" w:pos="943"/>
              </w:tabs>
              <w:ind w:left="285" w:hanging="282"/>
            </w:pPr>
            <w:r w:rsidRPr="00CF71F8">
              <w:t>Федерального закона «О противодействии коррупции»;</w:t>
            </w:r>
          </w:p>
          <w:p w:rsidR="00F92888" w:rsidRPr="00CF71F8" w:rsidRDefault="00F92888" w:rsidP="00F8618F">
            <w:pPr>
              <w:pStyle w:val="a6"/>
              <w:numPr>
                <w:ilvl w:val="3"/>
                <w:numId w:val="18"/>
              </w:numPr>
              <w:autoSpaceDE w:val="0"/>
              <w:autoSpaceDN w:val="0"/>
              <w:adjustRightInd w:val="0"/>
              <w:ind w:left="285" w:hanging="282"/>
              <w:jc w:val="both"/>
            </w:pPr>
            <w:r w:rsidRPr="00CF71F8">
              <w:t>антимонопольного законодательства Российской Федерации;</w:t>
            </w:r>
          </w:p>
          <w:p w:rsidR="00F92888" w:rsidRPr="00CF71F8" w:rsidRDefault="00F92888" w:rsidP="00F8618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ind w:left="285" w:hanging="282"/>
            </w:pPr>
            <w:r w:rsidRPr="00CF71F8">
              <w:t>знание основ делопроизводства и документооборота;</w:t>
            </w:r>
          </w:p>
          <w:p w:rsidR="00F92888" w:rsidRPr="00CF71F8" w:rsidRDefault="00F92888" w:rsidP="00F8618F">
            <w:pPr>
              <w:pStyle w:val="a6"/>
              <w:numPr>
                <w:ilvl w:val="0"/>
                <w:numId w:val="3"/>
              </w:numPr>
              <w:ind w:left="285" w:hanging="282"/>
              <w:jc w:val="both"/>
            </w:pPr>
            <w:r w:rsidRPr="00CF71F8">
              <w:t>знание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F92888" w:rsidRPr="00CF71F8" w:rsidRDefault="00F92888" w:rsidP="00F8618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ind w:left="285" w:hanging="282"/>
            </w:pPr>
            <w:r w:rsidRPr="00CF71F8">
              <w:t>знание аппаратного и программного обеспечения, общих вопросов в области обеспечения информационной безопасности;</w:t>
            </w:r>
          </w:p>
          <w:p w:rsidR="00F92888" w:rsidRPr="00CF71F8" w:rsidRDefault="00F92888" w:rsidP="00F8618F">
            <w:pPr>
              <w:numPr>
                <w:ilvl w:val="0"/>
                <w:numId w:val="3"/>
              </w:numPr>
              <w:tabs>
                <w:tab w:val="left" w:pos="633"/>
              </w:tabs>
              <w:autoSpaceDE w:val="0"/>
              <w:autoSpaceDN w:val="0"/>
              <w:adjustRightInd w:val="0"/>
              <w:ind w:left="285" w:hanging="282"/>
              <w:jc w:val="both"/>
            </w:pPr>
            <w:r w:rsidRPr="00CF71F8">
              <w:t xml:space="preserve">знание структуры Правительства Самарской области; </w:t>
            </w:r>
          </w:p>
          <w:p w:rsidR="00F92888" w:rsidRPr="00CF71F8" w:rsidRDefault="00F92888" w:rsidP="00F8618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ind w:left="285" w:hanging="282"/>
            </w:pPr>
            <w:r w:rsidRPr="00CF71F8">
              <w:t>знание правил работы со служебной информацией;</w:t>
            </w:r>
          </w:p>
          <w:p w:rsidR="00F92888" w:rsidRPr="00CF71F8" w:rsidRDefault="00F92888" w:rsidP="00F8618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ind w:left="285" w:hanging="282"/>
            </w:pPr>
            <w:r w:rsidRPr="00CF71F8">
              <w:t>знание правил и норм охраны труда.</w:t>
            </w:r>
          </w:p>
        </w:tc>
      </w:tr>
      <w:tr w:rsidR="00F92888" w:rsidRPr="00CF71F8" w:rsidTr="008E193F">
        <w:tc>
          <w:tcPr>
            <w:tcW w:w="2301" w:type="dxa"/>
          </w:tcPr>
          <w:p w:rsidR="00F92888" w:rsidRPr="00CF71F8" w:rsidRDefault="00F92888" w:rsidP="00CC6295">
            <w:pPr>
              <w:ind w:right="141"/>
            </w:pPr>
          </w:p>
        </w:tc>
        <w:tc>
          <w:tcPr>
            <w:tcW w:w="8472" w:type="dxa"/>
            <w:gridSpan w:val="4"/>
          </w:tcPr>
          <w:p w:rsidR="00F92888" w:rsidRPr="00CF71F8" w:rsidRDefault="00F92888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Функциональные квалификационные требования:</w:t>
            </w:r>
          </w:p>
        </w:tc>
      </w:tr>
      <w:tr w:rsidR="00F92888" w:rsidRPr="00CF71F8" w:rsidTr="008E193F">
        <w:tc>
          <w:tcPr>
            <w:tcW w:w="2301" w:type="dxa"/>
          </w:tcPr>
          <w:p w:rsidR="00F92888" w:rsidRPr="00CF71F8" w:rsidRDefault="00F92888" w:rsidP="00CC6295">
            <w:pPr>
              <w:ind w:right="141"/>
            </w:pPr>
          </w:p>
        </w:tc>
        <w:tc>
          <w:tcPr>
            <w:tcW w:w="8472" w:type="dxa"/>
            <w:gridSpan w:val="4"/>
          </w:tcPr>
          <w:p w:rsidR="00F92888" w:rsidRPr="00CF71F8" w:rsidRDefault="00F92888" w:rsidP="00CC6295">
            <w:pPr>
              <w:ind w:right="141"/>
            </w:pPr>
            <w:r w:rsidRPr="00CF71F8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CF71F8">
              <w:t>применяемых</w:t>
            </w:r>
            <w:proofErr w:type="gramEnd"/>
            <w:r w:rsidRPr="00CF71F8">
              <w:t xml:space="preserve"> в профессиональной </w:t>
            </w:r>
            <w:r w:rsidRPr="00CF71F8">
              <w:lastRenderedPageBreak/>
              <w:t>деятельности: (</w:t>
            </w:r>
            <w:r w:rsidRPr="00CF71F8">
              <w:rPr>
                <w:color w:val="0070C0"/>
                <w:u w:val="single"/>
              </w:rPr>
              <w:t>Приложение 1</w:t>
            </w:r>
            <w:r w:rsidRPr="00CF71F8">
              <w:t>).</w:t>
            </w:r>
          </w:p>
        </w:tc>
      </w:tr>
      <w:tr w:rsidR="00F92888" w:rsidRPr="00CF71F8" w:rsidTr="008E193F">
        <w:tc>
          <w:tcPr>
            <w:tcW w:w="2301" w:type="dxa"/>
          </w:tcPr>
          <w:p w:rsidR="00F92888" w:rsidRPr="00CF71F8" w:rsidRDefault="00F92888" w:rsidP="00CC6295">
            <w:pPr>
              <w:ind w:right="141"/>
            </w:pPr>
          </w:p>
        </w:tc>
        <w:tc>
          <w:tcPr>
            <w:tcW w:w="8472" w:type="dxa"/>
            <w:gridSpan w:val="4"/>
          </w:tcPr>
          <w:p w:rsidR="00F92888" w:rsidRPr="00CF71F8" w:rsidRDefault="00F92888" w:rsidP="00CC6295">
            <w:pPr>
              <w:suppressAutoHyphens/>
              <w:ind w:right="141"/>
            </w:pPr>
            <w:r w:rsidRPr="00CF71F8">
              <w:t>Базовые умения:</w:t>
            </w:r>
          </w:p>
          <w:p w:rsidR="00F92888" w:rsidRPr="00CF71F8" w:rsidRDefault="00F92888" w:rsidP="00CC6295">
            <w:pPr>
              <w:autoSpaceDE w:val="0"/>
              <w:autoSpaceDN w:val="0"/>
              <w:adjustRightInd w:val="0"/>
              <w:ind w:right="141"/>
            </w:pPr>
            <w:r w:rsidRPr="00CF71F8">
              <w:t>- умение планировать, рационально использовать служебное время и достигать результата;</w:t>
            </w:r>
          </w:p>
          <w:p w:rsidR="00F92888" w:rsidRPr="00CF71F8" w:rsidRDefault="00F92888" w:rsidP="00CC6295">
            <w:pPr>
              <w:ind w:right="141"/>
              <w:contextualSpacing/>
            </w:pPr>
            <w:r w:rsidRPr="00CF71F8">
              <w:t xml:space="preserve">- умение работать с различными источниками информации и использование этой информации в рамках исполнения должностных обязанностей, </w:t>
            </w:r>
          </w:p>
          <w:p w:rsidR="00F92888" w:rsidRPr="00CF71F8" w:rsidRDefault="00F92888" w:rsidP="00CC6295">
            <w:pPr>
              <w:ind w:right="141"/>
            </w:pPr>
            <w:r w:rsidRPr="00CF71F8">
              <w:t xml:space="preserve">- умение формировать аналитическую информацию в рамках исполнения должностных обязанностей. </w:t>
            </w:r>
          </w:p>
          <w:p w:rsidR="00F92888" w:rsidRPr="00CF71F8" w:rsidRDefault="00F92888" w:rsidP="00CC6295">
            <w:pPr>
              <w:ind w:right="141"/>
            </w:pPr>
            <w:r w:rsidRPr="00CF71F8">
              <w:rPr>
                <w:u w:val="single"/>
              </w:rPr>
              <w:t>Профессиональные знания и умения</w:t>
            </w:r>
            <w:r w:rsidRPr="00CF71F8">
              <w:t>:</w:t>
            </w:r>
          </w:p>
          <w:p w:rsidR="00880D0D" w:rsidRPr="00CF71F8" w:rsidRDefault="00C00A2F" w:rsidP="00CC6295">
            <w:pPr>
              <w:shd w:val="clear" w:color="auto" w:fill="FFFFFF"/>
              <w:rPr>
                <w:color w:val="000000"/>
              </w:rPr>
            </w:pPr>
            <w:r w:rsidRPr="00CF71F8">
              <w:rPr>
                <w:color w:val="000000"/>
              </w:rPr>
              <w:t>-</w:t>
            </w:r>
            <w:r w:rsidR="00880D0D" w:rsidRPr="00CF71F8">
              <w:rPr>
                <w:color w:val="000000"/>
              </w:rPr>
              <w:t xml:space="preserve"> умение формировать аналитическую информацию;</w:t>
            </w:r>
          </w:p>
          <w:p w:rsidR="00880D0D" w:rsidRPr="00CF71F8" w:rsidRDefault="00C00A2F" w:rsidP="00CC6295">
            <w:pPr>
              <w:shd w:val="clear" w:color="auto" w:fill="FFFFFF"/>
              <w:rPr>
                <w:color w:val="000000"/>
              </w:rPr>
            </w:pPr>
            <w:r w:rsidRPr="00CF71F8">
              <w:rPr>
                <w:color w:val="000000"/>
              </w:rPr>
              <w:t>-</w:t>
            </w:r>
            <w:r w:rsidR="00880D0D" w:rsidRPr="00CF71F8">
              <w:rPr>
                <w:color w:val="000000"/>
              </w:rPr>
              <w:t xml:space="preserve"> умение работать с большими объёмами данных;</w:t>
            </w:r>
          </w:p>
          <w:p w:rsidR="00C00A2F" w:rsidRPr="00CF71F8" w:rsidRDefault="00C00A2F" w:rsidP="00CC62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CF71F8">
              <w:t>- умение применять инструменты бережливого управления;</w:t>
            </w:r>
          </w:p>
          <w:p w:rsidR="00C00A2F" w:rsidRPr="00CF71F8" w:rsidRDefault="00C00A2F" w:rsidP="00CC62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CF71F8">
              <w:t xml:space="preserve">- умение построения схем процессов с помощью нотации </w:t>
            </w:r>
            <w:r w:rsidRPr="00CF71F8">
              <w:rPr>
                <w:lang w:val="en-US"/>
              </w:rPr>
              <w:t>BPMN</w:t>
            </w:r>
            <w:r w:rsidRPr="00CF71F8">
              <w:t xml:space="preserve"> 2.0;</w:t>
            </w:r>
          </w:p>
          <w:p w:rsidR="00C00A2F" w:rsidRPr="00CF71F8" w:rsidRDefault="00C00A2F" w:rsidP="00CC62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CF71F8">
              <w:rPr>
                <w:color w:val="000000"/>
              </w:rPr>
              <w:t>- умение применять методы построения и развития организации на основе архитектурного подхода, методов проектирования, построения и управления архитектурой информационных систем;</w:t>
            </w:r>
          </w:p>
          <w:p w:rsidR="00C00A2F" w:rsidRPr="00CF71F8" w:rsidRDefault="00C00A2F" w:rsidP="00CC6295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CF71F8">
              <w:t xml:space="preserve">- умение применять методы </w:t>
            </w:r>
            <w:proofErr w:type="spellStart"/>
            <w:r w:rsidRPr="00CF71F8">
              <w:t>клиентоцентричного</w:t>
            </w:r>
            <w:proofErr w:type="spellEnd"/>
            <w:r w:rsidRPr="00CF71F8">
              <w:t xml:space="preserve"> подхода;</w:t>
            </w:r>
          </w:p>
          <w:p w:rsidR="00F92888" w:rsidRPr="00CF71F8" w:rsidRDefault="00C00A2F" w:rsidP="00CC6295">
            <w:pPr>
              <w:ind w:right="141"/>
            </w:pPr>
            <w:r w:rsidRPr="00CF71F8">
              <w:rPr>
                <w:color w:val="000000"/>
              </w:rPr>
              <w:t>-</w:t>
            </w:r>
            <w:r w:rsidR="00880D0D" w:rsidRPr="00CF71F8">
              <w:rPr>
                <w:color w:val="000000"/>
              </w:rPr>
              <w:t xml:space="preserve"> умение вести деловую переписку.</w:t>
            </w:r>
          </w:p>
        </w:tc>
      </w:tr>
      <w:tr w:rsidR="00F92888" w:rsidRPr="00CF71F8" w:rsidTr="008E193F">
        <w:tc>
          <w:tcPr>
            <w:tcW w:w="10773" w:type="dxa"/>
            <w:gridSpan w:val="5"/>
          </w:tcPr>
          <w:p w:rsidR="00F92888" w:rsidRPr="00CF71F8" w:rsidRDefault="00F92888" w:rsidP="00CC6295">
            <w:pPr>
              <w:ind w:right="141"/>
              <w:jc w:val="center"/>
              <w:rPr>
                <w:b/>
              </w:rPr>
            </w:pPr>
            <w:r w:rsidRPr="00CF71F8">
              <w:rPr>
                <w:b/>
              </w:rPr>
              <w:t>ДОЛЖНОСТНЫЕ ОБЯЗАННОСТИ</w:t>
            </w:r>
          </w:p>
        </w:tc>
      </w:tr>
      <w:tr w:rsidR="00F92888" w:rsidRPr="00CF71F8" w:rsidTr="008E193F">
        <w:tc>
          <w:tcPr>
            <w:tcW w:w="2410" w:type="dxa"/>
            <w:gridSpan w:val="2"/>
          </w:tcPr>
          <w:p w:rsidR="00F92888" w:rsidRPr="00CF71F8" w:rsidRDefault="00F92888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Кратко:</w:t>
            </w:r>
          </w:p>
        </w:tc>
        <w:tc>
          <w:tcPr>
            <w:tcW w:w="8363" w:type="dxa"/>
            <w:gridSpan w:val="3"/>
          </w:tcPr>
          <w:p w:rsidR="00E6770E" w:rsidRPr="00CF71F8" w:rsidRDefault="00E6770E" w:rsidP="00CC6295">
            <w:pPr>
              <w:tabs>
                <w:tab w:val="left" w:pos="1134"/>
              </w:tabs>
              <w:autoSpaceDE w:val="0"/>
              <w:autoSpaceDN w:val="0"/>
              <w:adjustRightInd w:val="0"/>
              <w:ind w:left="35"/>
              <w:jc w:val="both"/>
            </w:pPr>
            <w:r w:rsidRPr="00CF71F8">
              <w:t xml:space="preserve">- осуществлять </w:t>
            </w:r>
            <w:r w:rsidRPr="00CF71F8">
              <w:rPr>
                <w:color w:val="000000"/>
              </w:rPr>
              <w:t>внедрение принципов бережливого управления в министерстве;</w:t>
            </w:r>
          </w:p>
          <w:p w:rsidR="00E6770E" w:rsidRPr="00CF71F8" w:rsidRDefault="00E6770E" w:rsidP="00CC6295">
            <w:pPr>
              <w:tabs>
                <w:tab w:val="left" w:pos="1134"/>
              </w:tabs>
              <w:autoSpaceDE w:val="0"/>
              <w:autoSpaceDN w:val="0"/>
              <w:adjustRightInd w:val="0"/>
              <w:ind w:left="35"/>
              <w:jc w:val="both"/>
            </w:pPr>
            <w:r w:rsidRPr="00CF71F8">
              <w:t xml:space="preserve">- принимать участие в </w:t>
            </w:r>
            <w:r w:rsidRPr="00CF71F8">
              <w:rPr>
                <w:color w:val="000000"/>
              </w:rPr>
              <w:t>создании технологических и функциональных требований к информационным системам, применения сквозных технологий;</w:t>
            </w:r>
          </w:p>
          <w:p w:rsidR="00E6770E" w:rsidRPr="00CF71F8" w:rsidRDefault="00E6770E" w:rsidP="00CC6295">
            <w:pPr>
              <w:tabs>
                <w:tab w:val="left" w:pos="1134"/>
              </w:tabs>
              <w:autoSpaceDE w:val="0"/>
              <w:autoSpaceDN w:val="0"/>
              <w:adjustRightInd w:val="0"/>
              <w:ind w:left="35"/>
              <w:jc w:val="both"/>
            </w:pPr>
            <w:r w:rsidRPr="00CF71F8">
              <w:t xml:space="preserve">- осуществлять анализ, моделирование и описание бизнес-процессов – текущих и ожидаемых состояний (по нотациям </w:t>
            </w:r>
            <w:r w:rsidRPr="00CF71F8">
              <w:rPr>
                <w:lang w:val="en-US"/>
              </w:rPr>
              <w:t>BPMN</w:t>
            </w:r>
            <w:r w:rsidRPr="00CF71F8">
              <w:t>,UML);</w:t>
            </w:r>
          </w:p>
          <w:p w:rsidR="00E6770E" w:rsidRPr="00CF71F8" w:rsidRDefault="00E6770E" w:rsidP="00CC6295">
            <w:pPr>
              <w:tabs>
                <w:tab w:val="left" w:pos="1134"/>
              </w:tabs>
              <w:autoSpaceDE w:val="0"/>
              <w:autoSpaceDN w:val="0"/>
              <w:adjustRightInd w:val="0"/>
              <w:ind w:left="35"/>
              <w:jc w:val="both"/>
            </w:pPr>
            <w:r w:rsidRPr="00CF71F8">
              <w:t xml:space="preserve">- формировать и демонстрировать концептуальные решения к исследованию систем управления,  </w:t>
            </w:r>
            <w:r w:rsidRPr="00CF71F8">
              <w:rPr>
                <w:color w:val="000000"/>
              </w:rPr>
              <w:t>формулирует задачи и описание решений для решения проблем;</w:t>
            </w:r>
          </w:p>
          <w:p w:rsidR="00E6770E" w:rsidRPr="00CF71F8" w:rsidRDefault="00E6770E" w:rsidP="00CC6295">
            <w:pPr>
              <w:tabs>
                <w:tab w:val="left" w:pos="1134"/>
              </w:tabs>
              <w:autoSpaceDE w:val="0"/>
              <w:autoSpaceDN w:val="0"/>
              <w:adjustRightInd w:val="0"/>
              <w:ind w:left="35"/>
              <w:jc w:val="both"/>
            </w:pPr>
            <w:r w:rsidRPr="00CF71F8">
              <w:rPr>
                <w:color w:val="000000"/>
              </w:rPr>
              <w:t>- осуществлять сбор, формализацию, анализ требований, в том числе к автоматизируемым в дальнейшем процессам (управляющим, основным, внутренним операционным);</w:t>
            </w:r>
          </w:p>
          <w:p w:rsidR="00E6770E" w:rsidRPr="00CF71F8" w:rsidRDefault="00E6770E" w:rsidP="00CC6295">
            <w:pPr>
              <w:tabs>
                <w:tab w:val="left" w:pos="1134"/>
              </w:tabs>
              <w:autoSpaceDE w:val="0"/>
              <w:autoSpaceDN w:val="0"/>
              <w:adjustRightInd w:val="0"/>
              <w:ind w:left="35"/>
              <w:jc w:val="both"/>
            </w:pPr>
            <w:r w:rsidRPr="00CF71F8">
              <w:rPr>
                <w:color w:val="000000"/>
              </w:rPr>
              <w:t>- осуществлять сбор, формализацию, анализ требований, в том числе к автоматизируемым в дальнейшем процессам (управляющим, основным, внутренним операционным);</w:t>
            </w:r>
          </w:p>
          <w:p w:rsidR="00E6770E" w:rsidRPr="00CF71F8" w:rsidRDefault="00E6770E" w:rsidP="00CC6295">
            <w:pPr>
              <w:tabs>
                <w:tab w:val="left" w:pos="1134"/>
              </w:tabs>
              <w:autoSpaceDE w:val="0"/>
              <w:autoSpaceDN w:val="0"/>
              <w:adjustRightInd w:val="0"/>
              <w:ind w:left="35"/>
              <w:jc w:val="both"/>
            </w:pPr>
            <w:r w:rsidRPr="00CF71F8">
              <w:rPr>
                <w:color w:val="000000"/>
              </w:rPr>
              <w:t>- осуществляет согласование требований с заинтересованными сторонами, ознакомление разработчиков с предметной областью в рамках проекта;</w:t>
            </w:r>
          </w:p>
          <w:p w:rsidR="00E6770E" w:rsidRPr="00CF71F8" w:rsidRDefault="00E6770E" w:rsidP="00CC6295">
            <w:pPr>
              <w:tabs>
                <w:tab w:val="left" w:pos="1134"/>
              </w:tabs>
              <w:autoSpaceDE w:val="0"/>
              <w:autoSpaceDN w:val="0"/>
              <w:adjustRightInd w:val="0"/>
              <w:ind w:left="35"/>
              <w:jc w:val="both"/>
            </w:pPr>
            <w:r w:rsidRPr="00CF71F8">
              <w:rPr>
                <w:color w:val="000000"/>
              </w:rPr>
              <w:t>- осуществляет подготовку инструкций, а также демонстрацию и тестирование готовых решений;</w:t>
            </w:r>
          </w:p>
          <w:p w:rsidR="00E6770E" w:rsidRPr="00CF71F8" w:rsidRDefault="00E6770E" w:rsidP="00CC6295">
            <w:pPr>
              <w:tabs>
                <w:tab w:val="left" w:pos="1134"/>
              </w:tabs>
              <w:autoSpaceDE w:val="0"/>
              <w:autoSpaceDN w:val="0"/>
              <w:adjustRightInd w:val="0"/>
              <w:ind w:left="35"/>
              <w:jc w:val="both"/>
            </w:pPr>
            <w:r w:rsidRPr="00CF71F8">
              <w:t>- разрабатывать предложения по оптимизации внутренних процессов в министерстве;</w:t>
            </w:r>
          </w:p>
          <w:p w:rsidR="00E6770E" w:rsidRPr="00CF71F8" w:rsidRDefault="00E6770E" w:rsidP="00CC6295">
            <w:pPr>
              <w:tabs>
                <w:tab w:val="left" w:pos="1134"/>
              </w:tabs>
              <w:autoSpaceDE w:val="0"/>
              <w:autoSpaceDN w:val="0"/>
              <w:adjustRightInd w:val="0"/>
              <w:ind w:left="35"/>
              <w:jc w:val="both"/>
            </w:pPr>
            <w:r w:rsidRPr="00CF71F8">
              <w:rPr>
                <w:color w:val="000000"/>
              </w:rPr>
              <w:t>- осуществлять мониторинг внедрения инструментов бережливого управления в деятельность министерства;</w:t>
            </w:r>
          </w:p>
          <w:p w:rsidR="00E6770E" w:rsidRPr="00CF71F8" w:rsidRDefault="00E6770E" w:rsidP="00CC6295">
            <w:pPr>
              <w:tabs>
                <w:tab w:val="left" w:pos="1134"/>
              </w:tabs>
              <w:autoSpaceDE w:val="0"/>
              <w:autoSpaceDN w:val="0"/>
              <w:adjustRightInd w:val="0"/>
              <w:ind w:left="35"/>
              <w:jc w:val="both"/>
            </w:pPr>
            <w:r w:rsidRPr="00CF71F8">
              <w:rPr>
                <w:color w:val="000000"/>
              </w:rPr>
              <w:t>- осуществлять взаимодействие с иными органами государственной власти Самарской области по вопросам внедрения бережливого управления;</w:t>
            </w:r>
          </w:p>
          <w:p w:rsidR="00E6770E" w:rsidRPr="00CF71F8" w:rsidRDefault="00E6770E" w:rsidP="00CC6295">
            <w:pPr>
              <w:tabs>
                <w:tab w:val="left" w:pos="1134"/>
              </w:tabs>
              <w:autoSpaceDE w:val="0"/>
              <w:autoSpaceDN w:val="0"/>
              <w:adjustRightInd w:val="0"/>
              <w:ind w:left="35"/>
              <w:jc w:val="both"/>
            </w:pPr>
            <w:r w:rsidRPr="00CF71F8">
              <w:rPr>
                <w:color w:val="000000"/>
              </w:rPr>
              <w:t>- вносить предложения в разработку методологии процессов бережливого управления в министерстве;</w:t>
            </w:r>
          </w:p>
          <w:p w:rsidR="00E6770E" w:rsidRPr="00CF71F8" w:rsidRDefault="00E6770E" w:rsidP="00CC6295">
            <w:pPr>
              <w:tabs>
                <w:tab w:val="left" w:pos="1134"/>
              </w:tabs>
              <w:autoSpaceDE w:val="0"/>
              <w:autoSpaceDN w:val="0"/>
              <w:adjustRightInd w:val="0"/>
              <w:ind w:left="35"/>
              <w:jc w:val="both"/>
              <w:rPr>
                <w:color w:val="000000"/>
              </w:rPr>
            </w:pPr>
            <w:r w:rsidRPr="00CF71F8">
              <w:rPr>
                <w:color w:val="000000"/>
              </w:rPr>
              <w:t xml:space="preserve">- осуществлять внедрение </w:t>
            </w:r>
            <w:proofErr w:type="spellStart"/>
            <w:r w:rsidRPr="00CF71F8">
              <w:rPr>
                <w:color w:val="000000"/>
              </w:rPr>
              <w:t>клиентоцентричного</w:t>
            </w:r>
            <w:proofErr w:type="spellEnd"/>
            <w:r w:rsidRPr="00CF71F8">
              <w:rPr>
                <w:color w:val="000000"/>
              </w:rPr>
              <w:t xml:space="preserve"> подхода в деятельность министерства путем выявления и изучения потребности клиентов, проектирования новых или </w:t>
            </w:r>
            <w:proofErr w:type="spellStart"/>
            <w:r w:rsidRPr="00CF71F8">
              <w:rPr>
                <w:color w:val="000000"/>
              </w:rPr>
              <w:t>реинжиниринга</w:t>
            </w:r>
            <w:proofErr w:type="spellEnd"/>
            <w:r w:rsidRPr="00CF71F8">
              <w:rPr>
                <w:color w:val="000000"/>
              </w:rPr>
              <w:t xml:space="preserve"> существующих услуг и сервисов;</w:t>
            </w:r>
          </w:p>
          <w:p w:rsidR="00F92888" w:rsidRPr="00CF71F8" w:rsidRDefault="00E6770E" w:rsidP="00CC6295">
            <w:pPr>
              <w:tabs>
                <w:tab w:val="left" w:pos="1134"/>
              </w:tabs>
              <w:autoSpaceDE w:val="0"/>
              <w:autoSpaceDN w:val="0"/>
              <w:adjustRightInd w:val="0"/>
              <w:ind w:left="35"/>
              <w:jc w:val="both"/>
            </w:pPr>
            <w:r w:rsidRPr="00CF71F8">
              <w:rPr>
                <w:color w:val="000000"/>
              </w:rPr>
              <w:t>- осуществлять мероприятия, предусмотренные правовыми актами министерства, в целях выявления и оценки рисков нарушения антимонопольного законодательства.</w:t>
            </w:r>
          </w:p>
        </w:tc>
      </w:tr>
      <w:tr w:rsidR="00F92888" w:rsidRPr="00CF71F8" w:rsidTr="008E193F">
        <w:tc>
          <w:tcPr>
            <w:tcW w:w="2410" w:type="dxa"/>
            <w:gridSpan w:val="2"/>
          </w:tcPr>
          <w:p w:rsidR="00F92888" w:rsidRPr="00CF71F8" w:rsidRDefault="00F92888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Права</w:t>
            </w:r>
          </w:p>
        </w:tc>
        <w:tc>
          <w:tcPr>
            <w:tcW w:w="8363" w:type="dxa"/>
            <w:gridSpan w:val="3"/>
          </w:tcPr>
          <w:p w:rsidR="00F92888" w:rsidRPr="00CF71F8" w:rsidRDefault="00F92888" w:rsidP="00CC6295">
            <w:pPr>
              <w:ind w:right="141"/>
            </w:pPr>
            <w:r w:rsidRPr="00CF71F8">
              <w:t>Служащий имеет права, предусмотренные:</w:t>
            </w:r>
          </w:p>
          <w:p w:rsidR="00F92888" w:rsidRPr="00CF71F8" w:rsidRDefault="00F92888" w:rsidP="00CC6295">
            <w:pPr>
              <w:ind w:right="141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F92888" w:rsidRPr="00CF71F8" w:rsidRDefault="00F92888" w:rsidP="00CC6295">
            <w:pPr>
              <w:ind w:right="141"/>
            </w:pPr>
            <w:r w:rsidRPr="00CF71F8">
              <w:lastRenderedPageBreak/>
              <w:t>Федеральным законом от 25.12.2008 № 273-ФЗ «О противодействии коррупции»;</w:t>
            </w:r>
          </w:p>
          <w:p w:rsidR="00F92888" w:rsidRPr="00CF71F8" w:rsidRDefault="00F92888" w:rsidP="00CC6295">
            <w:pPr>
              <w:ind w:right="141"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F92888" w:rsidRPr="00CF71F8" w:rsidRDefault="00F92888" w:rsidP="00CC6295">
            <w:pPr>
              <w:ind w:right="141"/>
            </w:pPr>
            <w:r w:rsidRPr="00CF71F8">
              <w:t>иными нормативными правовыми актами, регулирующими права.</w:t>
            </w:r>
          </w:p>
        </w:tc>
      </w:tr>
      <w:tr w:rsidR="00F92888" w:rsidRPr="00CF71F8" w:rsidTr="008E193F">
        <w:tc>
          <w:tcPr>
            <w:tcW w:w="2410" w:type="dxa"/>
            <w:gridSpan w:val="2"/>
          </w:tcPr>
          <w:p w:rsidR="00F92888" w:rsidRPr="00CF71F8" w:rsidRDefault="00F92888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363" w:type="dxa"/>
            <w:gridSpan w:val="3"/>
          </w:tcPr>
          <w:p w:rsidR="00F92888" w:rsidRPr="00CF71F8" w:rsidRDefault="00F92888" w:rsidP="00CC6295">
            <w:pPr>
              <w:ind w:right="141"/>
            </w:pPr>
            <w:r w:rsidRPr="00CF71F8"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F92888" w:rsidRPr="00CF71F8" w:rsidRDefault="00F92888" w:rsidP="00CC6295">
            <w:pPr>
              <w:ind w:right="141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F92888" w:rsidRPr="00CF71F8" w:rsidRDefault="00F92888" w:rsidP="00CC6295">
            <w:pPr>
              <w:ind w:right="141"/>
            </w:pPr>
            <w:r w:rsidRPr="00CF71F8">
              <w:t>Федеральным законом от 25.12.2008 № 273-ФЗ «О противодействии коррупции»;</w:t>
            </w:r>
          </w:p>
          <w:p w:rsidR="00F92888" w:rsidRPr="00CF71F8" w:rsidRDefault="00F92888" w:rsidP="00CC6295">
            <w:pPr>
              <w:ind w:right="141"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F92888" w:rsidRPr="00CF71F8" w:rsidRDefault="00F92888" w:rsidP="00CC6295">
            <w:pPr>
              <w:ind w:right="141"/>
            </w:pPr>
            <w:r w:rsidRPr="00CF71F8">
              <w:t>иными нормативными правовыми актами, регулирующими ответственность служащего.</w:t>
            </w:r>
          </w:p>
        </w:tc>
      </w:tr>
      <w:tr w:rsidR="00F92888" w:rsidRPr="00CF71F8" w:rsidTr="008E193F">
        <w:tc>
          <w:tcPr>
            <w:tcW w:w="2410" w:type="dxa"/>
            <w:gridSpan w:val="2"/>
          </w:tcPr>
          <w:p w:rsidR="00F92888" w:rsidRPr="00CF71F8" w:rsidRDefault="00F92888" w:rsidP="00CC6295">
            <w:pPr>
              <w:ind w:right="141"/>
            </w:pPr>
            <w:r w:rsidRPr="00CF71F8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363" w:type="dxa"/>
            <w:gridSpan w:val="3"/>
          </w:tcPr>
          <w:p w:rsidR="00F92888" w:rsidRPr="00CF71F8" w:rsidRDefault="00F92888" w:rsidP="00CC6295">
            <w:pPr>
              <w:ind w:right="141"/>
            </w:pPr>
            <w:r w:rsidRPr="00CF71F8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CF71F8">
              <w:t>показателей результативности деятельности министерства управления</w:t>
            </w:r>
            <w:proofErr w:type="gramEnd"/>
            <w:r w:rsidRPr="00CF71F8">
              <w:t xml:space="preserve"> финансами Самарской области, утвержденных Губернатором Самарской области, в рамках полномочий, закрепленных за управлением организации деятельности министерства;</w:t>
            </w:r>
          </w:p>
          <w:p w:rsidR="00F92888" w:rsidRPr="00CF71F8" w:rsidRDefault="00F92888" w:rsidP="00CC6295">
            <w:pPr>
              <w:ind w:right="141"/>
            </w:pPr>
            <w:r w:rsidRPr="00CF71F8">
              <w:t xml:space="preserve">Доля своевременного и качественного исполнения должностных обязанностей и поручений руководителя; </w:t>
            </w:r>
          </w:p>
          <w:p w:rsidR="00F92888" w:rsidRPr="00CF71F8" w:rsidRDefault="00F92888" w:rsidP="00CC6295">
            <w:pPr>
              <w:ind w:right="141"/>
            </w:pPr>
            <w:r w:rsidRPr="00CF71F8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</w:t>
            </w:r>
          </w:p>
        </w:tc>
      </w:tr>
    </w:tbl>
    <w:p w:rsidR="00F92888" w:rsidRPr="00CF71F8" w:rsidRDefault="00F92888" w:rsidP="00CC6295">
      <w:pPr>
        <w:spacing w:after="0" w:line="240" w:lineRule="auto"/>
        <w:ind w:right="141"/>
        <w:jc w:val="center"/>
        <w:rPr>
          <w:b/>
          <w:u w:val="single"/>
        </w:rPr>
      </w:pP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2411"/>
        <w:gridCol w:w="3827"/>
        <w:gridCol w:w="4535"/>
      </w:tblGrid>
      <w:tr w:rsidR="003225DF" w:rsidRPr="00CF71F8" w:rsidTr="003225DF">
        <w:tc>
          <w:tcPr>
            <w:tcW w:w="2411" w:type="dxa"/>
          </w:tcPr>
          <w:p w:rsidR="003225DF" w:rsidRPr="00CF71F8" w:rsidRDefault="003225DF" w:rsidP="00CC6295">
            <w:pPr>
              <w:rPr>
                <w:b/>
              </w:rPr>
            </w:pPr>
            <w:r w:rsidRPr="00CF71F8">
              <w:rPr>
                <w:b/>
              </w:rPr>
              <w:t>Должность:</w:t>
            </w:r>
          </w:p>
        </w:tc>
        <w:tc>
          <w:tcPr>
            <w:tcW w:w="3827" w:type="dxa"/>
          </w:tcPr>
          <w:p w:rsidR="003225DF" w:rsidRPr="00CF71F8" w:rsidRDefault="003225DF" w:rsidP="00CC6295">
            <w:pPr>
              <w:jc w:val="center"/>
              <w:rPr>
                <w:b/>
                <w:i/>
              </w:rPr>
            </w:pPr>
            <w:r w:rsidRPr="00CF71F8">
              <w:rPr>
                <w:b/>
              </w:rPr>
              <w:t>Главный специалист</w:t>
            </w:r>
          </w:p>
        </w:tc>
        <w:tc>
          <w:tcPr>
            <w:tcW w:w="4535" w:type="dxa"/>
          </w:tcPr>
          <w:p w:rsidR="003225DF" w:rsidRPr="00CF71F8" w:rsidRDefault="003225DF" w:rsidP="00CC6295">
            <w:pPr>
              <w:jc w:val="center"/>
              <w:rPr>
                <w:b/>
                <w:i/>
              </w:rPr>
            </w:pPr>
            <w:r w:rsidRPr="00CF71F8">
              <w:rPr>
                <w:b/>
              </w:rPr>
              <w:t>Консультант</w:t>
            </w:r>
          </w:p>
        </w:tc>
      </w:tr>
      <w:tr w:rsidR="003225DF" w:rsidRPr="00CF71F8" w:rsidTr="003225DF">
        <w:tc>
          <w:tcPr>
            <w:tcW w:w="2411" w:type="dxa"/>
          </w:tcPr>
          <w:p w:rsidR="003225DF" w:rsidRPr="00CF71F8" w:rsidRDefault="003225DF" w:rsidP="00CC6295">
            <w:pPr>
              <w:rPr>
                <w:b/>
              </w:rPr>
            </w:pPr>
            <w:r w:rsidRPr="00CF71F8">
              <w:rPr>
                <w:b/>
              </w:rPr>
              <w:t>Область</w:t>
            </w:r>
          </w:p>
        </w:tc>
        <w:tc>
          <w:tcPr>
            <w:tcW w:w="8362" w:type="dxa"/>
            <w:gridSpan w:val="2"/>
          </w:tcPr>
          <w:p w:rsidR="003225DF" w:rsidRPr="00CF71F8" w:rsidRDefault="003225DF" w:rsidP="00CC6295">
            <w:pPr>
              <w:rPr>
                <w:b/>
              </w:rPr>
            </w:pPr>
            <w:r w:rsidRPr="00CF71F8">
              <w:t>Регулирование государственной гражданской и муниципальной службы</w:t>
            </w:r>
          </w:p>
        </w:tc>
      </w:tr>
      <w:tr w:rsidR="003225DF" w:rsidRPr="00CF71F8" w:rsidTr="003225DF">
        <w:tc>
          <w:tcPr>
            <w:tcW w:w="2411" w:type="dxa"/>
          </w:tcPr>
          <w:p w:rsidR="003225DF" w:rsidRPr="00CF71F8" w:rsidRDefault="003225DF" w:rsidP="00CC6295">
            <w:pPr>
              <w:rPr>
                <w:b/>
              </w:rPr>
            </w:pPr>
            <w:r w:rsidRPr="00CF71F8">
              <w:rPr>
                <w:b/>
              </w:rPr>
              <w:t>Вид</w:t>
            </w:r>
          </w:p>
        </w:tc>
        <w:tc>
          <w:tcPr>
            <w:tcW w:w="8362" w:type="dxa"/>
            <w:gridSpan w:val="2"/>
          </w:tcPr>
          <w:p w:rsidR="003225DF" w:rsidRPr="00CF71F8" w:rsidRDefault="003225DF" w:rsidP="00CC6295">
            <w:pPr>
              <w:rPr>
                <w:b/>
              </w:rPr>
            </w:pPr>
            <w:r w:rsidRPr="00CF71F8">
              <w:t>Регулирование профессионального развития гражданских служащих; Регулирование в сфере прохождения государственной гражданской службы; Совершенствование мер по противодействию коррупции</w:t>
            </w:r>
          </w:p>
        </w:tc>
      </w:tr>
      <w:tr w:rsidR="003225DF" w:rsidRPr="00CF71F8" w:rsidTr="003225DF">
        <w:tc>
          <w:tcPr>
            <w:tcW w:w="2411" w:type="dxa"/>
          </w:tcPr>
          <w:p w:rsidR="003225DF" w:rsidRPr="00CF71F8" w:rsidRDefault="003225DF" w:rsidP="00CC6295">
            <w:pPr>
              <w:rPr>
                <w:b/>
              </w:rPr>
            </w:pPr>
            <w:r w:rsidRPr="00CF71F8">
              <w:rPr>
                <w:b/>
              </w:rPr>
              <w:t>Группа</w:t>
            </w:r>
          </w:p>
        </w:tc>
        <w:tc>
          <w:tcPr>
            <w:tcW w:w="3827" w:type="dxa"/>
          </w:tcPr>
          <w:p w:rsidR="003225DF" w:rsidRPr="00CF71F8" w:rsidRDefault="003225DF" w:rsidP="00CC6295">
            <w:r w:rsidRPr="00CF71F8">
              <w:t>старшая</w:t>
            </w:r>
          </w:p>
        </w:tc>
        <w:tc>
          <w:tcPr>
            <w:tcW w:w="4535" w:type="dxa"/>
          </w:tcPr>
          <w:p w:rsidR="003225DF" w:rsidRPr="00CF71F8" w:rsidRDefault="003225DF" w:rsidP="00CC6295">
            <w:r w:rsidRPr="00CF71F8">
              <w:t>ведущая</w:t>
            </w:r>
          </w:p>
        </w:tc>
      </w:tr>
      <w:tr w:rsidR="003225DF" w:rsidRPr="00CF71F8" w:rsidTr="003225DF">
        <w:tc>
          <w:tcPr>
            <w:tcW w:w="2411" w:type="dxa"/>
          </w:tcPr>
          <w:p w:rsidR="003225DF" w:rsidRPr="00CF71F8" w:rsidRDefault="003225DF" w:rsidP="00CC6295">
            <w:pPr>
              <w:rPr>
                <w:b/>
              </w:rPr>
            </w:pPr>
            <w:r w:rsidRPr="00CF71F8">
              <w:rPr>
                <w:b/>
              </w:rPr>
              <w:t>Категория</w:t>
            </w:r>
          </w:p>
        </w:tc>
        <w:tc>
          <w:tcPr>
            <w:tcW w:w="3827" w:type="dxa"/>
          </w:tcPr>
          <w:p w:rsidR="003225DF" w:rsidRPr="00CF71F8" w:rsidRDefault="003225DF" w:rsidP="00CC6295">
            <w:r w:rsidRPr="00CF71F8">
              <w:t>специалисты</w:t>
            </w:r>
          </w:p>
        </w:tc>
        <w:tc>
          <w:tcPr>
            <w:tcW w:w="4535" w:type="dxa"/>
          </w:tcPr>
          <w:p w:rsidR="003225DF" w:rsidRPr="00CF71F8" w:rsidRDefault="003225DF" w:rsidP="00CC6295">
            <w:r w:rsidRPr="00CF71F8">
              <w:t>специалисты</w:t>
            </w:r>
          </w:p>
        </w:tc>
      </w:tr>
      <w:tr w:rsidR="003225DF" w:rsidRPr="00CF71F8" w:rsidTr="003225DF">
        <w:tc>
          <w:tcPr>
            <w:tcW w:w="10773" w:type="dxa"/>
            <w:gridSpan w:val="3"/>
          </w:tcPr>
          <w:p w:rsidR="003225DF" w:rsidRPr="00CF71F8" w:rsidRDefault="003225DF" w:rsidP="00CC6295">
            <w:pPr>
              <w:jc w:val="center"/>
              <w:rPr>
                <w:b/>
              </w:rPr>
            </w:pPr>
            <w:r w:rsidRPr="00CF71F8">
              <w:rPr>
                <w:b/>
              </w:rPr>
              <w:t xml:space="preserve">КВАЛИФИКАЦИОННЫЕ ТРЕБОВАНИЯ </w:t>
            </w:r>
            <w:proofErr w:type="gramStart"/>
            <w:r w:rsidRPr="00CF71F8">
              <w:rPr>
                <w:b/>
              </w:rPr>
              <w:t>К</w:t>
            </w:r>
            <w:proofErr w:type="gramEnd"/>
            <w:r w:rsidRPr="00CF71F8">
              <w:rPr>
                <w:b/>
              </w:rPr>
              <w:t>:</w:t>
            </w:r>
          </w:p>
        </w:tc>
      </w:tr>
      <w:tr w:rsidR="003225DF" w:rsidRPr="00CF71F8" w:rsidTr="003225DF">
        <w:tc>
          <w:tcPr>
            <w:tcW w:w="2411" w:type="dxa"/>
          </w:tcPr>
          <w:p w:rsidR="003225DF" w:rsidRPr="00CF71F8" w:rsidRDefault="003225DF" w:rsidP="00CC6295">
            <w:pPr>
              <w:rPr>
                <w:b/>
              </w:rPr>
            </w:pPr>
            <w:r w:rsidRPr="00CF71F8">
              <w:rPr>
                <w:b/>
              </w:rPr>
              <w:t>уровню профессионального образования</w:t>
            </w:r>
          </w:p>
        </w:tc>
        <w:tc>
          <w:tcPr>
            <w:tcW w:w="8362" w:type="dxa"/>
            <w:gridSpan w:val="2"/>
          </w:tcPr>
          <w:p w:rsidR="003225DF" w:rsidRPr="00CF71F8" w:rsidRDefault="003225DF" w:rsidP="00CC6295">
            <w:r w:rsidRPr="00CF71F8">
              <w:t>Высшее образование</w:t>
            </w:r>
          </w:p>
          <w:p w:rsidR="003225DF" w:rsidRPr="00CF71F8" w:rsidRDefault="003225DF" w:rsidP="00CC6295">
            <w:pPr>
              <w:rPr>
                <w:b/>
              </w:rPr>
            </w:pPr>
          </w:p>
        </w:tc>
      </w:tr>
      <w:tr w:rsidR="003225DF" w:rsidRPr="00CF71F8" w:rsidTr="003225DF">
        <w:tc>
          <w:tcPr>
            <w:tcW w:w="2411" w:type="dxa"/>
          </w:tcPr>
          <w:p w:rsidR="003225DF" w:rsidRPr="00CF71F8" w:rsidRDefault="003225DF" w:rsidP="00CC6295">
            <w:pPr>
              <w:rPr>
                <w:b/>
              </w:rPr>
            </w:pPr>
            <w:r w:rsidRPr="00CF71F8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362" w:type="dxa"/>
            <w:gridSpan w:val="2"/>
          </w:tcPr>
          <w:p w:rsidR="003225DF" w:rsidRPr="00CF71F8" w:rsidRDefault="003225DF" w:rsidP="00CC6295">
            <w:r w:rsidRPr="00CF71F8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  <w:p w:rsidR="003225DF" w:rsidRPr="00CF71F8" w:rsidRDefault="003225DF" w:rsidP="00CC6295"/>
        </w:tc>
      </w:tr>
      <w:tr w:rsidR="003225DF" w:rsidRPr="00CF71F8" w:rsidTr="003225DF">
        <w:trPr>
          <w:trHeight w:val="859"/>
        </w:trPr>
        <w:tc>
          <w:tcPr>
            <w:tcW w:w="2411" w:type="dxa"/>
          </w:tcPr>
          <w:p w:rsidR="003225DF" w:rsidRPr="00CF71F8" w:rsidRDefault="003225DF" w:rsidP="00CC6295">
            <w:pPr>
              <w:rPr>
                <w:b/>
              </w:rPr>
            </w:pPr>
            <w:r w:rsidRPr="00CF71F8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362" w:type="dxa"/>
            <w:gridSpan w:val="2"/>
          </w:tcPr>
          <w:p w:rsidR="003225DF" w:rsidRPr="00CF71F8" w:rsidRDefault="003225DF" w:rsidP="00CC6295">
            <w:r w:rsidRPr="00CF71F8">
              <w:t>Без предъявления требований к направлению (специальности) профессионального образования</w:t>
            </w:r>
          </w:p>
        </w:tc>
      </w:tr>
      <w:tr w:rsidR="003225DF" w:rsidRPr="00CF71F8" w:rsidTr="003225DF">
        <w:tc>
          <w:tcPr>
            <w:tcW w:w="2411" w:type="dxa"/>
          </w:tcPr>
          <w:p w:rsidR="003225DF" w:rsidRPr="00CF71F8" w:rsidRDefault="003225DF" w:rsidP="00CC6295">
            <w:pPr>
              <w:rPr>
                <w:b/>
              </w:rPr>
            </w:pPr>
            <w:r w:rsidRPr="00CF71F8">
              <w:rPr>
                <w:b/>
              </w:rPr>
              <w:t>профессиональным знаниям и умениям</w:t>
            </w:r>
          </w:p>
        </w:tc>
        <w:tc>
          <w:tcPr>
            <w:tcW w:w="8362" w:type="dxa"/>
            <w:gridSpan w:val="2"/>
          </w:tcPr>
          <w:p w:rsidR="003225DF" w:rsidRPr="00CF71F8" w:rsidRDefault="003225DF" w:rsidP="00CC6295">
            <w:r w:rsidRPr="00CF71F8">
              <w:t>Базовые квалификационные требования:</w:t>
            </w:r>
          </w:p>
          <w:p w:rsidR="003225DF" w:rsidRPr="00CF71F8" w:rsidRDefault="003225DF" w:rsidP="00CC6295">
            <w:r w:rsidRPr="00CF71F8">
              <w:t>1) знание государственного языка Российской Федерации (русского языка);</w:t>
            </w:r>
          </w:p>
          <w:p w:rsidR="003225DF" w:rsidRPr="00CF71F8" w:rsidRDefault="003225DF" w:rsidP="00CC6295">
            <w:r w:rsidRPr="00CF71F8">
              <w:t xml:space="preserve">2) правовые знания основ: </w:t>
            </w:r>
          </w:p>
          <w:p w:rsidR="003225DF" w:rsidRPr="00CF71F8" w:rsidRDefault="003225DF" w:rsidP="00CC6295">
            <w:r w:rsidRPr="00CF71F8">
              <w:t xml:space="preserve">а) Конституции Российской Федерации; </w:t>
            </w:r>
          </w:p>
          <w:p w:rsidR="003225DF" w:rsidRPr="00CF71F8" w:rsidRDefault="003225DF" w:rsidP="00CC6295">
            <w:r w:rsidRPr="00CF71F8">
              <w:t>б) Федерального закона «О системе государственной службы Российской Федерации»;</w:t>
            </w:r>
          </w:p>
          <w:p w:rsidR="003225DF" w:rsidRPr="00CF71F8" w:rsidRDefault="003225DF" w:rsidP="00CC6295">
            <w:r w:rsidRPr="00CF71F8">
              <w:t xml:space="preserve">в) Федерального закона «О государственной гражданской службе Российской </w:t>
            </w:r>
            <w:r w:rsidRPr="00CF71F8">
              <w:lastRenderedPageBreak/>
              <w:t>Федерации»;</w:t>
            </w:r>
          </w:p>
          <w:p w:rsidR="003225DF" w:rsidRPr="00CF71F8" w:rsidRDefault="003225DF" w:rsidP="00CC6295">
            <w:r w:rsidRPr="00CF71F8">
              <w:t>г) Федерального закона «О противодействии коррупции»;</w:t>
            </w:r>
          </w:p>
          <w:p w:rsidR="003225DF" w:rsidRPr="00CF71F8" w:rsidRDefault="003225DF" w:rsidP="00CC6295">
            <w:proofErr w:type="spellStart"/>
            <w:r w:rsidRPr="00CF71F8">
              <w:t>д</w:t>
            </w:r>
            <w:proofErr w:type="spellEnd"/>
            <w:r w:rsidRPr="00CF71F8">
              <w:t>) антимонопольного законодательства Российской Федерации.</w:t>
            </w:r>
          </w:p>
          <w:p w:rsidR="003225DF" w:rsidRPr="00CF71F8" w:rsidRDefault="003225DF" w:rsidP="00CC6295">
            <w:r w:rsidRPr="00CF71F8">
              <w:t>3) знания основ делопроизводства и документооборота;</w:t>
            </w:r>
          </w:p>
          <w:p w:rsidR="003225DF" w:rsidRPr="00CF71F8" w:rsidRDefault="003225DF" w:rsidP="00CC6295">
            <w:r w:rsidRPr="00CF71F8">
              <w:t>4) знания и умения в области информационно-коммуникационных технологий.</w:t>
            </w:r>
          </w:p>
        </w:tc>
      </w:tr>
      <w:tr w:rsidR="003225DF" w:rsidRPr="00CF71F8" w:rsidTr="003225DF">
        <w:tc>
          <w:tcPr>
            <w:tcW w:w="2411" w:type="dxa"/>
          </w:tcPr>
          <w:p w:rsidR="003225DF" w:rsidRPr="00CF71F8" w:rsidRDefault="003225DF" w:rsidP="00CC6295">
            <w:pPr>
              <w:jc w:val="center"/>
              <w:rPr>
                <w:b/>
              </w:rPr>
            </w:pPr>
          </w:p>
        </w:tc>
        <w:tc>
          <w:tcPr>
            <w:tcW w:w="8362" w:type="dxa"/>
            <w:gridSpan w:val="2"/>
          </w:tcPr>
          <w:p w:rsidR="003225DF" w:rsidRPr="00CF71F8" w:rsidRDefault="003225DF" w:rsidP="00CC6295">
            <w:pPr>
              <w:jc w:val="center"/>
              <w:rPr>
                <w:b/>
              </w:rPr>
            </w:pPr>
            <w:r w:rsidRPr="00CF71F8">
              <w:rPr>
                <w:b/>
              </w:rPr>
              <w:t>Функциональные квалификационные требования:</w:t>
            </w:r>
          </w:p>
        </w:tc>
      </w:tr>
      <w:tr w:rsidR="003225DF" w:rsidRPr="00CF71F8" w:rsidTr="003225DF">
        <w:tc>
          <w:tcPr>
            <w:tcW w:w="2411" w:type="dxa"/>
          </w:tcPr>
          <w:p w:rsidR="003225DF" w:rsidRPr="00CF71F8" w:rsidRDefault="003225DF" w:rsidP="00CC6295">
            <w:pPr>
              <w:jc w:val="center"/>
              <w:rPr>
                <w:b/>
              </w:rPr>
            </w:pPr>
          </w:p>
        </w:tc>
        <w:tc>
          <w:tcPr>
            <w:tcW w:w="8362" w:type="dxa"/>
            <w:gridSpan w:val="2"/>
          </w:tcPr>
          <w:p w:rsidR="003225DF" w:rsidRPr="00CF71F8" w:rsidRDefault="003225DF" w:rsidP="00CC6295">
            <w:r w:rsidRPr="00CF71F8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CF71F8">
              <w:t>применяемых</w:t>
            </w:r>
            <w:proofErr w:type="gramEnd"/>
            <w:r w:rsidRPr="00CF71F8">
              <w:t xml:space="preserve"> в профессиональной деятельности: (</w:t>
            </w:r>
            <w:r w:rsidRPr="00CF71F8">
              <w:rPr>
                <w:color w:val="0070C0"/>
                <w:u w:val="single"/>
              </w:rPr>
              <w:t>Приложение 2</w:t>
            </w:r>
            <w:r w:rsidRPr="00CF71F8">
              <w:t>).</w:t>
            </w:r>
          </w:p>
        </w:tc>
      </w:tr>
      <w:tr w:rsidR="003225DF" w:rsidRPr="00CF71F8" w:rsidTr="003225DF">
        <w:tc>
          <w:tcPr>
            <w:tcW w:w="2411" w:type="dxa"/>
          </w:tcPr>
          <w:p w:rsidR="003225DF" w:rsidRPr="00CF71F8" w:rsidRDefault="003225DF" w:rsidP="00CC6295">
            <w:pPr>
              <w:jc w:val="center"/>
              <w:rPr>
                <w:b/>
              </w:rPr>
            </w:pPr>
          </w:p>
        </w:tc>
        <w:tc>
          <w:tcPr>
            <w:tcW w:w="8362" w:type="dxa"/>
            <w:gridSpan w:val="2"/>
          </w:tcPr>
          <w:p w:rsidR="003225DF" w:rsidRPr="00CF71F8" w:rsidRDefault="003225DF" w:rsidP="00CC6295">
            <w:r w:rsidRPr="00CF71F8">
              <w:t>Профессиональные знания:</w:t>
            </w:r>
          </w:p>
          <w:p w:rsidR="003225DF" w:rsidRPr="00CF71F8" w:rsidRDefault="003225DF" w:rsidP="00CC6295">
            <w:pPr>
              <w:autoSpaceDE w:val="0"/>
              <w:autoSpaceDN w:val="0"/>
              <w:adjustRightInd w:val="0"/>
              <w:jc w:val="both"/>
            </w:pPr>
            <w:r w:rsidRPr="00CF71F8">
              <w:t>-функций кадровой службы организации;</w:t>
            </w:r>
          </w:p>
          <w:p w:rsidR="003225DF" w:rsidRPr="00CF71F8" w:rsidRDefault="003225DF" w:rsidP="00CC6295">
            <w:pPr>
              <w:autoSpaceDE w:val="0"/>
              <w:autoSpaceDN w:val="0"/>
              <w:adjustRightInd w:val="0"/>
              <w:jc w:val="both"/>
            </w:pPr>
            <w:r w:rsidRPr="00CF71F8">
              <w:t>-принципов формирования и работы с кадровым резервом в государственном органе;</w:t>
            </w:r>
          </w:p>
          <w:p w:rsidR="003225DF" w:rsidRPr="00CF71F8" w:rsidRDefault="003225DF" w:rsidP="00CC6295">
            <w:pPr>
              <w:autoSpaceDE w:val="0"/>
              <w:autoSpaceDN w:val="0"/>
              <w:adjustRightInd w:val="0"/>
              <w:jc w:val="both"/>
            </w:pPr>
            <w:r w:rsidRPr="00CF71F8">
              <w:t>-понятия процедуры рассмотрения обращений граждан;</w:t>
            </w:r>
          </w:p>
          <w:p w:rsidR="003225DF" w:rsidRPr="00CF71F8" w:rsidRDefault="003225DF" w:rsidP="00CC6295">
            <w:pPr>
              <w:autoSpaceDE w:val="0"/>
              <w:autoSpaceDN w:val="0"/>
              <w:adjustRightInd w:val="0"/>
              <w:jc w:val="both"/>
            </w:pPr>
            <w:r w:rsidRPr="00CF71F8">
              <w:t>-понятия и инструментов открытости деятельности органов исполнительной власти;</w:t>
            </w:r>
          </w:p>
          <w:p w:rsidR="003225DF" w:rsidRPr="00CF71F8" w:rsidRDefault="003225DF" w:rsidP="00CC6295">
            <w:pPr>
              <w:autoSpaceDE w:val="0"/>
              <w:autoSpaceDN w:val="0"/>
              <w:adjustRightInd w:val="0"/>
              <w:jc w:val="both"/>
            </w:pPr>
            <w:r w:rsidRPr="00CF71F8">
              <w:t>-структуры и ключевых положений должностного регламента государственного гражданского служащего;</w:t>
            </w:r>
          </w:p>
          <w:p w:rsidR="003225DF" w:rsidRPr="00CF71F8" w:rsidRDefault="003225DF" w:rsidP="00CC6295">
            <w:pPr>
              <w:autoSpaceDE w:val="0"/>
              <w:autoSpaceDN w:val="0"/>
              <w:adjustRightInd w:val="0"/>
              <w:jc w:val="both"/>
            </w:pPr>
            <w:r w:rsidRPr="00CF71F8">
              <w:t>-мер по профилактике и противодействию коррупции на государственной гражданской службе.</w:t>
            </w:r>
          </w:p>
          <w:p w:rsidR="003225DF" w:rsidRPr="00CF71F8" w:rsidRDefault="003225DF" w:rsidP="00CC6295"/>
          <w:p w:rsidR="003225DF" w:rsidRPr="00CF71F8" w:rsidRDefault="003225DF" w:rsidP="00CC6295">
            <w:r w:rsidRPr="00CF71F8">
              <w:t>Профессиональные умения:</w:t>
            </w:r>
          </w:p>
          <w:p w:rsidR="00AE213B" w:rsidRPr="00CF71F8" w:rsidRDefault="00AE213B" w:rsidP="00CC6295">
            <w:pPr>
              <w:jc w:val="both"/>
            </w:pPr>
            <w:r w:rsidRPr="00CF71F8">
              <w:t>1) умение осуществлять комплекс мероприятий, направленных на обеспечение кадровых процедур;</w:t>
            </w:r>
          </w:p>
          <w:p w:rsidR="00AE213B" w:rsidRPr="00CF71F8" w:rsidRDefault="00AE213B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CF71F8">
              <w:t>2) умение применять методы бережливого производства в сфере управления персоналом;</w:t>
            </w:r>
          </w:p>
          <w:p w:rsidR="00AE213B" w:rsidRPr="00CF71F8" w:rsidRDefault="00AE213B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CF71F8">
              <w:t>3) умение анализировать данные в табличных массивах, в том числе при помощи автоматизированных способов расчёта;</w:t>
            </w:r>
          </w:p>
          <w:p w:rsidR="00AE213B" w:rsidRPr="00CF71F8" w:rsidRDefault="00AE213B" w:rsidP="00CC6295">
            <w:pPr>
              <w:autoSpaceDE w:val="0"/>
              <w:autoSpaceDN w:val="0"/>
              <w:adjustRightInd w:val="0"/>
              <w:jc w:val="both"/>
            </w:pPr>
            <w:r w:rsidRPr="00CF71F8">
              <w:t>4) умение работать с нормативными правовыми актами.</w:t>
            </w:r>
          </w:p>
          <w:p w:rsidR="00AE213B" w:rsidRPr="00CF71F8" w:rsidRDefault="00AE213B" w:rsidP="00CC6295">
            <w:pPr>
              <w:autoSpaceDE w:val="0"/>
              <w:autoSpaceDN w:val="0"/>
              <w:adjustRightInd w:val="0"/>
              <w:jc w:val="both"/>
            </w:pPr>
            <w:r w:rsidRPr="00CF71F8">
              <w:t xml:space="preserve">5) умение осуществлять работу в </w:t>
            </w:r>
            <w:r w:rsidR="001572B3" w:rsidRPr="00CF71F8">
              <w:t>специализированных программах, применяемых в кадровой деятельности</w:t>
            </w:r>
            <w:r w:rsidRPr="00CF71F8">
              <w:t>, справочно-правовых системах;</w:t>
            </w:r>
          </w:p>
          <w:p w:rsidR="003225DF" w:rsidRPr="00CF71F8" w:rsidRDefault="00AE213B" w:rsidP="00CC6295">
            <w:pPr>
              <w:autoSpaceDE w:val="0"/>
              <w:autoSpaceDN w:val="0"/>
              <w:adjustRightInd w:val="0"/>
              <w:jc w:val="both"/>
            </w:pPr>
            <w:r w:rsidRPr="00CF71F8">
              <w:t>6) умение вести деловую переписку</w:t>
            </w:r>
            <w:r w:rsidR="001572B3" w:rsidRPr="00CF71F8">
              <w:t>.</w:t>
            </w:r>
          </w:p>
        </w:tc>
      </w:tr>
      <w:tr w:rsidR="003225DF" w:rsidRPr="00CF71F8" w:rsidTr="003225DF">
        <w:tc>
          <w:tcPr>
            <w:tcW w:w="10773" w:type="dxa"/>
            <w:gridSpan w:val="3"/>
          </w:tcPr>
          <w:p w:rsidR="003225DF" w:rsidRPr="00CF71F8" w:rsidRDefault="003225DF" w:rsidP="00CC6295">
            <w:pPr>
              <w:jc w:val="center"/>
              <w:rPr>
                <w:b/>
              </w:rPr>
            </w:pPr>
            <w:r w:rsidRPr="00CF71F8">
              <w:rPr>
                <w:b/>
              </w:rPr>
              <w:t>ДОЛЖНОСТНЫЕ ОБЯЗАННОСТИ</w:t>
            </w:r>
          </w:p>
        </w:tc>
      </w:tr>
      <w:tr w:rsidR="003225DF" w:rsidRPr="00CF71F8" w:rsidTr="003225DF">
        <w:tc>
          <w:tcPr>
            <w:tcW w:w="2411" w:type="dxa"/>
          </w:tcPr>
          <w:p w:rsidR="003225DF" w:rsidRPr="00CF71F8" w:rsidRDefault="003225DF" w:rsidP="00CC6295">
            <w:pPr>
              <w:rPr>
                <w:b/>
              </w:rPr>
            </w:pPr>
            <w:r w:rsidRPr="00CF71F8">
              <w:rPr>
                <w:b/>
              </w:rPr>
              <w:t>Кратко:</w:t>
            </w:r>
          </w:p>
        </w:tc>
        <w:tc>
          <w:tcPr>
            <w:tcW w:w="8362" w:type="dxa"/>
            <w:gridSpan w:val="2"/>
          </w:tcPr>
          <w:p w:rsidR="0034726D" w:rsidRPr="00CF71F8" w:rsidRDefault="0034726D" w:rsidP="00CC6295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jc w:val="both"/>
              <w:rPr>
                <w:u w:val="single"/>
              </w:rPr>
            </w:pPr>
            <w:r w:rsidRPr="00CF71F8">
              <w:rPr>
                <w:u w:val="single"/>
              </w:rPr>
              <w:t>Кадровое обеспечение в отношении сотрудников</w:t>
            </w:r>
            <w:r w:rsidR="000D30DF" w:rsidRPr="00CF71F8">
              <w:rPr>
                <w:u w:val="single"/>
              </w:rPr>
              <w:t>:</w:t>
            </w:r>
          </w:p>
          <w:p w:rsidR="0034726D" w:rsidRPr="00CF71F8" w:rsidRDefault="0034726D" w:rsidP="00CC6295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jc w:val="both"/>
            </w:pPr>
            <w:r w:rsidRPr="00CF71F8">
              <w:t xml:space="preserve">1) подготовка проектов правовых актов </w:t>
            </w:r>
            <w:r w:rsidR="008C6F0E" w:rsidRPr="00CF71F8">
              <w:rPr>
                <w:color w:val="212529"/>
                <w:shd w:val="clear" w:color="auto" w:fill="FFFFFF"/>
              </w:rPr>
              <w:t>по вопросам прохождения гражданской службы</w:t>
            </w:r>
            <w:r w:rsidRPr="00CF71F8">
              <w:t>;</w:t>
            </w:r>
          </w:p>
          <w:p w:rsidR="0034726D" w:rsidRPr="00CF71F8" w:rsidRDefault="0034726D" w:rsidP="00CC629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CF71F8">
              <w:t>2) принимать участие в документационном обеспечении проведения аттестации гражданских служащих;</w:t>
            </w:r>
          </w:p>
          <w:p w:rsidR="0034726D" w:rsidRPr="00CF71F8" w:rsidRDefault="0034726D" w:rsidP="00CC629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F71F8">
              <w:t>3) принимать участие в разработке номенклатуры дел по кадровому делопроизводству, формированию, хранению дел и передачу их в архив;</w:t>
            </w:r>
          </w:p>
          <w:p w:rsidR="0034726D" w:rsidRPr="00CF71F8" w:rsidRDefault="0034726D" w:rsidP="00CC629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F71F8">
              <w:t>4) осуществлять работу с обращениями граждан Российской Федерации и организаций в сфере компетенции;</w:t>
            </w:r>
          </w:p>
          <w:p w:rsidR="0034726D" w:rsidRPr="00CF71F8" w:rsidRDefault="0034726D" w:rsidP="00CC6295">
            <w:pPr>
              <w:tabs>
                <w:tab w:val="left" w:pos="0"/>
              </w:tabs>
              <w:jc w:val="both"/>
            </w:pPr>
            <w:r w:rsidRPr="00CF71F8">
              <w:t>5) осуществлять организацию проверок достоверности представляемых гражданином персональных данных и иных сведений при поступлении на гражданскую службу;</w:t>
            </w:r>
          </w:p>
          <w:p w:rsidR="0034726D" w:rsidRPr="00CF71F8" w:rsidRDefault="0034726D" w:rsidP="00CC6295">
            <w:pPr>
              <w:tabs>
                <w:tab w:val="left" w:pos="0"/>
              </w:tabs>
              <w:jc w:val="both"/>
            </w:pPr>
            <w:bookmarkStart w:id="0" w:name="sub_440108"/>
            <w:r w:rsidRPr="00CF71F8">
              <w:t>6) проводить служебные проверки и принимать участие в них по вопросам нарушения служебного распорядка, ненадлежащего исполнения должностных обязанностей, подготовка совместно с юридическим управлением министерства заключений по проверкам, подготовка соответствующих распоряжений и приказов в отношении гражданских служащих;</w:t>
            </w:r>
          </w:p>
          <w:p w:rsidR="0034726D" w:rsidRPr="00CF71F8" w:rsidRDefault="0034726D" w:rsidP="00CC6295">
            <w:pPr>
              <w:tabs>
                <w:tab w:val="left" w:pos="0"/>
              </w:tabs>
              <w:jc w:val="both"/>
            </w:pPr>
            <w:r w:rsidRPr="00CF71F8">
              <w:t>7) ведение личных дел гражданских служащих;</w:t>
            </w:r>
          </w:p>
          <w:p w:rsidR="0034726D" w:rsidRPr="00CF71F8" w:rsidRDefault="0034726D" w:rsidP="00CC6295">
            <w:pPr>
              <w:tabs>
                <w:tab w:val="left" w:pos="0"/>
              </w:tabs>
              <w:jc w:val="both"/>
            </w:pPr>
            <w:r w:rsidRPr="00CF71F8">
              <w:t>8) ведение табеля учета использования рабочего времени.</w:t>
            </w:r>
          </w:p>
          <w:p w:rsidR="0034726D" w:rsidRPr="00CF71F8" w:rsidRDefault="0034726D" w:rsidP="00CC6295">
            <w:pPr>
              <w:tabs>
                <w:tab w:val="left" w:pos="0"/>
              </w:tabs>
              <w:jc w:val="both"/>
            </w:pPr>
            <w:r w:rsidRPr="00CF71F8">
              <w:rPr>
                <w:u w:val="single"/>
              </w:rPr>
              <w:t>Обеспечение деятельности по противодействию коррупции в отношении сотрудников</w:t>
            </w:r>
            <w:r w:rsidRPr="00CF71F8">
              <w:t>:</w:t>
            </w:r>
          </w:p>
          <w:p w:rsidR="0034726D" w:rsidRPr="00CF71F8" w:rsidRDefault="0034726D" w:rsidP="00CC6295">
            <w:pPr>
              <w:tabs>
                <w:tab w:val="left" w:pos="0"/>
              </w:tabs>
              <w:jc w:val="both"/>
            </w:pPr>
            <w:r w:rsidRPr="00CF71F8">
              <w:lastRenderedPageBreak/>
              <w:t>9) осуществлять организацию и/или участие в проведении профилактических мероприятий в части коррупционных и иных правонарушений;</w:t>
            </w:r>
          </w:p>
          <w:p w:rsidR="0034726D" w:rsidRPr="00CF71F8" w:rsidRDefault="0034726D" w:rsidP="00CC6295">
            <w:pPr>
              <w:tabs>
                <w:tab w:val="left" w:pos="0"/>
              </w:tabs>
              <w:jc w:val="both"/>
            </w:pPr>
            <w:proofErr w:type="gramStart"/>
            <w:r w:rsidRPr="00CF71F8">
              <w:t>10) осуществлять сбор и проверку достоверности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службы, и гражданскими служащими, а так же сведений (в части касающейся профилактики коррупционных правонарушений), представляемых гражданами, претендующими на замещение должностей гражданской службы, в соответствии с нормативными правовыми актами Российской Федерации и Самарской области, проверки соблюдения гражданскими служащими</w:t>
            </w:r>
            <w:proofErr w:type="gramEnd"/>
            <w:r w:rsidRPr="00CF71F8">
              <w:t xml:space="preserve"> требований к служебному поведению, установленных Федеральным законом «О государственной гражданской службе Российской Федерации»;</w:t>
            </w:r>
          </w:p>
          <w:p w:rsidR="0034726D" w:rsidRPr="00CF71F8" w:rsidRDefault="0034726D" w:rsidP="00CC629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F71F8">
              <w:t xml:space="preserve">11) обеспечивать деятельность </w:t>
            </w:r>
            <w:hyperlink r:id="rId8" w:history="1">
              <w:r w:rsidRPr="00CF71F8">
                <w:t>комиссии</w:t>
              </w:r>
            </w:hyperlink>
            <w:r w:rsidRPr="00CF71F8">
              <w:t xml:space="preserve"> по соблюдению требований к служебному поведению государственных гражданских служащих и урегулированию конфликта интересов;</w:t>
            </w:r>
          </w:p>
          <w:p w:rsidR="0034726D" w:rsidRPr="00CF71F8" w:rsidRDefault="0034726D" w:rsidP="00CC629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F71F8">
              <w:t>12) участвовать в подготовке мониторинга законодательства о противодействии коррупции;</w:t>
            </w:r>
          </w:p>
          <w:p w:rsidR="0034726D" w:rsidRPr="00CF71F8" w:rsidRDefault="0034726D" w:rsidP="00CC6295">
            <w:pPr>
              <w:pStyle w:val="af5"/>
              <w:tabs>
                <w:tab w:val="left" w:pos="0"/>
              </w:tabs>
              <w:spacing w:after="0"/>
              <w:rPr>
                <w:u w:val="single"/>
              </w:rPr>
            </w:pPr>
            <w:r w:rsidRPr="00CF71F8">
              <w:rPr>
                <w:u w:val="single"/>
              </w:rPr>
              <w:t>Обеспечение методической, аналитической работы и отчетной деятельности:</w:t>
            </w:r>
          </w:p>
          <w:bookmarkEnd w:id="0"/>
          <w:p w:rsidR="0034726D" w:rsidRPr="00CF71F8" w:rsidRDefault="0034726D" w:rsidP="00CC629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CF71F8">
              <w:t>13) обеспечивать подготовку справочно-аналитических материалов в рамках должностного регламента;</w:t>
            </w:r>
          </w:p>
          <w:p w:rsidR="0034726D" w:rsidRPr="00CF71F8" w:rsidRDefault="0034726D" w:rsidP="00CC6295">
            <w:pPr>
              <w:shd w:val="clear" w:color="auto" w:fill="FFFFFF"/>
              <w:tabs>
                <w:tab w:val="left" w:pos="1134"/>
              </w:tabs>
              <w:jc w:val="both"/>
            </w:pPr>
            <w:r w:rsidRPr="00CF71F8">
              <w:t xml:space="preserve">14) проводить консультирование гражданских служащих по вопросам </w:t>
            </w:r>
            <w:r w:rsidR="008C6F0E" w:rsidRPr="00CF71F8">
              <w:t>прохождения государственной службы;</w:t>
            </w:r>
          </w:p>
          <w:p w:rsidR="003225DF" w:rsidRPr="00CF71F8" w:rsidRDefault="0034726D" w:rsidP="00CC6295">
            <w:pPr>
              <w:pStyle w:val="af5"/>
              <w:tabs>
                <w:tab w:val="left" w:pos="0"/>
              </w:tabs>
              <w:spacing w:after="0"/>
            </w:pPr>
            <w:r w:rsidRPr="00CF71F8">
              <w:rPr>
                <w:u w:val="single"/>
              </w:rPr>
              <w:t>Участие в оптимизации кадровых процессов и  внедрения принципов бережливого управления</w:t>
            </w:r>
            <w:r w:rsidRPr="00CF71F8">
              <w:t>.</w:t>
            </w:r>
          </w:p>
          <w:p w:rsidR="00451D6E" w:rsidRPr="00CF71F8" w:rsidRDefault="00451D6E" w:rsidP="00CC6295">
            <w:pPr>
              <w:pStyle w:val="af5"/>
              <w:tabs>
                <w:tab w:val="left" w:pos="0"/>
              </w:tabs>
              <w:spacing w:after="0"/>
              <w:rPr>
                <w:u w:val="single"/>
              </w:rPr>
            </w:pPr>
            <w:r w:rsidRPr="00CF71F8">
              <w:rPr>
                <w:rFonts w:eastAsia="Calibri"/>
                <w:u w:val="single"/>
              </w:rPr>
              <w:t>Обеспечение взаимо</w:t>
            </w:r>
            <w:r w:rsidR="000D30DF" w:rsidRPr="00CF71F8">
              <w:rPr>
                <w:rFonts w:eastAsia="Calibri"/>
                <w:u w:val="single"/>
              </w:rPr>
              <w:t>действия с Социальным фондом РФ.</w:t>
            </w:r>
          </w:p>
        </w:tc>
      </w:tr>
      <w:tr w:rsidR="003225DF" w:rsidRPr="00CF71F8" w:rsidTr="003225DF">
        <w:tc>
          <w:tcPr>
            <w:tcW w:w="2411" w:type="dxa"/>
          </w:tcPr>
          <w:p w:rsidR="003225DF" w:rsidRPr="00CF71F8" w:rsidRDefault="003225DF" w:rsidP="00CC6295">
            <w:pPr>
              <w:rPr>
                <w:b/>
              </w:rPr>
            </w:pPr>
            <w:r w:rsidRPr="00CF71F8">
              <w:rPr>
                <w:b/>
              </w:rPr>
              <w:lastRenderedPageBreak/>
              <w:t>Права</w:t>
            </w:r>
          </w:p>
        </w:tc>
        <w:tc>
          <w:tcPr>
            <w:tcW w:w="8362" w:type="dxa"/>
            <w:gridSpan w:val="2"/>
          </w:tcPr>
          <w:p w:rsidR="003225DF" w:rsidRPr="00CF71F8" w:rsidRDefault="003225DF" w:rsidP="00CC6295">
            <w:r w:rsidRPr="00CF71F8">
              <w:t>Служащий имеет права, предусмотренные:</w:t>
            </w:r>
          </w:p>
          <w:p w:rsidR="003225DF" w:rsidRPr="00CF71F8" w:rsidRDefault="003225DF" w:rsidP="00CC6295">
            <w:r w:rsidRPr="00CF71F8">
              <w:t>-Федеральным законом от 27.07.2004 № 79-ФЗ «О государственной гражданской службе Российской Федерации»;</w:t>
            </w:r>
          </w:p>
          <w:p w:rsidR="003225DF" w:rsidRPr="00CF71F8" w:rsidRDefault="003225DF" w:rsidP="00CC6295">
            <w:r w:rsidRPr="00CF71F8">
              <w:t>-Федеральным законом от 25.12.2008 № 273-ФЗ «О противодействии коррупции»;</w:t>
            </w:r>
          </w:p>
          <w:p w:rsidR="003225DF" w:rsidRPr="00CF71F8" w:rsidRDefault="003225DF" w:rsidP="00CC6295">
            <w:r w:rsidRPr="00CF71F8">
              <w:t>-Законом Самарской области от 06.04.2005 № 103-ГД «О государственной гражданской службе Самарской области»;</w:t>
            </w:r>
          </w:p>
          <w:p w:rsidR="003225DF" w:rsidRPr="00CF71F8" w:rsidRDefault="003225DF" w:rsidP="00CC6295">
            <w:r w:rsidRPr="00CF71F8">
              <w:t>-иными нормативными правовыми актами, регулирующими права.</w:t>
            </w:r>
          </w:p>
        </w:tc>
      </w:tr>
      <w:tr w:rsidR="003225DF" w:rsidRPr="00CF71F8" w:rsidTr="003225DF">
        <w:tc>
          <w:tcPr>
            <w:tcW w:w="2411" w:type="dxa"/>
          </w:tcPr>
          <w:p w:rsidR="003225DF" w:rsidRPr="00CF71F8" w:rsidRDefault="003225DF" w:rsidP="00CC6295">
            <w:pPr>
              <w:rPr>
                <w:b/>
              </w:rPr>
            </w:pPr>
            <w:r w:rsidRPr="00CF71F8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362" w:type="dxa"/>
            <w:gridSpan w:val="2"/>
          </w:tcPr>
          <w:p w:rsidR="003225DF" w:rsidRPr="00CF71F8" w:rsidRDefault="003225DF" w:rsidP="00CC6295">
            <w:r w:rsidRPr="00CF71F8"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3225DF" w:rsidRPr="00CF71F8" w:rsidRDefault="003225DF" w:rsidP="00CC6295">
            <w:r w:rsidRPr="00CF71F8">
              <w:t>-Федеральным законом от 27.07.2004 № 79-ФЗ «О государственной гражданской службе Российской Федерации»;</w:t>
            </w:r>
          </w:p>
          <w:p w:rsidR="003225DF" w:rsidRPr="00CF71F8" w:rsidRDefault="003225DF" w:rsidP="00CC6295">
            <w:r w:rsidRPr="00CF71F8">
              <w:t>-Федеральным законом от 25.12.2008 № 273-ФЗ «О противодействии коррупции»;</w:t>
            </w:r>
          </w:p>
          <w:p w:rsidR="003225DF" w:rsidRPr="00CF71F8" w:rsidRDefault="003225DF" w:rsidP="00CC6295">
            <w:r w:rsidRPr="00CF71F8">
              <w:t>-Законом Самарской области от 06.04.2005 № 103-ГД «О государственной гражданской службе Самарской области»;</w:t>
            </w:r>
          </w:p>
          <w:p w:rsidR="003225DF" w:rsidRPr="00CF71F8" w:rsidRDefault="003225DF" w:rsidP="00CC6295">
            <w:r w:rsidRPr="00CF71F8">
              <w:t>-иными нормативными правовыми актами, регулирующими ответственность служащего.</w:t>
            </w:r>
          </w:p>
        </w:tc>
      </w:tr>
      <w:tr w:rsidR="003225DF" w:rsidRPr="00CF71F8" w:rsidTr="003225DF">
        <w:tc>
          <w:tcPr>
            <w:tcW w:w="2411" w:type="dxa"/>
          </w:tcPr>
          <w:p w:rsidR="003225DF" w:rsidRPr="00CF71F8" w:rsidRDefault="003225DF" w:rsidP="00CC6295">
            <w:pPr>
              <w:rPr>
                <w:b/>
              </w:rPr>
            </w:pPr>
            <w:r w:rsidRPr="00CF71F8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362" w:type="dxa"/>
            <w:gridSpan w:val="2"/>
          </w:tcPr>
          <w:p w:rsidR="003225DF" w:rsidRPr="00CF71F8" w:rsidRDefault="003225DF" w:rsidP="00CC6295">
            <w:r w:rsidRPr="00CF71F8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CF71F8">
              <w:t>показателей результативности деятельности министерства управления</w:t>
            </w:r>
            <w:proofErr w:type="gramEnd"/>
            <w:r w:rsidRPr="00CF71F8">
              <w:t xml:space="preserve"> финансами Самарской области, утвержденных Губернатором Самарской области, в рамках полномочий, закрепленных за управлением организации деятельности министерства;</w:t>
            </w:r>
          </w:p>
          <w:p w:rsidR="003225DF" w:rsidRPr="00CF71F8" w:rsidRDefault="003225DF" w:rsidP="00CC6295">
            <w:r w:rsidRPr="00CF71F8">
              <w:t xml:space="preserve">Доля своевременного и качественного исполнения должностных обязанностей и поручений руководителя; </w:t>
            </w:r>
          </w:p>
          <w:p w:rsidR="003225DF" w:rsidRPr="00CF71F8" w:rsidRDefault="003225DF" w:rsidP="00CC6295">
            <w:r w:rsidRPr="00CF71F8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</w:t>
            </w:r>
          </w:p>
        </w:tc>
      </w:tr>
    </w:tbl>
    <w:p w:rsidR="003225DF" w:rsidRPr="00CF71F8" w:rsidRDefault="003225DF" w:rsidP="00CC6295">
      <w:pPr>
        <w:spacing w:after="0" w:line="240" w:lineRule="auto"/>
        <w:jc w:val="center"/>
        <w:rPr>
          <w:b/>
        </w:rPr>
      </w:pPr>
    </w:p>
    <w:p w:rsidR="00096704" w:rsidRPr="00CF71F8" w:rsidRDefault="00096704" w:rsidP="00CC6295">
      <w:pPr>
        <w:spacing w:after="0" w:line="240" w:lineRule="auto"/>
        <w:ind w:right="141"/>
        <w:jc w:val="center"/>
        <w:rPr>
          <w:b/>
          <w:u w:val="single"/>
        </w:rPr>
      </w:pPr>
      <w:r w:rsidRPr="00CF71F8">
        <w:rPr>
          <w:b/>
          <w:u w:val="single"/>
        </w:rPr>
        <w:t>Управление возвратного финансирования и организации закупок</w:t>
      </w:r>
    </w:p>
    <w:p w:rsidR="00096704" w:rsidRPr="00CF71F8" w:rsidRDefault="00096704" w:rsidP="00CC6295">
      <w:pPr>
        <w:shd w:val="clear" w:color="auto" w:fill="FFFFFF"/>
        <w:spacing w:after="0" w:line="240" w:lineRule="auto"/>
        <w:ind w:right="141"/>
        <w:jc w:val="both"/>
      </w:pPr>
    </w:p>
    <w:tbl>
      <w:tblPr>
        <w:tblStyle w:val="a3"/>
        <w:tblW w:w="10774" w:type="dxa"/>
        <w:tblInd w:w="108" w:type="dxa"/>
        <w:tblLayout w:type="fixed"/>
        <w:tblLook w:val="04A0"/>
      </w:tblPr>
      <w:tblGrid>
        <w:gridCol w:w="2836"/>
        <w:gridCol w:w="3969"/>
        <w:gridCol w:w="3969"/>
      </w:tblGrid>
      <w:tr w:rsidR="00421250" w:rsidRPr="00CF71F8" w:rsidTr="00421250">
        <w:tc>
          <w:tcPr>
            <w:tcW w:w="2836" w:type="dxa"/>
          </w:tcPr>
          <w:p w:rsidR="00421250" w:rsidRPr="00CF71F8" w:rsidRDefault="00421250" w:rsidP="00CC6295">
            <w:pPr>
              <w:rPr>
                <w:b/>
              </w:rPr>
            </w:pPr>
            <w:r w:rsidRPr="00CF71F8">
              <w:rPr>
                <w:b/>
              </w:rPr>
              <w:t>Должность:</w:t>
            </w:r>
          </w:p>
        </w:tc>
        <w:tc>
          <w:tcPr>
            <w:tcW w:w="3969" w:type="dxa"/>
          </w:tcPr>
          <w:p w:rsidR="00421250" w:rsidRPr="00CF71F8" w:rsidRDefault="00421250" w:rsidP="00CC6295">
            <w:pPr>
              <w:rPr>
                <w:b/>
              </w:rPr>
            </w:pPr>
            <w:r w:rsidRPr="00CF71F8">
              <w:rPr>
                <w:b/>
              </w:rPr>
              <w:t>Главный консультант</w:t>
            </w:r>
          </w:p>
        </w:tc>
        <w:tc>
          <w:tcPr>
            <w:tcW w:w="3969" w:type="dxa"/>
          </w:tcPr>
          <w:p w:rsidR="00421250" w:rsidRPr="00CF71F8" w:rsidRDefault="00421250" w:rsidP="00041E03">
            <w:pPr>
              <w:rPr>
                <w:b/>
              </w:rPr>
            </w:pPr>
            <w:r w:rsidRPr="00CF71F8">
              <w:rPr>
                <w:b/>
              </w:rPr>
              <w:t>Консультант</w:t>
            </w:r>
          </w:p>
        </w:tc>
      </w:tr>
      <w:tr w:rsidR="00421250" w:rsidRPr="00CF71F8" w:rsidTr="00421250">
        <w:tc>
          <w:tcPr>
            <w:tcW w:w="2836" w:type="dxa"/>
          </w:tcPr>
          <w:p w:rsidR="00421250" w:rsidRPr="00CF71F8" w:rsidRDefault="00421250" w:rsidP="00CC6295">
            <w:pPr>
              <w:rPr>
                <w:b/>
              </w:rPr>
            </w:pPr>
            <w:r w:rsidRPr="00CF71F8">
              <w:rPr>
                <w:b/>
              </w:rPr>
              <w:t>Область</w:t>
            </w:r>
          </w:p>
        </w:tc>
        <w:tc>
          <w:tcPr>
            <w:tcW w:w="7938" w:type="dxa"/>
            <w:gridSpan w:val="2"/>
          </w:tcPr>
          <w:p w:rsidR="00421250" w:rsidRPr="00CF71F8" w:rsidRDefault="00421250" w:rsidP="00CC6295">
            <w:pPr>
              <w:pStyle w:val="a6"/>
              <w:tabs>
                <w:tab w:val="right" w:pos="907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CF71F8">
              <w:rPr>
                <w:bCs/>
                <w:color w:val="000000"/>
              </w:rPr>
              <w:t>«Регулирование бюджетной системы»;</w:t>
            </w:r>
          </w:p>
          <w:p w:rsidR="00421250" w:rsidRPr="00CF71F8" w:rsidRDefault="00421250" w:rsidP="00CC6295">
            <w:pPr>
              <w:pStyle w:val="a6"/>
              <w:tabs>
                <w:tab w:val="right" w:pos="9070"/>
              </w:tabs>
              <w:autoSpaceDE w:val="0"/>
              <w:autoSpaceDN w:val="0"/>
              <w:adjustRightInd w:val="0"/>
              <w:ind w:left="0"/>
            </w:pPr>
            <w:r w:rsidRPr="00CF71F8">
              <w:rPr>
                <w:bCs/>
                <w:color w:val="000000"/>
              </w:rPr>
              <w:t>«Регулирование финансовой деятельности и финансовых рынков».</w:t>
            </w:r>
          </w:p>
        </w:tc>
      </w:tr>
      <w:tr w:rsidR="00421250" w:rsidRPr="00CF71F8" w:rsidTr="00421250">
        <w:trPr>
          <w:trHeight w:val="556"/>
        </w:trPr>
        <w:tc>
          <w:tcPr>
            <w:tcW w:w="2836" w:type="dxa"/>
          </w:tcPr>
          <w:p w:rsidR="00421250" w:rsidRPr="00CF71F8" w:rsidRDefault="00421250" w:rsidP="00CC6295">
            <w:pPr>
              <w:rPr>
                <w:b/>
              </w:rPr>
            </w:pPr>
            <w:r w:rsidRPr="00CF71F8">
              <w:rPr>
                <w:b/>
              </w:rPr>
              <w:t>Вид</w:t>
            </w:r>
          </w:p>
        </w:tc>
        <w:tc>
          <w:tcPr>
            <w:tcW w:w="7938" w:type="dxa"/>
            <w:gridSpan w:val="2"/>
          </w:tcPr>
          <w:p w:rsidR="00421250" w:rsidRPr="00CF71F8" w:rsidRDefault="00421250" w:rsidP="00CC629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CF71F8">
              <w:rPr>
                <w:bCs/>
                <w:color w:val="000000"/>
              </w:rPr>
              <w:t>«Регулирование системы межбюджетных отношений»;</w:t>
            </w:r>
          </w:p>
          <w:p w:rsidR="00421250" w:rsidRPr="00CF71F8" w:rsidRDefault="00421250" w:rsidP="00CC6295">
            <w:pPr>
              <w:autoSpaceDE w:val="0"/>
              <w:autoSpaceDN w:val="0"/>
              <w:adjustRightInd w:val="0"/>
            </w:pPr>
            <w:r w:rsidRPr="00CF71F8">
              <w:rPr>
                <w:bCs/>
                <w:color w:val="000000"/>
              </w:rPr>
              <w:t>«Регулирование в сфере урегулирования задолженности».</w:t>
            </w:r>
          </w:p>
        </w:tc>
      </w:tr>
      <w:tr w:rsidR="00421250" w:rsidRPr="00CF71F8" w:rsidTr="00421250">
        <w:tc>
          <w:tcPr>
            <w:tcW w:w="2836" w:type="dxa"/>
          </w:tcPr>
          <w:p w:rsidR="00421250" w:rsidRPr="00CF71F8" w:rsidRDefault="00421250" w:rsidP="00CC6295">
            <w:pPr>
              <w:rPr>
                <w:b/>
              </w:rPr>
            </w:pPr>
            <w:r w:rsidRPr="00CF71F8">
              <w:rPr>
                <w:b/>
              </w:rPr>
              <w:t>Группа</w:t>
            </w:r>
          </w:p>
        </w:tc>
        <w:tc>
          <w:tcPr>
            <w:tcW w:w="3969" w:type="dxa"/>
          </w:tcPr>
          <w:p w:rsidR="00421250" w:rsidRPr="00CF71F8" w:rsidRDefault="00421250" w:rsidP="00CC6295">
            <w:r w:rsidRPr="00CF71F8">
              <w:t>главная</w:t>
            </w:r>
          </w:p>
        </w:tc>
        <w:tc>
          <w:tcPr>
            <w:tcW w:w="3969" w:type="dxa"/>
          </w:tcPr>
          <w:p w:rsidR="00421250" w:rsidRPr="00CF71F8" w:rsidRDefault="00421250" w:rsidP="00CC6295">
            <w:r w:rsidRPr="00CF71F8">
              <w:t>ведущая</w:t>
            </w:r>
          </w:p>
        </w:tc>
      </w:tr>
      <w:tr w:rsidR="00421250" w:rsidRPr="00CF71F8" w:rsidTr="00421250">
        <w:tc>
          <w:tcPr>
            <w:tcW w:w="2836" w:type="dxa"/>
          </w:tcPr>
          <w:p w:rsidR="00421250" w:rsidRPr="00CF71F8" w:rsidRDefault="00421250" w:rsidP="00CC6295">
            <w:pPr>
              <w:rPr>
                <w:b/>
              </w:rPr>
            </w:pPr>
            <w:r w:rsidRPr="00CF71F8">
              <w:rPr>
                <w:b/>
              </w:rPr>
              <w:t>Категория</w:t>
            </w:r>
          </w:p>
        </w:tc>
        <w:tc>
          <w:tcPr>
            <w:tcW w:w="3969" w:type="dxa"/>
          </w:tcPr>
          <w:p w:rsidR="00421250" w:rsidRPr="00CF71F8" w:rsidRDefault="00421250" w:rsidP="00CC6295">
            <w:r w:rsidRPr="00CF71F8">
              <w:t>специалисты</w:t>
            </w:r>
          </w:p>
        </w:tc>
        <w:tc>
          <w:tcPr>
            <w:tcW w:w="3969" w:type="dxa"/>
          </w:tcPr>
          <w:p w:rsidR="00421250" w:rsidRPr="00CF71F8" w:rsidRDefault="00421250" w:rsidP="00CC6295">
            <w:r w:rsidRPr="00CF71F8">
              <w:t>специалисты</w:t>
            </w:r>
          </w:p>
        </w:tc>
      </w:tr>
      <w:tr w:rsidR="00421250" w:rsidRPr="00CF71F8" w:rsidTr="00421250">
        <w:tc>
          <w:tcPr>
            <w:tcW w:w="10774" w:type="dxa"/>
            <w:gridSpan w:val="3"/>
          </w:tcPr>
          <w:p w:rsidR="00421250" w:rsidRPr="00CF71F8" w:rsidRDefault="00421250" w:rsidP="00CC6295">
            <w:pPr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CF71F8">
              <w:rPr>
                <w:rFonts w:eastAsia="Calibri"/>
                <w:b/>
              </w:rPr>
              <w:t>К</w:t>
            </w:r>
            <w:proofErr w:type="gramEnd"/>
            <w:r w:rsidRPr="00CF71F8">
              <w:rPr>
                <w:rFonts w:eastAsia="Calibri"/>
                <w:b/>
              </w:rPr>
              <w:t>:</w:t>
            </w:r>
          </w:p>
        </w:tc>
      </w:tr>
      <w:tr w:rsidR="00421250" w:rsidRPr="00CF71F8" w:rsidTr="00421250">
        <w:tc>
          <w:tcPr>
            <w:tcW w:w="2836" w:type="dxa"/>
          </w:tcPr>
          <w:p w:rsidR="00421250" w:rsidRPr="00CF71F8" w:rsidRDefault="00421250" w:rsidP="00CC6295">
            <w:pPr>
              <w:rPr>
                <w:b/>
              </w:rPr>
            </w:pPr>
            <w:r w:rsidRPr="00CF71F8">
              <w:rPr>
                <w:b/>
              </w:rPr>
              <w:t>уровню профессионального образования</w:t>
            </w:r>
          </w:p>
        </w:tc>
        <w:tc>
          <w:tcPr>
            <w:tcW w:w="3969" w:type="dxa"/>
          </w:tcPr>
          <w:p w:rsidR="00421250" w:rsidRPr="00CF71F8" w:rsidRDefault="00421250" w:rsidP="00CC6295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CF71F8">
              <w:rPr>
                <w:noProof/>
              </w:rPr>
              <w:t>Высшее образование не ниже уровня специалитета, магистратуры</w:t>
            </w:r>
          </w:p>
        </w:tc>
        <w:tc>
          <w:tcPr>
            <w:tcW w:w="3969" w:type="dxa"/>
          </w:tcPr>
          <w:p w:rsidR="00421250" w:rsidRPr="00CF71F8" w:rsidRDefault="00421250" w:rsidP="00CC6295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CF71F8">
              <w:t>В</w:t>
            </w:r>
            <w:r w:rsidRPr="00CF71F8">
              <w:rPr>
                <w:rFonts w:eastAsia="Calibri"/>
              </w:rPr>
              <w:t>ысше</w:t>
            </w:r>
            <w:r w:rsidRPr="00CF71F8">
              <w:t>е</w:t>
            </w:r>
            <w:r w:rsidRPr="00CF71F8">
              <w:rPr>
                <w:rFonts w:eastAsia="Calibri"/>
              </w:rPr>
              <w:t xml:space="preserve"> образовани</w:t>
            </w:r>
            <w:r w:rsidRPr="00CF71F8">
              <w:t xml:space="preserve">е </w:t>
            </w:r>
          </w:p>
          <w:p w:rsidR="00421250" w:rsidRPr="00CF71F8" w:rsidRDefault="00421250" w:rsidP="00CC6295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421250" w:rsidRPr="00CF71F8" w:rsidTr="00421250">
        <w:tc>
          <w:tcPr>
            <w:tcW w:w="2836" w:type="dxa"/>
          </w:tcPr>
          <w:p w:rsidR="00421250" w:rsidRPr="00CF71F8" w:rsidRDefault="00421250" w:rsidP="00CC6295">
            <w:pPr>
              <w:rPr>
                <w:b/>
              </w:rPr>
            </w:pPr>
            <w:r w:rsidRPr="00CF71F8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3969" w:type="dxa"/>
          </w:tcPr>
          <w:p w:rsidR="00421250" w:rsidRPr="00CF71F8" w:rsidRDefault="00421250" w:rsidP="00CC6295">
            <w:r w:rsidRPr="00CF71F8"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969" w:type="dxa"/>
          </w:tcPr>
          <w:p w:rsidR="00421250" w:rsidRPr="00CF71F8" w:rsidRDefault="00421250" w:rsidP="00CC6295">
            <w:r w:rsidRPr="00CF71F8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  <w:p w:rsidR="00421250" w:rsidRPr="00CF71F8" w:rsidRDefault="00421250" w:rsidP="00CC6295"/>
        </w:tc>
      </w:tr>
      <w:tr w:rsidR="00421250" w:rsidRPr="00CF71F8" w:rsidTr="00421250">
        <w:trPr>
          <w:trHeight w:val="1722"/>
        </w:trPr>
        <w:tc>
          <w:tcPr>
            <w:tcW w:w="2836" w:type="dxa"/>
          </w:tcPr>
          <w:p w:rsidR="00421250" w:rsidRPr="00CF71F8" w:rsidRDefault="00421250" w:rsidP="00CC6295">
            <w:pPr>
              <w:rPr>
                <w:b/>
              </w:rPr>
            </w:pPr>
            <w:r w:rsidRPr="00CF71F8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938" w:type="dxa"/>
            <w:gridSpan w:val="2"/>
          </w:tcPr>
          <w:p w:rsidR="00421250" w:rsidRPr="00CF71F8" w:rsidRDefault="00421250" w:rsidP="00CC6295">
            <w:r w:rsidRPr="00CF71F8">
              <w:t>По укрупненным группам направлений подготовки (специальностей):</w:t>
            </w:r>
          </w:p>
          <w:p w:rsidR="00421250" w:rsidRPr="00CF71F8" w:rsidRDefault="00421250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«Экономика и управление» </w:t>
            </w:r>
            <w:r w:rsidRPr="00CF71F8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421250" w:rsidRPr="00CF71F8" w:rsidTr="00421250">
        <w:tc>
          <w:tcPr>
            <w:tcW w:w="2836" w:type="dxa"/>
            <w:vMerge w:val="restart"/>
          </w:tcPr>
          <w:p w:rsidR="00421250" w:rsidRPr="00CF71F8" w:rsidRDefault="00421250" w:rsidP="00CC6295">
            <w:pPr>
              <w:rPr>
                <w:b/>
              </w:rPr>
            </w:pPr>
            <w:r w:rsidRPr="00CF71F8">
              <w:rPr>
                <w:b/>
              </w:rPr>
              <w:t>профессиональным знаниям и умениям</w:t>
            </w:r>
          </w:p>
        </w:tc>
        <w:tc>
          <w:tcPr>
            <w:tcW w:w="7938" w:type="dxa"/>
            <w:gridSpan w:val="2"/>
          </w:tcPr>
          <w:p w:rsidR="00421250" w:rsidRPr="00CF71F8" w:rsidRDefault="00421250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>Базовые квалификационные требования:</w:t>
            </w:r>
          </w:p>
          <w:p w:rsidR="00421250" w:rsidRPr="00CF71F8" w:rsidRDefault="00421250" w:rsidP="00CC629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rPr>
                <w:color w:val="000000"/>
                <w:spacing w:val="-18"/>
              </w:rPr>
            </w:pPr>
            <w:r w:rsidRPr="00CF71F8">
              <w:rPr>
                <w:color w:val="000000"/>
              </w:rPr>
              <w:t>знание государственного языка Российской Федерации (русского языка);</w:t>
            </w:r>
          </w:p>
          <w:p w:rsidR="00421250" w:rsidRPr="00CF71F8" w:rsidRDefault="00421250" w:rsidP="00CC629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CF71F8">
              <w:rPr>
                <w:color w:val="000000"/>
                <w:spacing w:val="-1"/>
              </w:rPr>
              <w:t>правовые знания основ:</w:t>
            </w:r>
          </w:p>
          <w:p w:rsidR="00421250" w:rsidRPr="00CF71F8" w:rsidRDefault="00421250" w:rsidP="00CE109A">
            <w:pPr>
              <w:pStyle w:val="a6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</w:pPr>
            <w:r w:rsidRPr="00CF71F8">
              <w:rPr>
                <w:color w:val="000000"/>
                <w:spacing w:val="-1"/>
              </w:rPr>
              <w:t>Конституции Российской Федерации;</w:t>
            </w:r>
          </w:p>
          <w:p w:rsidR="00421250" w:rsidRPr="00CF71F8" w:rsidRDefault="00421250" w:rsidP="00CE109A">
            <w:pPr>
              <w:pStyle w:val="a6"/>
              <w:numPr>
                <w:ilvl w:val="0"/>
                <w:numId w:val="20"/>
              </w:numPr>
              <w:shd w:val="clear" w:color="auto" w:fill="FFFFFF"/>
              <w:tabs>
                <w:tab w:val="left" w:pos="-426"/>
                <w:tab w:val="left" w:pos="317"/>
              </w:tabs>
              <w:ind w:right="12"/>
            </w:pPr>
            <w:r w:rsidRPr="00CF71F8">
              <w:rPr>
                <w:color w:val="000000"/>
              </w:rPr>
              <w:t>Федерального закона «О системе государственной службы Российской Федерации»;</w:t>
            </w:r>
          </w:p>
          <w:p w:rsidR="00421250" w:rsidRPr="00CF71F8" w:rsidRDefault="00421250" w:rsidP="00CE109A">
            <w:pPr>
              <w:pStyle w:val="a6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  <w:tab w:val="left" w:pos="1092"/>
              </w:tabs>
              <w:ind w:right="12"/>
            </w:pPr>
            <w:r w:rsidRPr="00CF71F8">
              <w:rPr>
                <w:color w:val="000000"/>
              </w:rPr>
              <w:t>Федерального закона «О государственной гражданской службе Российской Федерации»;</w:t>
            </w:r>
          </w:p>
          <w:p w:rsidR="00421250" w:rsidRPr="00CF71F8" w:rsidRDefault="00421250" w:rsidP="00CE109A">
            <w:pPr>
              <w:pStyle w:val="a6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rPr>
                <w:color w:val="000000"/>
                <w:spacing w:val="-1"/>
              </w:rPr>
            </w:pPr>
            <w:r w:rsidRPr="00CF71F8">
              <w:rPr>
                <w:color w:val="000000"/>
                <w:spacing w:val="-1"/>
              </w:rPr>
              <w:t>Федерального закона «О противодействии коррупции»;</w:t>
            </w:r>
          </w:p>
          <w:p w:rsidR="00421250" w:rsidRPr="00CF71F8" w:rsidRDefault="00421250" w:rsidP="00CE109A">
            <w:pPr>
              <w:pStyle w:val="a6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F71F8">
              <w:rPr>
                <w:color w:val="000000"/>
              </w:rPr>
              <w:t>антимонопольного законодательства Российской Федерации;</w:t>
            </w:r>
          </w:p>
          <w:p w:rsidR="00421250" w:rsidRPr="00CF71F8" w:rsidRDefault="00421250" w:rsidP="00CC629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  <w:r w:rsidRPr="00CF71F8">
              <w:rPr>
                <w:color w:val="000000"/>
                <w:spacing w:val="-1"/>
              </w:rPr>
              <w:t>знание основ делопроизводства и документооборота;</w:t>
            </w:r>
          </w:p>
          <w:p w:rsidR="00421250" w:rsidRPr="00CF71F8" w:rsidRDefault="00421250" w:rsidP="00CC6295">
            <w:pPr>
              <w:numPr>
                <w:ilvl w:val="0"/>
                <w:numId w:val="6"/>
              </w:numPr>
              <w:tabs>
                <w:tab w:val="left" w:pos="317"/>
              </w:tabs>
            </w:pPr>
            <w:r w:rsidRPr="00CF71F8">
              <w:t>знание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421250" w:rsidRPr="00CF71F8" w:rsidRDefault="00421250" w:rsidP="00CC629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426"/>
                <w:tab w:val="left" w:pos="-142"/>
                <w:tab w:val="left" w:pos="317"/>
              </w:tabs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  <w:r w:rsidRPr="00CF71F8">
              <w:t>знание аппаратного и программного обеспечения, общих вопросов в области обеспечения информационной безопасности;</w:t>
            </w:r>
          </w:p>
          <w:p w:rsidR="00421250" w:rsidRPr="00CF71F8" w:rsidRDefault="00421250" w:rsidP="00CC6295">
            <w:pPr>
              <w:numPr>
                <w:ilvl w:val="0"/>
                <w:numId w:val="6"/>
              </w:numPr>
              <w:tabs>
                <w:tab w:val="left" w:pos="317"/>
                <w:tab w:val="left" w:pos="633"/>
              </w:tabs>
              <w:autoSpaceDE w:val="0"/>
              <w:autoSpaceDN w:val="0"/>
              <w:adjustRightInd w:val="0"/>
            </w:pPr>
            <w:r w:rsidRPr="00CF71F8">
              <w:t xml:space="preserve">знание структуры Правительства Самарской области; </w:t>
            </w:r>
          </w:p>
          <w:p w:rsidR="00421250" w:rsidRPr="00CF71F8" w:rsidRDefault="00421250" w:rsidP="00CC629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t>знание правил работы со служебной информацией.</w:t>
            </w:r>
          </w:p>
        </w:tc>
      </w:tr>
      <w:tr w:rsidR="00421250" w:rsidRPr="00CF71F8" w:rsidTr="00421250">
        <w:trPr>
          <w:trHeight w:val="278"/>
        </w:trPr>
        <w:tc>
          <w:tcPr>
            <w:tcW w:w="2836" w:type="dxa"/>
            <w:vMerge/>
          </w:tcPr>
          <w:p w:rsidR="00421250" w:rsidRPr="00CF71F8" w:rsidRDefault="00421250" w:rsidP="00CC6295"/>
        </w:tc>
        <w:tc>
          <w:tcPr>
            <w:tcW w:w="7938" w:type="dxa"/>
            <w:gridSpan w:val="2"/>
          </w:tcPr>
          <w:p w:rsidR="00421250" w:rsidRPr="00CF71F8" w:rsidRDefault="00421250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421250" w:rsidRPr="00CF71F8" w:rsidTr="00421250">
        <w:trPr>
          <w:trHeight w:val="60"/>
        </w:trPr>
        <w:tc>
          <w:tcPr>
            <w:tcW w:w="2836" w:type="dxa"/>
            <w:vMerge w:val="restart"/>
          </w:tcPr>
          <w:p w:rsidR="00421250" w:rsidRPr="00CF71F8" w:rsidRDefault="00421250" w:rsidP="00CC6295"/>
        </w:tc>
        <w:tc>
          <w:tcPr>
            <w:tcW w:w="7938" w:type="dxa"/>
            <w:gridSpan w:val="2"/>
          </w:tcPr>
          <w:p w:rsidR="00421250" w:rsidRPr="00CF71F8" w:rsidRDefault="00421250" w:rsidP="00CC6295">
            <w:pPr>
              <w:autoSpaceDE w:val="0"/>
              <w:autoSpaceDN w:val="0"/>
              <w:adjustRightInd w:val="0"/>
            </w:pPr>
            <w:r w:rsidRPr="00CF71F8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CF71F8">
              <w:t>применяемых</w:t>
            </w:r>
            <w:proofErr w:type="gramEnd"/>
            <w:r w:rsidRPr="00CF71F8">
              <w:t xml:space="preserve"> в профессиональной деятельности: (</w:t>
            </w:r>
            <w:r w:rsidRPr="00CF71F8">
              <w:rPr>
                <w:color w:val="0070C0"/>
                <w:u w:val="single"/>
              </w:rPr>
              <w:t>Приложение</w:t>
            </w:r>
            <w:r w:rsidR="00E13272" w:rsidRPr="00CF71F8">
              <w:rPr>
                <w:color w:val="0070C0"/>
                <w:u w:val="single"/>
              </w:rPr>
              <w:t xml:space="preserve"> 3</w:t>
            </w:r>
            <w:r w:rsidRPr="00CF71F8">
              <w:t>).</w:t>
            </w:r>
          </w:p>
        </w:tc>
      </w:tr>
      <w:tr w:rsidR="0076011A" w:rsidRPr="00CF71F8" w:rsidTr="0076011A">
        <w:trPr>
          <w:trHeight w:val="112"/>
        </w:trPr>
        <w:tc>
          <w:tcPr>
            <w:tcW w:w="2836" w:type="dxa"/>
            <w:vMerge/>
          </w:tcPr>
          <w:p w:rsidR="0076011A" w:rsidRPr="00CF71F8" w:rsidRDefault="0076011A" w:rsidP="00CC6295"/>
        </w:tc>
        <w:tc>
          <w:tcPr>
            <w:tcW w:w="7938" w:type="dxa"/>
            <w:gridSpan w:val="2"/>
          </w:tcPr>
          <w:p w:rsidR="0076011A" w:rsidRPr="00CF71F8" w:rsidRDefault="0076011A" w:rsidP="00CC6295">
            <w:pPr>
              <w:autoSpaceDE w:val="0"/>
              <w:autoSpaceDN w:val="0"/>
              <w:adjustRightInd w:val="0"/>
              <w:rPr>
                <w:rFonts w:eastAsia="Calibri"/>
                <w:spacing w:val="-4"/>
                <w:u w:val="single"/>
              </w:rPr>
            </w:pPr>
            <w:r w:rsidRPr="00CF71F8">
              <w:rPr>
                <w:rFonts w:eastAsia="Calibri"/>
                <w:spacing w:val="-4"/>
                <w:u w:val="single"/>
              </w:rPr>
              <w:t>Профессиональные знания:</w:t>
            </w:r>
          </w:p>
          <w:p w:rsidR="0076011A" w:rsidRPr="00CF71F8" w:rsidRDefault="0076011A" w:rsidP="00CC6295">
            <w:pPr>
              <w:pStyle w:val="Default"/>
              <w:tabs>
                <w:tab w:val="left" w:pos="-108"/>
              </w:tabs>
              <w:rPr>
                <w:shd w:val="clear" w:color="auto" w:fill="FFFFFF"/>
              </w:rPr>
            </w:pPr>
            <w:r w:rsidRPr="00CF71F8">
              <w:t>- знание нормативных правовых и методических документов в области организации бюджетного процесса в субъектах Российской Федерации и муниципальных образованиях;</w:t>
            </w:r>
          </w:p>
          <w:p w:rsidR="0076011A" w:rsidRPr="00CF71F8" w:rsidRDefault="0076011A" w:rsidP="00CC6295">
            <w:pPr>
              <w:pStyle w:val="Default"/>
            </w:pPr>
            <w:r w:rsidRPr="00CF71F8">
              <w:t xml:space="preserve">- знание нормативных правовых и методических документов в области </w:t>
            </w:r>
            <w:r w:rsidRPr="00CF71F8">
              <w:lastRenderedPageBreak/>
              <w:t>предоставления бюджетных кредитов</w:t>
            </w:r>
            <w:r w:rsidRPr="00CF71F8">
              <w:rPr>
                <w:shd w:val="clear" w:color="auto" w:fill="FFFFFF"/>
              </w:rPr>
              <w:t>;</w:t>
            </w:r>
          </w:p>
          <w:p w:rsidR="0076011A" w:rsidRPr="00CF71F8" w:rsidRDefault="0076011A" w:rsidP="00CC6295">
            <w:pPr>
              <w:pStyle w:val="Default"/>
              <w:tabs>
                <w:tab w:val="left" w:pos="426"/>
              </w:tabs>
            </w:pPr>
            <w:r w:rsidRPr="00CF71F8">
              <w:t>- знание нормативных правовых и методических документов в сфере урегулирования (взыскания) задолженности,</w:t>
            </w:r>
            <w:r w:rsidRPr="00CF71F8">
              <w:rPr>
                <w:spacing w:val="-2"/>
              </w:rPr>
              <w:t xml:space="preserve"> применения мер принудительного взыскания, осуществления зачета (возврата) излишне уплаченных (взысканных) сумм, признания безнадежной к взысканию и списанию задолженности</w:t>
            </w:r>
            <w:r w:rsidRPr="00CF71F8">
              <w:t>;</w:t>
            </w:r>
          </w:p>
          <w:p w:rsidR="0076011A" w:rsidRPr="00CF71F8" w:rsidRDefault="0076011A" w:rsidP="00CC6295">
            <w:pPr>
              <w:pStyle w:val="Default"/>
              <w:tabs>
                <w:tab w:val="left" w:pos="426"/>
              </w:tabs>
            </w:pPr>
            <w:r w:rsidRPr="00CF71F8">
              <w:t>- знание нормативных правовых и методических документов в области рассмотрения обращений граждан;</w:t>
            </w:r>
          </w:p>
          <w:p w:rsidR="0076011A" w:rsidRPr="00CF71F8" w:rsidRDefault="0076011A" w:rsidP="00CC6295">
            <w:pPr>
              <w:pStyle w:val="Default"/>
              <w:tabs>
                <w:tab w:val="left" w:pos="-426"/>
                <w:tab w:val="left" w:pos="426"/>
                <w:tab w:val="left" w:pos="1276"/>
              </w:tabs>
            </w:pPr>
            <w:r w:rsidRPr="00CF71F8">
              <w:t>- основ управления общественными (государственными и муниципальными) финансами;</w:t>
            </w:r>
          </w:p>
          <w:p w:rsidR="0076011A" w:rsidRPr="00CF71F8" w:rsidRDefault="0076011A" w:rsidP="00CC6295">
            <w:pPr>
              <w:pStyle w:val="Default"/>
              <w:tabs>
                <w:tab w:val="left" w:pos="-426"/>
                <w:tab w:val="left" w:pos="426"/>
                <w:tab w:val="left" w:pos="1276"/>
              </w:tabs>
            </w:pPr>
            <w:r w:rsidRPr="00CF71F8">
              <w:t>- основ бюджетного устройства и бюджетного процесса в Самарской области;</w:t>
            </w:r>
          </w:p>
          <w:p w:rsidR="0076011A" w:rsidRPr="00CF71F8" w:rsidRDefault="0076011A" w:rsidP="00CC6295">
            <w:pPr>
              <w:pStyle w:val="Default"/>
              <w:tabs>
                <w:tab w:val="left" w:pos="-426"/>
                <w:tab w:val="left" w:pos="426"/>
                <w:tab w:val="left" w:pos="1276"/>
              </w:tabs>
            </w:pPr>
            <w:r w:rsidRPr="00CF71F8">
              <w:t xml:space="preserve">- основ межбюджетных отношений; </w:t>
            </w:r>
          </w:p>
          <w:p w:rsidR="0076011A" w:rsidRPr="00CF71F8" w:rsidRDefault="0076011A" w:rsidP="00CC6295">
            <w:pPr>
              <w:pStyle w:val="Default"/>
              <w:tabs>
                <w:tab w:val="left" w:pos="-426"/>
              </w:tabs>
            </w:pPr>
            <w:r w:rsidRPr="00CF71F8">
              <w:t>- основ функционирования финансов муниципальных образований;</w:t>
            </w:r>
          </w:p>
          <w:p w:rsidR="0076011A" w:rsidRPr="00CF71F8" w:rsidRDefault="0076011A" w:rsidP="00CC6295">
            <w:pPr>
              <w:pStyle w:val="Default"/>
              <w:tabs>
                <w:tab w:val="left" w:pos="-426"/>
              </w:tabs>
            </w:pPr>
            <w:r w:rsidRPr="00CF71F8">
              <w:t>- основ составления, рассмотрения и утверждения проектов бюджетов;</w:t>
            </w:r>
          </w:p>
          <w:p w:rsidR="0076011A" w:rsidRPr="00CF71F8" w:rsidRDefault="0076011A" w:rsidP="00CC6295">
            <w:pPr>
              <w:pStyle w:val="Default"/>
              <w:tabs>
                <w:tab w:val="left" w:pos="-426"/>
              </w:tabs>
            </w:pPr>
            <w:r w:rsidRPr="00CF71F8">
              <w:t>- основ исполнения бюджетов;</w:t>
            </w:r>
          </w:p>
          <w:p w:rsidR="0076011A" w:rsidRPr="00CF71F8" w:rsidRDefault="0076011A" w:rsidP="00CC6295">
            <w:pPr>
              <w:pStyle w:val="Default"/>
              <w:tabs>
                <w:tab w:val="left" w:pos="-426"/>
              </w:tabs>
            </w:pPr>
            <w:r w:rsidRPr="00CF71F8">
              <w:t>- общих принципов предоставления и форм межбюджетных трансфертов в Самарской области;</w:t>
            </w:r>
          </w:p>
          <w:p w:rsidR="0076011A" w:rsidRPr="00CF71F8" w:rsidRDefault="0076011A" w:rsidP="00CC6295">
            <w:pPr>
              <w:pStyle w:val="Default"/>
              <w:tabs>
                <w:tab w:val="left" w:pos="-1242"/>
                <w:tab w:val="left" w:pos="-426"/>
              </w:tabs>
            </w:pPr>
            <w:r w:rsidRPr="00CF71F8">
              <w:t>- правил оформления проектов правовых актов Самарской области;</w:t>
            </w:r>
          </w:p>
          <w:p w:rsidR="0076011A" w:rsidRPr="00CF71F8" w:rsidRDefault="0076011A" w:rsidP="00CC6295">
            <w:pPr>
              <w:pStyle w:val="Default"/>
              <w:tabs>
                <w:tab w:val="left" w:pos="-1809"/>
                <w:tab w:val="left" w:pos="-1242"/>
                <w:tab w:val="left" w:pos="-426"/>
              </w:tabs>
            </w:pPr>
            <w:r w:rsidRPr="00CF71F8">
              <w:t>- основ применения бюджетной классификации Российской Федерации.</w:t>
            </w:r>
          </w:p>
          <w:p w:rsidR="0076011A" w:rsidRPr="00CF71F8" w:rsidRDefault="0076011A" w:rsidP="00CC6295">
            <w:pPr>
              <w:widowControl w:val="0"/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rPr>
                <w:spacing w:val="-10"/>
                <w:u w:val="single"/>
              </w:rPr>
            </w:pPr>
            <w:r w:rsidRPr="00CF71F8">
              <w:rPr>
                <w:u w:val="single"/>
              </w:rPr>
              <w:t>Функциональные знания</w:t>
            </w:r>
            <w:r w:rsidRPr="00CF71F8">
              <w:rPr>
                <w:spacing w:val="-10"/>
                <w:u w:val="single"/>
              </w:rPr>
              <w:t>:</w:t>
            </w:r>
          </w:p>
          <w:p w:rsidR="0076011A" w:rsidRPr="00CF71F8" w:rsidRDefault="0076011A" w:rsidP="00CC6295">
            <w:pPr>
              <w:pStyle w:val="a6"/>
              <w:tabs>
                <w:tab w:val="left" w:pos="569"/>
                <w:tab w:val="left" w:pos="1134"/>
              </w:tabs>
              <w:autoSpaceDE w:val="0"/>
              <w:autoSpaceDN w:val="0"/>
              <w:adjustRightInd w:val="0"/>
              <w:ind w:left="0"/>
            </w:pPr>
            <w:r w:rsidRPr="00CF71F8">
              <w:t>- в бюджетном планировании;</w:t>
            </w:r>
          </w:p>
          <w:p w:rsidR="0076011A" w:rsidRPr="00CF71F8" w:rsidRDefault="0076011A" w:rsidP="00CC6295">
            <w:pPr>
              <w:pStyle w:val="a6"/>
              <w:tabs>
                <w:tab w:val="left" w:pos="569"/>
                <w:tab w:val="left" w:pos="1134"/>
              </w:tabs>
              <w:autoSpaceDE w:val="0"/>
              <w:autoSpaceDN w:val="0"/>
              <w:adjustRightInd w:val="0"/>
              <w:ind w:left="0"/>
            </w:pPr>
            <w:r w:rsidRPr="00CF71F8">
              <w:t>- в осуществлении бюджетного учета и отчетности;</w:t>
            </w:r>
          </w:p>
          <w:p w:rsidR="0076011A" w:rsidRPr="00CF71F8" w:rsidRDefault="0076011A" w:rsidP="00CC6295">
            <w:pPr>
              <w:pStyle w:val="a6"/>
              <w:tabs>
                <w:tab w:val="left" w:pos="-1242"/>
                <w:tab w:val="left" w:pos="-675"/>
              </w:tabs>
              <w:ind w:left="0"/>
              <w:rPr>
                <w:spacing w:val="-2"/>
              </w:rPr>
            </w:pPr>
            <w:r w:rsidRPr="00CF71F8">
              <w:rPr>
                <w:spacing w:val="-2"/>
              </w:rPr>
              <w:t>- в порядке организации работы по изменению сроков уплаты предоставленных бюджетных кредитов, применения комплекса мер принудительного взыскания, осуществления зачета (возврата) излишне уплаченных (взысканных) сумм, признанию безнадежной к взысканию и списанию задолженности;</w:t>
            </w:r>
          </w:p>
          <w:p w:rsidR="0076011A" w:rsidRPr="00CF71F8" w:rsidRDefault="0076011A" w:rsidP="00CC6295">
            <w:pPr>
              <w:pStyle w:val="a8"/>
              <w:tabs>
                <w:tab w:val="left" w:pos="-1242"/>
                <w:tab w:val="left" w:pos="-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F71F8">
              <w:rPr>
                <w:rFonts w:ascii="Times New Roman" w:hAnsi="Times New Roman"/>
                <w:sz w:val="24"/>
                <w:szCs w:val="24"/>
              </w:rPr>
              <w:t>- в основных причинах образования задолженности по платежам, анализу ее динамики и структуры, эффективности мер по урегулированию (взысканию) задолженности;</w:t>
            </w:r>
          </w:p>
          <w:p w:rsidR="0076011A" w:rsidRPr="00CF71F8" w:rsidRDefault="0076011A" w:rsidP="00CC6295">
            <w:pPr>
              <w:pStyle w:val="a6"/>
              <w:tabs>
                <w:tab w:val="left" w:pos="569"/>
                <w:tab w:val="left" w:pos="1134"/>
              </w:tabs>
              <w:autoSpaceDE w:val="0"/>
              <w:autoSpaceDN w:val="0"/>
              <w:adjustRightInd w:val="0"/>
              <w:ind w:left="0"/>
            </w:pPr>
            <w:r w:rsidRPr="00CF71F8">
              <w:t>- в области инструментов и этапов разработки проектов нормативных правовых актов.</w:t>
            </w:r>
          </w:p>
          <w:p w:rsidR="0076011A" w:rsidRPr="00CF71F8" w:rsidRDefault="0076011A" w:rsidP="00CC6295">
            <w:pPr>
              <w:pStyle w:val="a6"/>
              <w:tabs>
                <w:tab w:val="left" w:pos="176"/>
                <w:tab w:val="left" w:pos="1418"/>
              </w:tabs>
              <w:ind w:left="0"/>
              <w:rPr>
                <w:u w:val="single"/>
              </w:rPr>
            </w:pPr>
            <w:r w:rsidRPr="00CF71F8">
              <w:rPr>
                <w:u w:val="single"/>
              </w:rPr>
              <w:t>Профессиональные умения:</w:t>
            </w:r>
          </w:p>
          <w:p w:rsidR="0076011A" w:rsidRPr="00CF71F8" w:rsidRDefault="0076011A" w:rsidP="00CC6295">
            <w:pPr>
              <w:pStyle w:val="a6"/>
              <w:tabs>
                <w:tab w:val="left" w:pos="584"/>
                <w:tab w:val="left" w:pos="1134"/>
              </w:tabs>
              <w:autoSpaceDE w:val="0"/>
              <w:autoSpaceDN w:val="0"/>
              <w:adjustRightInd w:val="0"/>
              <w:ind w:left="0"/>
            </w:pPr>
            <w:r w:rsidRPr="00CF71F8">
              <w:t>- умение осуществлять подготовку, рассмотрение и согласование проектов нормативных правовых актов и других документов в сфере предоставления бюджетных кредитов;</w:t>
            </w:r>
          </w:p>
          <w:p w:rsidR="0076011A" w:rsidRPr="00CF71F8" w:rsidRDefault="0076011A" w:rsidP="00CC6295">
            <w:pPr>
              <w:pStyle w:val="a6"/>
              <w:tabs>
                <w:tab w:val="left" w:pos="584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CF71F8">
              <w:t>- умение осуществлять анализ параметров бюджетов субъектов Российской Федерации и муниципальных образований;</w:t>
            </w:r>
          </w:p>
          <w:p w:rsidR="0076011A" w:rsidRPr="00CF71F8" w:rsidRDefault="0076011A" w:rsidP="00CC6295">
            <w:pPr>
              <w:pStyle w:val="a6"/>
              <w:tabs>
                <w:tab w:val="left" w:pos="584"/>
                <w:tab w:val="left" w:pos="1134"/>
              </w:tabs>
              <w:autoSpaceDE w:val="0"/>
              <w:autoSpaceDN w:val="0"/>
              <w:adjustRightInd w:val="0"/>
              <w:ind w:left="0"/>
            </w:pPr>
            <w:r w:rsidRPr="00CF71F8">
              <w:t>- умение осуществлять подготовку аналитических, информационных и других материалов.</w:t>
            </w:r>
          </w:p>
          <w:p w:rsidR="0076011A" w:rsidRPr="00CF71F8" w:rsidRDefault="0076011A" w:rsidP="00CC6295">
            <w:pPr>
              <w:tabs>
                <w:tab w:val="left" w:pos="284"/>
                <w:tab w:val="left" w:pos="584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CF71F8">
              <w:rPr>
                <w:u w:val="single"/>
              </w:rPr>
              <w:t>Функциональные умения:</w:t>
            </w:r>
          </w:p>
          <w:p w:rsidR="0076011A" w:rsidRPr="00CF71F8" w:rsidRDefault="0076011A" w:rsidP="00CC6295">
            <w:pPr>
              <w:pStyle w:val="a6"/>
              <w:tabs>
                <w:tab w:val="left" w:pos="601"/>
              </w:tabs>
              <w:autoSpaceDE w:val="0"/>
              <w:autoSpaceDN w:val="0"/>
              <w:adjustRightInd w:val="0"/>
              <w:ind w:left="0"/>
            </w:pPr>
            <w:r w:rsidRPr="00CF71F8">
              <w:t>- умение разрабатывать, рассматривать и согласовывать проекты нормативных правовых актов и других документов;</w:t>
            </w:r>
          </w:p>
          <w:p w:rsidR="0076011A" w:rsidRPr="00CF71F8" w:rsidRDefault="0076011A" w:rsidP="00CC6295">
            <w:pPr>
              <w:pStyle w:val="a6"/>
              <w:tabs>
                <w:tab w:val="left" w:pos="601"/>
              </w:tabs>
              <w:autoSpaceDE w:val="0"/>
              <w:autoSpaceDN w:val="0"/>
              <w:adjustRightInd w:val="0"/>
              <w:ind w:left="0"/>
            </w:pPr>
            <w:r w:rsidRPr="00CF71F8">
              <w:t>- умение проводить инвентаризацию расчетов с заемщиками;</w:t>
            </w:r>
          </w:p>
          <w:p w:rsidR="0076011A" w:rsidRPr="00CF71F8" w:rsidRDefault="0076011A" w:rsidP="00CC6295">
            <w:pPr>
              <w:pStyle w:val="a6"/>
              <w:tabs>
                <w:tab w:val="left" w:pos="601"/>
              </w:tabs>
              <w:autoSpaceDE w:val="0"/>
              <w:autoSpaceDN w:val="0"/>
              <w:adjustRightInd w:val="0"/>
              <w:ind w:left="0"/>
            </w:pPr>
            <w:r w:rsidRPr="00CF71F8">
              <w:t xml:space="preserve">- умение разрабатывать и формировать проекты прогнозов по организации бюджетного процесса в государственном органе;  </w:t>
            </w:r>
          </w:p>
          <w:p w:rsidR="0076011A" w:rsidRPr="00CF71F8" w:rsidRDefault="0076011A" w:rsidP="00CC6295">
            <w:pPr>
              <w:pStyle w:val="a6"/>
              <w:tabs>
                <w:tab w:val="left" w:pos="601"/>
              </w:tabs>
              <w:autoSpaceDE w:val="0"/>
              <w:autoSpaceDN w:val="0"/>
              <w:adjustRightInd w:val="0"/>
              <w:ind w:left="0"/>
            </w:pPr>
            <w:r w:rsidRPr="00CF71F8">
              <w:t>- умение осуществлять ведение бюджетного учета и отчетности;</w:t>
            </w:r>
          </w:p>
          <w:p w:rsidR="0076011A" w:rsidRPr="00CF71F8" w:rsidRDefault="0076011A" w:rsidP="00CC6295">
            <w:pPr>
              <w:pStyle w:val="a6"/>
              <w:tabs>
                <w:tab w:val="left" w:pos="601"/>
              </w:tabs>
              <w:autoSpaceDE w:val="0"/>
              <w:autoSpaceDN w:val="0"/>
              <w:adjustRightInd w:val="0"/>
              <w:ind w:left="0"/>
            </w:pPr>
            <w:r w:rsidRPr="00CF71F8">
              <w:t>- умение осуществлять применение мер принудительного взыскания задолженности;</w:t>
            </w:r>
          </w:p>
          <w:p w:rsidR="0076011A" w:rsidRPr="00CF71F8" w:rsidRDefault="0076011A" w:rsidP="00CC6295">
            <w:pPr>
              <w:pStyle w:val="a6"/>
              <w:tabs>
                <w:tab w:val="left" w:pos="601"/>
              </w:tabs>
              <w:autoSpaceDE w:val="0"/>
              <w:autoSpaceDN w:val="0"/>
              <w:adjustRightInd w:val="0"/>
              <w:ind w:left="0"/>
            </w:pPr>
            <w:r w:rsidRPr="00CF71F8">
              <w:rPr>
                <w:spacing w:val="-2"/>
              </w:rPr>
              <w:t>- умение осуществлять зачет (возврат) излишне уплаченных (взысканных) сумм;</w:t>
            </w:r>
          </w:p>
          <w:p w:rsidR="0076011A" w:rsidRPr="00CF71F8" w:rsidRDefault="0076011A" w:rsidP="00CC6295">
            <w:pPr>
              <w:pStyle w:val="a6"/>
              <w:tabs>
                <w:tab w:val="left" w:pos="601"/>
              </w:tabs>
              <w:autoSpaceDE w:val="0"/>
              <w:autoSpaceDN w:val="0"/>
              <w:adjustRightInd w:val="0"/>
              <w:ind w:left="0"/>
            </w:pPr>
            <w:r w:rsidRPr="00CF71F8">
              <w:rPr>
                <w:spacing w:val="-2"/>
              </w:rPr>
              <w:t>- умение осуществлять мероприятия по признанию безнадежной к взысканию и списанию задолженности;</w:t>
            </w:r>
          </w:p>
          <w:p w:rsidR="0076011A" w:rsidRPr="00CF71F8" w:rsidRDefault="0076011A" w:rsidP="00CC6295">
            <w:pPr>
              <w:pStyle w:val="a6"/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left="0"/>
            </w:pPr>
            <w:r w:rsidRPr="00CF71F8">
              <w:t>- умение работать с большими объёмами данных;</w:t>
            </w:r>
          </w:p>
          <w:p w:rsidR="0076011A" w:rsidRPr="00CF71F8" w:rsidRDefault="0076011A" w:rsidP="00CC6295">
            <w:pPr>
              <w:pStyle w:val="a6"/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CF71F8">
              <w:lastRenderedPageBreak/>
              <w:t>- 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76011A" w:rsidRPr="00CF71F8" w:rsidRDefault="0076011A" w:rsidP="00CC6295">
            <w:pPr>
              <w:pStyle w:val="Default"/>
              <w:tabs>
                <w:tab w:val="left" w:pos="-426"/>
              </w:tabs>
            </w:pPr>
            <w:r w:rsidRPr="00CF71F8">
              <w:t>- умение работать с нормативными правовыми актами.</w:t>
            </w:r>
          </w:p>
        </w:tc>
      </w:tr>
      <w:tr w:rsidR="00421250" w:rsidRPr="00CF71F8" w:rsidTr="00421250">
        <w:tc>
          <w:tcPr>
            <w:tcW w:w="10774" w:type="dxa"/>
            <w:gridSpan w:val="3"/>
          </w:tcPr>
          <w:p w:rsidR="00421250" w:rsidRPr="00CF71F8" w:rsidRDefault="00421250" w:rsidP="00E1327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76011A" w:rsidRPr="00CF71F8" w:rsidTr="0076011A">
        <w:trPr>
          <w:trHeight w:val="1992"/>
        </w:trPr>
        <w:tc>
          <w:tcPr>
            <w:tcW w:w="2836" w:type="dxa"/>
          </w:tcPr>
          <w:p w:rsidR="0076011A" w:rsidRPr="00CF71F8" w:rsidRDefault="0076011A" w:rsidP="00CC6295">
            <w:pPr>
              <w:rPr>
                <w:b/>
              </w:rPr>
            </w:pPr>
            <w:r w:rsidRPr="00CF71F8">
              <w:rPr>
                <w:b/>
              </w:rPr>
              <w:t>Кратко:</w:t>
            </w:r>
          </w:p>
        </w:tc>
        <w:tc>
          <w:tcPr>
            <w:tcW w:w="7938" w:type="dxa"/>
            <w:gridSpan w:val="2"/>
          </w:tcPr>
          <w:p w:rsidR="0076011A" w:rsidRPr="00CF71F8" w:rsidRDefault="00FA03D9" w:rsidP="00CC6295">
            <w:pPr>
              <w:pStyle w:val="2"/>
              <w:shd w:val="clear" w:color="auto" w:fill="auto"/>
              <w:tabs>
                <w:tab w:val="left" w:pos="601"/>
                <w:tab w:val="left" w:pos="1134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CF71F8">
              <w:rPr>
                <w:sz w:val="24"/>
                <w:szCs w:val="24"/>
              </w:rPr>
              <w:t xml:space="preserve">- </w:t>
            </w:r>
            <w:r w:rsidR="0076011A" w:rsidRPr="00CF71F8">
              <w:rPr>
                <w:sz w:val="24"/>
                <w:szCs w:val="24"/>
              </w:rPr>
              <w:t>анализировать документы, представляемые муниципальными образованиями в целях получения бюджетных кредитов, и осуществлять подготовку проектов распоряжений Правительства Самарской области о предоставлении бюджетных кредитов местным бюджетам;</w:t>
            </w:r>
          </w:p>
          <w:p w:rsidR="0076011A" w:rsidRPr="00CF71F8" w:rsidRDefault="00FA03D9" w:rsidP="00CC6295">
            <w:pPr>
              <w:pStyle w:val="2"/>
              <w:shd w:val="clear" w:color="auto" w:fill="auto"/>
              <w:tabs>
                <w:tab w:val="left" w:pos="601"/>
                <w:tab w:val="left" w:pos="1134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CF71F8">
              <w:rPr>
                <w:sz w:val="24"/>
                <w:szCs w:val="24"/>
              </w:rPr>
              <w:t xml:space="preserve">- </w:t>
            </w:r>
            <w:r w:rsidR="0076011A" w:rsidRPr="00CF71F8">
              <w:rPr>
                <w:sz w:val="24"/>
                <w:szCs w:val="24"/>
              </w:rPr>
              <w:t>осуществлять подготовку проектов договоров о предоставлении бюджетных кредитов;</w:t>
            </w:r>
          </w:p>
          <w:p w:rsidR="0076011A" w:rsidRPr="00CF71F8" w:rsidRDefault="00FA03D9" w:rsidP="00CC6295">
            <w:pPr>
              <w:pStyle w:val="2"/>
              <w:shd w:val="clear" w:color="auto" w:fill="auto"/>
              <w:tabs>
                <w:tab w:val="left" w:pos="-142"/>
                <w:tab w:val="left" w:pos="601"/>
                <w:tab w:val="left" w:pos="1134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CF71F8">
              <w:rPr>
                <w:sz w:val="24"/>
                <w:szCs w:val="24"/>
              </w:rPr>
              <w:t xml:space="preserve">- </w:t>
            </w:r>
            <w:r w:rsidR="0076011A" w:rsidRPr="00CF71F8">
              <w:rPr>
                <w:sz w:val="24"/>
                <w:szCs w:val="24"/>
              </w:rPr>
              <w:t>осуществлять подготовку проектов соглашений об урегулировании обязательств заемщика перед Самарской областью как кредитором;</w:t>
            </w:r>
          </w:p>
          <w:p w:rsidR="0076011A" w:rsidRPr="00CF71F8" w:rsidRDefault="00FA03D9" w:rsidP="00CC6295">
            <w:pPr>
              <w:pStyle w:val="2"/>
              <w:shd w:val="clear" w:color="auto" w:fill="auto"/>
              <w:tabs>
                <w:tab w:val="left" w:pos="-142"/>
                <w:tab w:val="left" w:pos="601"/>
                <w:tab w:val="left" w:pos="1134"/>
              </w:tabs>
              <w:spacing w:after="0" w:line="240" w:lineRule="auto"/>
              <w:ind w:right="40"/>
              <w:rPr>
                <w:b/>
                <w:i/>
                <w:sz w:val="24"/>
                <w:szCs w:val="24"/>
              </w:rPr>
            </w:pPr>
            <w:r w:rsidRPr="00CF71F8">
              <w:rPr>
                <w:sz w:val="24"/>
                <w:szCs w:val="24"/>
              </w:rPr>
              <w:t xml:space="preserve">- </w:t>
            </w:r>
            <w:r w:rsidR="0076011A" w:rsidRPr="00CF71F8">
              <w:rPr>
                <w:sz w:val="24"/>
                <w:szCs w:val="24"/>
              </w:rPr>
              <w:t xml:space="preserve">осуществлять учет и ведение реестра бюджетных кредитов, предоставляемых Самарской областью; </w:t>
            </w:r>
          </w:p>
          <w:p w:rsidR="0076011A" w:rsidRPr="00CF71F8" w:rsidRDefault="00FA03D9" w:rsidP="00CC6295">
            <w:pPr>
              <w:pStyle w:val="2"/>
              <w:shd w:val="clear" w:color="auto" w:fill="auto"/>
              <w:tabs>
                <w:tab w:val="left" w:pos="0"/>
                <w:tab w:val="left" w:pos="601"/>
                <w:tab w:val="left" w:pos="1134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CF71F8">
              <w:rPr>
                <w:sz w:val="24"/>
                <w:szCs w:val="24"/>
              </w:rPr>
              <w:t xml:space="preserve">- </w:t>
            </w:r>
            <w:r w:rsidR="0076011A" w:rsidRPr="00CF71F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="0076011A" w:rsidRPr="00CF71F8">
              <w:rPr>
                <w:sz w:val="24"/>
                <w:szCs w:val="24"/>
              </w:rPr>
              <w:t>контроль за</w:t>
            </w:r>
            <w:proofErr w:type="gramEnd"/>
            <w:r w:rsidR="0076011A" w:rsidRPr="00CF71F8">
              <w:rPr>
                <w:sz w:val="24"/>
                <w:szCs w:val="24"/>
              </w:rPr>
              <w:t xml:space="preserve"> исполнением обязательств по бюджетным кредитам, предоставленным из областного бюджета;</w:t>
            </w:r>
          </w:p>
          <w:p w:rsidR="0076011A" w:rsidRPr="00CF71F8" w:rsidRDefault="00FA03D9" w:rsidP="00CC6295">
            <w:pPr>
              <w:pStyle w:val="2"/>
              <w:shd w:val="clear" w:color="auto" w:fill="auto"/>
              <w:tabs>
                <w:tab w:val="left" w:pos="0"/>
                <w:tab w:val="left" w:pos="601"/>
                <w:tab w:val="left" w:pos="1134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CF71F8">
              <w:rPr>
                <w:sz w:val="24"/>
                <w:szCs w:val="24"/>
              </w:rPr>
              <w:t xml:space="preserve">- </w:t>
            </w:r>
            <w:proofErr w:type="gramStart"/>
            <w:r w:rsidR="0076011A" w:rsidRPr="00CF71F8">
              <w:rPr>
                <w:sz w:val="24"/>
                <w:szCs w:val="24"/>
              </w:rPr>
              <w:t>предоставлять отчет</w:t>
            </w:r>
            <w:proofErr w:type="gramEnd"/>
            <w:r w:rsidR="0076011A" w:rsidRPr="00CF71F8">
              <w:rPr>
                <w:sz w:val="24"/>
                <w:szCs w:val="24"/>
              </w:rPr>
              <w:t xml:space="preserve"> о результатах своей деятельности руководителю управления возвратного финансирования и организации закупок;</w:t>
            </w:r>
          </w:p>
          <w:p w:rsidR="0076011A" w:rsidRPr="00CF71F8" w:rsidRDefault="00FA03D9" w:rsidP="00CC6295">
            <w:pPr>
              <w:pStyle w:val="2"/>
              <w:shd w:val="clear" w:color="auto" w:fill="auto"/>
              <w:tabs>
                <w:tab w:val="left" w:pos="0"/>
                <w:tab w:val="left" w:pos="601"/>
                <w:tab w:val="left" w:pos="1134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CF71F8">
              <w:rPr>
                <w:sz w:val="24"/>
                <w:szCs w:val="24"/>
              </w:rPr>
              <w:t xml:space="preserve">- </w:t>
            </w:r>
            <w:r w:rsidR="0076011A" w:rsidRPr="00CF71F8">
              <w:rPr>
                <w:sz w:val="24"/>
                <w:szCs w:val="24"/>
              </w:rPr>
              <w:t>использовать в непосредственной деятельности специальное программное обеспечение министерства;</w:t>
            </w:r>
          </w:p>
          <w:p w:rsidR="0076011A" w:rsidRPr="00CF71F8" w:rsidRDefault="00FA03D9" w:rsidP="00CC6295">
            <w:pPr>
              <w:pStyle w:val="2"/>
              <w:shd w:val="clear" w:color="auto" w:fill="auto"/>
              <w:tabs>
                <w:tab w:val="left" w:pos="0"/>
                <w:tab w:val="left" w:pos="142"/>
                <w:tab w:val="left" w:pos="284"/>
                <w:tab w:val="left" w:pos="601"/>
                <w:tab w:val="left" w:pos="1134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CF71F8">
              <w:rPr>
                <w:color w:val="000000"/>
                <w:sz w:val="24"/>
                <w:szCs w:val="24"/>
              </w:rPr>
              <w:t xml:space="preserve">- </w:t>
            </w:r>
            <w:r w:rsidR="0076011A" w:rsidRPr="00CF71F8">
              <w:rPr>
                <w:color w:val="000000"/>
                <w:sz w:val="24"/>
                <w:szCs w:val="24"/>
              </w:rPr>
              <w:t>осуществлять мероприятия, предусмотренные правовыми актами министерства, в целях выявления и оценки рисков нарушения антимонопольного законодательства;</w:t>
            </w:r>
          </w:p>
          <w:p w:rsidR="0076011A" w:rsidRPr="00CF71F8" w:rsidRDefault="00FA03D9" w:rsidP="00CC6295">
            <w:pPr>
              <w:pStyle w:val="a6"/>
              <w:tabs>
                <w:tab w:val="left" w:pos="60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CF71F8">
              <w:rPr>
                <w:color w:val="000000"/>
              </w:rPr>
              <w:t xml:space="preserve">- </w:t>
            </w:r>
            <w:r w:rsidR="0076011A" w:rsidRPr="00CF71F8">
              <w:rPr>
                <w:color w:val="000000"/>
              </w:rPr>
              <w:t>исполнять ряд обязанностей временно отсутствующих сотрудников по должност</w:t>
            </w:r>
            <w:proofErr w:type="gramStart"/>
            <w:r w:rsidR="0076011A" w:rsidRPr="00CF71F8">
              <w:rPr>
                <w:color w:val="000000"/>
              </w:rPr>
              <w:t>и(</w:t>
            </w:r>
            <w:proofErr w:type="gramEnd"/>
            <w:r w:rsidR="0076011A" w:rsidRPr="00CF71F8">
              <w:rPr>
                <w:color w:val="000000"/>
              </w:rPr>
              <w:t>ям) главного консультанта, консультанта управления, главного специалиста управления (в рамках соответствующих области и вида профессиональной служебной деятельности), либо иных временно отсутствующих сотрудников управления в соответствии с решением руководителя управления;</w:t>
            </w:r>
          </w:p>
          <w:p w:rsidR="0076011A" w:rsidRPr="00CF71F8" w:rsidRDefault="00FA03D9" w:rsidP="00CC6295">
            <w:pPr>
              <w:pStyle w:val="a6"/>
              <w:tabs>
                <w:tab w:val="left" w:pos="60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CF71F8">
              <w:rPr>
                <w:color w:val="000000"/>
              </w:rPr>
              <w:t xml:space="preserve">- </w:t>
            </w:r>
            <w:r w:rsidR="0076011A" w:rsidRPr="00CF71F8">
              <w:rPr>
                <w:color w:val="000000"/>
              </w:rPr>
              <w:t>соблюдать инструкцию по охране труда и технике безопасности;</w:t>
            </w:r>
          </w:p>
          <w:p w:rsidR="0076011A" w:rsidRPr="00CF71F8" w:rsidRDefault="00FA03D9" w:rsidP="00CC6295">
            <w:pPr>
              <w:pStyle w:val="a6"/>
              <w:tabs>
                <w:tab w:val="left" w:pos="601"/>
                <w:tab w:val="left" w:pos="1134"/>
              </w:tabs>
              <w:autoSpaceDE w:val="0"/>
              <w:autoSpaceDN w:val="0"/>
              <w:adjustRightInd w:val="0"/>
              <w:ind w:left="0"/>
            </w:pPr>
            <w:proofErr w:type="gramStart"/>
            <w:r w:rsidRPr="00CF71F8">
              <w:t xml:space="preserve">- </w:t>
            </w:r>
            <w:r w:rsidR="0076011A" w:rsidRPr="00CF71F8">
              <w:t>иные обязанности, предусмотренные Федеральным законом Российской Федерации от 27.07.2004 № 79-ФЗ «О государственной гражданской службе Российской Федерации», Федеральным законом от 25.12.2008 № 273-ФЗ «О противодействии коррупции»; законом Самарской области от 06.04.2005 № 103-ГД «О государственной гражданской службе Самарской области»</w:t>
            </w:r>
            <w:r w:rsidR="0076011A" w:rsidRPr="00CF71F8">
              <w:rPr>
                <w:bCs/>
                <w:iCs/>
              </w:rPr>
              <w:t xml:space="preserve"> и</w:t>
            </w:r>
            <w:r w:rsidR="0076011A" w:rsidRPr="00CF71F8">
              <w:t xml:space="preserve"> иными нормативными правовыми актами, регулирующими обязанности служащего;</w:t>
            </w:r>
            <w:proofErr w:type="gramEnd"/>
          </w:p>
          <w:p w:rsidR="0076011A" w:rsidRPr="00CF71F8" w:rsidRDefault="00FA03D9" w:rsidP="00CC6295">
            <w:pPr>
              <w:pStyle w:val="a6"/>
              <w:tabs>
                <w:tab w:val="left" w:pos="0"/>
                <w:tab w:val="left" w:pos="176"/>
                <w:tab w:val="left" w:pos="284"/>
                <w:tab w:val="left" w:pos="575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0" w:right="40"/>
            </w:pPr>
            <w:r w:rsidRPr="00CF71F8">
              <w:rPr>
                <w:color w:val="000000"/>
              </w:rPr>
              <w:t xml:space="preserve">- </w:t>
            </w:r>
            <w:r w:rsidR="0076011A" w:rsidRPr="00CF71F8">
              <w:rPr>
                <w:color w:val="000000"/>
              </w:rPr>
              <w:t>исполнять иные поручения руководства.</w:t>
            </w:r>
          </w:p>
        </w:tc>
      </w:tr>
      <w:tr w:rsidR="00421250" w:rsidRPr="00CF71F8" w:rsidTr="00421250">
        <w:tc>
          <w:tcPr>
            <w:tcW w:w="2836" w:type="dxa"/>
          </w:tcPr>
          <w:p w:rsidR="00421250" w:rsidRPr="00CF71F8" w:rsidRDefault="00421250" w:rsidP="00CC6295">
            <w:pPr>
              <w:jc w:val="both"/>
              <w:outlineLvl w:val="3"/>
              <w:rPr>
                <w:b/>
              </w:rPr>
            </w:pPr>
            <w:r w:rsidRPr="00CF71F8">
              <w:rPr>
                <w:b/>
              </w:rPr>
              <w:t>Права</w:t>
            </w:r>
          </w:p>
        </w:tc>
        <w:tc>
          <w:tcPr>
            <w:tcW w:w="7938" w:type="dxa"/>
            <w:gridSpan w:val="2"/>
          </w:tcPr>
          <w:p w:rsidR="00421250" w:rsidRPr="00CF71F8" w:rsidRDefault="00421250" w:rsidP="00CC6295">
            <w:pPr>
              <w:suppressAutoHyphens/>
            </w:pPr>
            <w:r w:rsidRPr="00CF71F8">
              <w:t>Служащий имеет права, предусмотренные:</w:t>
            </w:r>
          </w:p>
          <w:p w:rsidR="00421250" w:rsidRPr="00CF71F8" w:rsidRDefault="00421250" w:rsidP="00CC6295">
            <w:pPr>
              <w:suppressAutoHyphens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421250" w:rsidRPr="00CF71F8" w:rsidRDefault="00421250" w:rsidP="00CC6295">
            <w:pPr>
              <w:suppressAutoHyphens/>
            </w:pPr>
            <w:r w:rsidRPr="00CF71F8">
              <w:t>Федеральным законом от 25.12.2008 № 273-ФЗ «О противодействии коррупции»;</w:t>
            </w:r>
          </w:p>
          <w:p w:rsidR="00421250" w:rsidRPr="00CF71F8" w:rsidRDefault="00421250" w:rsidP="00CC6295">
            <w:pPr>
              <w:suppressAutoHyphens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421250" w:rsidRPr="00CF71F8" w:rsidRDefault="00421250" w:rsidP="00CC6295">
            <w:pPr>
              <w:suppressAutoHyphens/>
            </w:pPr>
            <w:r w:rsidRPr="00CF71F8">
              <w:t>иными нормативными правовыми актами, регулирующими права.</w:t>
            </w:r>
          </w:p>
        </w:tc>
      </w:tr>
      <w:tr w:rsidR="00421250" w:rsidRPr="00CF71F8" w:rsidTr="00421250">
        <w:tc>
          <w:tcPr>
            <w:tcW w:w="2836" w:type="dxa"/>
          </w:tcPr>
          <w:p w:rsidR="00421250" w:rsidRPr="00CF71F8" w:rsidRDefault="00421250" w:rsidP="00CC6295">
            <w:pPr>
              <w:outlineLvl w:val="3"/>
              <w:rPr>
                <w:b/>
              </w:rPr>
            </w:pPr>
            <w:r w:rsidRPr="00CF71F8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938" w:type="dxa"/>
            <w:gridSpan w:val="2"/>
          </w:tcPr>
          <w:p w:rsidR="00421250" w:rsidRPr="00CF71F8" w:rsidRDefault="00421250" w:rsidP="00CC6295">
            <w:pPr>
              <w:suppressAutoHyphens/>
            </w:pPr>
            <w:r w:rsidRPr="00CF71F8"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421250" w:rsidRPr="00CF71F8" w:rsidRDefault="00421250" w:rsidP="00CC6295">
            <w:pPr>
              <w:suppressAutoHyphens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421250" w:rsidRPr="00CF71F8" w:rsidRDefault="00421250" w:rsidP="00CC6295">
            <w:pPr>
              <w:suppressAutoHyphens/>
            </w:pPr>
            <w:r w:rsidRPr="00CF71F8">
              <w:t>Федеральным законом от 25.12.2008 № 273-ФЗ «О противодействии коррупции»;</w:t>
            </w:r>
          </w:p>
          <w:p w:rsidR="00421250" w:rsidRPr="00CF71F8" w:rsidRDefault="00421250" w:rsidP="00CC6295">
            <w:pPr>
              <w:suppressAutoHyphens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421250" w:rsidRPr="00CF71F8" w:rsidRDefault="00421250" w:rsidP="00CC6295">
            <w:pPr>
              <w:suppressAutoHyphens/>
            </w:pPr>
            <w:r w:rsidRPr="00CF71F8">
              <w:lastRenderedPageBreak/>
              <w:t>иными нормативными правовыми актами, регулирующими ответственность служащего.</w:t>
            </w:r>
          </w:p>
        </w:tc>
      </w:tr>
      <w:tr w:rsidR="00421250" w:rsidRPr="00CF71F8" w:rsidTr="00421250">
        <w:tc>
          <w:tcPr>
            <w:tcW w:w="2836" w:type="dxa"/>
          </w:tcPr>
          <w:p w:rsidR="00421250" w:rsidRPr="00CF71F8" w:rsidRDefault="00421250" w:rsidP="00CC6295">
            <w:r w:rsidRPr="00CF71F8">
              <w:rPr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938" w:type="dxa"/>
            <w:gridSpan w:val="2"/>
          </w:tcPr>
          <w:p w:rsidR="00421250" w:rsidRPr="00CF71F8" w:rsidRDefault="00421250" w:rsidP="00CC6295">
            <w:pPr>
              <w:rPr>
                <w:color w:val="000000"/>
                <w:spacing w:val="-2"/>
              </w:rPr>
            </w:pPr>
            <w:r w:rsidRPr="00CF71F8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CF71F8">
              <w:t>показателей результативности деятельности министерства управления</w:t>
            </w:r>
            <w:proofErr w:type="gramEnd"/>
            <w:r w:rsidRPr="00CF71F8">
              <w:t xml:space="preserve"> финансами Самарской области, утвержденных Губернатором Самарской области, в рамках </w:t>
            </w:r>
            <w:r w:rsidRPr="00CF71F8">
              <w:rPr>
                <w:color w:val="000000"/>
                <w:spacing w:val="-2"/>
              </w:rPr>
              <w:t>полномочий,</w:t>
            </w:r>
            <w:r w:rsidRPr="00CF71F8">
              <w:t xml:space="preserve"> закрепленных за </w:t>
            </w:r>
            <w:r w:rsidRPr="00CF71F8">
              <w:rPr>
                <w:color w:val="000000"/>
                <w:spacing w:val="-2"/>
              </w:rPr>
              <w:t>управлением возвратного финансирования и организации закупок;</w:t>
            </w:r>
          </w:p>
          <w:p w:rsidR="00421250" w:rsidRPr="00CF71F8" w:rsidRDefault="00421250" w:rsidP="00CC6295">
            <w:pPr>
              <w:jc w:val="both"/>
            </w:pPr>
            <w:r w:rsidRPr="00CF71F8">
              <w:rPr>
                <w:color w:val="000000"/>
                <w:spacing w:val="-2"/>
              </w:rPr>
              <w:t>Доля своевременного и качественного исполнения должностных обязанностей и поручений руководителя;</w:t>
            </w:r>
            <w:r w:rsidRPr="00CF71F8">
              <w:t xml:space="preserve"> </w:t>
            </w:r>
          </w:p>
          <w:p w:rsidR="00421250" w:rsidRPr="00CF71F8" w:rsidRDefault="00421250" w:rsidP="00CC6295">
            <w:pPr>
              <w:jc w:val="both"/>
            </w:pPr>
            <w:r w:rsidRPr="00CF71F8">
              <w:rPr>
                <w:color w:val="000000"/>
              </w:rPr>
              <w:t>Высокий уровень профессиональной компетентности при исполнении должностных обязанностей и поручений непосредственного руководителя</w:t>
            </w:r>
            <w:r w:rsidRPr="00CF71F8">
              <w:t xml:space="preserve">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6E5C82" w:rsidRPr="00CF71F8" w:rsidRDefault="006E5C82" w:rsidP="00CC6295">
      <w:pPr>
        <w:spacing w:after="0" w:line="240" w:lineRule="auto"/>
        <w:ind w:right="141"/>
        <w:jc w:val="center"/>
        <w:rPr>
          <w:b/>
        </w:rPr>
      </w:pPr>
    </w:p>
    <w:p w:rsidR="00220BA7" w:rsidRPr="00CF71F8" w:rsidRDefault="00220BA7" w:rsidP="00CC6295">
      <w:pPr>
        <w:spacing w:after="0" w:line="240" w:lineRule="auto"/>
        <w:jc w:val="center"/>
        <w:rPr>
          <w:b/>
          <w:u w:val="single"/>
        </w:rPr>
      </w:pPr>
      <w:r w:rsidRPr="00CF71F8">
        <w:rPr>
          <w:b/>
          <w:u w:val="single"/>
        </w:rPr>
        <w:t xml:space="preserve">Отдел закупок управления возвратного финансирования и организации </w:t>
      </w:r>
      <w:proofErr w:type="gramStart"/>
      <w:r w:rsidRPr="00CF71F8">
        <w:rPr>
          <w:b/>
          <w:u w:val="single"/>
        </w:rPr>
        <w:t>закупок департамента организации бюджетного финансирования министерства</w:t>
      </w:r>
      <w:proofErr w:type="gramEnd"/>
    </w:p>
    <w:p w:rsidR="00220BA7" w:rsidRPr="00CF71F8" w:rsidRDefault="00220BA7" w:rsidP="00CC629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1"/>
        <w:tblW w:w="10632" w:type="dxa"/>
        <w:tblInd w:w="250" w:type="dxa"/>
        <w:tblLayout w:type="fixed"/>
        <w:tblLook w:val="04A0"/>
      </w:tblPr>
      <w:tblGrid>
        <w:gridCol w:w="2546"/>
        <w:gridCol w:w="6"/>
        <w:gridCol w:w="4038"/>
        <w:gridCol w:w="4042"/>
      </w:tblGrid>
      <w:tr w:rsidR="00220BA7" w:rsidRPr="00CF71F8" w:rsidTr="00220BA7">
        <w:tc>
          <w:tcPr>
            <w:tcW w:w="2546" w:type="dxa"/>
          </w:tcPr>
          <w:p w:rsidR="00220BA7" w:rsidRPr="00CF71F8" w:rsidRDefault="00220BA7" w:rsidP="00CC6295">
            <w:pPr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Должность:</w:t>
            </w:r>
          </w:p>
        </w:tc>
        <w:tc>
          <w:tcPr>
            <w:tcW w:w="4044" w:type="dxa"/>
            <w:gridSpan w:val="2"/>
          </w:tcPr>
          <w:p w:rsidR="00220BA7" w:rsidRPr="00CF71F8" w:rsidRDefault="00220BA7" w:rsidP="00CC6295">
            <w:pPr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Главный консультант</w:t>
            </w:r>
          </w:p>
        </w:tc>
        <w:tc>
          <w:tcPr>
            <w:tcW w:w="4042" w:type="dxa"/>
          </w:tcPr>
          <w:p w:rsidR="00220BA7" w:rsidRPr="00CF71F8" w:rsidRDefault="00220BA7" w:rsidP="00CC6295">
            <w:pPr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Консультант</w:t>
            </w:r>
          </w:p>
        </w:tc>
      </w:tr>
      <w:tr w:rsidR="00220BA7" w:rsidRPr="00CF71F8" w:rsidTr="00220BA7">
        <w:tc>
          <w:tcPr>
            <w:tcW w:w="2546" w:type="dxa"/>
          </w:tcPr>
          <w:p w:rsidR="00220BA7" w:rsidRPr="00CF71F8" w:rsidRDefault="00220BA7" w:rsidP="00CC6295">
            <w:pPr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Область</w:t>
            </w:r>
          </w:p>
        </w:tc>
        <w:tc>
          <w:tcPr>
            <w:tcW w:w="4044" w:type="dxa"/>
            <w:gridSpan w:val="2"/>
          </w:tcPr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«Регулирование экономики, регионального развития, деятельности хозяйствующих субъектов и предпринимательства»</w:t>
            </w:r>
          </w:p>
        </w:tc>
        <w:tc>
          <w:tcPr>
            <w:tcW w:w="4042" w:type="dxa"/>
          </w:tcPr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«Регулирование экономики, регионального развития, деятельности хозяйствующих субъектов и предпринимательства»</w:t>
            </w:r>
          </w:p>
        </w:tc>
      </w:tr>
      <w:tr w:rsidR="00220BA7" w:rsidRPr="00CF71F8" w:rsidTr="00220BA7">
        <w:tc>
          <w:tcPr>
            <w:tcW w:w="2546" w:type="dxa"/>
          </w:tcPr>
          <w:p w:rsidR="00220BA7" w:rsidRPr="00CF71F8" w:rsidRDefault="00220BA7" w:rsidP="00CC6295">
            <w:pPr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Вид</w:t>
            </w:r>
          </w:p>
        </w:tc>
        <w:tc>
          <w:tcPr>
            <w:tcW w:w="4044" w:type="dxa"/>
            <w:gridSpan w:val="2"/>
          </w:tcPr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«Регулирование контрактной системы»</w:t>
            </w:r>
          </w:p>
        </w:tc>
        <w:tc>
          <w:tcPr>
            <w:tcW w:w="4042" w:type="dxa"/>
          </w:tcPr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«Регулирование контрактной системы»</w:t>
            </w:r>
          </w:p>
        </w:tc>
      </w:tr>
      <w:tr w:rsidR="00220BA7" w:rsidRPr="00CF71F8" w:rsidTr="00220BA7">
        <w:tc>
          <w:tcPr>
            <w:tcW w:w="2546" w:type="dxa"/>
          </w:tcPr>
          <w:p w:rsidR="00220BA7" w:rsidRPr="00CF71F8" w:rsidRDefault="00220BA7" w:rsidP="00CC6295">
            <w:pPr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Группа</w:t>
            </w:r>
          </w:p>
        </w:tc>
        <w:tc>
          <w:tcPr>
            <w:tcW w:w="4044" w:type="dxa"/>
            <w:gridSpan w:val="2"/>
          </w:tcPr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главная</w:t>
            </w:r>
          </w:p>
        </w:tc>
        <w:tc>
          <w:tcPr>
            <w:tcW w:w="4042" w:type="dxa"/>
          </w:tcPr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ведущая</w:t>
            </w:r>
          </w:p>
        </w:tc>
      </w:tr>
      <w:tr w:rsidR="00220BA7" w:rsidRPr="00CF71F8" w:rsidTr="00220BA7">
        <w:tc>
          <w:tcPr>
            <w:tcW w:w="2546" w:type="dxa"/>
          </w:tcPr>
          <w:p w:rsidR="00220BA7" w:rsidRPr="00CF71F8" w:rsidRDefault="00220BA7" w:rsidP="00CC6295">
            <w:pPr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Категория</w:t>
            </w:r>
          </w:p>
        </w:tc>
        <w:tc>
          <w:tcPr>
            <w:tcW w:w="4044" w:type="dxa"/>
            <w:gridSpan w:val="2"/>
          </w:tcPr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специалисты</w:t>
            </w:r>
          </w:p>
        </w:tc>
        <w:tc>
          <w:tcPr>
            <w:tcW w:w="4042" w:type="dxa"/>
          </w:tcPr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специалисты</w:t>
            </w:r>
          </w:p>
        </w:tc>
      </w:tr>
      <w:tr w:rsidR="00220BA7" w:rsidRPr="00CF71F8" w:rsidTr="00220BA7">
        <w:tc>
          <w:tcPr>
            <w:tcW w:w="10632" w:type="dxa"/>
            <w:gridSpan w:val="4"/>
          </w:tcPr>
          <w:p w:rsidR="00220BA7" w:rsidRPr="00CF71F8" w:rsidRDefault="00220BA7" w:rsidP="00CC6295">
            <w:pPr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CF71F8">
              <w:rPr>
                <w:rFonts w:eastAsia="Calibri"/>
                <w:b/>
              </w:rPr>
              <w:t>К</w:t>
            </w:r>
            <w:proofErr w:type="gramEnd"/>
            <w:r w:rsidRPr="00CF71F8">
              <w:rPr>
                <w:rFonts w:eastAsia="Calibri"/>
                <w:b/>
              </w:rPr>
              <w:t>:</w:t>
            </w:r>
          </w:p>
        </w:tc>
      </w:tr>
      <w:tr w:rsidR="00220BA7" w:rsidRPr="00CF71F8" w:rsidTr="00220BA7">
        <w:tc>
          <w:tcPr>
            <w:tcW w:w="2546" w:type="dxa"/>
          </w:tcPr>
          <w:p w:rsidR="00220BA7" w:rsidRPr="00CF71F8" w:rsidRDefault="00220BA7" w:rsidP="00CC6295">
            <w:pPr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уровню профессионального образования</w:t>
            </w:r>
          </w:p>
        </w:tc>
        <w:tc>
          <w:tcPr>
            <w:tcW w:w="4044" w:type="dxa"/>
            <w:gridSpan w:val="2"/>
          </w:tcPr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Высшее образование </w:t>
            </w:r>
          </w:p>
        </w:tc>
        <w:tc>
          <w:tcPr>
            <w:tcW w:w="4042" w:type="dxa"/>
          </w:tcPr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Высшее образование </w:t>
            </w:r>
          </w:p>
        </w:tc>
      </w:tr>
      <w:tr w:rsidR="00220BA7" w:rsidRPr="00CF71F8" w:rsidTr="00220BA7">
        <w:tc>
          <w:tcPr>
            <w:tcW w:w="2546" w:type="dxa"/>
          </w:tcPr>
          <w:p w:rsidR="00220BA7" w:rsidRPr="00CF71F8" w:rsidRDefault="00220BA7" w:rsidP="00CC6295">
            <w:pPr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4044" w:type="dxa"/>
            <w:gridSpan w:val="2"/>
          </w:tcPr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t>Не менее двух лет стажа государственной гражданской службы или стажа работы по специальности, направлению подготовки.</w:t>
            </w:r>
          </w:p>
        </w:tc>
        <w:tc>
          <w:tcPr>
            <w:tcW w:w="4042" w:type="dxa"/>
          </w:tcPr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t>Без предъявления требования к стажу государственной гражданской службы или стажу работы по специальности</w:t>
            </w:r>
          </w:p>
        </w:tc>
      </w:tr>
      <w:tr w:rsidR="00220BA7" w:rsidRPr="00CF71F8" w:rsidTr="00220BA7">
        <w:trPr>
          <w:trHeight w:val="970"/>
        </w:trPr>
        <w:tc>
          <w:tcPr>
            <w:tcW w:w="2546" w:type="dxa"/>
            <w:vMerge w:val="restart"/>
          </w:tcPr>
          <w:p w:rsidR="00220BA7" w:rsidRPr="00CF71F8" w:rsidRDefault="00220BA7" w:rsidP="00CC6295">
            <w:pPr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направлению подготовки (специальности)</w:t>
            </w:r>
          </w:p>
        </w:tc>
        <w:tc>
          <w:tcPr>
            <w:tcW w:w="4044" w:type="dxa"/>
            <w:gridSpan w:val="2"/>
          </w:tcPr>
          <w:p w:rsidR="00220BA7" w:rsidRPr="00CF71F8" w:rsidRDefault="00220BA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t>Без предъявления требований к направлению подготовки (специальности) профессионального образования</w:t>
            </w:r>
          </w:p>
        </w:tc>
        <w:tc>
          <w:tcPr>
            <w:tcW w:w="4042" w:type="dxa"/>
          </w:tcPr>
          <w:p w:rsidR="00220BA7" w:rsidRPr="00CF71F8" w:rsidRDefault="00220BA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t>Без предъявления требований к направлению подготовки (специальности) профессионального образования</w:t>
            </w:r>
          </w:p>
        </w:tc>
      </w:tr>
      <w:tr w:rsidR="00220BA7" w:rsidRPr="00CF71F8" w:rsidTr="00E13272">
        <w:trPr>
          <w:trHeight w:val="557"/>
        </w:trPr>
        <w:tc>
          <w:tcPr>
            <w:tcW w:w="2546" w:type="dxa"/>
            <w:vMerge/>
          </w:tcPr>
          <w:p w:rsidR="00220BA7" w:rsidRPr="00CF71F8" w:rsidRDefault="00220BA7" w:rsidP="00CC6295">
            <w:pPr>
              <w:rPr>
                <w:rFonts w:eastAsia="Calibri"/>
                <w:b/>
              </w:rPr>
            </w:pPr>
          </w:p>
        </w:tc>
        <w:tc>
          <w:tcPr>
            <w:tcW w:w="4044" w:type="dxa"/>
            <w:gridSpan w:val="2"/>
          </w:tcPr>
          <w:p w:rsidR="00220BA7" w:rsidRPr="00CF71F8" w:rsidRDefault="00220BA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  <w:tc>
          <w:tcPr>
            <w:tcW w:w="4042" w:type="dxa"/>
          </w:tcPr>
          <w:p w:rsidR="00220BA7" w:rsidRPr="00CF71F8" w:rsidRDefault="00220BA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</w:tr>
      <w:tr w:rsidR="00220BA7" w:rsidRPr="00CF71F8" w:rsidTr="00220BA7">
        <w:tc>
          <w:tcPr>
            <w:tcW w:w="2546" w:type="dxa"/>
          </w:tcPr>
          <w:p w:rsidR="00220BA7" w:rsidRPr="00CF71F8" w:rsidRDefault="00220BA7" w:rsidP="00CC6295">
            <w:pPr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 xml:space="preserve">профессиональным </w:t>
            </w:r>
            <w:r w:rsidRPr="00CF71F8">
              <w:rPr>
                <w:rFonts w:eastAsia="Calibri"/>
                <w:b/>
              </w:rPr>
              <w:lastRenderedPageBreak/>
              <w:t>знаниям и умениям</w:t>
            </w:r>
          </w:p>
        </w:tc>
        <w:tc>
          <w:tcPr>
            <w:tcW w:w="8086" w:type="dxa"/>
            <w:gridSpan w:val="3"/>
          </w:tcPr>
          <w:p w:rsidR="00220BA7" w:rsidRPr="00CF71F8" w:rsidRDefault="00220BA7" w:rsidP="00E30DE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lastRenderedPageBreak/>
              <w:t>Базовые квалификационные требования:</w:t>
            </w:r>
          </w:p>
          <w:p w:rsidR="00220BA7" w:rsidRPr="00CF71F8" w:rsidRDefault="00220BA7" w:rsidP="00E30D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lastRenderedPageBreak/>
              <w:t>1) знание государственного языка Российской Федерации (русского языка);</w:t>
            </w:r>
          </w:p>
          <w:p w:rsidR="00220BA7" w:rsidRPr="00CF71F8" w:rsidRDefault="00220BA7" w:rsidP="00E30D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2) правовые знания основ: </w:t>
            </w:r>
          </w:p>
          <w:p w:rsidR="00220BA7" w:rsidRPr="00CF71F8" w:rsidRDefault="00CE109A" w:rsidP="00E30DE6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 </w:t>
            </w:r>
            <w:r w:rsidR="00220BA7" w:rsidRPr="00CF71F8">
              <w:rPr>
                <w:rFonts w:eastAsia="Calibri"/>
              </w:rPr>
              <w:t xml:space="preserve">Конституции Российской Федерации; </w:t>
            </w:r>
          </w:p>
          <w:p w:rsidR="00220BA7" w:rsidRPr="00CF71F8" w:rsidRDefault="00CE109A" w:rsidP="00E30DE6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CF71F8">
              <w:t xml:space="preserve"> </w:t>
            </w:r>
            <w:r w:rsidR="00220BA7" w:rsidRPr="00CF71F8">
              <w:t>Федерального закона от 27 мая 2003 г. № 58-ФЗ «О системе государственной службы Российской Федерации»</w:t>
            </w:r>
            <w:r w:rsidR="00220BA7" w:rsidRPr="00CF71F8">
              <w:rPr>
                <w:rFonts w:eastAsia="Calibri"/>
              </w:rPr>
              <w:t>;</w:t>
            </w:r>
          </w:p>
          <w:p w:rsidR="00220BA7" w:rsidRPr="00CF71F8" w:rsidRDefault="00CE109A" w:rsidP="00E30DE6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CF71F8">
              <w:t xml:space="preserve"> </w:t>
            </w:r>
            <w:r w:rsidR="00220BA7" w:rsidRPr="00CF71F8">
              <w:t>Федерального закона от 27 июля 2004 г. № 79-ФЗ «О государственной гражданской службе Российской Федерации»</w:t>
            </w:r>
            <w:r w:rsidR="00220BA7" w:rsidRPr="00CF71F8">
              <w:rPr>
                <w:rFonts w:eastAsia="Calibri"/>
              </w:rPr>
              <w:t>;</w:t>
            </w:r>
          </w:p>
          <w:p w:rsidR="00220BA7" w:rsidRPr="00CF71F8" w:rsidRDefault="00CE109A" w:rsidP="00E30DE6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CF71F8">
              <w:t xml:space="preserve"> </w:t>
            </w:r>
            <w:r w:rsidR="00220BA7" w:rsidRPr="00CF71F8">
              <w:t>Федерального закона от 25 декабря 2008 г. № 273-ФЗ «О противодействии коррупции»</w:t>
            </w:r>
            <w:r w:rsidR="00220BA7" w:rsidRPr="00CF71F8">
              <w:rPr>
                <w:rFonts w:eastAsia="Calibri"/>
              </w:rPr>
              <w:t>;</w:t>
            </w:r>
          </w:p>
          <w:p w:rsidR="00220BA7" w:rsidRPr="00CF71F8" w:rsidRDefault="00220BA7" w:rsidP="00E30D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3) знания основ делопроизводства и документооборота;</w:t>
            </w:r>
          </w:p>
          <w:p w:rsidR="00220BA7" w:rsidRPr="00CF71F8" w:rsidRDefault="00220BA7" w:rsidP="00E30DE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>4) знания и умения в области информационно-коммуникационных технологий.</w:t>
            </w:r>
          </w:p>
        </w:tc>
      </w:tr>
      <w:tr w:rsidR="00220BA7" w:rsidRPr="00CF71F8" w:rsidTr="00220BA7">
        <w:tc>
          <w:tcPr>
            <w:tcW w:w="10632" w:type="dxa"/>
            <w:gridSpan w:val="4"/>
          </w:tcPr>
          <w:p w:rsidR="00220BA7" w:rsidRPr="00CF71F8" w:rsidRDefault="00220BA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lastRenderedPageBreak/>
              <w:t>Функциональные квалификационные требования:</w:t>
            </w:r>
          </w:p>
        </w:tc>
      </w:tr>
      <w:tr w:rsidR="00220BA7" w:rsidRPr="00CF71F8" w:rsidTr="00220BA7">
        <w:tc>
          <w:tcPr>
            <w:tcW w:w="2546" w:type="dxa"/>
          </w:tcPr>
          <w:p w:rsidR="00220BA7" w:rsidRPr="00CF71F8" w:rsidRDefault="00220BA7" w:rsidP="00CC6295">
            <w:pPr>
              <w:rPr>
                <w:rFonts w:eastAsia="Calibri"/>
              </w:rPr>
            </w:pPr>
          </w:p>
        </w:tc>
        <w:tc>
          <w:tcPr>
            <w:tcW w:w="8086" w:type="dxa"/>
            <w:gridSpan w:val="3"/>
          </w:tcPr>
          <w:p w:rsidR="00220BA7" w:rsidRPr="00CF71F8" w:rsidRDefault="00220BA7" w:rsidP="00E1327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Служащий должен обладать знаниями в области федерального и регионального законодательства, </w:t>
            </w:r>
            <w:proofErr w:type="gramStart"/>
            <w:r w:rsidRPr="00CF71F8">
              <w:rPr>
                <w:rFonts w:eastAsia="Calibri"/>
              </w:rPr>
              <w:t>применяемых</w:t>
            </w:r>
            <w:proofErr w:type="gramEnd"/>
            <w:r w:rsidRPr="00CF71F8">
              <w:rPr>
                <w:rFonts w:eastAsia="Calibri"/>
              </w:rPr>
              <w:t xml:space="preserve"> в профессиональной деятельности: (</w:t>
            </w:r>
            <w:r w:rsidRPr="00CF71F8">
              <w:rPr>
                <w:rFonts w:eastAsia="Calibri"/>
                <w:color w:val="0070C0"/>
                <w:u w:val="single"/>
              </w:rPr>
              <w:t xml:space="preserve">Приложение </w:t>
            </w:r>
            <w:r w:rsidR="00E13272" w:rsidRPr="00CF71F8">
              <w:rPr>
                <w:rFonts w:eastAsia="Calibri"/>
                <w:color w:val="0070C0"/>
                <w:u w:val="single"/>
              </w:rPr>
              <w:t>4</w:t>
            </w:r>
            <w:r w:rsidRPr="00CF71F8">
              <w:rPr>
                <w:rFonts w:eastAsia="Calibri"/>
              </w:rPr>
              <w:t>).</w:t>
            </w:r>
          </w:p>
        </w:tc>
      </w:tr>
      <w:tr w:rsidR="00220BA7" w:rsidRPr="00CF71F8" w:rsidTr="00220BA7">
        <w:tc>
          <w:tcPr>
            <w:tcW w:w="2546" w:type="dxa"/>
          </w:tcPr>
          <w:p w:rsidR="00220BA7" w:rsidRPr="00CF71F8" w:rsidRDefault="00220BA7" w:rsidP="00CC6295">
            <w:pPr>
              <w:rPr>
                <w:rFonts w:eastAsia="Calibri"/>
              </w:rPr>
            </w:pPr>
          </w:p>
        </w:tc>
        <w:tc>
          <w:tcPr>
            <w:tcW w:w="4044" w:type="dxa"/>
            <w:gridSpan w:val="2"/>
          </w:tcPr>
          <w:p w:rsidR="00220BA7" w:rsidRPr="00CF71F8" w:rsidRDefault="00220BA7" w:rsidP="00E1327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>Профессиональные знания:</w:t>
            </w:r>
          </w:p>
          <w:p w:rsidR="00220BA7" w:rsidRPr="00CF71F8" w:rsidRDefault="00220BA7" w:rsidP="00E13272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знание функций и полномочий контрактной службы;</w:t>
            </w:r>
          </w:p>
          <w:p w:rsidR="00220BA7" w:rsidRPr="00CF71F8" w:rsidRDefault="00220BA7" w:rsidP="00E13272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знание основ планирования закупок;</w:t>
            </w:r>
          </w:p>
          <w:p w:rsidR="00220BA7" w:rsidRPr="00CF71F8" w:rsidRDefault="00220BA7" w:rsidP="00E13272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знание порядка и особенностей определения поставщиков (подрядчиков, исполнителей) конкурентным способом;</w:t>
            </w:r>
          </w:p>
          <w:p w:rsidR="00220BA7" w:rsidRPr="00CF71F8" w:rsidRDefault="00220BA7" w:rsidP="00E13272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знание функций и полномочий комиссии по осуществлению закупок;</w:t>
            </w:r>
          </w:p>
          <w:p w:rsidR="00220BA7" w:rsidRPr="00CF71F8" w:rsidRDefault="00220BA7" w:rsidP="00E13272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знание порядка исполнения, изменения и расторжения контракта;</w:t>
            </w:r>
          </w:p>
          <w:p w:rsidR="00220BA7" w:rsidRPr="00CF71F8" w:rsidRDefault="00220BA7" w:rsidP="00E13272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знание основ гражданского, бюджетного, налогового и административного законодательства в части применения к закупкам.</w:t>
            </w:r>
          </w:p>
          <w:p w:rsidR="00220BA7" w:rsidRPr="00CF71F8" w:rsidRDefault="00220BA7" w:rsidP="00E1327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>Профессиональные умения:</w:t>
            </w:r>
          </w:p>
          <w:p w:rsidR="00220BA7" w:rsidRPr="00CF71F8" w:rsidRDefault="00220BA7" w:rsidP="00E1327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>- умение разработки и ведения плана-графика закупок, правовых актов министерства о нормировании в сфере закупок;</w:t>
            </w:r>
          </w:p>
          <w:p w:rsidR="00220BA7" w:rsidRPr="00CF71F8" w:rsidRDefault="00220BA7" w:rsidP="00E1327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>- умение организации и проведения процедуры определения поставщиков (подрядчиков, исполнителей) конкурентным способом;</w:t>
            </w:r>
          </w:p>
          <w:p w:rsidR="00220BA7" w:rsidRPr="00CF71F8" w:rsidRDefault="00220BA7" w:rsidP="00E1327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>- умение размещения и направления документов в Единой информационной системе в сфере закупок (далее – ЕИС), а также на электронных площадках с использованием электронной подписи;</w:t>
            </w:r>
          </w:p>
          <w:p w:rsidR="00220BA7" w:rsidRPr="00CF71F8" w:rsidRDefault="00220BA7" w:rsidP="00E13272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умение разработки и проверки документации для проведения </w:t>
            </w:r>
            <w:r w:rsidRPr="00CF71F8">
              <w:rPr>
                <w:rFonts w:eastAsia="Calibri"/>
              </w:rPr>
              <w:lastRenderedPageBreak/>
              <w:t>закупочной процедуры;</w:t>
            </w:r>
          </w:p>
          <w:p w:rsidR="00220BA7" w:rsidRPr="00CF71F8" w:rsidRDefault="00220BA7" w:rsidP="00E13272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умение составления, заключения государственных контрактов;</w:t>
            </w:r>
          </w:p>
          <w:p w:rsidR="00220BA7" w:rsidRPr="00CF71F8" w:rsidRDefault="00220BA7" w:rsidP="00E1327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>- умение работать с нормативными правовыми актами.</w:t>
            </w:r>
          </w:p>
        </w:tc>
        <w:tc>
          <w:tcPr>
            <w:tcW w:w="4042" w:type="dxa"/>
          </w:tcPr>
          <w:p w:rsidR="00220BA7" w:rsidRPr="00CF71F8" w:rsidRDefault="00220BA7" w:rsidP="00E1327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lastRenderedPageBreak/>
              <w:t>Профессиональные знания:</w:t>
            </w:r>
          </w:p>
          <w:p w:rsidR="00220BA7" w:rsidRPr="00CF71F8" w:rsidRDefault="00220BA7" w:rsidP="00E13272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знание функций и полномочий контрактной службы;</w:t>
            </w:r>
          </w:p>
          <w:p w:rsidR="00220BA7" w:rsidRPr="00CF71F8" w:rsidRDefault="00220BA7" w:rsidP="00E13272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знание основ планирования закупок;</w:t>
            </w:r>
          </w:p>
          <w:p w:rsidR="00220BA7" w:rsidRPr="00CF71F8" w:rsidRDefault="00220BA7" w:rsidP="00E13272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знание порядка и особенностей определения поставщиков (подрядчиков, исполнителей) конкурентным способом;</w:t>
            </w:r>
          </w:p>
          <w:p w:rsidR="00220BA7" w:rsidRPr="00CF71F8" w:rsidRDefault="00220BA7" w:rsidP="00E13272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знание функций и полномочий комиссии по осуществлению закупок;</w:t>
            </w:r>
          </w:p>
          <w:p w:rsidR="00220BA7" w:rsidRPr="00CF71F8" w:rsidRDefault="00220BA7" w:rsidP="00E13272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знание порядка исполнения, изменения и расторжения контракта;</w:t>
            </w:r>
          </w:p>
          <w:p w:rsidR="00220BA7" w:rsidRPr="00CF71F8" w:rsidRDefault="00220BA7" w:rsidP="00E13272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знание основ гражданского, бюджетного, налогового и административного законодательства в части применения к закупкам.</w:t>
            </w:r>
          </w:p>
          <w:p w:rsidR="00220BA7" w:rsidRPr="00CF71F8" w:rsidRDefault="00220BA7" w:rsidP="00E1327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>Профессиональные умения:</w:t>
            </w:r>
          </w:p>
          <w:p w:rsidR="00220BA7" w:rsidRPr="00CF71F8" w:rsidRDefault="00220BA7" w:rsidP="00E1327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>- умение организации и проведения процедуры определения поставщиков (подрядчиков, исполнителей) конкурентным способом;</w:t>
            </w:r>
          </w:p>
          <w:p w:rsidR="00220BA7" w:rsidRPr="00CF71F8" w:rsidRDefault="00220BA7" w:rsidP="00E1327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>- умение размещения и направления документов  в Единой информационной системе в сфере закупок (далее – ЕИС), а также на электронных площадках с использованием электронной подписи;</w:t>
            </w:r>
          </w:p>
          <w:p w:rsidR="00220BA7" w:rsidRPr="00CF71F8" w:rsidRDefault="00220BA7" w:rsidP="00E13272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умение разработки и проверки документации для проведения закупочной процедуры;</w:t>
            </w:r>
          </w:p>
          <w:p w:rsidR="00220BA7" w:rsidRPr="00CF71F8" w:rsidRDefault="00220BA7" w:rsidP="00E13272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умение составления, заключения государственных контрактов;</w:t>
            </w:r>
          </w:p>
          <w:p w:rsidR="00220BA7" w:rsidRPr="00CF71F8" w:rsidRDefault="00220BA7" w:rsidP="00E13272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умение работать с нормативными </w:t>
            </w:r>
            <w:r w:rsidRPr="00CF71F8">
              <w:rPr>
                <w:rFonts w:eastAsia="Calibri"/>
              </w:rPr>
              <w:lastRenderedPageBreak/>
              <w:t>правовыми актами.</w:t>
            </w:r>
          </w:p>
          <w:p w:rsidR="00220BA7" w:rsidRPr="00CF71F8" w:rsidRDefault="00220BA7" w:rsidP="00E1327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20BA7" w:rsidRPr="00CF71F8" w:rsidTr="00220BA7">
        <w:tc>
          <w:tcPr>
            <w:tcW w:w="10632" w:type="dxa"/>
            <w:gridSpan w:val="4"/>
          </w:tcPr>
          <w:p w:rsidR="00220BA7" w:rsidRPr="00CF71F8" w:rsidRDefault="00220BA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220BA7" w:rsidRPr="00CF71F8" w:rsidTr="00220BA7">
        <w:tc>
          <w:tcPr>
            <w:tcW w:w="2552" w:type="dxa"/>
            <w:gridSpan w:val="2"/>
          </w:tcPr>
          <w:p w:rsidR="00220BA7" w:rsidRPr="00CF71F8" w:rsidRDefault="00220BA7" w:rsidP="00CC6295">
            <w:pPr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Кратко:</w:t>
            </w:r>
          </w:p>
        </w:tc>
        <w:tc>
          <w:tcPr>
            <w:tcW w:w="4038" w:type="dxa"/>
          </w:tcPr>
          <w:p w:rsidR="00220BA7" w:rsidRPr="00CF71F8" w:rsidRDefault="00220BA7" w:rsidP="00CC629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осуществлять разработку и ведение правовых актов министерства, организационно-методических и информационных документов в сфере закупок, в том числе о нормировании в сфере закупок, их адаптацию и изменение в соответствии с изменениями законодательства Российской Федерации, включая организацию их общественного обсуждения и своевременное размещение в ЕИС;</w:t>
            </w:r>
          </w:p>
          <w:p w:rsidR="00220BA7" w:rsidRPr="00CF71F8" w:rsidRDefault="00220BA7" w:rsidP="00CC629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осуществлять составление плановых сметных показателей;</w:t>
            </w:r>
          </w:p>
          <w:p w:rsidR="00220BA7" w:rsidRPr="00CF71F8" w:rsidRDefault="00220BA7" w:rsidP="00CC629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</w:t>
            </w:r>
            <w:r w:rsidRPr="00CF71F8">
              <w:rPr>
                <w:color w:val="000000"/>
              </w:rPr>
              <w:t>осуществлять разработку и организовывать утверждение плана-графика закупок товаров, работ, услуг на основании предоставленных предложений ответственных лиц министерства, осуществлять внесение изменений в утвержденный план-график;</w:t>
            </w:r>
          </w:p>
          <w:p w:rsidR="00220BA7" w:rsidRPr="00CF71F8" w:rsidRDefault="00220BA7" w:rsidP="00CC629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</w:pPr>
            <w:r w:rsidRPr="00CF71F8">
              <w:rPr>
                <w:rFonts w:eastAsia="Calibri"/>
              </w:rPr>
              <w:t xml:space="preserve">- согласование (подготовка) документов, необходимых для определения поставщика (подрядчика, исполнителя), проверка соблюдения требований, ограничений и запретов, установленных законодательством Российской Федерации и иными нормативными правовыми актами в сфере закупок, </w:t>
            </w:r>
            <w:r w:rsidRPr="00CF71F8">
              <w:t>разработка технических заданий;</w:t>
            </w:r>
          </w:p>
          <w:p w:rsidR="00220BA7" w:rsidRPr="00CF71F8" w:rsidRDefault="00220BA7" w:rsidP="00CC6295">
            <w:pPr>
              <w:autoSpaceDE w:val="0"/>
              <w:autoSpaceDN w:val="0"/>
              <w:adjustRightInd w:val="0"/>
              <w:ind w:right="-108"/>
            </w:pPr>
            <w:r w:rsidRPr="00CF71F8">
              <w:t>- осуществление определения начальной (максимальной) цены контракта, контракта заключаемого с единственным поставщиком (подрядчиком, исполнителем);</w:t>
            </w:r>
          </w:p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осуществление определения поставщиков (подрядчиков, исполнителей) конкурентным способом и у единственного поставщика (подрядчика, исполнителя), включая подготовку и размещение необходимых документов в ЕИС;</w:t>
            </w:r>
          </w:p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организационно-техническое обеспечение деятельности комиссий по осуществлению закупок;</w:t>
            </w:r>
          </w:p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обеспечение заключения </w:t>
            </w:r>
            <w:r w:rsidRPr="00CF71F8">
              <w:rPr>
                <w:rFonts w:eastAsia="Calibri"/>
              </w:rPr>
              <w:lastRenderedPageBreak/>
              <w:t>государственных контрактов, включая проверку независимых гарантий, документов, подтверждающих добросовестность поставщика (подрядчика, исполнителя);</w:t>
            </w:r>
          </w:p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проверка на наличие </w:t>
            </w:r>
            <w:proofErr w:type="spellStart"/>
            <w:r w:rsidRPr="00CF71F8">
              <w:rPr>
                <w:rFonts w:eastAsia="Calibri"/>
              </w:rPr>
              <w:t>аффилированности</w:t>
            </w:r>
            <w:proofErr w:type="spellEnd"/>
            <w:r w:rsidRPr="00CF71F8">
              <w:rPr>
                <w:rFonts w:eastAsia="Calibri"/>
              </w:rPr>
              <w:t xml:space="preserve"> лиц, участвующих в осуществлении закупок в соответствии правовыми актами министерства;</w:t>
            </w:r>
          </w:p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проверка соблюдения участниками закупок требований, предусмотренных пунктом 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участвовать в приемке товаров, работ, услуг, организовывать оплату поставленного товара, выполненной работы (ее результатов), оказанной услуги, а также отдельных этапов исполнения контракта;</w:t>
            </w:r>
          </w:p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рассмотрение обращений и организация возврата обеспечения исполнения контракта, в случае если условиями контракта было установлено требование об обеспечении исполнения контракта в виде внесения денежных средств на счет министерства «Операции со средствами, поступающими во временное распоряжение»;</w:t>
            </w:r>
          </w:p>
          <w:p w:rsidR="00220BA7" w:rsidRPr="00CF71F8" w:rsidRDefault="00220BA7" w:rsidP="00CC629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</w:pPr>
            <w:r w:rsidRPr="00CF71F8">
              <w:rPr>
                <w:rFonts w:eastAsia="Calibri"/>
              </w:rPr>
              <w:t xml:space="preserve">- </w:t>
            </w:r>
            <w:r w:rsidRPr="00CF71F8">
              <w:t>подготовка предложений об изменении правовых актов министерства о нормировании в сфере закупок;</w:t>
            </w:r>
          </w:p>
          <w:p w:rsidR="00220BA7" w:rsidRPr="00CF71F8" w:rsidRDefault="00220BA7" w:rsidP="00CC629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CF71F8">
              <w:t xml:space="preserve">- </w:t>
            </w:r>
            <w:r w:rsidRPr="00CF71F8">
              <w:rPr>
                <w:color w:val="000000"/>
              </w:rPr>
              <w:t>осуществлять мероприятия в соответствии с приказом министерства при осуществлении ведомственного контроля;</w:t>
            </w:r>
          </w:p>
          <w:p w:rsidR="00220BA7" w:rsidRPr="00CF71F8" w:rsidRDefault="00220BA7" w:rsidP="00CC629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CF71F8">
              <w:rPr>
                <w:color w:val="000000"/>
              </w:rPr>
              <w:t>- осуществлять разработку типовых контрактов министерства, типовых условий контрактов министерства;</w:t>
            </w:r>
          </w:p>
          <w:p w:rsidR="00220BA7" w:rsidRPr="00CF71F8" w:rsidRDefault="00220BA7" w:rsidP="00CC629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CF71F8">
              <w:rPr>
                <w:color w:val="000000"/>
              </w:rPr>
              <w:t>- формировать информацию о закупках министерства по запросам;</w:t>
            </w:r>
          </w:p>
          <w:p w:rsidR="00220BA7" w:rsidRPr="00CF71F8" w:rsidRDefault="00220BA7" w:rsidP="00CC629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rFonts w:eastAsia="Calibri"/>
              </w:rPr>
            </w:pPr>
            <w:r w:rsidRPr="00CF71F8">
              <w:rPr>
                <w:color w:val="000000"/>
              </w:rPr>
              <w:t>- осуществлять анализ закупок.</w:t>
            </w:r>
          </w:p>
        </w:tc>
        <w:tc>
          <w:tcPr>
            <w:tcW w:w="4042" w:type="dxa"/>
          </w:tcPr>
          <w:p w:rsidR="00220BA7" w:rsidRPr="00CF71F8" w:rsidRDefault="00220BA7" w:rsidP="00CC629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</w:pPr>
            <w:r w:rsidRPr="00CF71F8">
              <w:rPr>
                <w:rFonts w:eastAsia="Calibri"/>
              </w:rPr>
              <w:lastRenderedPageBreak/>
              <w:t xml:space="preserve">- согласование (подготовка) документов, необходимых для определения поставщика (подрядчика, исполнителя), проверка соблюдения требований, ограничений и запретов, установленных законодательством Российской Федерации и иными нормативными правовыми актами в сфере закупок, </w:t>
            </w:r>
            <w:r w:rsidRPr="00CF71F8">
              <w:t>разработка технических заданий;</w:t>
            </w:r>
          </w:p>
          <w:p w:rsidR="00220BA7" w:rsidRPr="00CF71F8" w:rsidRDefault="00220BA7" w:rsidP="00CC6295">
            <w:pPr>
              <w:autoSpaceDE w:val="0"/>
              <w:autoSpaceDN w:val="0"/>
              <w:adjustRightInd w:val="0"/>
              <w:ind w:right="-108"/>
            </w:pPr>
            <w:r w:rsidRPr="00CF71F8">
              <w:t>- осуществление определения начальной (максимальной) цены контракта, контракта заключаемого с единственным поставщиком (подрядчиком, исполнителем);</w:t>
            </w:r>
          </w:p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осуществление определения поставщиков (подрядчиков, исполнителей) конкурентным способом и у единственного поставщика (подрядчика, исполнителя), включая подготовку и размещение необходимых документов в ЕИС;</w:t>
            </w:r>
          </w:p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организационно-техническое обеспечение деятельности комиссий по осуществлению закупок;</w:t>
            </w:r>
          </w:p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обеспечение заключения государственных контрактов, включая проверку независимых гарантий, документов, подтверждающих добросовестность поставщика (подрядчика, исполнителя);</w:t>
            </w:r>
          </w:p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проверка на наличие </w:t>
            </w:r>
            <w:proofErr w:type="spellStart"/>
            <w:r w:rsidRPr="00CF71F8">
              <w:rPr>
                <w:rFonts w:eastAsia="Calibri"/>
              </w:rPr>
              <w:t>аффилированности</w:t>
            </w:r>
            <w:proofErr w:type="spellEnd"/>
            <w:r w:rsidRPr="00CF71F8">
              <w:rPr>
                <w:rFonts w:eastAsia="Calibri"/>
              </w:rPr>
              <w:t xml:space="preserve"> лиц, участвующих в осуществлении закупок в соответствии правовыми актами министерства;</w:t>
            </w:r>
          </w:p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проверка соблюдения участниками закупок требований, предусмотренных пунктом 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участвовать в приемке товаров, работ, услуг, организовывать оплату </w:t>
            </w:r>
            <w:r w:rsidRPr="00CF71F8">
              <w:rPr>
                <w:rFonts w:eastAsia="Calibri"/>
              </w:rPr>
              <w:lastRenderedPageBreak/>
              <w:t>поставленного товара, выполненной работы (ее результатов), оказанной услуги, а также отдельных этапов исполнения контракта;</w:t>
            </w:r>
          </w:p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- рассмотрение обращений и организация возврата обеспечения исполнения контракта, в случае если условиями контракта было установлено требование об обеспечении исполнения контракта в виде внесения денежных средств на счет министерства «Операции со средствами, поступающими во временное распоряжение»;</w:t>
            </w:r>
          </w:p>
          <w:p w:rsidR="00220BA7" w:rsidRPr="00CF71F8" w:rsidRDefault="00220BA7" w:rsidP="00CC629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</w:t>
            </w:r>
            <w:r w:rsidRPr="00CF71F8">
              <w:t>подготовка предложений об изменении правовых актов министерства о нормировании в сфере закупок;</w:t>
            </w:r>
          </w:p>
        </w:tc>
      </w:tr>
      <w:tr w:rsidR="00220BA7" w:rsidRPr="00CF71F8" w:rsidTr="00220BA7">
        <w:tc>
          <w:tcPr>
            <w:tcW w:w="2552" w:type="dxa"/>
            <w:gridSpan w:val="2"/>
          </w:tcPr>
          <w:p w:rsidR="00220BA7" w:rsidRPr="00CF71F8" w:rsidRDefault="00220BA7" w:rsidP="00CC6295">
            <w:pPr>
              <w:jc w:val="both"/>
              <w:outlineLvl w:val="3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lastRenderedPageBreak/>
              <w:t>Права</w:t>
            </w:r>
          </w:p>
        </w:tc>
        <w:tc>
          <w:tcPr>
            <w:tcW w:w="8080" w:type="dxa"/>
            <w:gridSpan w:val="2"/>
          </w:tcPr>
          <w:p w:rsidR="00220BA7" w:rsidRPr="00CF71F8" w:rsidRDefault="00220BA7" w:rsidP="00CC6295">
            <w:pPr>
              <w:suppressAutoHyphens/>
              <w:rPr>
                <w:rFonts w:eastAsia="Calibri"/>
              </w:rPr>
            </w:pPr>
            <w:r w:rsidRPr="00CF71F8">
              <w:rPr>
                <w:rFonts w:eastAsia="Calibri"/>
              </w:rPr>
              <w:t>Служащий имеет права, предусмотренные:</w:t>
            </w:r>
          </w:p>
          <w:p w:rsidR="00220BA7" w:rsidRPr="00CF71F8" w:rsidRDefault="00220BA7" w:rsidP="00CC6295">
            <w:pPr>
              <w:suppressAutoHyphens/>
              <w:rPr>
                <w:rFonts w:eastAsia="Calibri"/>
              </w:rPr>
            </w:pPr>
            <w:r w:rsidRPr="00CF71F8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220BA7" w:rsidRPr="00CF71F8" w:rsidRDefault="00220BA7" w:rsidP="00CC6295">
            <w:pPr>
              <w:suppressAutoHyphens/>
              <w:rPr>
                <w:rFonts w:eastAsia="Calibri"/>
              </w:rPr>
            </w:pPr>
            <w:r w:rsidRPr="00CF71F8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220BA7" w:rsidRPr="00CF71F8" w:rsidRDefault="00220BA7" w:rsidP="00CC6295">
            <w:pPr>
              <w:suppressAutoHyphens/>
              <w:rPr>
                <w:rFonts w:eastAsia="Calibri"/>
              </w:rPr>
            </w:pPr>
            <w:r w:rsidRPr="00CF71F8">
              <w:rPr>
                <w:rFonts w:eastAsia="Calibri"/>
              </w:rPr>
              <w:lastRenderedPageBreak/>
              <w:t>Федеральным 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220BA7" w:rsidRPr="00CF71F8" w:rsidRDefault="00220BA7" w:rsidP="00CC6295">
            <w:pPr>
              <w:suppressAutoHyphens/>
              <w:rPr>
                <w:rFonts w:eastAsia="Calibri"/>
              </w:rPr>
            </w:pPr>
            <w:r w:rsidRPr="00CF71F8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220BA7" w:rsidRPr="00CF71F8" w:rsidRDefault="00220BA7" w:rsidP="00CC6295">
            <w:pPr>
              <w:suppressAutoHyphens/>
              <w:rPr>
                <w:rFonts w:eastAsia="Calibri"/>
              </w:rPr>
            </w:pPr>
            <w:r w:rsidRPr="00CF71F8">
              <w:rPr>
                <w:rFonts w:eastAsia="Calibri"/>
              </w:rPr>
              <w:t>иными нормативными правовыми актами, регулирующими права.</w:t>
            </w:r>
          </w:p>
        </w:tc>
      </w:tr>
      <w:tr w:rsidR="00220BA7" w:rsidRPr="00CF71F8" w:rsidTr="00220BA7">
        <w:tc>
          <w:tcPr>
            <w:tcW w:w="2552" w:type="dxa"/>
            <w:gridSpan w:val="2"/>
          </w:tcPr>
          <w:p w:rsidR="00220BA7" w:rsidRPr="00CF71F8" w:rsidRDefault="00220BA7" w:rsidP="00CC6295">
            <w:pPr>
              <w:jc w:val="both"/>
              <w:outlineLvl w:val="3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080" w:type="dxa"/>
            <w:gridSpan w:val="2"/>
          </w:tcPr>
          <w:p w:rsidR="00220BA7" w:rsidRPr="00CF71F8" w:rsidRDefault="00220BA7" w:rsidP="00CC6295">
            <w:pPr>
              <w:suppressAutoHyphens/>
              <w:rPr>
                <w:rFonts w:eastAsia="Calibri"/>
              </w:rPr>
            </w:pPr>
            <w:r w:rsidRPr="00CF71F8">
              <w:rPr>
                <w:rFonts w:eastAsia="Calibri"/>
              </w:rPr>
              <w:t>Гражданский служащий несет ответственность за неисполнение (</w:t>
            </w:r>
            <w:proofErr w:type="gramStart"/>
            <w:r w:rsidRPr="00CF71F8">
              <w:rPr>
                <w:rFonts w:eastAsia="Calibri"/>
              </w:rPr>
              <w:t>ненадлежащие</w:t>
            </w:r>
            <w:proofErr w:type="gramEnd"/>
            <w:r w:rsidRPr="00CF71F8">
              <w:rPr>
                <w:rFonts w:eastAsia="Calibri"/>
              </w:rPr>
              <w:t xml:space="preserve"> исполнение) должностных обязанностей, предусмотренную:</w:t>
            </w:r>
          </w:p>
          <w:p w:rsidR="00220BA7" w:rsidRPr="00CF71F8" w:rsidRDefault="00220BA7" w:rsidP="00CC6295">
            <w:pPr>
              <w:suppressAutoHyphens/>
              <w:rPr>
                <w:rFonts w:eastAsia="Calibri"/>
              </w:rPr>
            </w:pPr>
            <w:r w:rsidRPr="00CF71F8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220BA7" w:rsidRPr="00CF71F8" w:rsidRDefault="00220BA7" w:rsidP="00CC6295">
            <w:pPr>
              <w:suppressAutoHyphens/>
              <w:rPr>
                <w:rFonts w:eastAsia="Calibri"/>
              </w:rPr>
            </w:pPr>
            <w:r w:rsidRPr="00CF71F8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220BA7" w:rsidRPr="00CF71F8" w:rsidRDefault="00220BA7" w:rsidP="00CC6295">
            <w:pPr>
              <w:suppressAutoHyphens/>
              <w:rPr>
                <w:rFonts w:eastAsia="Calibri"/>
              </w:rPr>
            </w:pPr>
            <w:r w:rsidRPr="00CF71F8">
              <w:rPr>
                <w:rFonts w:eastAsia="Calibri"/>
              </w:rPr>
              <w:t>Федеральным 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20BA7" w:rsidRPr="00CF71F8" w:rsidRDefault="00220BA7" w:rsidP="00CC6295">
            <w:pPr>
              <w:suppressAutoHyphens/>
              <w:rPr>
                <w:rFonts w:eastAsia="Calibri"/>
              </w:rPr>
            </w:pPr>
            <w:r w:rsidRPr="00CF71F8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220BA7" w:rsidRPr="00CF71F8" w:rsidRDefault="00220BA7" w:rsidP="00CC6295">
            <w:pPr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220BA7" w:rsidRPr="00CF71F8" w:rsidTr="00220BA7">
        <w:tc>
          <w:tcPr>
            <w:tcW w:w="2552" w:type="dxa"/>
            <w:gridSpan w:val="2"/>
          </w:tcPr>
          <w:p w:rsidR="00220BA7" w:rsidRPr="00CF71F8" w:rsidRDefault="00220BA7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080" w:type="dxa"/>
            <w:gridSpan w:val="2"/>
          </w:tcPr>
          <w:p w:rsidR="00220BA7" w:rsidRPr="00CF71F8" w:rsidRDefault="00220BA7" w:rsidP="00F8618F">
            <w:pPr>
              <w:ind w:firstLine="317"/>
              <w:jc w:val="both"/>
              <w:rPr>
                <w:rFonts w:eastAsia="Calibri"/>
                <w:color w:val="000000"/>
                <w:spacing w:val="-2"/>
              </w:rPr>
            </w:pPr>
            <w:r w:rsidRPr="00CF71F8">
              <w:rPr>
                <w:rFonts w:eastAsia="Calibri"/>
              </w:rPr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CF71F8">
              <w:rPr>
                <w:rFonts w:eastAsia="Calibri"/>
              </w:rPr>
              <w:t>показателей результативности деятельности министерства управления</w:t>
            </w:r>
            <w:proofErr w:type="gramEnd"/>
            <w:r w:rsidRPr="00CF71F8">
              <w:rPr>
                <w:rFonts w:eastAsia="Calibri"/>
              </w:rPr>
              <w:t xml:space="preserve"> финансами Самарской области, утвержденных Губернатором Самарской области, в рамках </w:t>
            </w:r>
            <w:r w:rsidRPr="00CF71F8">
              <w:rPr>
                <w:rFonts w:eastAsia="Calibri"/>
                <w:color w:val="000000"/>
                <w:spacing w:val="-2"/>
              </w:rPr>
              <w:t>полномочий,</w:t>
            </w:r>
            <w:r w:rsidRPr="00CF71F8">
              <w:rPr>
                <w:rFonts w:eastAsia="Calibri"/>
              </w:rPr>
              <w:t xml:space="preserve"> закрепленных за </w:t>
            </w:r>
            <w:r w:rsidRPr="00CF71F8">
              <w:rPr>
                <w:rFonts w:eastAsia="Calibri"/>
                <w:color w:val="000000"/>
                <w:spacing w:val="-2"/>
              </w:rPr>
              <w:t>отделом закупок управления возвратного финансирования и организации закупок департамента организации бюджетного финансирования министерства;</w:t>
            </w:r>
          </w:p>
          <w:p w:rsidR="00220BA7" w:rsidRPr="00CF71F8" w:rsidRDefault="00220BA7" w:rsidP="00F8618F">
            <w:pPr>
              <w:ind w:firstLine="317"/>
              <w:jc w:val="both"/>
              <w:rPr>
                <w:rFonts w:eastAsia="Calibri"/>
                <w:color w:val="000000"/>
                <w:spacing w:val="-2"/>
              </w:rPr>
            </w:pPr>
            <w:r w:rsidRPr="00CF71F8">
              <w:rPr>
                <w:rFonts w:eastAsia="Calibri"/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220BA7" w:rsidRPr="00CF71F8" w:rsidRDefault="00220BA7" w:rsidP="00F8618F">
            <w:pPr>
              <w:ind w:firstLine="317"/>
              <w:jc w:val="both"/>
              <w:rPr>
                <w:rFonts w:eastAsia="Calibri"/>
                <w:color w:val="000000"/>
                <w:spacing w:val="-2"/>
              </w:rPr>
            </w:pPr>
            <w:r w:rsidRPr="00CF71F8">
              <w:rPr>
                <w:rFonts w:eastAsia="Calibri"/>
              </w:rPr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1359EE" w:rsidRPr="00CF71F8" w:rsidRDefault="001359EE" w:rsidP="00CC6295">
      <w:pPr>
        <w:spacing w:after="0" w:line="240" w:lineRule="auto"/>
        <w:ind w:right="141"/>
        <w:jc w:val="center"/>
        <w:rPr>
          <w:rFonts w:eastAsia="Calibri"/>
          <w:b/>
          <w:u w:val="single"/>
        </w:rPr>
      </w:pPr>
    </w:p>
    <w:p w:rsidR="00096704" w:rsidRPr="00CF71F8" w:rsidRDefault="00096704" w:rsidP="00CC6295">
      <w:pPr>
        <w:spacing w:after="0" w:line="240" w:lineRule="auto"/>
        <w:ind w:right="141"/>
        <w:jc w:val="center"/>
        <w:rPr>
          <w:rFonts w:eastAsia="Calibri"/>
          <w:b/>
          <w:u w:val="single"/>
        </w:rPr>
      </w:pPr>
      <w:r w:rsidRPr="00CF71F8">
        <w:rPr>
          <w:rFonts w:eastAsia="Calibri"/>
          <w:b/>
          <w:u w:val="single"/>
        </w:rPr>
        <w:t>Управление доходов и налоговой политики</w:t>
      </w:r>
    </w:p>
    <w:p w:rsidR="00352752" w:rsidRPr="00CF71F8" w:rsidRDefault="00352752" w:rsidP="00CC6295">
      <w:pPr>
        <w:spacing w:after="0" w:line="240" w:lineRule="auto"/>
        <w:ind w:right="141"/>
        <w:jc w:val="center"/>
        <w:rPr>
          <w:rFonts w:eastAsia="Calibri"/>
          <w:b/>
          <w:u w:val="single"/>
        </w:rPr>
      </w:pPr>
    </w:p>
    <w:tbl>
      <w:tblPr>
        <w:tblW w:w="10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969"/>
        <w:gridCol w:w="3927"/>
      </w:tblGrid>
      <w:tr w:rsidR="00096704" w:rsidRPr="00CF71F8" w:rsidTr="00B010DA">
        <w:tc>
          <w:tcPr>
            <w:tcW w:w="2836" w:type="dxa"/>
          </w:tcPr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Должность:</w:t>
            </w:r>
          </w:p>
        </w:tc>
        <w:tc>
          <w:tcPr>
            <w:tcW w:w="3969" w:type="dxa"/>
          </w:tcPr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Ведущий специалист</w:t>
            </w:r>
          </w:p>
        </w:tc>
        <w:tc>
          <w:tcPr>
            <w:tcW w:w="3927" w:type="dxa"/>
          </w:tcPr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Главный специалист</w:t>
            </w:r>
          </w:p>
        </w:tc>
      </w:tr>
      <w:tr w:rsidR="00096704" w:rsidRPr="00CF71F8" w:rsidTr="00B010DA">
        <w:tc>
          <w:tcPr>
            <w:tcW w:w="2836" w:type="dxa"/>
          </w:tcPr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Область</w:t>
            </w:r>
          </w:p>
        </w:tc>
        <w:tc>
          <w:tcPr>
            <w:tcW w:w="7896" w:type="dxa"/>
            <w:gridSpan w:val="2"/>
          </w:tcPr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Регулирование бюджетной системы</w:t>
            </w:r>
          </w:p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</w:rPr>
            </w:pPr>
          </w:p>
        </w:tc>
      </w:tr>
      <w:tr w:rsidR="00096704" w:rsidRPr="00CF71F8" w:rsidTr="00B010DA">
        <w:tc>
          <w:tcPr>
            <w:tcW w:w="2836" w:type="dxa"/>
          </w:tcPr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Вид</w:t>
            </w:r>
          </w:p>
        </w:tc>
        <w:tc>
          <w:tcPr>
            <w:tcW w:w="7896" w:type="dxa"/>
            <w:gridSpan w:val="2"/>
          </w:tcPr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«Анализ и прогнозирование доходов»; «Организация составления и исполнения бюджетов бюджетной системы»</w:t>
            </w:r>
          </w:p>
        </w:tc>
      </w:tr>
      <w:tr w:rsidR="00F8618F" w:rsidRPr="00CF71F8" w:rsidTr="00F8618F">
        <w:tc>
          <w:tcPr>
            <w:tcW w:w="2836" w:type="dxa"/>
          </w:tcPr>
          <w:p w:rsidR="00F8618F" w:rsidRPr="00CF71F8" w:rsidRDefault="00F8618F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Группа</w:t>
            </w:r>
          </w:p>
        </w:tc>
        <w:tc>
          <w:tcPr>
            <w:tcW w:w="7896" w:type="dxa"/>
            <w:gridSpan w:val="2"/>
          </w:tcPr>
          <w:p w:rsidR="00F8618F" w:rsidRPr="00CF71F8" w:rsidRDefault="00F8618F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старшая</w:t>
            </w:r>
          </w:p>
        </w:tc>
      </w:tr>
      <w:tr w:rsidR="00F8618F" w:rsidRPr="00CF71F8" w:rsidTr="00F8618F">
        <w:tc>
          <w:tcPr>
            <w:tcW w:w="2836" w:type="dxa"/>
          </w:tcPr>
          <w:p w:rsidR="00F8618F" w:rsidRPr="00CF71F8" w:rsidRDefault="00F8618F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Категория</w:t>
            </w:r>
          </w:p>
        </w:tc>
        <w:tc>
          <w:tcPr>
            <w:tcW w:w="7896" w:type="dxa"/>
            <w:gridSpan w:val="2"/>
          </w:tcPr>
          <w:p w:rsidR="00F8618F" w:rsidRPr="00CF71F8" w:rsidRDefault="00F8618F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специалисты</w:t>
            </w:r>
          </w:p>
        </w:tc>
      </w:tr>
      <w:tr w:rsidR="00096704" w:rsidRPr="00CF71F8" w:rsidTr="00B010DA">
        <w:tc>
          <w:tcPr>
            <w:tcW w:w="10732" w:type="dxa"/>
            <w:gridSpan w:val="3"/>
          </w:tcPr>
          <w:p w:rsidR="00096704" w:rsidRPr="00CF71F8" w:rsidRDefault="00096704" w:rsidP="00CC6295">
            <w:pPr>
              <w:spacing w:after="0" w:line="240" w:lineRule="auto"/>
              <w:ind w:right="141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CF71F8">
              <w:rPr>
                <w:rFonts w:eastAsia="Calibri"/>
                <w:b/>
              </w:rPr>
              <w:t>К</w:t>
            </w:r>
            <w:proofErr w:type="gramEnd"/>
            <w:r w:rsidRPr="00CF71F8">
              <w:rPr>
                <w:rFonts w:eastAsia="Calibri"/>
                <w:b/>
              </w:rPr>
              <w:t>:</w:t>
            </w:r>
          </w:p>
        </w:tc>
      </w:tr>
      <w:tr w:rsidR="00F8618F" w:rsidRPr="00CF71F8" w:rsidTr="00F8618F">
        <w:tc>
          <w:tcPr>
            <w:tcW w:w="2836" w:type="dxa"/>
          </w:tcPr>
          <w:p w:rsidR="00F8618F" w:rsidRPr="00CF71F8" w:rsidRDefault="00F8618F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уровню профессионального образования</w:t>
            </w:r>
          </w:p>
        </w:tc>
        <w:tc>
          <w:tcPr>
            <w:tcW w:w="7896" w:type="dxa"/>
            <w:gridSpan w:val="2"/>
          </w:tcPr>
          <w:p w:rsidR="00F8618F" w:rsidRPr="00CF71F8" w:rsidRDefault="00F8618F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Высшее образование</w:t>
            </w:r>
          </w:p>
          <w:p w:rsidR="00F8618F" w:rsidRPr="00CF71F8" w:rsidRDefault="00F8618F" w:rsidP="00CC6295">
            <w:pPr>
              <w:spacing w:after="0" w:line="240" w:lineRule="auto"/>
              <w:ind w:right="141"/>
              <w:rPr>
                <w:rFonts w:eastAsia="Calibri"/>
              </w:rPr>
            </w:pPr>
          </w:p>
        </w:tc>
      </w:tr>
      <w:tr w:rsidR="00F8618F" w:rsidRPr="00CF71F8" w:rsidTr="00F8618F">
        <w:tc>
          <w:tcPr>
            <w:tcW w:w="2836" w:type="dxa"/>
          </w:tcPr>
          <w:p w:rsidR="00F8618F" w:rsidRPr="00CF71F8" w:rsidRDefault="00F8618F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896" w:type="dxa"/>
            <w:gridSpan w:val="2"/>
          </w:tcPr>
          <w:p w:rsidR="00F8618F" w:rsidRPr="00CF71F8" w:rsidRDefault="00F8618F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096704" w:rsidRPr="00CF71F8" w:rsidTr="00B010DA">
        <w:tc>
          <w:tcPr>
            <w:tcW w:w="2836" w:type="dxa"/>
          </w:tcPr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 xml:space="preserve">направлению </w:t>
            </w:r>
            <w:r w:rsidRPr="00CF71F8">
              <w:rPr>
                <w:rFonts w:eastAsia="Calibri"/>
                <w:b/>
              </w:rPr>
              <w:lastRenderedPageBreak/>
              <w:t>подготовки (специальности)</w:t>
            </w:r>
          </w:p>
        </w:tc>
        <w:tc>
          <w:tcPr>
            <w:tcW w:w="7896" w:type="dxa"/>
            <w:gridSpan w:val="2"/>
          </w:tcPr>
          <w:p w:rsidR="00096704" w:rsidRPr="00CF71F8" w:rsidRDefault="00096704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lastRenderedPageBreak/>
              <w:t xml:space="preserve">Без предъявления требований к направлению (специальности) </w:t>
            </w:r>
            <w:r w:rsidRPr="00CF71F8">
              <w:rPr>
                <w:rFonts w:eastAsia="Calibri"/>
              </w:rPr>
              <w:lastRenderedPageBreak/>
              <w:t>профессионального образования</w:t>
            </w:r>
          </w:p>
        </w:tc>
      </w:tr>
      <w:tr w:rsidR="00096704" w:rsidRPr="00CF71F8" w:rsidTr="00B010DA">
        <w:tc>
          <w:tcPr>
            <w:tcW w:w="2836" w:type="dxa"/>
          </w:tcPr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lastRenderedPageBreak/>
              <w:t>профессиональным знаниям и умениям</w:t>
            </w:r>
          </w:p>
        </w:tc>
        <w:tc>
          <w:tcPr>
            <w:tcW w:w="7896" w:type="dxa"/>
            <w:gridSpan w:val="2"/>
          </w:tcPr>
          <w:p w:rsidR="00096704" w:rsidRPr="00CF71F8" w:rsidRDefault="00096704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Базовые квалификационные требования:</w:t>
            </w:r>
          </w:p>
          <w:p w:rsidR="00096704" w:rsidRPr="00CF71F8" w:rsidRDefault="00096704" w:rsidP="00CC629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1) знание государственного языка Российской Федерации (русского языка);</w:t>
            </w:r>
          </w:p>
          <w:p w:rsidR="00096704" w:rsidRPr="00CF71F8" w:rsidRDefault="00096704" w:rsidP="00CC629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2) правовые знания основ: </w:t>
            </w:r>
          </w:p>
          <w:p w:rsidR="00096704" w:rsidRPr="00CF71F8" w:rsidRDefault="00CE109A" w:rsidP="00CC6295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141" w:firstLine="0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  </w:t>
            </w:r>
            <w:r w:rsidR="00096704" w:rsidRPr="00CF71F8">
              <w:rPr>
                <w:rFonts w:eastAsia="Calibri"/>
              </w:rPr>
              <w:t xml:space="preserve">Конституции Российской Федерации; </w:t>
            </w:r>
          </w:p>
          <w:p w:rsidR="00096704" w:rsidRPr="00CF71F8" w:rsidRDefault="00CE109A" w:rsidP="00CC6295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141" w:firstLine="0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  </w:t>
            </w:r>
            <w:r w:rsidR="00096704" w:rsidRPr="00CF71F8">
              <w:rPr>
                <w:rFonts w:eastAsia="Calibri"/>
              </w:rPr>
              <w:t>Федерального закона «О системе государственной службы Российской Федерации»;</w:t>
            </w:r>
          </w:p>
          <w:p w:rsidR="00096704" w:rsidRPr="00CF71F8" w:rsidRDefault="00CE109A" w:rsidP="00CC6295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141" w:firstLine="0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  </w:t>
            </w:r>
            <w:r w:rsidR="00096704" w:rsidRPr="00CF71F8">
              <w:rPr>
                <w:rFonts w:eastAsia="Calibri"/>
              </w:rPr>
              <w:t>Федерального закона «О государственной гражданской службе Российской Федерации»;</w:t>
            </w:r>
          </w:p>
          <w:p w:rsidR="00096704" w:rsidRPr="00CF71F8" w:rsidRDefault="00CE109A" w:rsidP="00CC6295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141" w:firstLine="0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  </w:t>
            </w:r>
            <w:r w:rsidR="00096704" w:rsidRPr="00CF71F8">
              <w:rPr>
                <w:rFonts w:eastAsia="Calibri"/>
              </w:rPr>
              <w:t>Федерального закона «О противодействии коррупции»;</w:t>
            </w:r>
          </w:p>
          <w:p w:rsidR="00A837A5" w:rsidRPr="00CF71F8" w:rsidRDefault="00A837A5" w:rsidP="00CC6295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right="141" w:firstLine="0"/>
              <w:rPr>
                <w:color w:val="000000"/>
              </w:rPr>
            </w:pPr>
            <w:r w:rsidRPr="00CF71F8">
              <w:rPr>
                <w:color w:val="000000"/>
              </w:rPr>
              <w:t>антимонопольного законодательства Российской Федерации;</w:t>
            </w:r>
          </w:p>
          <w:p w:rsidR="00096704" w:rsidRPr="00CF71F8" w:rsidRDefault="00096704" w:rsidP="00CC629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3) знания основ делопроизводства и документооборота;</w:t>
            </w:r>
          </w:p>
          <w:p w:rsidR="00F525CF" w:rsidRPr="00CF71F8" w:rsidRDefault="00096704" w:rsidP="00CC6295">
            <w:pPr>
              <w:tabs>
                <w:tab w:val="left" w:pos="317"/>
              </w:tabs>
              <w:spacing w:after="0" w:line="240" w:lineRule="auto"/>
              <w:ind w:right="141"/>
            </w:pPr>
            <w:r w:rsidRPr="00CF71F8">
              <w:rPr>
                <w:rFonts w:eastAsia="Calibri"/>
              </w:rPr>
              <w:t>4) знания и умения в области информацио</w:t>
            </w:r>
            <w:r w:rsidR="00F525CF" w:rsidRPr="00CF71F8">
              <w:rPr>
                <w:rFonts w:eastAsia="Calibri"/>
              </w:rPr>
              <w:t xml:space="preserve">нно-коммуникационных технологий в </w:t>
            </w:r>
            <w:r w:rsidR="00F525CF" w:rsidRPr="00CF71F8">
              <w:t>государственных органах, включая использование возможностей межведомственного документооборота;</w:t>
            </w:r>
          </w:p>
          <w:p w:rsidR="00F525CF" w:rsidRPr="00CF71F8" w:rsidRDefault="00F525CF" w:rsidP="00CC6295">
            <w:pPr>
              <w:widowControl w:val="0"/>
              <w:shd w:val="clear" w:color="auto" w:fill="FFFFFF"/>
              <w:tabs>
                <w:tab w:val="left" w:pos="-426"/>
                <w:tab w:val="left" w:pos="-142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color w:val="000000"/>
                <w:spacing w:val="-10"/>
              </w:rPr>
            </w:pPr>
            <w:r w:rsidRPr="00CF71F8">
              <w:t>5) знание аппаратного и программного обеспечения, общих вопросов в области обеспечения информационной безопасности;</w:t>
            </w:r>
          </w:p>
          <w:p w:rsidR="00F525CF" w:rsidRPr="00CF71F8" w:rsidRDefault="00F525CF" w:rsidP="00CC6295">
            <w:pPr>
              <w:tabs>
                <w:tab w:val="left" w:pos="317"/>
                <w:tab w:val="left" w:pos="633"/>
              </w:tabs>
              <w:autoSpaceDE w:val="0"/>
              <w:autoSpaceDN w:val="0"/>
              <w:adjustRightInd w:val="0"/>
              <w:spacing w:after="0" w:line="240" w:lineRule="auto"/>
              <w:ind w:right="141"/>
            </w:pPr>
            <w:r w:rsidRPr="00CF71F8">
              <w:t xml:space="preserve">6) знание структуры Правительства Самарской области; </w:t>
            </w:r>
          </w:p>
          <w:p w:rsidR="00096704" w:rsidRPr="00CF71F8" w:rsidRDefault="00F525CF" w:rsidP="00CC6295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t>7) знание правил работы со служебной информацией.</w:t>
            </w:r>
          </w:p>
        </w:tc>
      </w:tr>
      <w:tr w:rsidR="00096704" w:rsidRPr="00CF71F8" w:rsidTr="00B010DA">
        <w:tc>
          <w:tcPr>
            <w:tcW w:w="2836" w:type="dxa"/>
          </w:tcPr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</w:rPr>
            </w:pPr>
          </w:p>
        </w:tc>
        <w:tc>
          <w:tcPr>
            <w:tcW w:w="7896" w:type="dxa"/>
            <w:gridSpan w:val="2"/>
          </w:tcPr>
          <w:p w:rsidR="00096704" w:rsidRPr="00CF71F8" w:rsidRDefault="00096704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096704" w:rsidRPr="00CF71F8" w:rsidTr="00B010DA">
        <w:tc>
          <w:tcPr>
            <w:tcW w:w="2836" w:type="dxa"/>
          </w:tcPr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</w:rPr>
            </w:pPr>
          </w:p>
        </w:tc>
        <w:tc>
          <w:tcPr>
            <w:tcW w:w="7896" w:type="dxa"/>
            <w:gridSpan w:val="2"/>
          </w:tcPr>
          <w:p w:rsidR="00096704" w:rsidRPr="00CF71F8" w:rsidRDefault="00096704" w:rsidP="0075045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CF71F8">
              <w:rPr>
                <w:rFonts w:eastAsia="Calibri"/>
              </w:rPr>
              <w:t>применяемых</w:t>
            </w:r>
            <w:proofErr w:type="gramEnd"/>
            <w:r w:rsidRPr="00CF71F8">
              <w:rPr>
                <w:rFonts w:eastAsia="Calibri"/>
              </w:rPr>
              <w:t xml:space="preserve"> в профессиональной деятельности </w:t>
            </w:r>
            <w:r w:rsidRPr="00CF71F8">
              <w:rPr>
                <w:rFonts w:eastAsia="Calibri"/>
                <w:u w:val="single"/>
              </w:rPr>
              <w:t>(</w:t>
            </w:r>
            <w:r w:rsidRPr="00CF71F8">
              <w:rPr>
                <w:rFonts w:eastAsia="Calibri"/>
                <w:color w:val="0070C0"/>
                <w:u w:val="single"/>
              </w:rPr>
              <w:t>Приложени</w:t>
            </w:r>
            <w:r w:rsidR="00750453">
              <w:rPr>
                <w:rFonts w:eastAsia="Calibri"/>
                <w:color w:val="0070C0"/>
                <w:u w:val="single"/>
              </w:rPr>
              <w:t>е</w:t>
            </w:r>
            <w:r w:rsidRPr="00CF71F8">
              <w:rPr>
                <w:rFonts w:eastAsia="Calibri"/>
                <w:color w:val="0070C0"/>
                <w:u w:val="single"/>
              </w:rPr>
              <w:t xml:space="preserve"> </w:t>
            </w:r>
            <w:r w:rsidR="00E13272" w:rsidRPr="00CF71F8">
              <w:rPr>
                <w:rFonts w:eastAsia="Calibri"/>
                <w:color w:val="0070C0"/>
                <w:u w:val="single"/>
              </w:rPr>
              <w:t>5,</w:t>
            </w:r>
            <w:r w:rsidR="00750453">
              <w:rPr>
                <w:rFonts w:eastAsia="Calibri"/>
                <w:color w:val="0070C0"/>
              </w:rPr>
              <w:t xml:space="preserve">  </w:t>
            </w:r>
            <w:r w:rsidR="00750453" w:rsidRPr="00750453">
              <w:rPr>
                <w:rFonts w:eastAsia="Calibri"/>
                <w:color w:val="0070C0"/>
                <w:u w:val="single"/>
              </w:rPr>
              <w:t>Приложение</w:t>
            </w:r>
            <w:r w:rsidR="00750453">
              <w:rPr>
                <w:rFonts w:eastAsia="Calibri"/>
                <w:color w:val="0070C0"/>
                <w:u w:val="single"/>
              </w:rPr>
              <w:t xml:space="preserve"> </w:t>
            </w:r>
            <w:r w:rsidR="00E13272" w:rsidRPr="00CF71F8">
              <w:rPr>
                <w:rFonts w:eastAsia="Calibri"/>
                <w:color w:val="0070C0"/>
                <w:u w:val="single"/>
              </w:rPr>
              <w:t>6</w:t>
            </w:r>
            <w:r w:rsidRPr="00CF71F8">
              <w:rPr>
                <w:rFonts w:eastAsia="Calibri"/>
              </w:rPr>
              <w:t>);</w:t>
            </w:r>
          </w:p>
        </w:tc>
      </w:tr>
      <w:tr w:rsidR="00096704" w:rsidRPr="00CF71F8" w:rsidTr="00B010DA">
        <w:tc>
          <w:tcPr>
            <w:tcW w:w="2836" w:type="dxa"/>
          </w:tcPr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</w:rPr>
            </w:pPr>
          </w:p>
        </w:tc>
        <w:tc>
          <w:tcPr>
            <w:tcW w:w="3969" w:type="dxa"/>
          </w:tcPr>
          <w:p w:rsidR="00096704" w:rsidRPr="00CF71F8" w:rsidRDefault="00096704" w:rsidP="00CC629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right="141"/>
              <w:rPr>
                <w:rFonts w:eastAsia="Calibri"/>
                <w:u w:val="single"/>
              </w:rPr>
            </w:pPr>
            <w:r w:rsidRPr="00CF71F8">
              <w:rPr>
                <w:rFonts w:eastAsia="Calibri"/>
                <w:u w:val="single"/>
              </w:rPr>
              <w:t xml:space="preserve">Профессиональные знания: </w:t>
            </w:r>
          </w:p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 понятия нормы права, нормативного правового акта, правоотношений и их признаки;</w:t>
            </w:r>
          </w:p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 понятия проекта нормативного правового акта, инструменты и этапы его разработки;</w:t>
            </w:r>
          </w:p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понятия официального отзыва на проекты нормативных правовых актов: </w:t>
            </w:r>
            <w:proofErr w:type="gramStart"/>
            <w:r w:rsidRPr="00CF71F8">
              <w:rPr>
                <w:rFonts w:eastAsia="Calibri"/>
              </w:rPr>
              <w:t>-э</w:t>
            </w:r>
            <w:proofErr w:type="gramEnd"/>
            <w:r w:rsidRPr="00CF71F8">
              <w:rPr>
                <w:rFonts w:eastAsia="Calibri"/>
              </w:rPr>
              <w:t>тапы, ключевые принципы и технологии разработки;</w:t>
            </w:r>
          </w:p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задачи, сроки, ресурсы и инструменты государственной политики;</w:t>
            </w:r>
          </w:p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 понятия процедуры рассмотрения обращений граждан;</w:t>
            </w:r>
          </w:p>
          <w:p w:rsidR="00096704" w:rsidRPr="00CF71F8" w:rsidRDefault="00096704" w:rsidP="00CC6295">
            <w:pPr>
              <w:tabs>
                <w:tab w:val="left" w:pos="635"/>
              </w:tabs>
              <w:spacing w:after="0" w:line="240" w:lineRule="auto"/>
              <w:ind w:right="141"/>
              <w:contextualSpacing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знание основных направлений налоговой политики. </w:t>
            </w:r>
          </w:p>
          <w:p w:rsidR="00AA7DE3" w:rsidRPr="00CF71F8" w:rsidRDefault="00AA7DE3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</w:p>
          <w:p w:rsidR="00096704" w:rsidRPr="00CF71F8" w:rsidRDefault="00096704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  <w:u w:val="single"/>
              </w:rPr>
              <w:t>Профессиональные умения</w:t>
            </w:r>
            <w:r w:rsidRPr="00CF71F8">
              <w:rPr>
                <w:rFonts w:eastAsia="Calibri"/>
              </w:rPr>
              <w:t>:</w:t>
            </w:r>
          </w:p>
          <w:p w:rsidR="00096704" w:rsidRPr="00CF71F8" w:rsidRDefault="00096704" w:rsidP="00CC6295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0"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 умение владеть современными средствами, методами и технологиями работы с информацией, информационными ресурсами;</w:t>
            </w:r>
          </w:p>
          <w:p w:rsidR="00096704" w:rsidRPr="00CF71F8" w:rsidRDefault="00096704" w:rsidP="00CC6295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0"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 умение проводить анализ налоговых и иных платежей;</w:t>
            </w:r>
          </w:p>
          <w:p w:rsidR="00096704" w:rsidRPr="00CF71F8" w:rsidRDefault="00096704" w:rsidP="00CC6295">
            <w:pPr>
              <w:tabs>
                <w:tab w:val="left" w:pos="635"/>
              </w:tabs>
              <w:spacing w:after="0" w:line="240" w:lineRule="auto"/>
              <w:ind w:right="141"/>
              <w:contextualSpacing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умение работать со статистической и бухгалтерской </w:t>
            </w:r>
            <w:r w:rsidRPr="00CF71F8">
              <w:rPr>
                <w:rFonts w:eastAsia="Calibri"/>
              </w:rPr>
              <w:lastRenderedPageBreak/>
              <w:t>отчетностью;</w:t>
            </w:r>
          </w:p>
          <w:p w:rsidR="00096704" w:rsidRPr="00CF71F8" w:rsidRDefault="00096704" w:rsidP="00CC6295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0"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 умение формировать и осуществлять ведение реестров, перечней для осуществления мониторинга налоговых поступлений;</w:t>
            </w:r>
          </w:p>
          <w:p w:rsidR="00096704" w:rsidRPr="00CF71F8" w:rsidRDefault="00096704" w:rsidP="00CC6295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 умение использовать в своей работе программные продукты;</w:t>
            </w:r>
          </w:p>
          <w:p w:rsidR="00096704" w:rsidRPr="00CF71F8" w:rsidRDefault="00096704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 умение использовать правовые системы «Гарант», «Консультант +».</w:t>
            </w:r>
          </w:p>
        </w:tc>
        <w:tc>
          <w:tcPr>
            <w:tcW w:w="3927" w:type="dxa"/>
          </w:tcPr>
          <w:p w:rsidR="00096704" w:rsidRPr="00CF71F8" w:rsidRDefault="00096704" w:rsidP="00CC629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right="141"/>
              <w:rPr>
                <w:rFonts w:eastAsia="Calibri"/>
                <w:u w:val="single"/>
              </w:rPr>
            </w:pPr>
            <w:r w:rsidRPr="00CF71F8">
              <w:rPr>
                <w:rFonts w:eastAsia="Calibri"/>
                <w:u w:val="single"/>
              </w:rPr>
              <w:lastRenderedPageBreak/>
              <w:t xml:space="preserve">Профессиональные знания: </w:t>
            </w:r>
          </w:p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 понятия нормы права, нормативного правового акта, правоотношений и их признаки;</w:t>
            </w:r>
          </w:p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 понятия проекта нормативного правового акта, инструменты и этапы его разработки;</w:t>
            </w:r>
          </w:p>
          <w:p w:rsidR="00E30DE6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 понятия официального отзыва на проекты нормативных правовых актов:</w:t>
            </w:r>
          </w:p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-этапы, ключевые принципы и технологии разработки;</w:t>
            </w:r>
          </w:p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задачи, сроки, ресурсы и инструменты государственной политики;</w:t>
            </w:r>
          </w:p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 понятия процедуры рассмотрения обращений граждан;</w:t>
            </w:r>
          </w:p>
          <w:p w:rsidR="00096704" w:rsidRPr="00CF71F8" w:rsidRDefault="00096704" w:rsidP="00CC6295">
            <w:pPr>
              <w:tabs>
                <w:tab w:val="left" w:pos="635"/>
              </w:tabs>
              <w:spacing w:after="0" w:line="240" w:lineRule="auto"/>
              <w:ind w:right="141"/>
              <w:contextualSpacing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знание основных направлений налоговой политики. </w:t>
            </w:r>
          </w:p>
          <w:p w:rsidR="00096704" w:rsidRPr="00CF71F8" w:rsidRDefault="00096704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  <w:u w:val="single"/>
              </w:rPr>
              <w:t>Профессиональные умения</w:t>
            </w:r>
            <w:r w:rsidRPr="00CF71F8">
              <w:rPr>
                <w:rFonts w:eastAsia="Calibri"/>
              </w:rPr>
              <w:t>:</w:t>
            </w:r>
          </w:p>
          <w:p w:rsidR="00096704" w:rsidRPr="00CF71F8" w:rsidRDefault="00096704" w:rsidP="00CC6295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0"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 умение владеть современными средствами, методами и технологиями работы с информацией, информационными ресурсами;</w:t>
            </w:r>
          </w:p>
          <w:p w:rsidR="00096704" w:rsidRPr="00CF71F8" w:rsidRDefault="00096704" w:rsidP="00CC6295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0"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 умение проводить анализ налоговых и иных платежей;</w:t>
            </w:r>
          </w:p>
          <w:p w:rsidR="00096704" w:rsidRPr="00CF71F8" w:rsidRDefault="00096704" w:rsidP="00CC6295">
            <w:pPr>
              <w:tabs>
                <w:tab w:val="left" w:pos="635"/>
              </w:tabs>
              <w:spacing w:after="0" w:line="240" w:lineRule="auto"/>
              <w:ind w:right="141"/>
              <w:contextualSpacing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умение работать со статистической и бухгалтерской </w:t>
            </w:r>
            <w:r w:rsidRPr="00CF71F8">
              <w:rPr>
                <w:rFonts w:eastAsia="Calibri"/>
              </w:rPr>
              <w:lastRenderedPageBreak/>
              <w:t>отчетностью;</w:t>
            </w:r>
          </w:p>
          <w:p w:rsidR="00096704" w:rsidRPr="00CF71F8" w:rsidRDefault="00096704" w:rsidP="00CC6295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0"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 умение формировать и осуществлять ведение реестров, перечней для осуществления мониторинга налоговых поступлений;</w:t>
            </w:r>
          </w:p>
          <w:p w:rsidR="00096704" w:rsidRPr="00CF71F8" w:rsidRDefault="00096704" w:rsidP="00CC6295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 умение использовать в своей работе программные продукты;</w:t>
            </w:r>
          </w:p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 умение использовать правовые системы «Гарант», «Консультант +».</w:t>
            </w:r>
          </w:p>
        </w:tc>
      </w:tr>
      <w:tr w:rsidR="00096704" w:rsidRPr="00CF71F8" w:rsidTr="00B010DA">
        <w:tc>
          <w:tcPr>
            <w:tcW w:w="10732" w:type="dxa"/>
            <w:gridSpan w:val="3"/>
          </w:tcPr>
          <w:p w:rsidR="00096704" w:rsidRPr="00CF71F8" w:rsidRDefault="00096704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AA7DE3" w:rsidRPr="00CF71F8" w:rsidTr="00A371F8">
        <w:tc>
          <w:tcPr>
            <w:tcW w:w="2836" w:type="dxa"/>
          </w:tcPr>
          <w:p w:rsidR="00AA7DE3" w:rsidRPr="00CF71F8" w:rsidRDefault="00AA7DE3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Кратко:</w:t>
            </w:r>
          </w:p>
        </w:tc>
        <w:tc>
          <w:tcPr>
            <w:tcW w:w="7896" w:type="dxa"/>
            <w:gridSpan w:val="2"/>
          </w:tcPr>
          <w:p w:rsidR="00AA7DE3" w:rsidRPr="00CF71F8" w:rsidRDefault="00AA7DE3" w:rsidP="00CC6295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-осуществление работы по прогнозированию доходной части бюджетов различных уровней по курируемым налогам с учетом налоговой и бюджетной политики в текущем году и изменений на предстоящий год;</w:t>
            </w:r>
          </w:p>
          <w:p w:rsidR="00AA7DE3" w:rsidRPr="00CF71F8" w:rsidRDefault="00AA7DE3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-проведение анализа поступления указанных налоговых и неналоговых доходов, выявление факторов, влияющих на их собираемость и уплату;</w:t>
            </w:r>
          </w:p>
          <w:p w:rsidR="00AA7DE3" w:rsidRPr="00CF71F8" w:rsidRDefault="00AA7DE3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-проведение анализа деятельности отдельных предприятий и отраслей;</w:t>
            </w:r>
          </w:p>
          <w:p w:rsidR="00AA7DE3" w:rsidRPr="00CF71F8" w:rsidRDefault="00AA7DE3" w:rsidP="00CC6295">
            <w:pPr>
              <w:tabs>
                <w:tab w:val="left" w:pos="993"/>
              </w:tabs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-проведение работ по повышению сбора указанных доходов;</w:t>
            </w:r>
          </w:p>
          <w:p w:rsidR="00AA7DE3" w:rsidRPr="00CF71F8" w:rsidRDefault="00AA7DE3" w:rsidP="00CC6295">
            <w:pPr>
              <w:tabs>
                <w:tab w:val="left" w:pos="993"/>
              </w:tabs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-осуществление взаимодействия с министерствами, ведомствами, органами местного самоуправления, организациями и гражданами, связанного с решением курируемых вопросов;</w:t>
            </w:r>
          </w:p>
          <w:p w:rsidR="00AA7DE3" w:rsidRPr="00CF71F8" w:rsidRDefault="00AA7DE3" w:rsidP="00CC6295">
            <w:pPr>
              <w:tabs>
                <w:tab w:val="left" w:pos="993"/>
              </w:tabs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-рассмотрение проектов федеральных законов, затрагивающих вопросы по вышеуказанным доходам, и подготовка соответствующих заключений;</w:t>
            </w:r>
          </w:p>
          <w:p w:rsidR="00AA7DE3" w:rsidRPr="00CF71F8" w:rsidRDefault="00AA7DE3" w:rsidP="00CC6295">
            <w:pPr>
              <w:tabs>
                <w:tab w:val="left" w:pos="993"/>
              </w:tabs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-подготовка законодательных инициатив по изменению законодательства Российской Федерации и Самарской области;</w:t>
            </w:r>
          </w:p>
          <w:p w:rsidR="00AA7DE3" w:rsidRPr="00CF71F8" w:rsidRDefault="00AA7DE3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подготовка ответов на запросы по вопросам в рамках должностных обязанностей.</w:t>
            </w:r>
          </w:p>
        </w:tc>
      </w:tr>
      <w:tr w:rsidR="00096704" w:rsidRPr="00CF71F8" w:rsidTr="00B010DA">
        <w:tc>
          <w:tcPr>
            <w:tcW w:w="2836" w:type="dxa"/>
          </w:tcPr>
          <w:p w:rsidR="00096704" w:rsidRPr="00CF71F8" w:rsidRDefault="00096704" w:rsidP="00CC6295">
            <w:pPr>
              <w:spacing w:after="0" w:line="240" w:lineRule="auto"/>
              <w:ind w:right="141"/>
              <w:jc w:val="both"/>
              <w:outlineLvl w:val="3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Права</w:t>
            </w:r>
          </w:p>
        </w:tc>
        <w:tc>
          <w:tcPr>
            <w:tcW w:w="7896" w:type="dxa"/>
            <w:gridSpan w:val="2"/>
          </w:tcPr>
          <w:p w:rsidR="00096704" w:rsidRPr="00CF71F8" w:rsidRDefault="00096704" w:rsidP="00CC6295">
            <w:pPr>
              <w:suppressAutoHyphens/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Служащий имеет права, предусмотренные:</w:t>
            </w:r>
          </w:p>
          <w:p w:rsidR="00096704" w:rsidRPr="00CF71F8" w:rsidRDefault="00096704" w:rsidP="00CC6295">
            <w:pPr>
              <w:suppressAutoHyphens/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096704" w:rsidRPr="00CF71F8" w:rsidRDefault="00096704" w:rsidP="00CC6295">
            <w:pPr>
              <w:suppressAutoHyphens/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096704" w:rsidRPr="00CF71F8" w:rsidRDefault="00096704" w:rsidP="00CC6295">
            <w:pPr>
              <w:suppressAutoHyphens/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096704" w:rsidRPr="00CF71F8" w:rsidRDefault="00096704" w:rsidP="00CC6295">
            <w:pPr>
              <w:suppressAutoHyphens/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иными нормативными правовыми актами, регулирующими права</w:t>
            </w:r>
          </w:p>
        </w:tc>
      </w:tr>
      <w:tr w:rsidR="00096704" w:rsidRPr="00CF71F8" w:rsidTr="00B010DA">
        <w:tc>
          <w:tcPr>
            <w:tcW w:w="2836" w:type="dxa"/>
          </w:tcPr>
          <w:p w:rsidR="00096704" w:rsidRPr="00CF71F8" w:rsidRDefault="00096704" w:rsidP="00CC6295">
            <w:pPr>
              <w:spacing w:after="0" w:line="240" w:lineRule="auto"/>
              <w:ind w:right="141"/>
              <w:jc w:val="both"/>
              <w:outlineLvl w:val="3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896" w:type="dxa"/>
            <w:gridSpan w:val="2"/>
          </w:tcPr>
          <w:p w:rsidR="00096704" w:rsidRPr="00CF71F8" w:rsidRDefault="00096704" w:rsidP="00CC6295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096704" w:rsidRPr="00CF71F8" w:rsidRDefault="00096704" w:rsidP="00CC6295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Федеральным законом от 27.07.2004 № 79-ФЗ </w:t>
            </w:r>
            <w:r w:rsidRPr="00CF71F8">
              <w:rPr>
                <w:rFonts w:eastAsia="Calibri"/>
              </w:rPr>
              <w:br/>
              <w:t>«О государственной гражданской службе Российской Федерации»;</w:t>
            </w:r>
          </w:p>
          <w:p w:rsidR="00096704" w:rsidRPr="00CF71F8" w:rsidRDefault="00096704" w:rsidP="00CC6295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Федеральным законом от 25.12.2008 № 273-ФЗ </w:t>
            </w:r>
            <w:r w:rsidRPr="00CF71F8">
              <w:rPr>
                <w:rFonts w:eastAsia="Calibri"/>
              </w:rPr>
              <w:br/>
              <w:t>«О противодействии коррупции»;</w:t>
            </w:r>
          </w:p>
          <w:p w:rsidR="00096704" w:rsidRPr="00CF71F8" w:rsidRDefault="00096704" w:rsidP="00CC6295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Законом Самарской области от 06.04.2005 № 103-ГД </w:t>
            </w:r>
            <w:r w:rsidRPr="00CF71F8">
              <w:rPr>
                <w:rFonts w:eastAsia="Calibri"/>
              </w:rPr>
              <w:br/>
              <w:t>«О государственной гражданской службе Самарской области»;</w:t>
            </w:r>
          </w:p>
          <w:p w:rsidR="00096704" w:rsidRPr="00CF71F8" w:rsidRDefault="00096704" w:rsidP="00CC6295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096704" w:rsidRPr="00CF71F8" w:rsidTr="00B010DA">
        <w:tc>
          <w:tcPr>
            <w:tcW w:w="2836" w:type="dxa"/>
          </w:tcPr>
          <w:p w:rsidR="00096704" w:rsidRPr="00CF71F8" w:rsidRDefault="00096704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896" w:type="dxa"/>
            <w:gridSpan w:val="2"/>
          </w:tcPr>
          <w:p w:rsidR="00096704" w:rsidRPr="00CF71F8" w:rsidRDefault="00096704" w:rsidP="00CC6295">
            <w:pPr>
              <w:spacing w:after="0" w:line="240" w:lineRule="auto"/>
              <w:ind w:right="141"/>
              <w:jc w:val="both"/>
              <w:rPr>
                <w:rFonts w:eastAsia="Calibri"/>
                <w:color w:val="000000"/>
                <w:spacing w:val="-2"/>
              </w:rPr>
            </w:pPr>
            <w:r w:rsidRPr="00CF71F8">
              <w:rPr>
                <w:rFonts w:eastAsia="Calibri"/>
              </w:rPr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CF71F8">
              <w:rPr>
                <w:rFonts w:eastAsia="Calibri"/>
              </w:rPr>
              <w:t>показателей результативности деятельности министерства управления</w:t>
            </w:r>
            <w:proofErr w:type="gramEnd"/>
            <w:r w:rsidRPr="00CF71F8">
              <w:rPr>
                <w:rFonts w:eastAsia="Calibri"/>
              </w:rPr>
              <w:t xml:space="preserve"> финансами Самарской области, утвержденных Губернатором Самарской области, в рамках </w:t>
            </w:r>
            <w:r w:rsidRPr="00CF71F8">
              <w:rPr>
                <w:rFonts w:eastAsia="Calibri"/>
                <w:color w:val="000000"/>
                <w:spacing w:val="-2"/>
              </w:rPr>
              <w:t>полномочий,</w:t>
            </w:r>
            <w:r w:rsidRPr="00CF71F8">
              <w:rPr>
                <w:rFonts w:eastAsia="Calibri"/>
              </w:rPr>
              <w:t xml:space="preserve"> закрепленных за </w:t>
            </w:r>
            <w:r w:rsidRPr="00CF71F8">
              <w:rPr>
                <w:rFonts w:eastAsia="Calibri"/>
                <w:color w:val="000000"/>
                <w:spacing w:val="-2"/>
              </w:rPr>
              <w:t>управлением доходов и налоговой политики;</w:t>
            </w:r>
          </w:p>
          <w:p w:rsidR="00096704" w:rsidRPr="00CF71F8" w:rsidRDefault="00096704" w:rsidP="00CC6295">
            <w:pPr>
              <w:spacing w:after="0" w:line="240" w:lineRule="auto"/>
              <w:ind w:right="141"/>
              <w:jc w:val="both"/>
              <w:rPr>
                <w:rFonts w:eastAsia="Calibri"/>
                <w:color w:val="000000"/>
                <w:spacing w:val="-2"/>
              </w:rPr>
            </w:pPr>
            <w:r w:rsidRPr="00CF71F8">
              <w:rPr>
                <w:rFonts w:eastAsia="Calibri"/>
                <w:color w:val="000000"/>
                <w:spacing w:val="-2"/>
              </w:rPr>
              <w:t xml:space="preserve">Своевременное и качественное исполнение поручений, их количество, </w:t>
            </w:r>
            <w:r w:rsidRPr="00CF71F8">
              <w:rPr>
                <w:rFonts w:eastAsia="Calibri"/>
                <w:color w:val="000000"/>
                <w:spacing w:val="-2"/>
              </w:rPr>
              <w:lastRenderedPageBreak/>
              <w:t>значимость;</w:t>
            </w:r>
          </w:p>
          <w:p w:rsidR="00096704" w:rsidRPr="00CF71F8" w:rsidRDefault="00096704" w:rsidP="00CC6295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096704" w:rsidRPr="00CF71F8" w:rsidRDefault="00096704" w:rsidP="00CC6295">
      <w:pPr>
        <w:spacing w:after="0" w:line="240" w:lineRule="auto"/>
        <w:ind w:right="141"/>
        <w:jc w:val="center"/>
        <w:rPr>
          <w:b/>
        </w:rPr>
      </w:pPr>
    </w:p>
    <w:p w:rsidR="00C8322B" w:rsidRPr="00CF71F8" w:rsidRDefault="00C8322B" w:rsidP="00CC6295">
      <w:pPr>
        <w:spacing w:after="0" w:line="240" w:lineRule="auto"/>
        <w:ind w:right="141"/>
        <w:jc w:val="center"/>
        <w:rPr>
          <w:b/>
          <w:u w:val="single"/>
        </w:rPr>
      </w:pPr>
      <w:r w:rsidRPr="00CF71F8">
        <w:rPr>
          <w:b/>
          <w:u w:val="single"/>
        </w:rPr>
        <w:t>5. Управление автоматизации бюджетного процесса</w:t>
      </w:r>
    </w:p>
    <w:p w:rsidR="00C8322B" w:rsidRPr="00CF71F8" w:rsidRDefault="00C8322B" w:rsidP="00CC6295">
      <w:pPr>
        <w:spacing w:after="0" w:line="240" w:lineRule="auto"/>
        <w:ind w:right="141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41"/>
        <w:gridCol w:w="2836"/>
        <w:gridCol w:w="2835"/>
        <w:gridCol w:w="2693"/>
      </w:tblGrid>
      <w:tr w:rsidR="007D6FE7" w:rsidRPr="00CF71F8" w:rsidTr="007D6FE7">
        <w:tc>
          <w:tcPr>
            <w:tcW w:w="2410" w:type="dxa"/>
          </w:tcPr>
          <w:p w:rsidR="007D6FE7" w:rsidRPr="00CF71F8" w:rsidRDefault="007D6FE7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Должность:</w:t>
            </w:r>
          </w:p>
        </w:tc>
        <w:tc>
          <w:tcPr>
            <w:tcW w:w="2977" w:type="dxa"/>
            <w:gridSpan w:val="2"/>
          </w:tcPr>
          <w:p w:rsidR="007D6FE7" w:rsidRPr="00CF71F8" w:rsidRDefault="007D6FE7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Главный консультант</w:t>
            </w:r>
          </w:p>
        </w:tc>
        <w:tc>
          <w:tcPr>
            <w:tcW w:w="2835" w:type="dxa"/>
          </w:tcPr>
          <w:p w:rsidR="007D6FE7" w:rsidRPr="00CF71F8" w:rsidRDefault="007D6FE7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Главный консультант</w:t>
            </w:r>
          </w:p>
        </w:tc>
        <w:tc>
          <w:tcPr>
            <w:tcW w:w="2693" w:type="dxa"/>
          </w:tcPr>
          <w:p w:rsidR="007D6FE7" w:rsidRPr="00CF71F8" w:rsidRDefault="007D6FE7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Главный консультант</w:t>
            </w:r>
          </w:p>
        </w:tc>
      </w:tr>
      <w:tr w:rsidR="007D6FE7" w:rsidRPr="00CF71F8" w:rsidTr="007D6FE7">
        <w:tc>
          <w:tcPr>
            <w:tcW w:w="2410" w:type="dxa"/>
          </w:tcPr>
          <w:p w:rsidR="007D6FE7" w:rsidRPr="00CF71F8" w:rsidRDefault="007D6FE7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Область</w:t>
            </w:r>
          </w:p>
        </w:tc>
        <w:tc>
          <w:tcPr>
            <w:tcW w:w="2977" w:type="dxa"/>
            <w:gridSpan w:val="2"/>
          </w:tcPr>
          <w:p w:rsidR="007D6FE7" w:rsidRPr="00CF71F8" w:rsidRDefault="007D6FE7" w:rsidP="00CC6295">
            <w:pPr>
              <w:spacing w:after="0" w:line="240" w:lineRule="auto"/>
              <w:rPr>
                <w:bCs/>
                <w:color w:val="000000"/>
              </w:rPr>
            </w:pPr>
            <w:r w:rsidRPr="00CF71F8">
              <w:rPr>
                <w:bCs/>
                <w:color w:val="000000"/>
              </w:rPr>
              <w:t>Управление в сфере информационных технологий, связи, массовых коммуникаций и средств массовой информации.</w:t>
            </w:r>
          </w:p>
          <w:p w:rsidR="007D6FE7" w:rsidRPr="00CF71F8" w:rsidRDefault="007D6FE7" w:rsidP="00CC6295">
            <w:pPr>
              <w:spacing w:after="0" w:line="240" w:lineRule="auto"/>
            </w:pPr>
            <w:r w:rsidRPr="00CF71F8">
              <w:t>Регулирование экономики, регионального развития, деятельности хозяйствующих субъектов и предпринимательства.</w:t>
            </w:r>
          </w:p>
        </w:tc>
        <w:tc>
          <w:tcPr>
            <w:tcW w:w="2835" w:type="dxa"/>
          </w:tcPr>
          <w:p w:rsidR="007D6FE7" w:rsidRPr="00CF71F8" w:rsidRDefault="007D6FE7" w:rsidP="00CC6295">
            <w:pPr>
              <w:spacing w:after="0" w:line="240" w:lineRule="auto"/>
            </w:pPr>
            <w:r w:rsidRPr="00CF71F8">
              <w:t>Управление в сфере информационных технологий, связи, массовых коммуникаций и средств массовой информации</w:t>
            </w:r>
          </w:p>
          <w:p w:rsidR="007D6FE7" w:rsidRPr="00CF71F8" w:rsidRDefault="007D6FE7" w:rsidP="00CC6295">
            <w:pPr>
              <w:spacing w:after="0" w:line="240" w:lineRule="auto"/>
              <w:rPr>
                <w:bCs/>
                <w:color w:val="000000"/>
              </w:rPr>
            </w:pPr>
            <w:r w:rsidRPr="00CF71F8">
              <w:t>Регулирование экономики, регионального развития, деятельности хозяйствующих субъектов и предпринимательства.</w:t>
            </w:r>
          </w:p>
        </w:tc>
        <w:tc>
          <w:tcPr>
            <w:tcW w:w="2693" w:type="dxa"/>
          </w:tcPr>
          <w:p w:rsidR="007D6FE7" w:rsidRPr="00CF71F8" w:rsidRDefault="007D6FE7" w:rsidP="00CC6295">
            <w:pPr>
              <w:spacing w:after="0" w:line="240" w:lineRule="auto"/>
              <w:rPr>
                <w:bCs/>
                <w:color w:val="000000"/>
              </w:rPr>
            </w:pPr>
            <w:r w:rsidRPr="00CF71F8">
              <w:rPr>
                <w:bCs/>
                <w:color w:val="000000"/>
              </w:rPr>
              <w:t>Управление в сфере информационных технологий, связи, массовых коммуникаций и средств массовой информации.</w:t>
            </w:r>
          </w:p>
          <w:p w:rsidR="007D6FE7" w:rsidRPr="00CF71F8" w:rsidRDefault="007D6FE7" w:rsidP="00CC6295">
            <w:pPr>
              <w:spacing w:after="0" w:line="240" w:lineRule="auto"/>
            </w:pPr>
            <w:r w:rsidRPr="00CF71F8">
              <w:t>Регулирование экономики, регионального развития, деятельности хозяйствующих субъектов и предпринимательства</w:t>
            </w:r>
          </w:p>
        </w:tc>
      </w:tr>
      <w:tr w:rsidR="007D6FE7" w:rsidRPr="00CF71F8" w:rsidTr="007D6FE7">
        <w:tc>
          <w:tcPr>
            <w:tcW w:w="2410" w:type="dxa"/>
          </w:tcPr>
          <w:p w:rsidR="007D6FE7" w:rsidRPr="00CF71F8" w:rsidRDefault="007D6FE7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Вид</w:t>
            </w:r>
          </w:p>
        </w:tc>
        <w:tc>
          <w:tcPr>
            <w:tcW w:w="2977" w:type="dxa"/>
            <w:gridSpan w:val="2"/>
          </w:tcPr>
          <w:p w:rsidR="007D6FE7" w:rsidRPr="00CF71F8" w:rsidRDefault="007D6FE7" w:rsidP="00CC6295">
            <w:pPr>
              <w:spacing w:after="0" w:line="240" w:lineRule="auto"/>
              <w:rPr>
                <w:bCs/>
                <w:color w:val="000000"/>
              </w:rPr>
            </w:pPr>
            <w:r w:rsidRPr="00CF71F8">
              <w:rPr>
                <w:bCs/>
                <w:color w:val="000000"/>
              </w:rPr>
              <w:t>«Внедрение информационно-коммуникационных технологий (ИКТ) в органах власти, включая технологии электронного правительства»;</w:t>
            </w:r>
          </w:p>
          <w:p w:rsidR="007D6FE7" w:rsidRPr="00CF71F8" w:rsidRDefault="007D6FE7" w:rsidP="00CC6295">
            <w:pPr>
              <w:spacing w:after="0" w:line="240" w:lineRule="auto"/>
              <w:rPr>
                <w:rFonts w:eastAsia="Calibri"/>
                <w:b/>
                <w:color w:val="FF0000"/>
                <w:lang w:val="en-US"/>
              </w:rPr>
            </w:pPr>
            <w:r w:rsidRPr="00CF71F8">
              <w:rPr>
                <w:bCs/>
                <w:color w:val="000000"/>
              </w:rPr>
              <w:t>«Регулирование контрактной системы»</w:t>
            </w:r>
          </w:p>
        </w:tc>
        <w:tc>
          <w:tcPr>
            <w:tcW w:w="2835" w:type="dxa"/>
          </w:tcPr>
          <w:p w:rsidR="007D6FE7" w:rsidRPr="00CF71F8" w:rsidRDefault="007D6FE7" w:rsidP="00CC6295">
            <w:pPr>
              <w:spacing w:after="0" w:line="240" w:lineRule="auto"/>
              <w:rPr>
                <w:rFonts w:eastAsia="Calibri"/>
              </w:rPr>
            </w:pPr>
            <w:r w:rsidRPr="00CF71F8">
              <w:rPr>
                <w:rFonts w:eastAsia="Calibri"/>
              </w:rPr>
              <w:t>«Регулирование в сфере обеспечения информационной и сетевой безопасности»</w:t>
            </w:r>
          </w:p>
          <w:p w:rsidR="007D6FE7" w:rsidRPr="00CF71F8" w:rsidRDefault="007D6FE7" w:rsidP="00CC6295">
            <w:pPr>
              <w:spacing w:after="0" w:line="240" w:lineRule="auto"/>
              <w:rPr>
                <w:bCs/>
                <w:color w:val="000000"/>
              </w:rPr>
            </w:pPr>
            <w:r w:rsidRPr="00CF71F8">
              <w:rPr>
                <w:rFonts w:eastAsia="Calibri"/>
              </w:rPr>
              <w:t>«Регулирование контрактной системы»</w:t>
            </w:r>
          </w:p>
        </w:tc>
        <w:tc>
          <w:tcPr>
            <w:tcW w:w="2693" w:type="dxa"/>
          </w:tcPr>
          <w:p w:rsidR="007D6FE7" w:rsidRPr="00CF71F8" w:rsidRDefault="007D6FE7" w:rsidP="00CC6295">
            <w:pPr>
              <w:spacing w:after="0" w:line="240" w:lineRule="auto"/>
              <w:rPr>
                <w:rFonts w:eastAsia="Calibri"/>
              </w:rPr>
            </w:pPr>
            <w:r w:rsidRPr="00CF71F8">
              <w:rPr>
                <w:rFonts w:eastAsia="Calibri"/>
              </w:rPr>
              <w:t>«Регулирование в области информационных технологий»</w:t>
            </w:r>
          </w:p>
          <w:p w:rsidR="007D6FE7" w:rsidRPr="00CF71F8" w:rsidRDefault="007D6FE7" w:rsidP="00CC6295">
            <w:pPr>
              <w:spacing w:after="0" w:line="240" w:lineRule="auto"/>
              <w:rPr>
                <w:rFonts w:eastAsia="Calibri"/>
              </w:rPr>
            </w:pPr>
            <w:r w:rsidRPr="00CF71F8">
              <w:rPr>
                <w:rFonts w:eastAsia="Calibri"/>
              </w:rPr>
              <w:t>«Регулирование контрактной системы»</w:t>
            </w:r>
          </w:p>
        </w:tc>
      </w:tr>
      <w:tr w:rsidR="007D6FE7" w:rsidRPr="00CF71F8" w:rsidTr="007D6FE7">
        <w:tc>
          <w:tcPr>
            <w:tcW w:w="2410" w:type="dxa"/>
          </w:tcPr>
          <w:p w:rsidR="007D6FE7" w:rsidRPr="00CF71F8" w:rsidRDefault="007D6FE7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Группа</w:t>
            </w:r>
          </w:p>
        </w:tc>
        <w:tc>
          <w:tcPr>
            <w:tcW w:w="2977" w:type="dxa"/>
            <w:gridSpan w:val="2"/>
          </w:tcPr>
          <w:p w:rsidR="007D6FE7" w:rsidRPr="00CF71F8" w:rsidRDefault="007D6FE7" w:rsidP="00CC6295">
            <w:pPr>
              <w:spacing w:after="0" w:line="240" w:lineRule="auto"/>
            </w:pPr>
            <w:r w:rsidRPr="00CF71F8">
              <w:t>главная</w:t>
            </w:r>
          </w:p>
        </w:tc>
        <w:tc>
          <w:tcPr>
            <w:tcW w:w="2835" w:type="dxa"/>
          </w:tcPr>
          <w:p w:rsidR="007D6FE7" w:rsidRPr="00CF71F8" w:rsidRDefault="007D6FE7" w:rsidP="00CC6295">
            <w:pPr>
              <w:spacing w:after="0" w:line="240" w:lineRule="auto"/>
              <w:rPr>
                <w:sz w:val="26"/>
              </w:rPr>
            </w:pPr>
            <w:r w:rsidRPr="00CF71F8">
              <w:rPr>
                <w:sz w:val="26"/>
              </w:rPr>
              <w:t>главная</w:t>
            </w:r>
          </w:p>
        </w:tc>
        <w:tc>
          <w:tcPr>
            <w:tcW w:w="2693" w:type="dxa"/>
          </w:tcPr>
          <w:p w:rsidR="007D6FE7" w:rsidRPr="00CF71F8" w:rsidRDefault="007D6FE7" w:rsidP="00CC6295">
            <w:pPr>
              <w:spacing w:after="0" w:line="240" w:lineRule="auto"/>
              <w:rPr>
                <w:sz w:val="26"/>
              </w:rPr>
            </w:pPr>
            <w:r w:rsidRPr="00CF71F8">
              <w:rPr>
                <w:sz w:val="26"/>
              </w:rPr>
              <w:t>главная</w:t>
            </w:r>
          </w:p>
        </w:tc>
      </w:tr>
      <w:tr w:rsidR="007D6FE7" w:rsidRPr="00CF71F8" w:rsidTr="007D6FE7">
        <w:tc>
          <w:tcPr>
            <w:tcW w:w="2410" w:type="dxa"/>
          </w:tcPr>
          <w:p w:rsidR="007D6FE7" w:rsidRPr="00CF71F8" w:rsidRDefault="007D6FE7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Категория</w:t>
            </w:r>
          </w:p>
        </w:tc>
        <w:tc>
          <w:tcPr>
            <w:tcW w:w="2977" w:type="dxa"/>
            <w:gridSpan w:val="2"/>
          </w:tcPr>
          <w:p w:rsidR="007D6FE7" w:rsidRPr="00CF71F8" w:rsidRDefault="007D6FE7" w:rsidP="00CC6295">
            <w:pPr>
              <w:spacing w:after="0" w:line="240" w:lineRule="auto"/>
            </w:pPr>
            <w:r w:rsidRPr="00CF71F8">
              <w:t>специалисты</w:t>
            </w:r>
          </w:p>
        </w:tc>
        <w:tc>
          <w:tcPr>
            <w:tcW w:w="2835" w:type="dxa"/>
          </w:tcPr>
          <w:p w:rsidR="007D6FE7" w:rsidRPr="00CF71F8" w:rsidRDefault="007D6FE7" w:rsidP="00CC6295">
            <w:pPr>
              <w:spacing w:after="0" w:line="240" w:lineRule="auto"/>
              <w:rPr>
                <w:sz w:val="26"/>
              </w:rPr>
            </w:pPr>
            <w:r w:rsidRPr="00CF71F8">
              <w:rPr>
                <w:sz w:val="26"/>
              </w:rPr>
              <w:t>специалисты</w:t>
            </w:r>
          </w:p>
        </w:tc>
        <w:tc>
          <w:tcPr>
            <w:tcW w:w="2693" w:type="dxa"/>
          </w:tcPr>
          <w:p w:rsidR="007D6FE7" w:rsidRPr="00CF71F8" w:rsidRDefault="007D6FE7" w:rsidP="00CC6295">
            <w:pPr>
              <w:spacing w:after="0" w:line="240" w:lineRule="auto"/>
              <w:rPr>
                <w:sz w:val="26"/>
              </w:rPr>
            </w:pPr>
            <w:r w:rsidRPr="00CF71F8">
              <w:rPr>
                <w:sz w:val="26"/>
              </w:rPr>
              <w:t>специалисты</w:t>
            </w:r>
          </w:p>
        </w:tc>
      </w:tr>
      <w:tr w:rsidR="007D6FE7" w:rsidRPr="00CF71F8" w:rsidTr="007D6FE7">
        <w:tc>
          <w:tcPr>
            <w:tcW w:w="10915" w:type="dxa"/>
            <w:gridSpan w:val="5"/>
          </w:tcPr>
          <w:p w:rsidR="007D6FE7" w:rsidRPr="00CF71F8" w:rsidRDefault="007D6FE7" w:rsidP="00CC629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CF71F8">
              <w:rPr>
                <w:rFonts w:eastAsia="Calibri"/>
                <w:b/>
              </w:rPr>
              <w:t>К</w:t>
            </w:r>
            <w:proofErr w:type="gramEnd"/>
            <w:r w:rsidRPr="00CF71F8">
              <w:rPr>
                <w:rFonts w:eastAsia="Calibri"/>
                <w:b/>
              </w:rPr>
              <w:t>:</w:t>
            </w:r>
          </w:p>
        </w:tc>
      </w:tr>
      <w:tr w:rsidR="007D6FE7" w:rsidRPr="00CF71F8" w:rsidTr="007D6FE7">
        <w:tc>
          <w:tcPr>
            <w:tcW w:w="2551" w:type="dxa"/>
            <w:gridSpan w:val="2"/>
          </w:tcPr>
          <w:p w:rsidR="007D6FE7" w:rsidRPr="00CF71F8" w:rsidRDefault="007D6FE7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уровню профессионального образования</w:t>
            </w:r>
          </w:p>
        </w:tc>
        <w:tc>
          <w:tcPr>
            <w:tcW w:w="8364" w:type="dxa"/>
            <w:gridSpan w:val="3"/>
          </w:tcPr>
          <w:p w:rsidR="007D6FE7" w:rsidRPr="00CF71F8" w:rsidRDefault="007D6FE7" w:rsidP="00CC6295">
            <w:pPr>
              <w:spacing w:after="0" w:line="240" w:lineRule="auto"/>
            </w:pPr>
            <w:r w:rsidRPr="00CF71F8">
              <w:t>В</w:t>
            </w:r>
            <w:r w:rsidRPr="00CF71F8">
              <w:rPr>
                <w:rFonts w:eastAsia="Calibri"/>
              </w:rPr>
              <w:t>ысше</w:t>
            </w:r>
            <w:r w:rsidRPr="00CF71F8">
              <w:t>е</w:t>
            </w:r>
            <w:r w:rsidRPr="00CF71F8">
              <w:rPr>
                <w:rFonts w:eastAsia="Calibri"/>
              </w:rPr>
              <w:t xml:space="preserve"> образовани</w:t>
            </w:r>
            <w:r w:rsidRPr="00CF71F8">
              <w:t>е не ниже уровня специалиста, магистратуры</w:t>
            </w:r>
          </w:p>
        </w:tc>
      </w:tr>
      <w:tr w:rsidR="007D6FE7" w:rsidRPr="00CF71F8" w:rsidTr="007D6FE7">
        <w:tc>
          <w:tcPr>
            <w:tcW w:w="2551" w:type="dxa"/>
            <w:gridSpan w:val="2"/>
          </w:tcPr>
          <w:p w:rsidR="007D6FE7" w:rsidRPr="00CF71F8" w:rsidRDefault="007D6FE7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364" w:type="dxa"/>
            <w:gridSpan w:val="3"/>
          </w:tcPr>
          <w:p w:rsidR="007D6FE7" w:rsidRPr="00CF71F8" w:rsidRDefault="007D6FE7" w:rsidP="00CC6295">
            <w:pPr>
              <w:spacing w:after="0" w:line="240" w:lineRule="auto"/>
            </w:pPr>
            <w:r w:rsidRPr="00CF71F8">
              <w:t>Стаж гражданской службы или работы по специальности, направлению  подготовки: не менее двух лет стажа государственной гражданской службы или стажа работы по специальности, направлению подготовки.</w:t>
            </w:r>
          </w:p>
        </w:tc>
      </w:tr>
      <w:tr w:rsidR="007D6FE7" w:rsidRPr="00CF71F8" w:rsidTr="007D6FE7">
        <w:trPr>
          <w:trHeight w:val="1136"/>
        </w:trPr>
        <w:tc>
          <w:tcPr>
            <w:tcW w:w="2551" w:type="dxa"/>
            <w:gridSpan w:val="2"/>
          </w:tcPr>
          <w:p w:rsidR="007D6FE7" w:rsidRPr="00CF71F8" w:rsidRDefault="007D6FE7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направлению подготовки (специальности)</w:t>
            </w:r>
          </w:p>
        </w:tc>
        <w:tc>
          <w:tcPr>
            <w:tcW w:w="2836" w:type="dxa"/>
          </w:tcPr>
          <w:p w:rsidR="007D6FE7" w:rsidRPr="00CF71F8" w:rsidRDefault="007D6FE7" w:rsidP="00CC6295">
            <w:pPr>
              <w:spacing w:after="0" w:line="240" w:lineRule="auto"/>
              <w:ind w:right="-108"/>
            </w:pPr>
            <w:r w:rsidRPr="00CF71F8">
              <w:rPr>
                <w:rFonts w:eastAsia="Calibri"/>
                <w:b/>
                <w:i/>
              </w:rPr>
              <w:t>«</w:t>
            </w:r>
            <w:r w:rsidRPr="00CF71F8">
              <w:rPr>
                <w:rFonts w:eastAsia="Calibri"/>
              </w:rPr>
              <w:t>Информатика и вычислительная техника», «Информационная безопасность», «Электроника, радиотехника и системы связи»</w:t>
            </w:r>
            <w:r w:rsidRPr="00CF71F8">
              <w:t xml:space="preserve"> или иные специальности и направления подготовки, содержащиеся в ранее применявшихся перечнях </w:t>
            </w:r>
            <w:r w:rsidRPr="00CF71F8">
              <w:lastRenderedPageBreak/>
              <w:t>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CF71F8"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  <w:tc>
          <w:tcPr>
            <w:tcW w:w="2835" w:type="dxa"/>
          </w:tcPr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CF71F8">
              <w:lastRenderedPageBreak/>
              <w:t xml:space="preserve">«Информатика и вычислительная техника», «Информационная безопасность» или иные специальности и направления подготовки, содержащиеся в ранее применявшихся перечнях специальностей и направлений подготовки, для которых </w:t>
            </w:r>
            <w:r w:rsidRPr="00CF71F8">
              <w:lastRenderedPageBreak/>
              <w:t>законодательством об образовании Российской Федерации установлено соответствие указанным специальностям и направлениям подготовки. 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  <w:p w:rsidR="007D6FE7" w:rsidRPr="00CF71F8" w:rsidRDefault="007D6FE7" w:rsidP="00CC6295">
            <w:pPr>
              <w:spacing w:after="0" w:line="240" w:lineRule="auto"/>
              <w:ind w:right="-108"/>
            </w:pPr>
          </w:p>
        </w:tc>
        <w:tc>
          <w:tcPr>
            <w:tcW w:w="2693" w:type="dxa"/>
          </w:tcPr>
          <w:p w:rsidR="007D6FE7" w:rsidRPr="00CF71F8" w:rsidRDefault="007D6FE7" w:rsidP="00CC6295">
            <w:pPr>
              <w:spacing w:after="0" w:line="240" w:lineRule="auto"/>
              <w:ind w:right="-108"/>
            </w:pPr>
            <w:r w:rsidRPr="00CF71F8">
              <w:lastRenderedPageBreak/>
              <w:t xml:space="preserve">«Математика и механика», «Компьютерные и информационные науки», «Физика и астрономия», «Информатика и вычислительная техника» или иные специальности и направления </w:t>
            </w:r>
            <w:r w:rsidRPr="00CF71F8">
              <w:lastRenderedPageBreak/>
              <w:t>подготовки, содержащиеся в ранее применявшихся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CF71F8"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</w:tr>
      <w:tr w:rsidR="007D6FE7" w:rsidRPr="00CF71F8" w:rsidTr="007D6FE7">
        <w:tc>
          <w:tcPr>
            <w:tcW w:w="2551" w:type="dxa"/>
            <w:gridSpan w:val="2"/>
          </w:tcPr>
          <w:p w:rsidR="007D6FE7" w:rsidRPr="00CF71F8" w:rsidRDefault="007D6FE7" w:rsidP="00CC6295">
            <w:pPr>
              <w:spacing w:after="0" w:line="240" w:lineRule="auto"/>
              <w:rPr>
                <w:b/>
              </w:rPr>
            </w:pPr>
          </w:p>
        </w:tc>
        <w:tc>
          <w:tcPr>
            <w:tcW w:w="8364" w:type="dxa"/>
            <w:gridSpan w:val="3"/>
          </w:tcPr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</w:pPr>
            <w:r w:rsidRPr="00CF71F8"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</w:tr>
      <w:tr w:rsidR="007D6FE7" w:rsidRPr="00CF71F8" w:rsidTr="007D6FE7">
        <w:tc>
          <w:tcPr>
            <w:tcW w:w="2551" w:type="dxa"/>
            <w:gridSpan w:val="2"/>
          </w:tcPr>
          <w:p w:rsidR="007D6FE7" w:rsidRPr="00CF71F8" w:rsidRDefault="007D6FE7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профессиональным знаниям и умениям</w:t>
            </w:r>
          </w:p>
        </w:tc>
        <w:tc>
          <w:tcPr>
            <w:tcW w:w="8364" w:type="dxa"/>
            <w:gridSpan w:val="3"/>
          </w:tcPr>
          <w:p w:rsidR="007D6FE7" w:rsidRPr="00CF71F8" w:rsidRDefault="007D6FE7" w:rsidP="00CE109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CF71F8">
              <w:rPr>
                <w:rFonts w:eastAsia="Calibri"/>
              </w:rPr>
              <w:t>Базовые квалификационные требования:</w:t>
            </w:r>
          </w:p>
          <w:p w:rsidR="007D6FE7" w:rsidRPr="00CF71F8" w:rsidRDefault="007D6FE7" w:rsidP="00CE109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F71F8">
              <w:t>1) знание государственного языка Российской Федерации (русского языка);</w:t>
            </w:r>
          </w:p>
          <w:p w:rsidR="007D6FE7" w:rsidRPr="00CF71F8" w:rsidRDefault="007D6FE7" w:rsidP="00CE109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F71F8">
              <w:t xml:space="preserve">2) правовые знания основ: </w:t>
            </w:r>
          </w:p>
          <w:p w:rsidR="007D6FE7" w:rsidRPr="00CF71F8" w:rsidRDefault="00CE109A" w:rsidP="00CE109A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 w:rsidRPr="00CF71F8">
              <w:t xml:space="preserve"> </w:t>
            </w:r>
            <w:r w:rsidR="007D6FE7" w:rsidRPr="00CF71F8">
              <w:t xml:space="preserve">Конституции Российской Федерации; </w:t>
            </w:r>
          </w:p>
          <w:p w:rsidR="00CE109A" w:rsidRPr="00CF71F8" w:rsidRDefault="00CE109A" w:rsidP="00CE109A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 w:rsidRPr="00CF71F8">
              <w:t xml:space="preserve"> </w:t>
            </w:r>
            <w:r w:rsidR="007D6FE7" w:rsidRPr="00CF71F8">
              <w:t>Федерального закона «О системе государственной службы Российской Федерации»;</w:t>
            </w:r>
          </w:p>
          <w:p w:rsidR="007D6FE7" w:rsidRPr="00CF71F8" w:rsidRDefault="007D6FE7" w:rsidP="00CE109A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 w:rsidRPr="00CF71F8">
              <w:t xml:space="preserve"> Федерального закона «О государственной гражданской службе Российской Федерации»;</w:t>
            </w:r>
          </w:p>
          <w:p w:rsidR="007D6FE7" w:rsidRPr="00CF71F8" w:rsidRDefault="00CE109A" w:rsidP="00CE109A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 w:rsidRPr="00CF71F8">
              <w:t xml:space="preserve"> </w:t>
            </w:r>
            <w:r w:rsidR="007D6FE7" w:rsidRPr="00CF71F8">
              <w:t>Федерального закона «О противодействии коррупции»;</w:t>
            </w:r>
          </w:p>
          <w:p w:rsidR="007D6FE7" w:rsidRPr="00CF71F8" w:rsidRDefault="007D6FE7" w:rsidP="00CE109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F71F8">
              <w:t>3) знания основ делопроизводства и документооборота;</w:t>
            </w:r>
          </w:p>
          <w:p w:rsidR="007D6FE7" w:rsidRPr="00CF71F8" w:rsidRDefault="007D6FE7" w:rsidP="00CE109A">
            <w:pPr>
              <w:spacing w:after="0" w:line="240" w:lineRule="auto"/>
              <w:jc w:val="both"/>
            </w:pPr>
            <w:r w:rsidRPr="00CF71F8">
              <w:t>4) знания и умения в области информационно-коммуникационных технологий.</w:t>
            </w:r>
          </w:p>
        </w:tc>
      </w:tr>
      <w:tr w:rsidR="007D6FE7" w:rsidRPr="00CF71F8" w:rsidTr="007D6FE7">
        <w:tc>
          <w:tcPr>
            <w:tcW w:w="10915" w:type="dxa"/>
            <w:gridSpan w:val="5"/>
          </w:tcPr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7D6FE7" w:rsidRPr="00CF71F8" w:rsidTr="007D6FE7">
        <w:tc>
          <w:tcPr>
            <w:tcW w:w="2551" w:type="dxa"/>
            <w:gridSpan w:val="2"/>
          </w:tcPr>
          <w:p w:rsidR="007D6FE7" w:rsidRPr="00CF71F8" w:rsidRDefault="007D6FE7" w:rsidP="00CC6295">
            <w:pPr>
              <w:spacing w:after="0" w:line="240" w:lineRule="auto"/>
            </w:pPr>
          </w:p>
        </w:tc>
        <w:tc>
          <w:tcPr>
            <w:tcW w:w="2836" w:type="dxa"/>
          </w:tcPr>
          <w:p w:rsidR="007D6FE7" w:rsidRPr="00CF71F8" w:rsidRDefault="007D6FE7" w:rsidP="00E13272">
            <w:pPr>
              <w:autoSpaceDE w:val="0"/>
              <w:autoSpaceDN w:val="0"/>
              <w:adjustRightInd w:val="0"/>
              <w:spacing w:after="0" w:line="240" w:lineRule="auto"/>
            </w:pPr>
            <w:r w:rsidRPr="00CF71F8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CF71F8">
              <w:lastRenderedPageBreak/>
              <w:t>применяемых</w:t>
            </w:r>
            <w:proofErr w:type="gramEnd"/>
            <w:r w:rsidRPr="00CF71F8">
              <w:t xml:space="preserve"> в профессиональной деятельности: (</w:t>
            </w:r>
            <w:r w:rsidRPr="00CF71F8">
              <w:rPr>
                <w:color w:val="0070C0"/>
                <w:u w:val="single"/>
              </w:rPr>
              <w:t xml:space="preserve">Приложение </w:t>
            </w:r>
            <w:r w:rsidR="00E13272" w:rsidRPr="00CF71F8">
              <w:rPr>
                <w:color w:val="0070C0"/>
                <w:u w:val="single"/>
              </w:rPr>
              <w:t>7</w:t>
            </w:r>
            <w:r w:rsidRPr="00CF71F8">
              <w:t>)</w:t>
            </w:r>
          </w:p>
        </w:tc>
        <w:tc>
          <w:tcPr>
            <w:tcW w:w="2835" w:type="dxa"/>
          </w:tcPr>
          <w:p w:rsidR="007D6FE7" w:rsidRPr="00CF71F8" w:rsidRDefault="007D6FE7" w:rsidP="00E13272">
            <w:pPr>
              <w:autoSpaceDE w:val="0"/>
              <w:autoSpaceDN w:val="0"/>
              <w:adjustRightInd w:val="0"/>
              <w:spacing w:after="0" w:line="240" w:lineRule="auto"/>
            </w:pPr>
            <w:r w:rsidRPr="00CF71F8">
              <w:lastRenderedPageBreak/>
              <w:t xml:space="preserve">Служащий должен обладать знаниями в области федерального и  регионального законодательства, </w:t>
            </w:r>
            <w:proofErr w:type="gramStart"/>
            <w:r w:rsidRPr="00CF71F8">
              <w:lastRenderedPageBreak/>
              <w:t>применяемых</w:t>
            </w:r>
            <w:proofErr w:type="gramEnd"/>
            <w:r w:rsidRPr="00CF71F8">
              <w:t xml:space="preserve"> в профессиональной деятельности (</w:t>
            </w:r>
            <w:r w:rsidRPr="00CF71F8">
              <w:rPr>
                <w:color w:val="0070C0"/>
                <w:u w:val="single"/>
              </w:rPr>
              <w:t xml:space="preserve">Приложение </w:t>
            </w:r>
            <w:r w:rsidR="00E13272" w:rsidRPr="00CF71F8">
              <w:rPr>
                <w:color w:val="0070C0"/>
                <w:u w:val="single"/>
              </w:rPr>
              <w:t>8</w:t>
            </w:r>
            <w:r w:rsidRPr="00CF71F8">
              <w:t>)</w:t>
            </w:r>
          </w:p>
        </w:tc>
        <w:tc>
          <w:tcPr>
            <w:tcW w:w="2693" w:type="dxa"/>
          </w:tcPr>
          <w:p w:rsidR="007D6FE7" w:rsidRPr="00CF71F8" w:rsidRDefault="007D6FE7" w:rsidP="00E13272">
            <w:pPr>
              <w:autoSpaceDE w:val="0"/>
              <w:autoSpaceDN w:val="0"/>
              <w:adjustRightInd w:val="0"/>
              <w:spacing w:after="0" w:line="240" w:lineRule="auto"/>
            </w:pPr>
            <w:r w:rsidRPr="00CF71F8">
              <w:lastRenderedPageBreak/>
              <w:t xml:space="preserve">Служащий должен обладать знаниями в области федерального и  регионального законодательства, </w:t>
            </w:r>
            <w:proofErr w:type="gramStart"/>
            <w:r w:rsidRPr="00CF71F8">
              <w:lastRenderedPageBreak/>
              <w:t>применяемых</w:t>
            </w:r>
            <w:proofErr w:type="gramEnd"/>
            <w:r w:rsidRPr="00CF71F8">
              <w:t xml:space="preserve"> в профессиональной деятельности (</w:t>
            </w:r>
            <w:r w:rsidRPr="00CF71F8">
              <w:rPr>
                <w:color w:val="0070C0"/>
                <w:u w:val="single"/>
              </w:rPr>
              <w:t xml:space="preserve">Приложение </w:t>
            </w:r>
            <w:r w:rsidR="00E13272" w:rsidRPr="00CF71F8">
              <w:rPr>
                <w:color w:val="0070C0"/>
                <w:u w:val="single"/>
              </w:rPr>
              <w:t>9</w:t>
            </w:r>
            <w:r w:rsidRPr="00CF71F8">
              <w:t>)</w:t>
            </w:r>
          </w:p>
        </w:tc>
      </w:tr>
      <w:tr w:rsidR="007D6FE7" w:rsidRPr="00CF71F8" w:rsidTr="007D6FE7">
        <w:tc>
          <w:tcPr>
            <w:tcW w:w="2551" w:type="dxa"/>
            <w:gridSpan w:val="2"/>
          </w:tcPr>
          <w:p w:rsidR="007D6FE7" w:rsidRPr="00CF71F8" w:rsidRDefault="007D6FE7" w:rsidP="00CC6295">
            <w:pPr>
              <w:spacing w:after="0" w:line="240" w:lineRule="auto"/>
            </w:pPr>
          </w:p>
        </w:tc>
        <w:tc>
          <w:tcPr>
            <w:tcW w:w="2836" w:type="dxa"/>
          </w:tcPr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Профессиональные знания: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t>- федеральных нормативных правовых актов (федеральное законодательство, применяемое в профессиональной деятельности);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</w:t>
            </w:r>
            <w:r w:rsidRPr="00CF71F8">
              <w:t>основ информационной безопасности и защиты информации</w:t>
            </w:r>
            <w:r w:rsidRPr="00CF71F8">
              <w:rPr>
                <w:rFonts w:eastAsia="Calibri"/>
              </w:rPr>
              <w:t>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</w:t>
            </w:r>
            <w:r w:rsidRPr="00CF71F8">
              <w:t xml:space="preserve"> тенденций развития информационных технологий</w:t>
            </w:r>
            <w:r w:rsidRPr="00CF71F8">
              <w:rPr>
                <w:rFonts w:eastAsia="Calibri"/>
              </w:rPr>
              <w:t>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proofErr w:type="gramStart"/>
            <w:r w:rsidRPr="00CF71F8">
              <w:rPr>
                <w:rFonts w:eastAsia="Calibri"/>
              </w:rPr>
              <w:t>- сетевого оборудования (</w:t>
            </w:r>
            <w:proofErr w:type="spellStart"/>
            <w:r w:rsidRPr="00CF71F8">
              <w:rPr>
                <w:rFonts w:eastAsia="Calibri"/>
              </w:rPr>
              <w:t>маршрутизаторы</w:t>
            </w:r>
            <w:proofErr w:type="spellEnd"/>
            <w:r w:rsidRPr="00CF71F8">
              <w:rPr>
                <w:rFonts w:eastAsia="Calibri"/>
              </w:rPr>
              <w:t>, сетевые концентраторы, сетевые коммутаторы</w:t>
            </w:r>
            <w:bookmarkStart w:id="1" w:name="_GoBack"/>
            <w:bookmarkEnd w:id="1"/>
            <w:r w:rsidRPr="00CF71F8">
              <w:rPr>
                <w:rFonts w:eastAsia="Calibri"/>
              </w:rPr>
              <w:t xml:space="preserve">, VPN-узлы), системам печати (принтеры, факсы, копиры), источникам питания (блоки питания, источники бесперебойного питания, батареи), носителей информации (жёсткие диски, USB-накопители, CD/DVD приводы, </w:t>
            </w:r>
            <w:proofErr w:type="spellStart"/>
            <w:r w:rsidRPr="00CF71F8">
              <w:rPr>
                <w:rFonts w:eastAsia="Calibri"/>
              </w:rPr>
              <w:t>floppy</w:t>
            </w:r>
            <w:proofErr w:type="spellEnd"/>
            <w:r w:rsidRPr="00CF71F8">
              <w:rPr>
                <w:rFonts w:eastAsia="Calibri"/>
              </w:rPr>
              <w:t>);</w:t>
            </w:r>
            <w:proofErr w:type="gramEnd"/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</w:t>
            </w:r>
            <w:r w:rsidRPr="00CF71F8">
              <w:t>особенностей создания, внедрения и развития программно-технической, информационно-коммуникационной среды</w:t>
            </w:r>
            <w:r w:rsidRPr="00CF71F8">
              <w:rPr>
                <w:rFonts w:eastAsia="Calibri"/>
              </w:rPr>
              <w:t>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</w:t>
            </w:r>
            <w:r w:rsidRPr="00CF71F8">
              <w:t>принципов построения баз данных</w:t>
            </w:r>
            <w:r w:rsidRPr="00CF71F8">
              <w:rPr>
                <w:rFonts w:eastAsia="Calibri"/>
              </w:rPr>
              <w:t>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 осуществление закупки у единственного поставщика (подрядчика, исполнителя);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 исполнение государственных контрактов;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 подготовка плана – графика закупок;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 разработка технических заданий и документации для осуществления закупок;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lastRenderedPageBreak/>
              <w:t>- подготовка обоснования закупок;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 определение начальной (максимальной) цены контракта;</w:t>
            </w:r>
          </w:p>
          <w:p w:rsidR="007D6FE7" w:rsidRPr="00CF71F8" w:rsidRDefault="007D6FE7" w:rsidP="00CC6295">
            <w:pPr>
              <w:spacing w:after="0" w:line="240" w:lineRule="auto"/>
              <w:ind w:right="-108"/>
            </w:pPr>
            <w:r w:rsidRPr="00CF71F8">
              <w:t>Профессиональные умения: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работать с технической информацией и спецификацией;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</w:t>
            </w:r>
            <w:r w:rsidRPr="00CF71F8">
              <w:t xml:space="preserve"> организовывать работу по внедрению, развитию, модернизации, техническому сопровождению информационных систем, оператором которых является министерство;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CF71F8">
              <w:t>- эффективно использовать функционал офисного программного обеспечения, обрабатывать с его применением большие объёмы данных, готовить документы и материалы презентационного характера;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t>- умение формировать аналитическую информацию.</w:t>
            </w:r>
          </w:p>
        </w:tc>
        <w:tc>
          <w:tcPr>
            <w:tcW w:w="2835" w:type="dxa"/>
          </w:tcPr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lastRenderedPageBreak/>
              <w:t>Профессиональные знания: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федеральных нормативных правовых актов (федеральное законодательство, применяемое в профессиональной деятельности;</w:t>
            </w:r>
          </w:p>
          <w:p w:rsidR="007D6FE7" w:rsidRPr="00CF71F8" w:rsidRDefault="007D6FE7" w:rsidP="00CC629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 порядка и методов защиты информации ограниченного доступа;</w:t>
            </w:r>
          </w:p>
          <w:p w:rsidR="007D6FE7" w:rsidRPr="00CF71F8" w:rsidRDefault="007D6FE7" w:rsidP="00CC6295">
            <w:pPr>
              <w:framePr w:hSpace="180" w:wrap="around" w:vAnchor="text" w:hAnchor="text" w:y="1"/>
              <w:spacing w:after="0" w:line="240" w:lineRule="auto"/>
              <w:ind w:right="-108"/>
              <w:contextualSpacing/>
              <w:suppressOverlap/>
              <w:rPr>
                <w:rFonts w:eastAsia="Calibri"/>
              </w:rPr>
            </w:pPr>
            <w:r w:rsidRPr="00CF71F8">
              <w:rPr>
                <w:rFonts w:eastAsia="Calibri"/>
              </w:rPr>
              <w:t>-  криптографических средств и методов защиты информации;</w:t>
            </w:r>
          </w:p>
          <w:p w:rsidR="007D6FE7" w:rsidRPr="00CF71F8" w:rsidRDefault="007D6FE7" w:rsidP="00CC6295">
            <w:pPr>
              <w:framePr w:hSpace="180" w:wrap="around" w:vAnchor="text" w:hAnchor="text" w:y="1"/>
              <w:spacing w:after="0" w:line="240" w:lineRule="auto"/>
              <w:ind w:right="-108"/>
              <w:contextualSpacing/>
              <w:suppressOverlap/>
              <w:rPr>
                <w:rFonts w:eastAsia="Calibri"/>
              </w:rPr>
            </w:pPr>
            <w:r w:rsidRPr="00CF71F8">
              <w:rPr>
                <w:rFonts w:eastAsia="Calibri"/>
              </w:rPr>
              <w:t>- организации и обеспечения работы с электронной подписью;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  планирования  закупок;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 осуществления закупки у единственного поставщика (подрядчика, исполнителя);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 исполнения государственных контрактов;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 подготовка плана </w:t>
            </w:r>
            <w:proofErr w:type="gramStart"/>
            <w:r w:rsidRPr="00CF71F8">
              <w:rPr>
                <w:rFonts w:eastAsia="Calibri"/>
              </w:rPr>
              <w:t>-г</w:t>
            </w:r>
            <w:proofErr w:type="gramEnd"/>
            <w:r w:rsidRPr="00CF71F8">
              <w:rPr>
                <w:rFonts w:eastAsia="Calibri"/>
              </w:rPr>
              <w:t>рафика закупок;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 разработка технических заданий и документации для осуществления закупок;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 подготовка обоснования закупок;</w:t>
            </w:r>
          </w:p>
          <w:p w:rsidR="007D6FE7" w:rsidRPr="00CF71F8" w:rsidRDefault="007D6FE7" w:rsidP="00CC629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 определения начальной (максимальной) цены контракта;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Профессиональные умения:</w:t>
            </w:r>
          </w:p>
          <w:p w:rsidR="007D6FE7" w:rsidRPr="00CF71F8" w:rsidRDefault="007D6FE7" w:rsidP="00CC62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применение современных информационных технологий и применение персонального компьютера, составляющие персонального компьютера, включая аппаратное и системное программное обеспечение, устройства </w:t>
            </w:r>
            <w:r w:rsidRPr="00CF71F8">
              <w:rPr>
                <w:rFonts w:eastAsia="Calibri"/>
              </w:rPr>
              <w:lastRenderedPageBreak/>
              <w:t>хранения данных;</w:t>
            </w:r>
          </w:p>
          <w:p w:rsidR="007D6FE7" w:rsidRPr="00CF71F8" w:rsidRDefault="007D6FE7" w:rsidP="00CC629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использование системы межведомственного взаимодействия для управления государственными информационными ресурсами;</w:t>
            </w:r>
          </w:p>
          <w:p w:rsidR="007D6FE7" w:rsidRPr="00CF71F8" w:rsidRDefault="007D6FE7" w:rsidP="00CC629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применение программно-технических способов и средств обеспечения информационной безопасности;</w:t>
            </w:r>
          </w:p>
          <w:p w:rsidR="007D6FE7" w:rsidRPr="00CF71F8" w:rsidRDefault="007D6FE7" w:rsidP="00CC629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организация и обеспечение работы со средствами криптографической защиты информации. </w:t>
            </w:r>
          </w:p>
        </w:tc>
        <w:tc>
          <w:tcPr>
            <w:tcW w:w="2693" w:type="dxa"/>
          </w:tcPr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lastRenderedPageBreak/>
              <w:t>Профессиональные знания: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федеральных нормативных правовых актов (федеральное законодательство, применяемое в профессиональной деятельности);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основ информационной безопасности и защиты информации;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тенденций развития информационных технологий;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особенностей создания, внедрения и развития программно-технической, информационно-коммуникационной среды;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принципов построения баз данных;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осуществление закупки у единственного поставщика (подрядчика, исполнителя);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исполнение государственных контрактов;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подготовка плана </w:t>
            </w:r>
            <w:proofErr w:type="gramStart"/>
            <w:r w:rsidRPr="00CF71F8">
              <w:rPr>
                <w:rFonts w:eastAsia="Calibri"/>
              </w:rPr>
              <w:t>-г</w:t>
            </w:r>
            <w:proofErr w:type="gramEnd"/>
            <w:r w:rsidRPr="00CF71F8">
              <w:rPr>
                <w:rFonts w:eastAsia="Calibri"/>
              </w:rPr>
              <w:t>рафика закупок;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разработка технических заданий и документации для осуществления закупок;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подготовка </w:t>
            </w:r>
            <w:r w:rsidRPr="00CF71F8">
              <w:rPr>
                <w:rFonts w:eastAsia="Calibri"/>
              </w:rPr>
              <w:lastRenderedPageBreak/>
              <w:t>обоснования закупок;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определение начальной (максимальной) цены контракта;</w:t>
            </w:r>
          </w:p>
          <w:p w:rsidR="007D6FE7" w:rsidRPr="00CF71F8" w:rsidRDefault="007D6FE7" w:rsidP="00CC6295">
            <w:pPr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Профессиональные умения: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работать с технической информацией и спецификацией;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-администрировать информационные системы;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использовать функционал офисного программного обеспечения, обрабатывать с его применением большие объёмы данных, готовить документы и материалы презентационного характера;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умение формировать аналитическую информацию.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</w:p>
        </w:tc>
      </w:tr>
      <w:tr w:rsidR="007D6FE7" w:rsidRPr="00CF71F8" w:rsidTr="007D6FE7">
        <w:tc>
          <w:tcPr>
            <w:tcW w:w="10915" w:type="dxa"/>
            <w:gridSpan w:val="5"/>
          </w:tcPr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7D6FE7" w:rsidRPr="00CF71F8" w:rsidTr="00C7165C">
        <w:tc>
          <w:tcPr>
            <w:tcW w:w="2551" w:type="dxa"/>
            <w:gridSpan w:val="2"/>
          </w:tcPr>
          <w:p w:rsidR="007D6FE7" w:rsidRPr="00CF71F8" w:rsidRDefault="007D6FE7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Кратко:</w:t>
            </w:r>
          </w:p>
        </w:tc>
        <w:tc>
          <w:tcPr>
            <w:tcW w:w="2836" w:type="dxa"/>
          </w:tcPr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организация и выполнение работ по автоматизации (</w:t>
            </w:r>
            <w:proofErr w:type="spellStart"/>
            <w:r w:rsidRPr="00CF71F8">
              <w:rPr>
                <w:rFonts w:eastAsia="Calibri"/>
              </w:rPr>
              <w:t>цифровизации</w:t>
            </w:r>
            <w:proofErr w:type="spellEnd"/>
            <w:r w:rsidRPr="00CF71F8">
              <w:rPr>
                <w:rFonts w:eastAsia="Calibri"/>
              </w:rPr>
              <w:t>) бюджетного процесса Самарской области в рамках компетенции и для исполнения полномочий министерства;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обеспечение бесперебойного и эффективного функционирования информационных систем, оператором которых является министерство;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осуществление взаимодействия со структурными подразделениями министерства,  с органами государственной власти </w:t>
            </w:r>
            <w:r w:rsidRPr="00CF71F8">
              <w:rPr>
                <w:rFonts w:eastAsia="Calibri"/>
              </w:rPr>
              <w:lastRenderedPageBreak/>
              <w:t>Самарской области,  органами местного самоуправления, государственными и муниципальными учреждениями Самарской области, Управлением федерального казначейства по Самарской области, учреждениями Банка России по Самарской области, кредитными, страховыми  и иными организациями, физическими и юридическими лицами в рамках своих полномочий;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организация юридической значимости электронных документов в системах электронного документооборота;</w:t>
            </w:r>
          </w:p>
          <w:p w:rsidR="007D6FE7" w:rsidRPr="00CF71F8" w:rsidRDefault="007D6FE7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t>- обеспечение министерства посредством закупки товаров, работ, услуг в пределах компетенции структурного подразделения.</w:t>
            </w:r>
          </w:p>
          <w:p w:rsidR="007D6FE7" w:rsidRPr="00CF71F8" w:rsidRDefault="007D6FE7" w:rsidP="00CC6295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</w:pPr>
          </w:p>
        </w:tc>
        <w:tc>
          <w:tcPr>
            <w:tcW w:w="2835" w:type="dxa"/>
          </w:tcPr>
          <w:p w:rsidR="007D6FE7" w:rsidRPr="00CF71F8" w:rsidRDefault="00C7165C" w:rsidP="00CC6295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CF71F8">
              <w:lastRenderedPageBreak/>
              <w:t>-</w:t>
            </w:r>
            <w:r w:rsidR="007D6FE7" w:rsidRPr="00CF71F8">
              <w:t>организационное и правовое обеспечение информационной безопасности;</w:t>
            </w:r>
          </w:p>
          <w:p w:rsidR="007D6FE7" w:rsidRPr="00CF71F8" w:rsidRDefault="007D6FE7" w:rsidP="00CC6295">
            <w:pPr>
              <w:tabs>
                <w:tab w:val="left" w:pos="1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CF71F8">
              <w:t>- техническая защита информации;</w:t>
            </w:r>
          </w:p>
          <w:p w:rsidR="007D6FE7" w:rsidRPr="00CF71F8" w:rsidRDefault="007D6FE7" w:rsidP="00CC6295">
            <w:pPr>
              <w:tabs>
                <w:tab w:val="left" w:pos="1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CF71F8">
              <w:t>-обеспечение  антивирусной защиты в министерстве;</w:t>
            </w:r>
          </w:p>
          <w:p w:rsidR="007D6FE7" w:rsidRPr="00CF71F8" w:rsidRDefault="007D6FE7" w:rsidP="00CC6295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CF71F8">
              <w:t>-организация и обеспечение работы со средствами криптографической защиты информации;</w:t>
            </w:r>
          </w:p>
          <w:p w:rsidR="007D6FE7" w:rsidRPr="00CF71F8" w:rsidRDefault="00C7165C" w:rsidP="00CC6295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CF71F8">
              <w:t>-</w:t>
            </w:r>
            <w:r w:rsidR="007D6FE7" w:rsidRPr="00CF71F8">
              <w:t>организация защиты персональных данных в информационных системах персональных данных;</w:t>
            </w:r>
          </w:p>
          <w:p w:rsidR="007D6FE7" w:rsidRPr="00CF71F8" w:rsidRDefault="007D6FE7" w:rsidP="00CC6295">
            <w:pPr>
              <w:tabs>
                <w:tab w:val="left" w:pos="12"/>
                <w:tab w:val="left" w:pos="851"/>
              </w:tabs>
              <w:spacing w:after="0" w:line="240" w:lineRule="auto"/>
              <w:ind w:right="-108"/>
              <w:rPr>
                <w:rFonts w:ascii="Times New Roman CYR" w:hAnsi="Times New Roman CYR" w:cs="Times New Roman CYR"/>
              </w:rPr>
            </w:pPr>
            <w:r w:rsidRPr="00CF71F8">
              <w:t>-проведение анализа информационных систем, используемых в</w:t>
            </w:r>
            <w:r w:rsidRPr="00CF71F8">
              <w:rPr>
                <w:rFonts w:ascii="Times New Roman CYR" w:hAnsi="Times New Roman CYR" w:cs="Times New Roman CYR"/>
              </w:rPr>
              <w:t xml:space="preserve"> министерстве, </w:t>
            </w:r>
            <w:r w:rsidRPr="00CF71F8">
              <w:rPr>
                <w:rFonts w:ascii="Times New Roman CYR" w:hAnsi="Times New Roman CYR" w:cs="Times New Roman CYR"/>
              </w:rPr>
              <w:lastRenderedPageBreak/>
              <w:t>существующих методов и средств, применяемых для контроля и защиты информации, выдвижение предложений по их совершенствованию;</w:t>
            </w:r>
          </w:p>
          <w:p w:rsidR="007D6FE7" w:rsidRPr="00CF71F8" w:rsidRDefault="007D6FE7" w:rsidP="00CC6295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CF71F8">
              <w:t>-обеспечение своевременного рассмотрения обращений юридических и физических лиц по вопросам, относящимся к компетенции управления автоматизации бюджетного процесса;</w:t>
            </w:r>
          </w:p>
          <w:p w:rsidR="007D6FE7" w:rsidRPr="00CF71F8" w:rsidRDefault="007D6FE7" w:rsidP="00CC6295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CF71F8">
              <w:t>- осуществление мероприятий по защите информации в соответствии с действующим законодательством.</w:t>
            </w:r>
          </w:p>
          <w:p w:rsidR="007D6FE7" w:rsidRPr="00CF71F8" w:rsidRDefault="007D6FE7" w:rsidP="00CC6295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CF71F8">
              <w:t>- разработка проектов нормативных и методических материалов, регламентирующих работу по защите информации, а также положений, инструкций, моделей угроз и других организационно-распорядительных документов;</w:t>
            </w:r>
          </w:p>
          <w:p w:rsidR="007D6FE7" w:rsidRPr="00CF71F8" w:rsidRDefault="007D6FE7" w:rsidP="00CC6295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color w:val="000000"/>
                <w:spacing w:val="-1"/>
              </w:rPr>
            </w:pPr>
            <w:r w:rsidRPr="00CF71F8">
              <w:rPr>
                <w:color w:val="000000"/>
                <w:spacing w:val="-1"/>
              </w:rPr>
              <w:t>- о</w:t>
            </w:r>
            <w:r w:rsidRPr="00CF71F8">
              <w:t>беспечение министерства посредством закупки товаров, работ, услуг в пределах компетенции структурного подразделения.</w:t>
            </w:r>
          </w:p>
          <w:p w:rsidR="007D6FE7" w:rsidRPr="00CF71F8" w:rsidRDefault="007D6FE7" w:rsidP="00CC6295">
            <w:pPr>
              <w:keepLines/>
              <w:widowControl w:val="0"/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CF71F8">
              <w:rPr>
                <w:color w:val="000000"/>
                <w:spacing w:val="-1"/>
              </w:rPr>
              <w:t>-</w:t>
            </w:r>
            <w:r w:rsidRPr="00CF71F8">
              <w:rPr>
                <w:color w:val="000000"/>
              </w:rPr>
              <w:t xml:space="preserve"> о</w:t>
            </w:r>
            <w:r w:rsidRPr="00CF71F8">
              <w:t>беспечение доступа сотрудников министерства к федеральным и региональным государственным информационным системам и ресурсам;</w:t>
            </w:r>
          </w:p>
          <w:p w:rsidR="007D6FE7" w:rsidRPr="00CF71F8" w:rsidRDefault="007D6FE7" w:rsidP="00CC6295">
            <w:pPr>
              <w:tabs>
                <w:tab w:val="left" w:pos="1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t xml:space="preserve">- своевременный учет необходимой информации в соответствующей документации (журналах) в рамках выполнения работ по защите информации, в </w:t>
            </w:r>
            <w:r w:rsidRPr="00CF71F8">
              <w:lastRenderedPageBreak/>
              <w:t>соответствии с требованием законодательства.</w:t>
            </w:r>
          </w:p>
        </w:tc>
        <w:tc>
          <w:tcPr>
            <w:tcW w:w="2693" w:type="dxa"/>
          </w:tcPr>
          <w:p w:rsidR="007D6FE7" w:rsidRPr="00CF71F8" w:rsidRDefault="007D6FE7" w:rsidP="00CC6295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lastRenderedPageBreak/>
              <w:t>- организация и выполнение работ по автоматизации (</w:t>
            </w:r>
            <w:proofErr w:type="spellStart"/>
            <w:r w:rsidRPr="00CF71F8">
              <w:rPr>
                <w:rFonts w:eastAsia="Calibri"/>
              </w:rPr>
              <w:t>цифровизации</w:t>
            </w:r>
            <w:proofErr w:type="spellEnd"/>
            <w:r w:rsidRPr="00CF71F8">
              <w:rPr>
                <w:rFonts w:eastAsia="Calibri"/>
              </w:rPr>
              <w:t>) бюджетного процесса Самарской области в рамках компетенции и для исполнения полномочий министерства;</w:t>
            </w:r>
          </w:p>
          <w:p w:rsidR="007D6FE7" w:rsidRPr="00CF71F8" w:rsidRDefault="007D6FE7" w:rsidP="00CC6295">
            <w:pPr>
              <w:tabs>
                <w:tab w:val="left" w:pos="12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организация и выполнение работ по формированию, исполнению и финансовому </w:t>
            </w:r>
            <w:proofErr w:type="gramStart"/>
            <w:r w:rsidRPr="00CF71F8">
              <w:rPr>
                <w:rFonts w:eastAsia="Calibri"/>
              </w:rPr>
              <w:t>контролю за</w:t>
            </w:r>
            <w:proofErr w:type="gramEnd"/>
            <w:r w:rsidRPr="00CF71F8">
              <w:rPr>
                <w:rFonts w:eastAsia="Calibri"/>
              </w:rPr>
              <w:t xml:space="preserve"> исполнением расходной части областного бюджета по направлению автоматизации бюджетных процессов в Самарской области;</w:t>
            </w:r>
          </w:p>
          <w:p w:rsidR="007D6FE7" w:rsidRPr="00CF71F8" w:rsidRDefault="007D6FE7" w:rsidP="00CC6295">
            <w:pPr>
              <w:tabs>
                <w:tab w:val="left" w:pos="12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обеспечение </w:t>
            </w:r>
            <w:r w:rsidRPr="00CF71F8">
              <w:rPr>
                <w:rFonts w:eastAsia="Calibri"/>
              </w:rPr>
              <w:lastRenderedPageBreak/>
              <w:t>бесперебойного и эффективного функционирования информационных систем, оператором которых является министерство;</w:t>
            </w:r>
          </w:p>
          <w:p w:rsidR="007D6FE7" w:rsidRPr="00CF71F8" w:rsidRDefault="007D6FE7" w:rsidP="00CC6295">
            <w:pPr>
              <w:tabs>
                <w:tab w:val="left" w:pos="12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определение и выполнение необходимых работ для развития, модернизации, информационных систем, оператором которых является министерство, обеспечения внедрения и бесперебойного функционирования в министерстве нового программного обеспечения, дополнительного функционала или расширения функций используемого программного обеспечения;</w:t>
            </w:r>
          </w:p>
          <w:p w:rsidR="007D6FE7" w:rsidRPr="00CF71F8" w:rsidRDefault="007D6FE7" w:rsidP="00CC6295">
            <w:pPr>
              <w:tabs>
                <w:tab w:val="left" w:pos="12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разработка общей методологии ведения данных в автоматизированных системах, оператором которых является министерство;</w:t>
            </w:r>
          </w:p>
          <w:p w:rsidR="007D6FE7" w:rsidRPr="00CF71F8" w:rsidRDefault="007D6FE7" w:rsidP="00CC6295">
            <w:pPr>
              <w:tabs>
                <w:tab w:val="left" w:pos="12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осуществление взаимодействия со структурными подразделениями министерства,  с органами государственной власти Самарской области,  органами местного самоуправления, государственными и муниципальными учреждениями Самарской области, Управлением федерального казначейства по Самарской области, учреждениями Банка России по Самарской области, кредитными, </w:t>
            </w:r>
            <w:r w:rsidRPr="00CF71F8">
              <w:rPr>
                <w:rFonts w:eastAsia="Calibri"/>
              </w:rPr>
              <w:lastRenderedPageBreak/>
              <w:t>страховыми  и иными организациями, физическими и юридическими лицами в рамках своих полномочий;</w:t>
            </w:r>
          </w:p>
          <w:p w:rsidR="007D6FE7" w:rsidRPr="00CF71F8" w:rsidRDefault="007D6FE7" w:rsidP="00CC6295">
            <w:pPr>
              <w:tabs>
                <w:tab w:val="left" w:pos="12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обеспечение актуальности настроек, справочников, схем документооборота и иных элементов автоматизированных систем, оператором которых является министерство, а также их администрирование в рамках компетенции управления и в части, не входящей в компетенцию исключительно разработчика;</w:t>
            </w:r>
          </w:p>
          <w:p w:rsidR="007D6FE7" w:rsidRPr="00CF71F8" w:rsidRDefault="007D6FE7" w:rsidP="00CC6295">
            <w:pPr>
              <w:tabs>
                <w:tab w:val="left" w:pos="12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Calibri"/>
              </w:rPr>
            </w:pPr>
            <w:r w:rsidRPr="00CF71F8">
              <w:rPr>
                <w:rFonts w:eastAsia="Calibri"/>
              </w:rPr>
              <w:t>- организация юридической значимости электронных документов в системах электронного документооборота;</w:t>
            </w:r>
          </w:p>
          <w:p w:rsidR="007D6FE7" w:rsidRPr="00CF71F8" w:rsidRDefault="007D6FE7" w:rsidP="00CC6295">
            <w:pPr>
              <w:tabs>
                <w:tab w:val="left" w:pos="12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CF71F8">
              <w:rPr>
                <w:rFonts w:eastAsia="Calibri"/>
              </w:rPr>
              <w:t>- обеспечение министерства посредством закупки товаров, работ, услуг в пределах компете</w:t>
            </w:r>
            <w:r w:rsidR="00C7165C" w:rsidRPr="00CF71F8">
              <w:rPr>
                <w:rFonts w:eastAsia="Calibri"/>
              </w:rPr>
              <w:t>нции структурного подразделения.</w:t>
            </w:r>
          </w:p>
        </w:tc>
      </w:tr>
      <w:tr w:rsidR="007D6FE7" w:rsidRPr="00CF71F8" w:rsidTr="007D6FE7">
        <w:tc>
          <w:tcPr>
            <w:tcW w:w="2551" w:type="dxa"/>
            <w:gridSpan w:val="2"/>
          </w:tcPr>
          <w:p w:rsidR="007D6FE7" w:rsidRPr="00CF71F8" w:rsidRDefault="007D6FE7" w:rsidP="00CC6295">
            <w:pPr>
              <w:spacing w:after="0" w:line="240" w:lineRule="auto"/>
              <w:jc w:val="both"/>
              <w:outlineLvl w:val="3"/>
              <w:rPr>
                <w:b/>
              </w:rPr>
            </w:pPr>
            <w:r w:rsidRPr="00CF71F8">
              <w:rPr>
                <w:b/>
              </w:rPr>
              <w:lastRenderedPageBreak/>
              <w:t>Права</w:t>
            </w:r>
          </w:p>
        </w:tc>
        <w:tc>
          <w:tcPr>
            <w:tcW w:w="8364" w:type="dxa"/>
            <w:gridSpan w:val="3"/>
          </w:tcPr>
          <w:p w:rsidR="007D6FE7" w:rsidRPr="00CF71F8" w:rsidRDefault="007D6FE7" w:rsidP="00CC6295">
            <w:pPr>
              <w:suppressAutoHyphens/>
              <w:spacing w:after="0" w:line="240" w:lineRule="auto"/>
            </w:pPr>
            <w:r w:rsidRPr="00CF71F8">
              <w:t>Служащий имеет права, предусмотренные:</w:t>
            </w:r>
          </w:p>
          <w:p w:rsidR="007D6FE7" w:rsidRPr="00CF71F8" w:rsidRDefault="007D6FE7" w:rsidP="00CC6295">
            <w:pPr>
              <w:suppressAutoHyphens/>
              <w:spacing w:after="0" w:line="240" w:lineRule="auto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7D6FE7" w:rsidRPr="00CF71F8" w:rsidRDefault="007D6FE7" w:rsidP="00CC6295">
            <w:pPr>
              <w:suppressAutoHyphens/>
              <w:spacing w:after="0" w:line="240" w:lineRule="auto"/>
            </w:pPr>
            <w:r w:rsidRPr="00CF71F8">
              <w:t>Федеральным законом от 25.12.2008 № 273-ФЗ «О противодействии коррупции»;</w:t>
            </w:r>
          </w:p>
          <w:p w:rsidR="007D6FE7" w:rsidRPr="00CF71F8" w:rsidRDefault="007D6FE7" w:rsidP="00CC6295">
            <w:pPr>
              <w:suppressAutoHyphens/>
              <w:spacing w:after="0" w:line="240" w:lineRule="auto"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7D6FE7" w:rsidRPr="00CF71F8" w:rsidRDefault="007D6FE7" w:rsidP="00CC6295">
            <w:pPr>
              <w:suppressAutoHyphens/>
              <w:spacing w:after="0" w:line="240" w:lineRule="auto"/>
            </w:pPr>
            <w:r w:rsidRPr="00CF71F8">
              <w:t>иными нормативными правовыми актами, регулирующими права.</w:t>
            </w:r>
          </w:p>
        </w:tc>
      </w:tr>
      <w:tr w:rsidR="007D6FE7" w:rsidRPr="00CF71F8" w:rsidTr="007D6FE7">
        <w:tc>
          <w:tcPr>
            <w:tcW w:w="2551" w:type="dxa"/>
            <w:gridSpan w:val="2"/>
          </w:tcPr>
          <w:p w:rsidR="007D6FE7" w:rsidRPr="00CF71F8" w:rsidRDefault="007D6FE7" w:rsidP="00CC6295">
            <w:pPr>
              <w:spacing w:after="0" w:line="240" w:lineRule="auto"/>
              <w:jc w:val="both"/>
              <w:outlineLvl w:val="3"/>
              <w:rPr>
                <w:b/>
              </w:rPr>
            </w:pPr>
            <w:r w:rsidRPr="00CF71F8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364" w:type="dxa"/>
            <w:gridSpan w:val="3"/>
          </w:tcPr>
          <w:p w:rsidR="007D6FE7" w:rsidRPr="00CF71F8" w:rsidRDefault="007D6FE7" w:rsidP="00CC6295">
            <w:pPr>
              <w:suppressAutoHyphens/>
              <w:spacing w:after="0" w:line="240" w:lineRule="auto"/>
            </w:pPr>
            <w:r w:rsidRPr="00CF71F8">
              <w:t>Гражданский служащий несет ответственность за неисполнение (</w:t>
            </w:r>
            <w:proofErr w:type="gramStart"/>
            <w:r w:rsidRPr="00CF71F8">
              <w:t>ненадлежащие</w:t>
            </w:r>
            <w:proofErr w:type="gramEnd"/>
            <w:r w:rsidRPr="00CF71F8">
              <w:t xml:space="preserve"> исполнение) должностных обязанностей, предусмотренную:</w:t>
            </w:r>
          </w:p>
          <w:p w:rsidR="007D6FE7" w:rsidRPr="00CF71F8" w:rsidRDefault="007D6FE7" w:rsidP="00CC6295">
            <w:pPr>
              <w:suppressAutoHyphens/>
              <w:spacing w:after="0" w:line="240" w:lineRule="auto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7D6FE7" w:rsidRPr="00CF71F8" w:rsidRDefault="007D6FE7" w:rsidP="00CC6295">
            <w:pPr>
              <w:suppressAutoHyphens/>
              <w:spacing w:after="0" w:line="240" w:lineRule="auto"/>
            </w:pPr>
            <w:r w:rsidRPr="00CF71F8">
              <w:t>Федеральным законом от 25.12.2008 № 273-ФЗ «О противодействии коррупции»;</w:t>
            </w:r>
          </w:p>
          <w:p w:rsidR="007D6FE7" w:rsidRPr="00CF71F8" w:rsidRDefault="007D6FE7" w:rsidP="00CC6295">
            <w:pPr>
              <w:suppressAutoHyphens/>
              <w:spacing w:after="0" w:line="240" w:lineRule="auto"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7D6FE7" w:rsidRPr="00CF71F8" w:rsidRDefault="007D6FE7" w:rsidP="00CC6295">
            <w:pPr>
              <w:suppressAutoHyphens/>
              <w:spacing w:after="0" w:line="240" w:lineRule="auto"/>
            </w:pPr>
            <w:r w:rsidRPr="00CF71F8">
              <w:t>иными нормативными правовыми актами, регулирующими ответственность служащего.</w:t>
            </w:r>
          </w:p>
        </w:tc>
      </w:tr>
      <w:tr w:rsidR="007D6FE7" w:rsidRPr="00CF71F8" w:rsidTr="007D6FE7">
        <w:tc>
          <w:tcPr>
            <w:tcW w:w="2551" w:type="dxa"/>
            <w:gridSpan w:val="2"/>
          </w:tcPr>
          <w:p w:rsidR="007D6FE7" w:rsidRPr="00CF71F8" w:rsidRDefault="007D6FE7" w:rsidP="00CC6295">
            <w:pPr>
              <w:spacing w:after="0" w:line="240" w:lineRule="auto"/>
            </w:pPr>
            <w:r w:rsidRPr="00CF71F8">
              <w:rPr>
                <w:b/>
                <w:bCs/>
              </w:rPr>
              <w:t xml:space="preserve">Показатели эффективности и </w:t>
            </w:r>
            <w:r w:rsidRPr="00CF71F8">
              <w:rPr>
                <w:b/>
                <w:bCs/>
              </w:rPr>
              <w:lastRenderedPageBreak/>
              <w:t>результативности профессиональной служебной деятельности</w:t>
            </w:r>
          </w:p>
        </w:tc>
        <w:tc>
          <w:tcPr>
            <w:tcW w:w="8364" w:type="dxa"/>
            <w:gridSpan w:val="3"/>
          </w:tcPr>
          <w:p w:rsidR="007D6FE7" w:rsidRPr="00CF71F8" w:rsidRDefault="007D6FE7" w:rsidP="00CC6295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  <w:r w:rsidRPr="00CF71F8">
              <w:lastRenderedPageBreak/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</w:t>
            </w:r>
            <w:r w:rsidRPr="00CF71F8">
              <w:lastRenderedPageBreak/>
              <w:t xml:space="preserve">финансами Самарской области </w:t>
            </w:r>
            <w:proofErr w:type="gramStart"/>
            <w:r w:rsidRPr="00CF71F8">
              <w:t>показателей результативности деятельности министерства управления</w:t>
            </w:r>
            <w:proofErr w:type="gramEnd"/>
            <w:r w:rsidRPr="00CF71F8">
              <w:t xml:space="preserve"> финансами Самарской области, утвержденных Губернатором Самарской области, в рамках </w:t>
            </w:r>
            <w:r w:rsidRPr="00CF71F8">
              <w:rPr>
                <w:spacing w:val="-2"/>
              </w:rPr>
              <w:t>полномочий,</w:t>
            </w:r>
            <w:r w:rsidRPr="00CF71F8">
              <w:t xml:space="preserve"> закрепленных за </w:t>
            </w:r>
            <w:r w:rsidRPr="00CF71F8">
              <w:rPr>
                <w:spacing w:val="-2"/>
              </w:rPr>
              <w:t>управлением автоматизации бюджетного процесса;</w:t>
            </w:r>
          </w:p>
          <w:p w:rsidR="007D6FE7" w:rsidRPr="00CF71F8" w:rsidRDefault="007D6FE7" w:rsidP="00CC6295">
            <w:pPr>
              <w:spacing w:after="0" w:line="240" w:lineRule="auto"/>
              <w:jc w:val="both"/>
            </w:pPr>
            <w:r w:rsidRPr="00CF71F8">
              <w:rPr>
                <w:color w:val="000000"/>
                <w:spacing w:val="-2"/>
              </w:rPr>
              <w:t>Доля своевременного и качественного исполнения должностных обязанностей и поручений руководителя;</w:t>
            </w:r>
            <w:r w:rsidRPr="00CF71F8">
              <w:t xml:space="preserve"> </w:t>
            </w:r>
          </w:p>
          <w:p w:rsidR="007D6FE7" w:rsidRPr="00CF71F8" w:rsidRDefault="007D6FE7" w:rsidP="00CC6295">
            <w:pPr>
              <w:spacing w:after="0" w:line="240" w:lineRule="auto"/>
              <w:jc w:val="both"/>
            </w:pPr>
            <w:r w:rsidRPr="00CF71F8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</w:t>
            </w:r>
          </w:p>
        </w:tc>
      </w:tr>
    </w:tbl>
    <w:p w:rsidR="00C8322B" w:rsidRPr="00CF71F8" w:rsidRDefault="00C8322B" w:rsidP="00CC6295">
      <w:pPr>
        <w:spacing w:after="0" w:line="240" w:lineRule="auto"/>
        <w:ind w:right="141"/>
        <w:jc w:val="center"/>
        <w:rPr>
          <w:b/>
        </w:rPr>
      </w:pPr>
    </w:p>
    <w:p w:rsidR="00096704" w:rsidRPr="00CF71F8" w:rsidRDefault="00096704" w:rsidP="00CC6295">
      <w:pPr>
        <w:spacing w:after="0" w:line="240" w:lineRule="auto"/>
        <w:ind w:right="141"/>
        <w:jc w:val="center"/>
        <w:rPr>
          <w:b/>
          <w:u w:val="single"/>
        </w:rPr>
      </w:pPr>
      <w:r w:rsidRPr="00CF71F8">
        <w:rPr>
          <w:b/>
          <w:u w:val="single"/>
        </w:rPr>
        <w:t xml:space="preserve">Управление бюджетных отношений в  социально-культурной сфере </w:t>
      </w:r>
    </w:p>
    <w:p w:rsidR="00352752" w:rsidRPr="00CF71F8" w:rsidRDefault="00352752" w:rsidP="00CC6295">
      <w:pPr>
        <w:spacing w:after="0" w:line="240" w:lineRule="auto"/>
        <w:ind w:right="141"/>
        <w:jc w:val="center"/>
        <w:rPr>
          <w:b/>
          <w:u w:val="single"/>
        </w:rPr>
      </w:pP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2835"/>
        <w:gridCol w:w="4111"/>
        <w:gridCol w:w="3827"/>
      </w:tblGrid>
      <w:tr w:rsidR="003B2541" w:rsidRPr="00CF71F8" w:rsidTr="003B2541">
        <w:trPr>
          <w:trHeight w:val="687"/>
        </w:trPr>
        <w:tc>
          <w:tcPr>
            <w:tcW w:w="2835" w:type="dxa"/>
          </w:tcPr>
          <w:p w:rsidR="003B2541" w:rsidRPr="00CF71F8" w:rsidRDefault="003B2541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Должность:</w:t>
            </w:r>
          </w:p>
        </w:tc>
        <w:tc>
          <w:tcPr>
            <w:tcW w:w="4111" w:type="dxa"/>
          </w:tcPr>
          <w:p w:rsidR="003B2541" w:rsidRPr="00CF71F8" w:rsidRDefault="003B2541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Консультант</w:t>
            </w:r>
          </w:p>
        </w:tc>
        <w:tc>
          <w:tcPr>
            <w:tcW w:w="3827" w:type="dxa"/>
          </w:tcPr>
          <w:p w:rsidR="003B2541" w:rsidRPr="00CF71F8" w:rsidRDefault="003B2541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Главный специалист</w:t>
            </w:r>
          </w:p>
        </w:tc>
      </w:tr>
      <w:tr w:rsidR="001E0759" w:rsidRPr="00CF71F8" w:rsidTr="001E0759">
        <w:tc>
          <w:tcPr>
            <w:tcW w:w="2835" w:type="dxa"/>
          </w:tcPr>
          <w:p w:rsidR="001E0759" w:rsidRPr="00CF71F8" w:rsidRDefault="001E0759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Область</w:t>
            </w:r>
          </w:p>
        </w:tc>
        <w:tc>
          <w:tcPr>
            <w:tcW w:w="7938" w:type="dxa"/>
            <w:gridSpan w:val="2"/>
          </w:tcPr>
          <w:p w:rsidR="001E0759" w:rsidRPr="00CF71F8" w:rsidRDefault="001E0759" w:rsidP="00CC6295">
            <w:pPr>
              <w:ind w:right="141"/>
            </w:pPr>
            <w:r w:rsidRPr="00CF71F8">
              <w:rPr>
                <w:rFonts w:eastAsia="Calibri"/>
              </w:rPr>
              <w:t>Регулирование бюджетной системы</w:t>
            </w:r>
          </w:p>
        </w:tc>
      </w:tr>
      <w:tr w:rsidR="001E0759" w:rsidRPr="00CF71F8" w:rsidTr="001E0759">
        <w:tc>
          <w:tcPr>
            <w:tcW w:w="2835" w:type="dxa"/>
          </w:tcPr>
          <w:p w:rsidR="001E0759" w:rsidRPr="00CF71F8" w:rsidRDefault="001E0759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Вид</w:t>
            </w:r>
          </w:p>
        </w:tc>
        <w:tc>
          <w:tcPr>
            <w:tcW w:w="7938" w:type="dxa"/>
            <w:gridSpan w:val="2"/>
          </w:tcPr>
          <w:p w:rsidR="001E0759" w:rsidRPr="00CF71F8" w:rsidRDefault="001E0759" w:rsidP="00CC6295">
            <w:pPr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«Бюджетная политика в области здравоохранения»; «Бюджетная политика в области образования </w:t>
            </w:r>
            <w:r w:rsidRPr="00CF71F8">
              <w:t>и молодежной политики</w:t>
            </w:r>
            <w:r w:rsidRPr="00CF71F8">
              <w:rPr>
                <w:rFonts w:eastAsia="Calibri"/>
              </w:rPr>
              <w:t>»;</w:t>
            </w:r>
            <w:r w:rsidRPr="00CF71F8">
              <w:t xml:space="preserve"> </w:t>
            </w:r>
            <w:r w:rsidRPr="00CF71F8">
              <w:rPr>
                <w:rFonts w:eastAsia="Calibri"/>
              </w:rPr>
              <w:t>«Бюджетная политика в области культуры и искусства»;</w:t>
            </w:r>
            <w:r w:rsidRPr="00CF71F8">
              <w:t xml:space="preserve"> </w:t>
            </w:r>
            <w:r w:rsidRPr="00CF71F8">
              <w:rPr>
                <w:rFonts w:eastAsia="Calibri"/>
              </w:rPr>
              <w:t>«Бюджетная политика в сфере социального обеспечения»; «Бюджетная политика в области физической культуры и спорта»</w:t>
            </w:r>
          </w:p>
        </w:tc>
      </w:tr>
      <w:tr w:rsidR="003B2541" w:rsidRPr="00CF71F8" w:rsidTr="003B2541">
        <w:tc>
          <w:tcPr>
            <w:tcW w:w="2835" w:type="dxa"/>
          </w:tcPr>
          <w:p w:rsidR="003B2541" w:rsidRPr="00CF71F8" w:rsidRDefault="003B2541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Группа</w:t>
            </w:r>
          </w:p>
        </w:tc>
        <w:tc>
          <w:tcPr>
            <w:tcW w:w="4111" w:type="dxa"/>
          </w:tcPr>
          <w:p w:rsidR="003B2541" w:rsidRPr="00CF71F8" w:rsidRDefault="003B2541" w:rsidP="00CC6295">
            <w:pPr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ведущая </w:t>
            </w:r>
          </w:p>
        </w:tc>
        <w:tc>
          <w:tcPr>
            <w:tcW w:w="3827" w:type="dxa"/>
          </w:tcPr>
          <w:p w:rsidR="003B2541" w:rsidRPr="00CF71F8" w:rsidRDefault="003B2541" w:rsidP="00CC6295">
            <w:pPr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старшая</w:t>
            </w:r>
          </w:p>
        </w:tc>
      </w:tr>
      <w:tr w:rsidR="003B2541" w:rsidRPr="00CF71F8" w:rsidTr="003B2541">
        <w:tc>
          <w:tcPr>
            <w:tcW w:w="2835" w:type="dxa"/>
          </w:tcPr>
          <w:p w:rsidR="003B2541" w:rsidRPr="00CF71F8" w:rsidRDefault="003B2541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Категория</w:t>
            </w:r>
          </w:p>
        </w:tc>
        <w:tc>
          <w:tcPr>
            <w:tcW w:w="4111" w:type="dxa"/>
          </w:tcPr>
          <w:p w:rsidR="003B2541" w:rsidRPr="00CF71F8" w:rsidRDefault="003B2541" w:rsidP="00CC6295">
            <w:pPr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специалисты</w:t>
            </w:r>
          </w:p>
        </w:tc>
        <w:tc>
          <w:tcPr>
            <w:tcW w:w="3827" w:type="dxa"/>
          </w:tcPr>
          <w:p w:rsidR="003B2541" w:rsidRPr="00CF71F8" w:rsidRDefault="003B2541" w:rsidP="00CC6295">
            <w:pPr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специалисты</w:t>
            </w:r>
          </w:p>
        </w:tc>
      </w:tr>
      <w:tr w:rsidR="001E0759" w:rsidRPr="00CF71F8" w:rsidTr="001E0759">
        <w:tc>
          <w:tcPr>
            <w:tcW w:w="10773" w:type="dxa"/>
            <w:gridSpan w:val="3"/>
          </w:tcPr>
          <w:p w:rsidR="001E0759" w:rsidRPr="00CF71F8" w:rsidRDefault="001E0759" w:rsidP="00CC6295">
            <w:pPr>
              <w:ind w:right="141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CF71F8">
              <w:rPr>
                <w:rFonts w:eastAsia="Calibri"/>
                <w:b/>
              </w:rPr>
              <w:t>К</w:t>
            </w:r>
            <w:proofErr w:type="gramEnd"/>
            <w:r w:rsidRPr="00CF71F8">
              <w:rPr>
                <w:rFonts w:eastAsia="Calibri"/>
                <w:b/>
              </w:rPr>
              <w:t>:</w:t>
            </w:r>
          </w:p>
        </w:tc>
      </w:tr>
      <w:tr w:rsidR="001E0759" w:rsidRPr="00CF71F8" w:rsidTr="001E0759">
        <w:tc>
          <w:tcPr>
            <w:tcW w:w="2835" w:type="dxa"/>
          </w:tcPr>
          <w:p w:rsidR="001E0759" w:rsidRPr="00CF71F8" w:rsidRDefault="001E0759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уровню профессионального образования</w:t>
            </w:r>
          </w:p>
        </w:tc>
        <w:tc>
          <w:tcPr>
            <w:tcW w:w="7938" w:type="dxa"/>
            <w:gridSpan w:val="2"/>
          </w:tcPr>
          <w:p w:rsidR="001E0759" w:rsidRPr="00CF71F8" w:rsidRDefault="001E0759" w:rsidP="00CC6295">
            <w:pPr>
              <w:ind w:right="141"/>
            </w:pPr>
            <w:r w:rsidRPr="00CF71F8">
              <w:t>В</w:t>
            </w:r>
            <w:r w:rsidRPr="00CF71F8">
              <w:rPr>
                <w:rFonts w:eastAsia="Calibri"/>
              </w:rPr>
              <w:t>ысше</w:t>
            </w:r>
            <w:r w:rsidRPr="00CF71F8">
              <w:t>е</w:t>
            </w:r>
            <w:r w:rsidRPr="00CF71F8">
              <w:rPr>
                <w:rFonts w:eastAsia="Calibri"/>
              </w:rPr>
              <w:t xml:space="preserve"> образовани</w:t>
            </w:r>
            <w:r w:rsidRPr="00CF71F8">
              <w:t>е</w:t>
            </w:r>
          </w:p>
        </w:tc>
      </w:tr>
      <w:tr w:rsidR="003B2541" w:rsidRPr="00CF71F8" w:rsidTr="003B2541">
        <w:tc>
          <w:tcPr>
            <w:tcW w:w="2835" w:type="dxa"/>
          </w:tcPr>
          <w:p w:rsidR="003B2541" w:rsidRPr="00CF71F8" w:rsidRDefault="003B2541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938" w:type="dxa"/>
            <w:gridSpan w:val="2"/>
          </w:tcPr>
          <w:p w:rsidR="003B2541" w:rsidRPr="00CF71F8" w:rsidRDefault="003B2541" w:rsidP="00CC6295">
            <w:pPr>
              <w:ind w:right="141"/>
            </w:pPr>
            <w:r w:rsidRPr="00CF71F8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1E0759" w:rsidRPr="00CF71F8" w:rsidTr="001E0759">
        <w:tc>
          <w:tcPr>
            <w:tcW w:w="2835" w:type="dxa"/>
          </w:tcPr>
          <w:p w:rsidR="001E0759" w:rsidRPr="00CF71F8" w:rsidRDefault="001E0759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938" w:type="dxa"/>
            <w:gridSpan w:val="2"/>
          </w:tcPr>
          <w:p w:rsidR="001E0759" w:rsidRPr="00CF71F8" w:rsidRDefault="001E0759" w:rsidP="00CC6295">
            <w:pPr>
              <w:ind w:right="141"/>
            </w:pPr>
            <w:r w:rsidRPr="00CF71F8">
              <w:t>По укрупненным группам направлений подготовки (специальностей):</w:t>
            </w:r>
          </w:p>
          <w:p w:rsidR="001E0759" w:rsidRPr="00CF71F8" w:rsidRDefault="001E0759" w:rsidP="00CC6295">
            <w:pPr>
              <w:ind w:right="141"/>
            </w:pPr>
            <w:r w:rsidRPr="00CF71F8">
              <w:rPr>
                <w:rFonts w:eastAsia="Calibri"/>
              </w:rPr>
              <w:t xml:space="preserve"> «Экономика и управление» </w:t>
            </w:r>
            <w:r w:rsidRPr="00CF71F8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1E0759" w:rsidRPr="00CF71F8" w:rsidTr="001E0759">
        <w:tc>
          <w:tcPr>
            <w:tcW w:w="2835" w:type="dxa"/>
          </w:tcPr>
          <w:p w:rsidR="001E0759" w:rsidRPr="00CF71F8" w:rsidRDefault="001E0759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профессиональным знаниям и умениям</w:t>
            </w:r>
          </w:p>
        </w:tc>
        <w:tc>
          <w:tcPr>
            <w:tcW w:w="7938" w:type="dxa"/>
            <w:gridSpan w:val="2"/>
          </w:tcPr>
          <w:p w:rsidR="001E0759" w:rsidRPr="00CF71F8" w:rsidRDefault="001E0759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Базовые квалификационные требования:</w:t>
            </w:r>
          </w:p>
          <w:p w:rsidR="001E0759" w:rsidRPr="00CF71F8" w:rsidRDefault="001E0759" w:rsidP="00CC6295">
            <w:pPr>
              <w:autoSpaceDE w:val="0"/>
              <w:autoSpaceDN w:val="0"/>
              <w:adjustRightInd w:val="0"/>
              <w:ind w:right="141"/>
              <w:jc w:val="both"/>
            </w:pPr>
            <w:r w:rsidRPr="00CF71F8">
              <w:t>1) знание государственного языка Российской Федерации (русского языка);</w:t>
            </w:r>
          </w:p>
          <w:p w:rsidR="001E0759" w:rsidRPr="00CF71F8" w:rsidRDefault="001E0759" w:rsidP="00CC6295">
            <w:pPr>
              <w:autoSpaceDE w:val="0"/>
              <w:autoSpaceDN w:val="0"/>
              <w:adjustRightInd w:val="0"/>
              <w:ind w:right="141"/>
              <w:jc w:val="both"/>
            </w:pPr>
            <w:r w:rsidRPr="00CF71F8">
              <w:t xml:space="preserve">2) правовые знания основ: </w:t>
            </w:r>
          </w:p>
          <w:p w:rsidR="001E0759" w:rsidRPr="00CF71F8" w:rsidRDefault="001E0759" w:rsidP="00CC6295">
            <w:pPr>
              <w:autoSpaceDE w:val="0"/>
              <w:autoSpaceDN w:val="0"/>
              <w:adjustRightInd w:val="0"/>
              <w:ind w:right="141"/>
              <w:jc w:val="both"/>
            </w:pPr>
            <w:r w:rsidRPr="00CF71F8">
              <w:t xml:space="preserve">а) Конституции Российской Федерации; </w:t>
            </w:r>
          </w:p>
          <w:p w:rsidR="001E0759" w:rsidRPr="00CF71F8" w:rsidRDefault="001E0759" w:rsidP="00CC6295">
            <w:pPr>
              <w:autoSpaceDE w:val="0"/>
              <w:autoSpaceDN w:val="0"/>
              <w:adjustRightInd w:val="0"/>
              <w:ind w:right="141"/>
              <w:jc w:val="both"/>
            </w:pPr>
            <w:r w:rsidRPr="00CF71F8">
              <w:t>б) Федерального закона «О системе государственной службы Российской Федерации»;</w:t>
            </w:r>
          </w:p>
          <w:p w:rsidR="001E0759" w:rsidRPr="00CF71F8" w:rsidRDefault="001E0759" w:rsidP="00CC6295">
            <w:pPr>
              <w:autoSpaceDE w:val="0"/>
              <w:autoSpaceDN w:val="0"/>
              <w:adjustRightInd w:val="0"/>
              <w:ind w:right="141"/>
              <w:jc w:val="both"/>
            </w:pPr>
            <w:r w:rsidRPr="00CF71F8">
              <w:t>в) Федерального закона «О государственной гражданской службе Российской Федерации»;</w:t>
            </w:r>
          </w:p>
          <w:p w:rsidR="001E0759" w:rsidRPr="00CF71F8" w:rsidRDefault="001E0759" w:rsidP="00CC6295">
            <w:pPr>
              <w:autoSpaceDE w:val="0"/>
              <w:autoSpaceDN w:val="0"/>
              <w:adjustRightInd w:val="0"/>
              <w:ind w:right="141"/>
              <w:jc w:val="both"/>
            </w:pPr>
            <w:r w:rsidRPr="00CF71F8">
              <w:t>г) Федерального закона «О противодействии коррупции»;</w:t>
            </w:r>
          </w:p>
          <w:p w:rsidR="001E0759" w:rsidRPr="00CF71F8" w:rsidRDefault="001E0759" w:rsidP="00CC6295">
            <w:pPr>
              <w:autoSpaceDE w:val="0"/>
              <w:autoSpaceDN w:val="0"/>
              <w:adjustRightInd w:val="0"/>
              <w:ind w:right="141"/>
              <w:jc w:val="both"/>
            </w:pPr>
            <w:r w:rsidRPr="00CF71F8">
              <w:t>3) знания основ делопроизводства и документооборота;</w:t>
            </w:r>
          </w:p>
          <w:p w:rsidR="001E0759" w:rsidRPr="00CF71F8" w:rsidRDefault="001E0759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CF71F8">
              <w:t>4) знания и умения в области информационно-коммуникационных технологий.</w:t>
            </w:r>
          </w:p>
        </w:tc>
      </w:tr>
      <w:tr w:rsidR="001E0759" w:rsidRPr="00CF71F8" w:rsidTr="001E0759">
        <w:tc>
          <w:tcPr>
            <w:tcW w:w="2835" w:type="dxa"/>
          </w:tcPr>
          <w:p w:rsidR="001E0759" w:rsidRPr="00CF71F8" w:rsidRDefault="001E0759" w:rsidP="00CC6295">
            <w:pPr>
              <w:ind w:right="141"/>
            </w:pPr>
          </w:p>
        </w:tc>
        <w:tc>
          <w:tcPr>
            <w:tcW w:w="7938" w:type="dxa"/>
            <w:gridSpan w:val="2"/>
          </w:tcPr>
          <w:p w:rsidR="001E0759" w:rsidRPr="00CF71F8" w:rsidRDefault="001E0759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1E0759" w:rsidRPr="00CF71F8" w:rsidTr="001E0759">
        <w:tc>
          <w:tcPr>
            <w:tcW w:w="2835" w:type="dxa"/>
          </w:tcPr>
          <w:p w:rsidR="001E0759" w:rsidRPr="00CF71F8" w:rsidRDefault="001E0759" w:rsidP="00CC6295">
            <w:pPr>
              <w:ind w:right="141"/>
            </w:pPr>
          </w:p>
        </w:tc>
        <w:tc>
          <w:tcPr>
            <w:tcW w:w="7938" w:type="dxa"/>
            <w:gridSpan w:val="2"/>
          </w:tcPr>
          <w:p w:rsidR="001E0759" w:rsidRPr="00CF71F8" w:rsidRDefault="001E0759" w:rsidP="00E13272">
            <w:pPr>
              <w:autoSpaceDE w:val="0"/>
              <w:autoSpaceDN w:val="0"/>
              <w:adjustRightInd w:val="0"/>
              <w:ind w:right="141"/>
            </w:pPr>
            <w:r w:rsidRPr="00CF71F8">
              <w:t xml:space="preserve">Служащий должен обладать знаниями в области федерального и  регионального законодательства, </w:t>
            </w:r>
            <w:proofErr w:type="gramStart"/>
            <w:r w:rsidRPr="00CF71F8">
              <w:t>применяемых</w:t>
            </w:r>
            <w:proofErr w:type="gramEnd"/>
            <w:r w:rsidRPr="00CF71F8">
              <w:t xml:space="preserve"> в профессиональной </w:t>
            </w:r>
            <w:r w:rsidRPr="00CF71F8">
              <w:lastRenderedPageBreak/>
              <w:t>деятельности (</w:t>
            </w:r>
            <w:r w:rsidRPr="00CF71F8">
              <w:rPr>
                <w:color w:val="0070C0"/>
                <w:u w:val="single"/>
              </w:rPr>
              <w:t>Приложение</w:t>
            </w:r>
            <w:r w:rsidR="002E5550" w:rsidRPr="00CF71F8">
              <w:rPr>
                <w:color w:val="0070C0"/>
                <w:u w:val="single"/>
              </w:rPr>
              <w:t xml:space="preserve"> </w:t>
            </w:r>
            <w:r w:rsidR="00E13272" w:rsidRPr="00CF71F8">
              <w:rPr>
                <w:color w:val="0070C0"/>
                <w:u w:val="single"/>
              </w:rPr>
              <w:t>10</w:t>
            </w:r>
            <w:r w:rsidRPr="00CF71F8">
              <w:t>);</w:t>
            </w:r>
          </w:p>
        </w:tc>
      </w:tr>
      <w:tr w:rsidR="003B2541" w:rsidRPr="00CF71F8" w:rsidTr="003B2541">
        <w:tc>
          <w:tcPr>
            <w:tcW w:w="2835" w:type="dxa"/>
          </w:tcPr>
          <w:p w:rsidR="003B2541" w:rsidRPr="00CF71F8" w:rsidRDefault="003B2541" w:rsidP="00CC6295">
            <w:pPr>
              <w:ind w:right="141"/>
            </w:pPr>
          </w:p>
        </w:tc>
        <w:tc>
          <w:tcPr>
            <w:tcW w:w="7938" w:type="dxa"/>
            <w:gridSpan w:val="2"/>
          </w:tcPr>
          <w:p w:rsidR="003B2541" w:rsidRPr="00CF71F8" w:rsidRDefault="003B2541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Профессиональные знания:</w:t>
            </w:r>
          </w:p>
          <w:p w:rsidR="003B2541" w:rsidRPr="00CF71F8" w:rsidRDefault="00FA03D9" w:rsidP="00CC6295">
            <w:pPr>
              <w:tabs>
                <w:tab w:val="left" w:pos="1276"/>
              </w:tabs>
              <w:ind w:right="141"/>
              <w:jc w:val="both"/>
            </w:pPr>
            <w:r w:rsidRPr="00CF71F8">
              <w:t xml:space="preserve">- </w:t>
            </w:r>
            <w:r w:rsidR="003B2541" w:rsidRPr="00CF71F8">
              <w:t>знание бюджетного процесса;</w:t>
            </w:r>
          </w:p>
          <w:p w:rsidR="003B2541" w:rsidRPr="00CF71F8" w:rsidRDefault="00FA03D9" w:rsidP="00CC6295">
            <w:pPr>
              <w:tabs>
                <w:tab w:val="left" w:pos="1276"/>
              </w:tabs>
              <w:ind w:right="141"/>
              <w:jc w:val="both"/>
            </w:pPr>
            <w:r w:rsidRPr="00CF71F8">
              <w:t xml:space="preserve">- </w:t>
            </w:r>
            <w:r w:rsidR="003B2541" w:rsidRPr="00CF71F8">
              <w:t>знание и навыки в области формирования расходной части областного бюджета в сфере социальной политики;</w:t>
            </w:r>
          </w:p>
          <w:p w:rsidR="003B2541" w:rsidRPr="00CF71F8" w:rsidRDefault="00FA03D9" w:rsidP="00CC6295">
            <w:pPr>
              <w:tabs>
                <w:tab w:val="left" w:pos="1276"/>
              </w:tabs>
              <w:ind w:right="141"/>
              <w:jc w:val="both"/>
            </w:pPr>
            <w:r w:rsidRPr="00CF71F8">
              <w:t xml:space="preserve">- </w:t>
            </w:r>
            <w:r w:rsidR="003B2541" w:rsidRPr="00CF71F8">
              <w:t>знание процесса организации работы с документами;</w:t>
            </w:r>
          </w:p>
          <w:p w:rsidR="003B2541" w:rsidRPr="00CF71F8" w:rsidRDefault="00FA03D9" w:rsidP="00CC6295">
            <w:pPr>
              <w:tabs>
                <w:tab w:val="left" w:pos="1276"/>
              </w:tabs>
              <w:ind w:right="141"/>
              <w:jc w:val="both"/>
            </w:pPr>
            <w:r w:rsidRPr="00CF71F8">
              <w:t xml:space="preserve">- </w:t>
            </w:r>
            <w:r w:rsidR="003B2541" w:rsidRPr="00CF71F8">
              <w:t xml:space="preserve">знание возможностей и особенностей </w:t>
            </w:r>
            <w:proofErr w:type="gramStart"/>
            <w:r w:rsidR="003B2541" w:rsidRPr="00CF71F8">
              <w:t>применения</w:t>
            </w:r>
            <w:proofErr w:type="gramEnd"/>
            <w:r w:rsidR="003B2541" w:rsidRPr="00CF71F8">
              <w:t xml:space="preserve">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безопасности; </w:t>
            </w:r>
          </w:p>
          <w:p w:rsidR="003B2541" w:rsidRPr="00CF71F8" w:rsidRDefault="00FA03D9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both"/>
            </w:pPr>
            <w:r w:rsidRPr="00CF71F8">
              <w:t xml:space="preserve">- </w:t>
            </w:r>
            <w:r w:rsidR="003B2541" w:rsidRPr="00CF71F8">
              <w:t>знание основ делопроизводства</w:t>
            </w:r>
          </w:p>
          <w:p w:rsidR="003B2541" w:rsidRPr="00CF71F8" w:rsidRDefault="003B2541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both"/>
            </w:pPr>
          </w:p>
          <w:p w:rsidR="003B2541" w:rsidRPr="00CF71F8" w:rsidRDefault="003B2541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both"/>
            </w:pPr>
            <w:r w:rsidRPr="00CF71F8">
              <w:t>Профессиональные умения:</w:t>
            </w:r>
          </w:p>
          <w:p w:rsidR="003B2541" w:rsidRPr="00CF71F8" w:rsidRDefault="00FA03D9" w:rsidP="00CC6295">
            <w:pPr>
              <w:tabs>
                <w:tab w:val="left" w:pos="1276"/>
              </w:tabs>
              <w:ind w:right="141"/>
              <w:jc w:val="both"/>
              <w:rPr>
                <w:rFonts w:eastAsia="Calibri"/>
                <w:color w:val="000000"/>
              </w:rPr>
            </w:pPr>
            <w:r w:rsidRPr="00CF71F8">
              <w:rPr>
                <w:rFonts w:eastAsia="Calibri"/>
                <w:color w:val="000000"/>
              </w:rPr>
              <w:t xml:space="preserve">- </w:t>
            </w:r>
            <w:r w:rsidR="003B2541" w:rsidRPr="00CF71F8">
              <w:rPr>
                <w:rFonts w:eastAsia="Calibri"/>
                <w:color w:val="000000"/>
              </w:rPr>
              <w:t>подготовка официальных отзывов на проекты нормативных правовых актов;</w:t>
            </w:r>
          </w:p>
          <w:p w:rsidR="003B2541" w:rsidRPr="00CF71F8" w:rsidRDefault="00FA03D9" w:rsidP="00CC6295">
            <w:pPr>
              <w:tabs>
                <w:tab w:val="left" w:pos="1276"/>
              </w:tabs>
              <w:ind w:right="141"/>
              <w:jc w:val="both"/>
              <w:rPr>
                <w:rFonts w:eastAsia="Calibri"/>
                <w:color w:val="000000"/>
              </w:rPr>
            </w:pPr>
            <w:r w:rsidRPr="00CF71F8">
              <w:rPr>
                <w:rFonts w:eastAsia="Calibri"/>
                <w:color w:val="000000"/>
              </w:rPr>
              <w:t xml:space="preserve">- </w:t>
            </w:r>
            <w:r w:rsidR="003B2541" w:rsidRPr="00CF71F8">
              <w:rPr>
                <w:rFonts w:eastAsia="Calibri"/>
                <w:color w:val="000000"/>
              </w:rPr>
              <w:t>подготовка аналитических, информационных и других материалов;</w:t>
            </w:r>
          </w:p>
          <w:p w:rsidR="003B2541" w:rsidRPr="00CF71F8" w:rsidRDefault="003B2541" w:rsidP="00CC6295">
            <w:pPr>
              <w:tabs>
                <w:tab w:val="left" w:pos="1276"/>
              </w:tabs>
              <w:ind w:right="141"/>
              <w:jc w:val="both"/>
              <w:rPr>
                <w:rFonts w:eastAsia="Calibri"/>
                <w:color w:val="000000"/>
              </w:rPr>
            </w:pPr>
            <w:r w:rsidRPr="00CF71F8">
              <w:rPr>
                <w:rFonts w:eastAsia="Calibri"/>
                <w:color w:val="000000"/>
              </w:rPr>
              <w:t>организация и проведение мониторинга применения законодательства;</w:t>
            </w:r>
          </w:p>
          <w:p w:rsidR="003B2541" w:rsidRPr="00CF71F8" w:rsidRDefault="00FA03D9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both"/>
            </w:pPr>
            <w:r w:rsidRPr="00CF71F8">
              <w:rPr>
                <w:rFonts w:eastAsia="Calibri"/>
              </w:rPr>
              <w:t xml:space="preserve">- </w:t>
            </w:r>
            <w:r w:rsidR="003B2541" w:rsidRPr="00CF71F8">
              <w:rPr>
                <w:rFonts w:eastAsia="Calibri"/>
              </w:rPr>
              <w:t>умение анализировать и подготавливать предложения по установлению причин и разрешению возникающих проблем профессионального характера;</w:t>
            </w:r>
          </w:p>
          <w:p w:rsidR="003B2541" w:rsidRPr="00CF71F8" w:rsidRDefault="00FA03D9" w:rsidP="00CC6295">
            <w:pPr>
              <w:shd w:val="clear" w:color="auto" w:fill="FFFFFF"/>
              <w:tabs>
                <w:tab w:val="left" w:pos="1276"/>
              </w:tabs>
              <w:ind w:right="141"/>
              <w:jc w:val="both"/>
              <w:rPr>
                <w:rFonts w:eastAsia="Calibri"/>
                <w:color w:val="000000"/>
                <w:spacing w:val="-2"/>
              </w:rPr>
            </w:pPr>
            <w:r w:rsidRPr="00CF71F8">
              <w:rPr>
                <w:rFonts w:eastAsia="Calibri"/>
                <w:color w:val="000000"/>
                <w:spacing w:val="-2"/>
              </w:rPr>
              <w:t xml:space="preserve">- </w:t>
            </w:r>
            <w:r w:rsidR="003B2541" w:rsidRPr="00CF71F8">
              <w:rPr>
                <w:rFonts w:eastAsia="Calibri"/>
                <w:color w:val="000000"/>
                <w:spacing w:val="-2"/>
              </w:rPr>
              <w:t>навык использования электронных информационно-правовых систем;</w:t>
            </w:r>
          </w:p>
          <w:p w:rsidR="003B2541" w:rsidRPr="00CF71F8" w:rsidRDefault="003B2541" w:rsidP="00CC6295">
            <w:pPr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 </w:t>
            </w:r>
            <w:r w:rsidR="00FA03D9" w:rsidRPr="00CF71F8">
              <w:rPr>
                <w:rFonts w:eastAsia="Calibri"/>
              </w:rPr>
              <w:t>-</w:t>
            </w:r>
            <w:r w:rsidRPr="00CF71F8">
              <w:rPr>
                <w:rFonts w:eastAsia="Calibri"/>
              </w:rPr>
              <w:t>умение формировать аналитическую информацию, работать с большими объёмами данных;</w:t>
            </w:r>
          </w:p>
          <w:p w:rsidR="003B2541" w:rsidRPr="00CF71F8" w:rsidRDefault="00FA03D9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</w:t>
            </w:r>
            <w:r w:rsidR="003B2541" w:rsidRPr="00CF71F8">
              <w:rPr>
                <w:rFonts w:eastAsia="Calibri"/>
              </w:rPr>
              <w:t xml:space="preserve">умение осуществлять анализ данных в табличных массивах, в том числе при помощи автоматизированных способов расчёта </w:t>
            </w:r>
          </w:p>
          <w:p w:rsidR="003B2541" w:rsidRPr="00CF71F8" w:rsidRDefault="00FA03D9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</w:t>
            </w:r>
            <w:r w:rsidR="003B2541" w:rsidRPr="00CF71F8">
              <w:rPr>
                <w:rFonts w:eastAsia="Calibri"/>
              </w:rPr>
              <w:t>умения работать с информационно-телекоммуникационными системами, в том числе сетью Интернет.</w:t>
            </w:r>
          </w:p>
        </w:tc>
      </w:tr>
      <w:tr w:rsidR="001E0759" w:rsidRPr="00CF71F8" w:rsidTr="001E0759">
        <w:tc>
          <w:tcPr>
            <w:tcW w:w="10773" w:type="dxa"/>
            <w:gridSpan w:val="3"/>
          </w:tcPr>
          <w:p w:rsidR="001E0759" w:rsidRPr="00CF71F8" w:rsidRDefault="001E0759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1E0759" w:rsidRPr="00CF71F8" w:rsidTr="001E0759">
        <w:tc>
          <w:tcPr>
            <w:tcW w:w="2835" w:type="dxa"/>
          </w:tcPr>
          <w:p w:rsidR="001E0759" w:rsidRPr="00CF71F8" w:rsidRDefault="001E0759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Кратко:</w:t>
            </w:r>
          </w:p>
        </w:tc>
        <w:tc>
          <w:tcPr>
            <w:tcW w:w="7938" w:type="dxa"/>
            <w:gridSpan w:val="2"/>
          </w:tcPr>
          <w:p w:rsidR="001E0759" w:rsidRPr="00CF71F8" w:rsidRDefault="00FA03D9" w:rsidP="00CC6295">
            <w:pPr>
              <w:ind w:right="141"/>
            </w:pPr>
            <w:r w:rsidRPr="00CF71F8">
              <w:t xml:space="preserve">- </w:t>
            </w:r>
            <w:r w:rsidR="001E0759" w:rsidRPr="00CF71F8">
              <w:t>участие в формировании проекта закона об областном бюджете на очередной финансовый год и плановый период в части вопросов</w:t>
            </w:r>
            <w:r w:rsidR="00084FAB" w:rsidRPr="00CF71F8">
              <w:t>,</w:t>
            </w:r>
            <w:r w:rsidR="001E0759" w:rsidRPr="00CF71F8">
              <w:t xml:space="preserve"> касающихся социально-культурной сферы;</w:t>
            </w:r>
          </w:p>
          <w:p w:rsidR="001E0759" w:rsidRPr="00CF71F8" w:rsidRDefault="00084FAB" w:rsidP="00CC6295">
            <w:pPr>
              <w:ind w:right="141"/>
            </w:pPr>
            <w:r w:rsidRPr="00CF71F8">
              <w:t xml:space="preserve">- </w:t>
            </w:r>
            <w:r w:rsidR="001E0759" w:rsidRPr="00CF71F8">
              <w:t xml:space="preserve">осуществление </w:t>
            </w:r>
            <w:proofErr w:type="gramStart"/>
            <w:r w:rsidR="001E0759" w:rsidRPr="00CF71F8">
              <w:t>контроля за</w:t>
            </w:r>
            <w:proofErr w:type="gramEnd"/>
            <w:r w:rsidR="001E0759" w:rsidRPr="00CF71F8">
              <w:t xml:space="preserve"> целевым использованием средств, выделяемых из областного бюджета;</w:t>
            </w:r>
          </w:p>
          <w:p w:rsidR="001E0759" w:rsidRPr="00CF71F8" w:rsidRDefault="00084FAB" w:rsidP="00CC6295">
            <w:pPr>
              <w:ind w:right="141"/>
            </w:pPr>
            <w:r w:rsidRPr="00CF71F8">
              <w:t xml:space="preserve">- </w:t>
            </w:r>
            <w:r w:rsidR="001E0759" w:rsidRPr="00CF71F8">
              <w:t>участие в подготовке материалов, докладов, писем, поручений, проектов постановлений и распоряжений Правительства Самарской области, Губернатора Самарской области по курируемому кругу вопросов;</w:t>
            </w:r>
          </w:p>
          <w:p w:rsidR="001E0759" w:rsidRPr="00CF71F8" w:rsidRDefault="00084FAB" w:rsidP="00CC6295">
            <w:pPr>
              <w:ind w:right="141"/>
            </w:pPr>
            <w:r w:rsidRPr="00CF71F8">
              <w:t xml:space="preserve">- </w:t>
            </w:r>
            <w:r w:rsidR="001E0759" w:rsidRPr="00CF71F8">
              <w:t>осуществление текущего финансирования курируемых расходов за счет средств областного бюджета, а также средств, выделяемых из федерального бюджета.</w:t>
            </w:r>
          </w:p>
        </w:tc>
      </w:tr>
      <w:tr w:rsidR="001E0759" w:rsidRPr="00CF71F8" w:rsidTr="001E0759">
        <w:tc>
          <w:tcPr>
            <w:tcW w:w="2835" w:type="dxa"/>
          </w:tcPr>
          <w:p w:rsidR="001E0759" w:rsidRPr="00CF71F8" w:rsidRDefault="001E0759" w:rsidP="00CC6295">
            <w:pPr>
              <w:ind w:right="141"/>
              <w:jc w:val="both"/>
              <w:outlineLvl w:val="3"/>
              <w:rPr>
                <w:b/>
              </w:rPr>
            </w:pPr>
            <w:r w:rsidRPr="00CF71F8">
              <w:rPr>
                <w:b/>
              </w:rPr>
              <w:t>Права</w:t>
            </w:r>
          </w:p>
        </w:tc>
        <w:tc>
          <w:tcPr>
            <w:tcW w:w="7938" w:type="dxa"/>
            <w:gridSpan w:val="2"/>
          </w:tcPr>
          <w:p w:rsidR="001E0759" w:rsidRPr="00CF71F8" w:rsidRDefault="001E0759" w:rsidP="00CC6295">
            <w:pPr>
              <w:suppressAutoHyphens/>
              <w:ind w:right="141"/>
            </w:pPr>
            <w:r w:rsidRPr="00CF71F8">
              <w:t>Служащий имеет права, предусмотренные:</w:t>
            </w:r>
          </w:p>
          <w:p w:rsidR="001E0759" w:rsidRPr="00CF71F8" w:rsidRDefault="001E0759" w:rsidP="00CC6295">
            <w:pPr>
              <w:suppressAutoHyphens/>
              <w:ind w:right="141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1E0759" w:rsidRPr="00CF71F8" w:rsidRDefault="001E0759" w:rsidP="00CC6295">
            <w:pPr>
              <w:suppressAutoHyphens/>
              <w:ind w:right="141"/>
            </w:pPr>
            <w:r w:rsidRPr="00CF71F8">
              <w:t>Федеральным законом от 25.12.2008 № 273-ФЗ «О противодействии коррупции»;</w:t>
            </w:r>
          </w:p>
          <w:p w:rsidR="001E0759" w:rsidRPr="00CF71F8" w:rsidRDefault="001E0759" w:rsidP="00CC6295">
            <w:pPr>
              <w:suppressAutoHyphens/>
              <w:ind w:right="141"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1E0759" w:rsidRPr="00CF71F8" w:rsidRDefault="001E0759" w:rsidP="00CC6295">
            <w:pPr>
              <w:suppressAutoHyphens/>
              <w:ind w:right="141"/>
            </w:pPr>
            <w:r w:rsidRPr="00CF71F8">
              <w:t>иными нормативными правовыми актами, регулирующими права.</w:t>
            </w:r>
          </w:p>
        </w:tc>
      </w:tr>
      <w:tr w:rsidR="001E0759" w:rsidRPr="00CF71F8" w:rsidTr="001E0759">
        <w:tc>
          <w:tcPr>
            <w:tcW w:w="2835" w:type="dxa"/>
          </w:tcPr>
          <w:p w:rsidR="001E0759" w:rsidRPr="00CF71F8" w:rsidRDefault="001E0759" w:rsidP="00CC6295">
            <w:pPr>
              <w:ind w:right="141"/>
              <w:jc w:val="both"/>
              <w:outlineLvl w:val="3"/>
              <w:rPr>
                <w:b/>
              </w:rPr>
            </w:pPr>
            <w:r w:rsidRPr="00CF71F8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938" w:type="dxa"/>
            <w:gridSpan w:val="2"/>
          </w:tcPr>
          <w:p w:rsidR="001E0759" w:rsidRPr="00CF71F8" w:rsidRDefault="001E0759" w:rsidP="00CC6295">
            <w:pPr>
              <w:suppressAutoHyphens/>
              <w:ind w:right="141"/>
            </w:pPr>
            <w:r w:rsidRPr="00CF71F8">
              <w:t>Гражданский служащий несет ответственность за неисполнение (</w:t>
            </w:r>
            <w:proofErr w:type="gramStart"/>
            <w:r w:rsidRPr="00CF71F8">
              <w:t>ненадлежащие</w:t>
            </w:r>
            <w:proofErr w:type="gramEnd"/>
            <w:r w:rsidRPr="00CF71F8">
              <w:t xml:space="preserve"> исполнение) должностных обязанностей, предусмотренную:</w:t>
            </w:r>
          </w:p>
          <w:p w:rsidR="001E0759" w:rsidRPr="00CF71F8" w:rsidRDefault="001E0759" w:rsidP="00CC6295">
            <w:pPr>
              <w:suppressAutoHyphens/>
              <w:ind w:right="141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1E0759" w:rsidRPr="00CF71F8" w:rsidRDefault="001E0759" w:rsidP="00CC6295">
            <w:pPr>
              <w:suppressAutoHyphens/>
              <w:ind w:right="141"/>
            </w:pPr>
            <w:r w:rsidRPr="00CF71F8">
              <w:t>Федеральным законом от 25.12.2008 № 273-ФЗ «О противодействии коррупции»;</w:t>
            </w:r>
          </w:p>
          <w:p w:rsidR="001E0759" w:rsidRPr="00CF71F8" w:rsidRDefault="001E0759" w:rsidP="00CC6295">
            <w:pPr>
              <w:suppressAutoHyphens/>
              <w:ind w:right="141"/>
            </w:pPr>
            <w:r w:rsidRPr="00CF71F8">
              <w:lastRenderedPageBreak/>
              <w:t>Законом Самарской области от 06.04.2005 № 103-ГД «О государственной гражданской службе Самарской области»;</w:t>
            </w:r>
          </w:p>
          <w:p w:rsidR="001E0759" w:rsidRPr="00CF71F8" w:rsidRDefault="001E0759" w:rsidP="00CC6295">
            <w:pPr>
              <w:suppressAutoHyphens/>
              <w:ind w:right="141"/>
            </w:pPr>
            <w:r w:rsidRPr="00CF71F8">
              <w:t>иными нормативными правовыми актами, регулирующими ответственность служащего.</w:t>
            </w:r>
          </w:p>
        </w:tc>
      </w:tr>
      <w:tr w:rsidR="001E0759" w:rsidRPr="00CF71F8" w:rsidTr="001E0759">
        <w:tc>
          <w:tcPr>
            <w:tcW w:w="2835" w:type="dxa"/>
          </w:tcPr>
          <w:p w:rsidR="001E0759" w:rsidRPr="00CF71F8" w:rsidRDefault="001E0759" w:rsidP="00CC6295">
            <w:pPr>
              <w:ind w:right="141"/>
            </w:pPr>
            <w:r w:rsidRPr="00CF71F8">
              <w:rPr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938" w:type="dxa"/>
            <w:gridSpan w:val="2"/>
          </w:tcPr>
          <w:p w:rsidR="001E0759" w:rsidRPr="00CF71F8" w:rsidRDefault="001E0759" w:rsidP="00CC6295">
            <w:pPr>
              <w:ind w:right="141"/>
              <w:jc w:val="both"/>
              <w:rPr>
                <w:color w:val="000000"/>
                <w:spacing w:val="-2"/>
              </w:rPr>
            </w:pPr>
            <w:r w:rsidRPr="00CF71F8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CF71F8">
              <w:t>показателей результативности деятельности министерства управления</w:t>
            </w:r>
            <w:proofErr w:type="gramEnd"/>
            <w:r w:rsidRPr="00CF71F8">
              <w:t xml:space="preserve"> финансами Самарской области, утвержденных Губернатором Самарской области, в рамках </w:t>
            </w:r>
            <w:r w:rsidRPr="00CF71F8">
              <w:rPr>
                <w:color w:val="000000"/>
                <w:spacing w:val="-2"/>
              </w:rPr>
              <w:t>полномочий,</w:t>
            </w:r>
            <w:r w:rsidRPr="00CF71F8">
              <w:t xml:space="preserve"> закрепленных за </w:t>
            </w:r>
            <w:r w:rsidRPr="00CF71F8">
              <w:rPr>
                <w:color w:val="000000"/>
                <w:spacing w:val="-2"/>
              </w:rPr>
              <w:t>управлением бюджетных отношений в социально-культурной сфере;</w:t>
            </w:r>
          </w:p>
          <w:p w:rsidR="001E0759" w:rsidRPr="00CF71F8" w:rsidRDefault="001E0759" w:rsidP="00CC6295">
            <w:pPr>
              <w:ind w:right="141"/>
              <w:jc w:val="both"/>
              <w:rPr>
                <w:color w:val="000000"/>
                <w:spacing w:val="-2"/>
              </w:rPr>
            </w:pPr>
            <w:r w:rsidRPr="00CF71F8">
              <w:rPr>
                <w:color w:val="000000"/>
                <w:spacing w:val="-2"/>
              </w:rPr>
              <w:t>Доля своевременного и качественного исполнения должностных обязанностей и поручений руководителя;</w:t>
            </w:r>
          </w:p>
          <w:p w:rsidR="001E0759" w:rsidRPr="00CF71F8" w:rsidRDefault="001E0759" w:rsidP="00CC6295">
            <w:pPr>
              <w:ind w:right="141"/>
              <w:jc w:val="both"/>
            </w:pPr>
            <w:r w:rsidRPr="00CF71F8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096704" w:rsidRPr="00CF71F8" w:rsidRDefault="00096704" w:rsidP="00CC6295">
      <w:pPr>
        <w:spacing w:after="0" w:line="240" w:lineRule="auto"/>
        <w:ind w:right="141"/>
        <w:jc w:val="center"/>
        <w:rPr>
          <w:b/>
        </w:rPr>
      </w:pPr>
    </w:p>
    <w:p w:rsidR="00D42911" w:rsidRPr="00CF71F8" w:rsidRDefault="00D42911" w:rsidP="00CC6295">
      <w:pPr>
        <w:tabs>
          <w:tab w:val="left" w:pos="2114"/>
        </w:tabs>
        <w:spacing w:after="0" w:line="240" w:lineRule="auto"/>
        <w:ind w:right="141"/>
        <w:jc w:val="center"/>
        <w:rPr>
          <w:b/>
          <w:u w:val="single"/>
        </w:rPr>
      </w:pPr>
      <w:r w:rsidRPr="00CF71F8">
        <w:rPr>
          <w:b/>
          <w:u w:val="single"/>
        </w:rPr>
        <w:t>Управление бюджетного учета и отчетности</w:t>
      </w:r>
    </w:p>
    <w:p w:rsidR="00D42911" w:rsidRPr="00CF71F8" w:rsidRDefault="00D42911" w:rsidP="00CC6295">
      <w:pPr>
        <w:tabs>
          <w:tab w:val="left" w:pos="2114"/>
        </w:tabs>
        <w:spacing w:after="0" w:line="240" w:lineRule="auto"/>
        <w:ind w:right="141"/>
        <w:jc w:val="center"/>
        <w:rPr>
          <w:b/>
          <w:u w:val="single"/>
        </w:rPr>
      </w:pPr>
    </w:p>
    <w:tbl>
      <w:tblPr>
        <w:tblStyle w:val="a3"/>
        <w:tblW w:w="10774" w:type="dxa"/>
        <w:tblInd w:w="108" w:type="dxa"/>
        <w:tblLayout w:type="fixed"/>
        <w:tblLook w:val="04A0"/>
      </w:tblPr>
      <w:tblGrid>
        <w:gridCol w:w="2836"/>
        <w:gridCol w:w="4110"/>
        <w:gridCol w:w="3828"/>
      </w:tblGrid>
      <w:tr w:rsidR="00283E5E" w:rsidRPr="00CF71F8" w:rsidTr="00283E5E">
        <w:tc>
          <w:tcPr>
            <w:tcW w:w="2836" w:type="dxa"/>
          </w:tcPr>
          <w:p w:rsidR="00283E5E" w:rsidRPr="00CF71F8" w:rsidRDefault="00283E5E" w:rsidP="00CC6295">
            <w:pPr>
              <w:tabs>
                <w:tab w:val="left" w:pos="2114"/>
              </w:tabs>
              <w:ind w:right="141"/>
              <w:rPr>
                <w:b/>
              </w:rPr>
            </w:pPr>
            <w:r w:rsidRPr="00CF71F8">
              <w:rPr>
                <w:b/>
              </w:rPr>
              <w:t>Должность:</w:t>
            </w:r>
          </w:p>
        </w:tc>
        <w:tc>
          <w:tcPr>
            <w:tcW w:w="4110" w:type="dxa"/>
          </w:tcPr>
          <w:p w:rsidR="00283E5E" w:rsidRPr="00CF71F8" w:rsidRDefault="00283E5E" w:rsidP="00CC6295">
            <w:pPr>
              <w:tabs>
                <w:tab w:val="left" w:pos="2114"/>
              </w:tabs>
              <w:ind w:right="141"/>
              <w:rPr>
                <w:b/>
              </w:rPr>
            </w:pPr>
            <w:r w:rsidRPr="00CF71F8">
              <w:rPr>
                <w:b/>
              </w:rPr>
              <w:t>Главный консультант</w:t>
            </w:r>
          </w:p>
        </w:tc>
        <w:tc>
          <w:tcPr>
            <w:tcW w:w="3828" w:type="dxa"/>
          </w:tcPr>
          <w:p w:rsidR="00283E5E" w:rsidRPr="00CF71F8" w:rsidRDefault="00283E5E" w:rsidP="00CC6295">
            <w:pPr>
              <w:tabs>
                <w:tab w:val="left" w:pos="2114"/>
              </w:tabs>
              <w:ind w:right="141"/>
              <w:rPr>
                <w:b/>
              </w:rPr>
            </w:pPr>
            <w:r w:rsidRPr="00CF71F8">
              <w:rPr>
                <w:b/>
              </w:rPr>
              <w:t>Консультант</w:t>
            </w:r>
          </w:p>
          <w:p w:rsidR="00283E5E" w:rsidRPr="00CF71F8" w:rsidRDefault="00283E5E" w:rsidP="00CC6295">
            <w:pPr>
              <w:tabs>
                <w:tab w:val="left" w:pos="2114"/>
                <w:tab w:val="left" w:pos="2868"/>
                <w:tab w:val="left" w:pos="3416"/>
              </w:tabs>
              <w:ind w:right="141"/>
              <w:rPr>
                <w:b/>
              </w:rPr>
            </w:pPr>
          </w:p>
        </w:tc>
      </w:tr>
      <w:tr w:rsidR="00D42911" w:rsidRPr="00CF71F8" w:rsidTr="00D42911">
        <w:tc>
          <w:tcPr>
            <w:tcW w:w="2836" w:type="dxa"/>
          </w:tcPr>
          <w:p w:rsidR="00D42911" w:rsidRPr="00CF71F8" w:rsidRDefault="00D42911" w:rsidP="00CC6295">
            <w:pPr>
              <w:tabs>
                <w:tab w:val="left" w:pos="2114"/>
              </w:tabs>
              <w:ind w:right="141"/>
              <w:rPr>
                <w:b/>
              </w:rPr>
            </w:pPr>
            <w:r w:rsidRPr="00CF71F8">
              <w:rPr>
                <w:b/>
              </w:rPr>
              <w:t>Область</w:t>
            </w:r>
          </w:p>
        </w:tc>
        <w:tc>
          <w:tcPr>
            <w:tcW w:w="7938" w:type="dxa"/>
            <w:gridSpan w:val="2"/>
          </w:tcPr>
          <w:p w:rsidR="00D42911" w:rsidRPr="00CF71F8" w:rsidRDefault="00D42911" w:rsidP="00CC6295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</w:pPr>
            <w:r w:rsidRPr="00CF71F8">
              <w:t>Регулирование финансовой деятельности и финансовых рынков</w:t>
            </w:r>
          </w:p>
        </w:tc>
      </w:tr>
      <w:tr w:rsidR="00D42911" w:rsidRPr="00CF71F8" w:rsidTr="00D42911">
        <w:trPr>
          <w:trHeight w:val="556"/>
        </w:trPr>
        <w:tc>
          <w:tcPr>
            <w:tcW w:w="2836" w:type="dxa"/>
          </w:tcPr>
          <w:p w:rsidR="00D42911" w:rsidRPr="00CF71F8" w:rsidRDefault="00D42911" w:rsidP="00CC6295">
            <w:pPr>
              <w:tabs>
                <w:tab w:val="left" w:pos="2114"/>
              </w:tabs>
              <w:ind w:right="141"/>
              <w:rPr>
                <w:b/>
              </w:rPr>
            </w:pPr>
            <w:r w:rsidRPr="00CF71F8">
              <w:rPr>
                <w:b/>
              </w:rPr>
              <w:t>Вид</w:t>
            </w:r>
          </w:p>
        </w:tc>
        <w:tc>
          <w:tcPr>
            <w:tcW w:w="7938" w:type="dxa"/>
            <w:gridSpan w:val="2"/>
          </w:tcPr>
          <w:p w:rsidR="00D42911" w:rsidRPr="00CF71F8" w:rsidRDefault="00D42911" w:rsidP="00CC6295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</w:pPr>
            <w:r w:rsidRPr="00CF71F8">
              <w:t>«Регулирование в сфере бухгалтерского учета  и финансовой отчетности»</w:t>
            </w:r>
          </w:p>
        </w:tc>
      </w:tr>
      <w:tr w:rsidR="00283E5E" w:rsidRPr="00CF71F8" w:rsidTr="00283E5E">
        <w:tc>
          <w:tcPr>
            <w:tcW w:w="2836" w:type="dxa"/>
          </w:tcPr>
          <w:p w:rsidR="00283E5E" w:rsidRPr="00CF71F8" w:rsidRDefault="00283E5E" w:rsidP="00CC6295">
            <w:pPr>
              <w:tabs>
                <w:tab w:val="left" w:pos="2114"/>
              </w:tabs>
              <w:ind w:right="141"/>
              <w:rPr>
                <w:b/>
              </w:rPr>
            </w:pPr>
            <w:r w:rsidRPr="00CF71F8">
              <w:rPr>
                <w:b/>
              </w:rPr>
              <w:t>Группа</w:t>
            </w:r>
          </w:p>
        </w:tc>
        <w:tc>
          <w:tcPr>
            <w:tcW w:w="4110" w:type="dxa"/>
          </w:tcPr>
          <w:p w:rsidR="00283E5E" w:rsidRPr="00CF71F8" w:rsidRDefault="00283E5E" w:rsidP="00CC6295">
            <w:pPr>
              <w:tabs>
                <w:tab w:val="left" w:pos="2114"/>
              </w:tabs>
              <w:ind w:right="141"/>
            </w:pPr>
            <w:r w:rsidRPr="00CF71F8">
              <w:t>главная</w:t>
            </w:r>
          </w:p>
        </w:tc>
        <w:tc>
          <w:tcPr>
            <w:tcW w:w="3828" w:type="dxa"/>
          </w:tcPr>
          <w:p w:rsidR="00283E5E" w:rsidRPr="00CF71F8" w:rsidRDefault="00283E5E" w:rsidP="00CC6295">
            <w:pPr>
              <w:tabs>
                <w:tab w:val="left" w:pos="2114"/>
              </w:tabs>
              <w:ind w:right="141"/>
            </w:pPr>
            <w:r w:rsidRPr="00CF71F8">
              <w:t>ведущая</w:t>
            </w:r>
          </w:p>
        </w:tc>
      </w:tr>
      <w:tr w:rsidR="00283E5E" w:rsidRPr="00CF71F8" w:rsidTr="00283E5E">
        <w:tc>
          <w:tcPr>
            <w:tcW w:w="2836" w:type="dxa"/>
          </w:tcPr>
          <w:p w:rsidR="00283E5E" w:rsidRPr="00CF71F8" w:rsidRDefault="00283E5E" w:rsidP="00CC6295">
            <w:pPr>
              <w:tabs>
                <w:tab w:val="left" w:pos="2114"/>
              </w:tabs>
              <w:ind w:right="141"/>
              <w:rPr>
                <w:b/>
              </w:rPr>
            </w:pPr>
            <w:r w:rsidRPr="00CF71F8">
              <w:rPr>
                <w:b/>
              </w:rPr>
              <w:t>Категория</w:t>
            </w:r>
          </w:p>
        </w:tc>
        <w:tc>
          <w:tcPr>
            <w:tcW w:w="4110" w:type="dxa"/>
          </w:tcPr>
          <w:p w:rsidR="00283E5E" w:rsidRPr="00CF71F8" w:rsidRDefault="00283E5E" w:rsidP="00CC6295">
            <w:pPr>
              <w:tabs>
                <w:tab w:val="left" w:pos="2114"/>
              </w:tabs>
              <w:ind w:right="141"/>
            </w:pPr>
            <w:r w:rsidRPr="00CF71F8">
              <w:t>специалисты</w:t>
            </w:r>
          </w:p>
        </w:tc>
        <w:tc>
          <w:tcPr>
            <w:tcW w:w="3828" w:type="dxa"/>
          </w:tcPr>
          <w:p w:rsidR="00283E5E" w:rsidRPr="00CF71F8" w:rsidRDefault="00283E5E" w:rsidP="00CC6295">
            <w:pPr>
              <w:tabs>
                <w:tab w:val="left" w:pos="2114"/>
              </w:tabs>
              <w:ind w:right="141"/>
            </w:pPr>
            <w:r w:rsidRPr="00CF71F8">
              <w:t>специалисты</w:t>
            </w:r>
          </w:p>
        </w:tc>
      </w:tr>
      <w:tr w:rsidR="00D42911" w:rsidRPr="00CF71F8" w:rsidTr="00D42911">
        <w:tc>
          <w:tcPr>
            <w:tcW w:w="10774" w:type="dxa"/>
            <w:gridSpan w:val="3"/>
          </w:tcPr>
          <w:p w:rsidR="00D42911" w:rsidRPr="00CF71F8" w:rsidRDefault="00D42911" w:rsidP="00CC6295">
            <w:pPr>
              <w:tabs>
                <w:tab w:val="left" w:pos="2114"/>
              </w:tabs>
              <w:ind w:right="141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CF71F8">
              <w:rPr>
                <w:rFonts w:eastAsia="Calibri"/>
                <w:b/>
              </w:rPr>
              <w:t>К</w:t>
            </w:r>
            <w:proofErr w:type="gramEnd"/>
            <w:r w:rsidRPr="00CF71F8">
              <w:rPr>
                <w:rFonts w:eastAsia="Calibri"/>
                <w:b/>
              </w:rPr>
              <w:t>:</w:t>
            </w:r>
          </w:p>
        </w:tc>
      </w:tr>
      <w:tr w:rsidR="00283E5E" w:rsidRPr="00CF71F8" w:rsidTr="00283E5E">
        <w:tc>
          <w:tcPr>
            <w:tcW w:w="2836" w:type="dxa"/>
          </w:tcPr>
          <w:p w:rsidR="00283E5E" w:rsidRPr="00CF71F8" w:rsidRDefault="00283E5E" w:rsidP="00CC6295">
            <w:pPr>
              <w:tabs>
                <w:tab w:val="left" w:pos="2114"/>
              </w:tabs>
              <w:ind w:right="141"/>
              <w:rPr>
                <w:b/>
              </w:rPr>
            </w:pPr>
            <w:r w:rsidRPr="00CF71F8">
              <w:rPr>
                <w:b/>
              </w:rPr>
              <w:t>уровню профессионального образования</w:t>
            </w:r>
          </w:p>
        </w:tc>
        <w:tc>
          <w:tcPr>
            <w:tcW w:w="4110" w:type="dxa"/>
          </w:tcPr>
          <w:p w:rsidR="00283E5E" w:rsidRPr="00CF71F8" w:rsidRDefault="00283E5E" w:rsidP="00CC6295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  <w:ind w:right="141"/>
            </w:pPr>
            <w:r w:rsidRPr="00CF71F8">
              <w:t>В</w:t>
            </w:r>
            <w:r w:rsidRPr="00CF71F8">
              <w:rPr>
                <w:rFonts w:eastAsia="Calibri"/>
              </w:rPr>
              <w:t>ысше</w:t>
            </w:r>
            <w:r w:rsidRPr="00CF71F8">
              <w:t>е</w:t>
            </w:r>
            <w:r w:rsidRPr="00CF71F8">
              <w:rPr>
                <w:rFonts w:eastAsia="Calibri"/>
              </w:rPr>
              <w:t xml:space="preserve"> образовани</w:t>
            </w:r>
            <w:r w:rsidRPr="00CF71F8">
              <w:t xml:space="preserve">е не ниже уровня </w:t>
            </w:r>
            <w:proofErr w:type="spellStart"/>
            <w:r w:rsidRPr="00CF71F8">
              <w:t>специалитета</w:t>
            </w:r>
            <w:proofErr w:type="spellEnd"/>
            <w:r w:rsidRPr="00CF71F8">
              <w:t>, магистратуры</w:t>
            </w:r>
          </w:p>
        </w:tc>
        <w:tc>
          <w:tcPr>
            <w:tcW w:w="3828" w:type="dxa"/>
          </w:tcPr>
          <w:p w:rsidR="00283E5E" w:rsidRPr="00CF71F8" w:rsidRDefault="00283E5E" w:rsidP="00CC6295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  <w:ind w:right="141"/>
            </w:pPr>
            <w:r w:rsidRPr="00CF71F8">
              <w:t>Высшее образование</w:t>
            </w:r>
          </w:p>
        </w:tc>
      </w:tr>
      <w:tr w:rsidR="00283E5E" w:rsidRPr="00CF71F8" w:rsidTr="00283E5E">
        <w:tc>
          <w:tcPr>
            <w:tcW w:w="2836" w:type="dxa"/>
          </w:tcPr>
          <w:p w:rsidR="00283E5E" w:rsidRPr="00CF71F8" w:rsidRDefault="00283E5E" w:rsidP="00CC6295">
            <w:pPr>
              <w:tabs>
                <w:tab w:val="left" w:pos="2114"/>
              </w:tabs>
              <w:ind w:right="141"/>
              <w:rPr>
                <w:b/>
              </w:rPr>
            </w:pPr>
            <w:r w:rsidRPr="00CF71F8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4110" w:type="dxa"/>
          </w:tcPr>
          <w:p w:rsidR="00283E5E" w:rsidRPr="00CF71F8" w:rsidRDefault="00283E5E" w:rsidP="00CC6295">
            <w:pPr>
              <w:tabs>
                <w:tab w:val="left" w:pos="2114"/>
              </w:tabs>
              <w:ind w:right="141"/>
            </w:pPr>
            <w:r w:rsidRPr="00CF71F8"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828" w:type="dxa"/>
          </w:tcPr>
          <w:p w:rsidR="00283E5E" w:rsidRPr="00CF71F8" w:rsidRDefault="00283E5E" w:rsidP="00CC6295">
            <w:pPr>
              <w:tabs>
                <w:tab w:val="left" w:pos="2114"/>
              </w:tabs>
              <w:ind w:right="141"/>
            </w:pPr>
            <w:r w:rsidRPr="00CF71F8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D42911" w:rsidRPr="00CF71F8" w:rsidTr="00D42911">
        <w:trPr>
          <w:trHeight w:val="1637"/>
        </w:trPr>
        <w:tc>
          <w:tcPr>
            <w:tcW w:w="2836" w:type="dxa"/>
          </w:tcPr>
          <w:p w:rsidR="00D42911" w:rsidRPr="00CF71F8" w:rsidRDefault="00D42911" w:rsidP="00CC6295">
            <w:pPr>
              <w:tabs>
                <w:tab w:val="left" w:pos="2114"/>
              </w:tabs>
              <w:ind w:right="141"/>
              <w:rPr>
                <w:b/>
              </w:rPr>
            </w:pPr>
            <w:r w:rsidRPr="00CF71F8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938" w:type="dxa"/>
            <w:gridSpan w:val="2"/>
          </w:tcPr>
          <w:p w:rsidR="00D42911" w:rsidRPr="00CF71F8" w:rsidRDefault="00D42911" w:rsidP="00CC6295">
            <w:pPr>
              <w:tabs>
                <w:tab w:val="left" w:pos="2114"/>
              </w:tabs>
              <w:ind w:right="141"/>
            </w:pPr>
            <w:r w:rsidRPr="00CF71F8">
              <w:t>Высшее образование по укрупненной группе направлений подготовки (специальностей): «Экономика и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D42911" w:rsidRPr="00CF71F8" w:rsidTr="00D42911">
        <w:tc>
          <w:tcPr>
            <w:tcW w:w="2836" w:type="dxa"/>
          </w:tcPr>
          <w:p w:rsidR="00D42911" w:rsidRPr="00CF71F8" w:rsidRDefault="00D42911" w:rsidP="00CC6295">
            <w:pPr>
              <w:tabs>
                <w:tab w:val="left" w:pos="2114"/>
              </w:tabs>
              <w:ind w:right="141"/>
              <w:rPr>
                <w:b/>
              </w:rPr>
            </w:pPr>
            <w:r w:rsidRPr="00CF71F8">
              <w:rPr>
                <w:b/>
              </w:rPr>
              <w:t>профессиональным знаниям и умениям</w:t>
            </w:r>
          </w:p>
        </w:tc>
        <w:tc>
          <w:tcPr>
            <w:tcW w:w="7938" w:type="dxa"/>
            <w:gridSpan w:val="2"/>
          </w:tcPr>
          <w:p w:rsidR="00D42911" w:rsidRPr="00CF71F8" w:rsidRDefault="00D42911" w:rsidP="00CE109A">
            <w:pPr>
              <w:tabs>
                <w:tab w:val="left" w:pos="-109"/>
                <w:tab w:val="left" w:pos="175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Базовые квалификационные требования:</w:t>
            </w:r>
          </w:p>
          <w:p w:rsidR="00D42911" w:rsidRPr="00CF71F8" w:rsidRDefault="00D42911" w:rsidP="00CE109A">
            <w:pPr>
              <w:tabs>
                <w:tab w:val="left" w:pos="-109"/>
                <w:tab w:val="left" w:pos="175"/>
              </w:tabs>
              <w:autoSpaceDE w:val="0"/>
              <w:autoSpaceDN w:val="0"/>
              <w:adjustRightInd w:val="0"/>
              <w:ind w:right="141"/>
              <w:jc w:val="both"/>
            </w:pPr>
            <w:r w:rsidRPr="00CF71F8">
              <w:t>1) знание государственного языка Российской Федерации (русского языка);</w:t>
            </w:r>
          </w:p>
          <w:p w:rsidR="00D42911" w:rsidRPr="00CF71F8" w:rsidRDefault="00D42911" w:rsidP="00CE109A">
            <w:pPr>
              <w:tabs>
                <w:tab w:val="left" w:pos="-109"/>
                <w:tab w:val="left" w:pos="175"/>
              </w:tabs>
              <w:autoSpaceDE w:val="0"/>
              <w:autoSpaceDN w:val="0"/>
              <w:adjustRightInd w:val="0"/>
              <w:ind w:right="141"/>
              <w:jc w:val="both"/>
            </w:pPr>
            <w:r w:rsidRPr="00CF71F8">
              <w:t xml:space="preserve">2) правовые знания основ: </w:t>
            </w:r>
          </w:p>
          <w:p w:rsidR="00D42911" w:rsidRPr="00CF71F8" w:rsidRDefault="00D42911" w:rsidP="00CE109A">
            <w:pPr>
              <w:pStyle w:val="a6"/>
              <w:numPr>
                <w:ilvl w:val="0"/>
                <w:numId w:val="22"/>
              </w:numPr>
              <w:tabs>
                <w:tab w:val="left" w:pos="-109"/>
                <w:tab w:val="left" w:pos="175"/>
              </w:tabs>
              <w:autoSpaceDE w:val="0"/>
              <w:autoSpaceDN w:val="0"/>
              <w:adjustRightInd w:val="0"/>
              <w:ind w:left="0" w:right="141" w:firstLine="0"/>
              <w:jc w:val="both"/>
            </w:pPr>
            <w:r w:rsidRPr="00CF71F8">
              <w:t xml:space="preserve">Конституции Российской Федерации; </w:t>
            </w:r>
          </w:p>
          <w:p w:rsidR="00D42911" w:rsidRPr="00CF71F8" w:rsidRDefault="00D42911" w:rsidP="00CE109A">
            <w:pPr>
              <w:pStyle w:val="a6"/>
              <w:numPr>
                <w:ilvl w:val="0"/>
                <w:numId w:val="22"/>
              </w:numPr>
              <w:tabs>
                <w:tab w:val="left" w:pos="-109"/>
                <w:tab w:val="left" w:pos="175"/>
              </w:tabs>
              <w:autoSpaceDE w:val="0"/>
              <w:autoSpaceDN w:val="0"/>
              <w:adjustRightInd w:val="0"/>
              <w:ind w:left="0" w:right="141" w:firstLine="0"/>
              <w:jc w:val="both"/>
            </w:pPr>
            <w:r w:rsidRPr="00CF71F8">
              <w:t>Федерального закона «О системе государственной службы Российской Федерации»;</w:t>
            </w:r>
          </w:p>
          <w:p w:rsidR="00D42911" w:rsidRPr="00CF71F8" w:rsidRDefault="00D42911" w:rsidP="00CE109A">
            <w:pPr>
              <w:pStyle w:val="a6"/>
              <w:numPr>
                <w:ilvl w:val="0"/>
                <w:numId w:val="22"/>
              </w:numPr>
              <w:tabs>
                <w:tab w:val="left" w:pos="-109"/>
                <w:tab w:val="left" w:pos="175"/>
              </w:tabs>
              <w:autoSpaceDE w:val="0"/>
              <w:autoSpaceDN w:val="0"/>
              <w:adjustRightInd w:val="0"/>
              <w:ind w:left="0" w:right="141" w:firstLine="0"/>
              <w:jc w:val="both"/>
            </w:pPr>
            <w:r w:rsidRPr="00CF71F8">
              <w:t>Федерального закона «О государственной гражданской службе Российской Федерации»;</w:t>
            </w:r>
          </w:p>
          <w:p w:rsidR="00D42911" w:rsidRPr="00CF71F8" w:rsidRDefault="00D42911" w:rsidP="00CE109A">
            <w:pPr>
              <w:pStyle w:val="a6"/>
              <w:numPr>
                <w:ilvl w:val="0"/>
                <w:numId w:val="22"/>
              </w:numPr>
              <w:tabs>
                <w:tab w:val="left" w:pos="-109"/>
                <w:tab w:val="left" w:pos="175"/>
              </w:tabs>
              <w:autoSpaceDE w:val="0"/>
              <w:autoSpaceDN w:val="0"/>
              <w:adjustRightInd w:val="0"/>
              <w:ind w:left="0" w:right="141" w:firstLine="0"/>
              <w:jc w:val="both"/>
            </w:pPr>
            <w:r w:rsidRPr="00CF71F8">
              <w:t>Федерального закона «О противодействии коррупции»;</w:t>
            </w:r>
          </w:p>
          <w:p w:rsidR="00D42911" w:rsidRPr="00CF71F8" w:rsidRDefault="00D42911" w:rsidP="00CE109A">
            <w:pPr>
              <w:tabs>
                <w:tab w:val="left" w:pos="-109"/>
                <w:tab w:val="left" w:pos="175"/>
              </w:tabs>
              <w:autoSpaceDE w:val="0"/>
              <w:autoSpaceDN w:val="0"/>
              <w:adjustRightInd w:val="0"/>
              <w:ind w:right="141"/>
              <w:jc w:val="both"/>
            </w:pPr>
            <w:r w:rsidRPr="00CF71F8">
              <w:t>3) знание основ делопроизводства и документооборота;</w:t>
            </w:r>
          </w:p>
          <w:p w:rsidR="00D42911" w:rsidRPr="00CF71F8" w:rsidRDefault="00D42911" w:rsidP="00CE109A">
            <w:pPr>
              <w:tabs>
                <w:tab w:val="left" w:pos="-109"/>
                <w:tab w:val="left" w:pos="175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CF71F8">
              <w:t xml:space="preserve">4) знания и умения в области информационно-коммуникационных </w:t>
            </w:r>
            <w:r w:rsidRPr="00CF71F8">
              <w:lastRenderedPageBreak/>
              <w:t>технологий.</w:t>
            </w:r>
          </w:p>
        </w:tc>
      </w:tr>
      <w:tr w:rsidR="00D42911" w:rsidRPr="00CF71F8" w:rsidTr="00D42911">
        <w:trPr>
          <w:trHeight w:val="341"/>
        </w:trPr>
        <w:tc>
          <w:tcPr>
            <w:tcW w:w="2836" w:type="dxa"/>
          </w:tcPr>
          <w:p w:rsidR="00D42911" w:rsidRPr="00CF71F8" w:rsidRDefault="00D42911" w:rsidP="00CC6295">
            <w:pPr>
              <w:tabs>
                <w:tab w:val="left" w:pos="2114"/>
              </w:tabs>
              <w:ind w:right="141"/>
            </w:pPr>
          </w:p>
        </w:tc>
        <w:tc>
          <w:tcPr>
            <w:tcW w:w="7938" w:type="dxa"/>
            <w:gridSpan w:val="2"/>
          </w:tcPr>
          <w:p w:rsidR="00D42911" w:rsidRPr="00CF71F8" w:rsidRDefault="00D42911" w:rsidP="00CC6295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D42911" w:rsidRPr="00CF71F8" w:rsidTr="00D42911">
        <w:tc>
          <w:tcPr>
            <w:tcW w:w="2836" w:type="dxa"/>
          </w:tcPr>
          <w:p w:rsidR="00D42911" w:rsidRPr="00CF71F8" w:rsidRDefault="00D42911" w:rsidP="00CC6295">
            <w:pPr>
              <w:tabs>
                <w:tab w:val="left" w:pos="2114"/>
              </w:tabs>
              <w:ind w:right="141"/>
            </w:pPr>
          </w:p>
        </w:tc>
        <w:tc>
          <w:tcPr>
            <w:tcW w:w="7938" w:type="dxa"/>
            <w:gridSpan w:val="2"/>
          </w:tcPr>
          <w:p w:rsidR="00D42911" w:rsidRPr="00CF71F8" w:rsidRDefault="00D42911" w:rsidP="00CC6295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</w:pPr>
            <w:r w:rsidRPr="00CF71F8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CF71F8">
              <w:t>применяемых</w:t>
            </w:r>
            <w:proofErr w:type="gramEnd"/>
            <w:r w:rsidRPr="00CF71F8">
              <w:t xml:space="preserve"> в профессиональной деятельности (</w:t>
            </w:r>
            <w:r w:rsidRPr="00CF71F8">
              <w:rPr>
                <w:color w:val="0070C0"/>
                <w:u w:val="single"/>
              </w:rPr>
              <w:t xml:space="preserve">Приложение </w:t>
            </w:r>
            <w:r w:rsidR="00E13272" w:rsidRPr="00CF71F8">
              <w:rPr>
                <w:color w:val="0070C0"/>
                <w:u w:val="single"/>
              </w:rPr>
              <w:t>11</w:t>
            </w:r>
            <w:r w:rsidRPr="00CF71F8">
              <w:t>);</w:t>
            </w:r>
          </w:p>
          <w:p w:rsidR="00D42911" w:rsidRPr="00CF71F8" w:rsidRDefault="00D42911" w:rsidP="00CC6295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</w:pPr>
            <w:r w:rsidRPr="00CF71F8">
              <w:t xml:space="preserve">Профессиональные знания: </w:t>
            </w:r>
          </w:p>
          <w:p w:rsidR="00D42911" w:rsidRPr="00CF71F8" w:rsidRDefault="00D42911" w:rsidP="00CC6295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CF71F8">
              <w:rPr>
                <w:color w:val="000000"/>
              </w:rPr>
              <w:t>- знание законодательства в сфере бухгалтерского учета;</w:t>
            </w:r>
          </w:p>
          <w:p w:rsidR="00D42911" w:rsidRPr="00CF71F8" w:rsidRDefault="00D42911" w:rsidP="00CC6295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 w:rsidRPr="00CF71F8">
              <w:rPr>
                <w:color w:val="000000"/>
              </w:rPr>
              <w:t>- знание законодательства об архивном деле;</w:t>
            </w:r>
          </w:p>
          <w:p w:rsidR="00D42911" w:rsidRPr="00CF71F8" w:rsidRDefault="00D42911" w:rsidP="00CC6295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 w:rsidRPr="00CF71F8">
              <w:rPr>
                <w:color w:val="000000"/>
              </w:rPr>
              <w:t>- знание принципов бюджетного планирования;</w:t>
            </w:r>
          </w:p>
          <w:p w:rsidR="00D42911" w:rsidRPr="00CF71F8" w:rsidRDefault="00D42911" w:rsidP="00CC6295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 w:rsidRPr="00CF71F8">
              <w:rPr>
                <w:color w:val="000000"/>
              </w:rPr>
              <w:t>- знание методов бухгалтерского учета и отчетности;</w:t>
            </w:r>
          </w:p>
          <w:p w:rsidR="00D42911" w:rsidRPr="00CF71F8" w:rsidRDefault="00D42911" w:rsidP="00CC6295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CF71F8">
              <w:rPr>
                <w:color w:val="000000"/>
              </w:rPr>
              <w:t>- знание федеральных стандартов бухгалтерского учета и финансовой отчетности государственного сектора</w:t>
            </w:r>
          </w:p>
          <w:p w:rsidR="00D42911" w:rsidRPr="00CF71F8" w:rsidRDefault="00D42911" w:rsidP="00CC6295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CF71F8">
              <w:rPr>
                <w:color w:val="000000"/>
              </w:rPr>
              <w:t>Профессиональные умения:</w:t>
            </w:r>
          </w:p>
          <w:p w:rsidR="00D42911" w:rsidRPr="00CF71F8" w:rsidRDefault="00D42911" w:rsidP="00CC6295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CF71F8">
              <w:rPr>
                <w:color w:val="000000"/>
              </w:rPr>
              <w:t>-умение работать с электронными таблицами;</w:t>
            </w:r>
          </w:p>
          <w:p w:rsidR="00D42911" w:rsidRPr="00CF71F8" w:rsidRDefault="00D42911" w:rsidP="00CC6295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CF71F8">
              <w:rPr>
                <w:color w:val="000000"/>
              </w:rPr>
              <w:t>-умение работать с большим объемом данных;</w:t>
            </w:r>
          </w:p>
          <w:p w:rsidR="00D42911" w:rsidRPr="00CF71F8" w:rsidRDefault="00D42911" w:rsidP="00CC6295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CF71F8">
              <w:rPr>
                <w:color w:val="000000"/>
              </w:rPr>
              <w:t>-умение использовать в своей работе программные продукты;</w:t>
            </w:r>
          </w:p>
          <w:p w:rsidR="00D42911" w:rsidRPr="00CF71F8" w:rsidRDefault="00D42911" w:rsidP="00CC6295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CF71F8">
              <w:rPr>
                <w:color w:val="000000"/>
              </w:rPr>
              <w:t>-умение осуществлять подготовку методических рекомендаций;</w:t>
            </w:r>
          </w:p>
          <w:p w:rsidR="00D42911" w:rsidRPr="00CF71F8" w:rsidRDefault="00D42911" w:rsidP="00CC6295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</w:pPr>
            <w:r w:rsidRPr="00CF71F8">
              <w:rPr>
                <w:color w:val="000000"/>
              </w:rPr>
              <w:t>-</w:t>
            </w:r>
            <w:r w:rsidRPr="00CF71F8">
              <w:t>умение работать с нормативными правовыми актами</w:t>
            </w:r>
          </w:p>
        </w:tc>
      </w:tr>
      <w:tr w:rsidR="00D42911" w:rsidRPr="00CF71F8" w:rsidTr="00D42911">
        <w:tc>
          <w:tcPr>
            <w:tcW w:w="10774" w:type="dxa"/>
            <w:gridSpan w:val="3"/>
          </w:tcPr>
          <w:p w:rsidR="00D42911" w:rsidRPr="00CF71F8" w:rsidRDefault="00D42911" w:rsidP="00CC6295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  <w:ind w:right="141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283E5E" w:rsidRPr="00CF71F8" w:rsidTr="00283E5E">
        <w:tc>
          <w:tcPr>
            <w:tcW w:w="2836" w:type="dxa"/>
          </w:tcPr>
          <w:p w:rsidR="00283E5E" w:rsidRPr="00CF71F8" w:rsidRDefault="00283E5E" w:rsidP="00CC6295">
            <w:pPr>
              <w:tabs>
                <w:tab w:val="left" w:pos="2114"/>
              </w:tabs>
              <w:ind w:right="141"/>
              <w:rPr>
                <w:b/>
              </w:rPr>
            </w:pPr>
            <w:r w:rsidRPr="00CF71F8">
              <w:rPr>
                <w:b/>
              </w:rPr>
              <w:t>Кратко:</w:t>
            </w:r>
          </w:p>
        </w:tc>
        <w:tc>
          <w:tcPr>
            <w:tcW w:w="4110" w:type="dxa"/>
          </w:tcPr>
          <w:p w:rsidR="00FF53BA" w:rsidRPr="00CF71F8" w:rsidRDefault="00FF53BA" w:rsidP="00CC6295">
            <w:pPr>
              <w:tabs>
                <w:tab w:val="left" w:pos="1276"/>
                <w:tab w:val="left" w:pos="2114"/>
              </w:tabs>
              <w:ind w:right="-108"/>
            </w:pPr>
            <w:r w:rsidRPr="00CF71F8">
              <w:t>- с</w:t>
            </w:r>
            <w:r w:rsidR="00283E5E" w:rsidRPr="00CF71F8">
              <w:t xml:space="preserve">оставление консолидированной бюджетной (бухгалтерской) отчетности; </w:t>
            </w:r>
          </w:p>
          <w:p w:rsidR="00283E5E" w:rsidRPr="00CF71F8" w:rsidRDefault="00FF53BA" w:rsidP="00CC6295">
            <w:pPr>
              <w:tabs>
                <w:tab w:val="left" w:pos="1276"/>
                <w:tab w:val="left" w:pos="2114"/>
              </w:tabs>
              <w:ind w:right="-108"/>
            </w:pPr>
            <w:r w:rsidRPr="00CF71F8">
              <w:t xml:space="preserve">- </w:t>
            </w:r>
            <w:r w:rsidR="00283E5E" w:rsidRPr="00CF71F8">
              <w:t>ана</w:t>
            </w:r>
            <w:r w:rsidRPr="00CF71F8">
              <w:t>лиз консолидированной бюджетной (</w:t>
            </w:r>
            <w:r w:rsidR="00283E5E" w:rsidRPr="00CF71F8">
              <w:t>бухгалтерской)</w:t>
            </w:r>
            <w:r w:rsidRPr="00CF71F8">
              <w:t xml:space="preserve"> </w:t>
            </w:r>
            <w:r w:rsidR="00283E5E" w:rsidRPr="00CF71F8">
              <w:t>отчетности,</w:t>
            </w:r>
          </w:p>
          <w:p w:rsidR="00283E5E" w:rsidRPr="00CF71F8" w:rsidRDefault="00FF53BA" w:rsidP="00CC6295">
            <w:pPr>
              <w:tabs>
                <w:tab w:val="left" w:pos="1276"/>
                <w:tab w:val="left" w:pos="2114"/>
              </w:tabs>
              <w:ind w:right="-108"/>
            </w:pPr>
            <w:r w:rsidRPr="00CF71F8">
              <w:t xml:space="preserve">- </w:t>
            </w:r>
            <w:r w:rsidR="00283E5E" w:rsidRPr="00CF71F8">
              <w:t>разработка проектов внутренних организационно-распорядительных документов и первичных форм бюджетного (бухгалтерского) учета;</w:t>
            </w:r>
          </w:p>
          <w:p w:rsidR="00283E5E" w:rsidRPr="00CF71F8" w:rsidRDefault="00FF53BA" w:rsidP="00CC6295">
            <w:pPr>
              <w:tabs>
                <w:tab w:val="left" w:pos="1276"/>
                <w:tab w:val="left" w:pos="2114"/>
              </w:tabs>
              <w:ind w:right="-108"/>
            </w:pPr>
            <w:r w:rsidRPr="00CF71F8">
              <w:t xml:space="preserve">- </w:t>
            </w:r>
            <w:r w:rsidR="00283E5E" w:rsidRPr="00CF71F8">
              <w:t>осуществление внутреннего контроля ведения бюджетного (бухгалтерского) учета.</w:t>
            </w:r>
          </w:p>
        </w:tc>
        <w:tc>
          <w:tcPr>
            <w:tcW w:w="3828" w:type="dxa"/>
          </w:tcPr>
          <w:p w:rsidR="00FF53BA" w:rsidRPr="00CF71F8" w:rsidRDefault="00FF53BA" w:rsidP="00CC6295">
            <w:pPr>
              <w:tabs>
                <w:tab w:val="left" w:pos="2114"/>
                <w:tab w:val="left" w:pos="3719"/>
              </w:tabs>
              <w:autoSpaceDE w:val="0"/>
              <w:autoSpaceDN w:val="0"/>
              <w:adjustRightInd w:val="0"/>
              <w:ind w:right="-107"/>
            </w:pPr>
            <w:r w:rsidRPr="00CF71F8">
              <w:t>- п</w:t>
            </w:r>
            <w:r w:rsidR="00283E5E" w:rsidRPr="00CF71F8">
              <w:t>роверка ведения бухгалтерского у</w:t>
            </w:r>
            <w:r w:rsidRPr="00CF71F8">
              <w:t>чета фактов хозяйственной жизни;</w:t>
            </w:r>
          </w:p>
          <w:p w:rsidR="00283E5E" w:rsidRPr="00CF71F8" w:rsidRDefault="00FF53BA" w:rsidP="00CC6295">
            <w:pPr>
              <w:tabs>
                <w:tab w:val="left" w:pos="2114"/>
                <w:tab w:val="left" w:pos="3719"/>
              </w:tabs>
              <w:autoSpaceDE w:val="0"/>
              <w:autoSpaceDN w:val="0"/>
              <w:adjustRightInd w:val="0"/>
              <w:ind w:right="-107"/>
            </w:pPr>
            <w:r w:rsidRPr="00CF71F8">
              <w:t>-</w:t>
            </w:r>
            <w:r w:rsidR="00283E5E" w:rsidRPr="00CF71F8">
              <w:t xml:space="preserve"> контроль тождественности данных аналитического учета и синтетического учета;</w:t>
            </w:r>
          </w:p>
          <w:p w:rsidR="00283E5E" w:rsidRPr="00CF71F8" w:rsidRDefault="00FF53BA" w:rsidP="00CC6295">
            <w:pPr>
              <w:tabs>
                <w:tab w:val="left" w:pos="2114"/>
                <w:tab w:val="left" w:pos="3719"/>
              </w:tabs>
              <w:autoSpaceDE w:val="0"/>
              <w:autoSpaceDN w:val="0"/>
              <w:adjustRightInd w:val="0"/>
              <w:ind w:right="-107"/>
            </w:pPr>
            <w:r w:rsidRPr="00CF71F8">
              <w:t>-</w:t>
            </w:r>
            <w:r w:rsidR="00283E5E" w:rsidRPr="00CF71F8">
              <w:t xml:space="preserve">анализ и проверка правильности бюджетной (бухгалтерской) отчетности. </w:t>
            </w:r>
          </w:p>
        </w:tc>
      </w:tr>
      <w:tr w:rsidR="00D42911" w:rsidRPr="00CF71F8" w:rsidTr="00D42911">
        <w:tc>
          <w:tcPr>
            <w:tcW w:w="2836" w:type="dxa"/>
          </w:tcPr>
          <w:p w:rsidR="00D42911" w:rsidRPr="00CF71F8" w:rsidRDefault="00D42911" w:rsidP="00CC6295">
            <w:pPr>
              <w:tabs>
                <w:tab w:val="left" w:pos="2114"/>
              </w:tabs>
              <w:ind w:right="141"/>
              <w:jc w:val="both"/>
              <w:outlineLvl w:val="3"/>
              <w:rPr>
                <w:b/>
              </w:rPr>
            </w:pPr>
            <w:r w:rsidRPr="00CF71F8">
              <w:rPr>
                <w:b/>
              </w:rPr>
              <w:t>Права</w:t>
            </w:r>
          </w:p>
        </w:tc>
        <w:tc>
          <w:tcPr>
            <w:tcW w:w="7938" w:type="dxa"/>
            <w:gridSpan w:val="2"/>
          </w:tcPr>
          <w:p w:rsidR="00D42911" w:rsidRPr="00CF71F8" w:rsidRDefault="00D42911" w:rsidP="00CC6295">
            <w:pPr>
              <w:tabs>
                <w:tab w:val="left" w:pos="2114"/>
              </w:tabs>
              <w:suppressAutoHyphens/>
              <w:ind w:right="141"/>
            </w:pPr>
            <w:r w:rsidRPr="00CF71F8">
              <w:t>Служащий имеет права, предусмотренные:</w:t>
            </w:r>
          </w:p>
          <w:p w:rsidR="00D42911" w:rsidRPr="00CF71F8" w:rsidRDefault="00D42911" w:rsidP="00CC6295">
            <w:pPr>
              <w:tabs>
                <w:tab w:val="left" w:pos="2114"/>
              </w:tabs>
              <w:suppressAutoHyphens/>
              <w:ind w:right="141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D42911" w:rsidRPr="00CF71F8" w:rsidRDefault="00D42911" w:rsidP="00CC6295">
            <w:pPr>
              <w:tabs>
                <w:tab w:val="left" w:pos="2114"/>
              </w:tabs>
              <w:suppressAutoHyphens/>
              <w:ind w:right="141"/>
            </w:pPr>
            <w:r w:rsidRPr="00CF71F8">
              <w:t>Федеральным законом от 25.12.2008 № 273-ФЗ «О противодействии коррупции»;</w:t>
            </w:r>
          </w:p>
          <w:p w:rsidR="00D42911" w:rsidRPr="00CF71F8" w:rsidRDefault="00D42911" w:rsidP="00CC6295">
            <w:pPr>
              <w:tabs>
                <w:tab w:val="left" w:pos="2114"/>
              </w:tabs>
              <w:suppressAutoHyphens/>
              <w:ind w:right="141"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D42911" w:rsidRPr="00CF71F8" w:rsidRDefault="00D42911" w:rsidP="00CC6295">
            <w:pPr>
              <w:tabs>
                <w:tab w:val="left" w:pos="2114"/>
              </w:tabs>
              <w:suppressAutoHyphens/>
              <w:ind w:right="141"/>
            </w:pPr>
            <w:r w:rsidRPr="00CF71F8">
              <w:t>иными нормативными правовыми актами, регулирующими права.</w:t>
            </w:r>
          </w:p>
        </w:tc>
      </w:tr>
      <w:tr w:rsidR="00D42911" w:rsidRPr="00CF71F8" w:rsidTr="00D42911">
        <w:tc>
          <w:tcPr>
            <w:tcW w:w="2836" w:type="dxa"/>
          </w:tcPr>
          <w:p w:rsidR="00D42911" w:rsidRPr="00CF71F8" w:rsidRDefault="00D42911" w:rsidP="00CC6295">
            <w:pPr>
              <w:tabs>
                <w:tab w:val="left" w:pos="2114"/>
              </w:tabs>
              <w:ind w:right="141"/>
              <w:jc w:val="both"/>
              <w:outlineLvl w:val="3"/>
              <w:rPr>
                <w:b/>
              </w:rPr>
            </w:pPr>
            <w:r w:rsidRPr="00CF71F8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938" w:type="dxa"/>
            <w:gridSpan w:val="2"/>
          </w:tcPr>
          <w:p w:rsidR="00D42911" w:rsidRPr="00CF71F8" w:rsidRDefault="00D42911" w:rsidP="00CC6295">
            <w:pPr>
              <w:tabs>
                <w:tab w:val="left" w:pos="2114"/>
              </w:tabs>
              <w:suppressAutoHyphens/>
              <w:ind w:right="141"/>
            </w:pPr>
            <w:r w:rsidRPr="00CF71F8"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D42911" w:rsidRPr="00CF71F8" w:rsidRDefault="00D42911" w:rsidP="00CC6295">
            <w:pPr>
              <w:tabs>
                <w:tab w:val="left" w:pos="2114"/>
              </w:tabs>
              <w:suppressAutoHyphens/>
              <w:ind w:right="141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D42911" w:rsidRPr="00CF71F8" w:rsidRDefault="00D42911" w:rsidP="00CC6295">
            <w:pPr>
              <w:tabs>
                <w:tab w:val="left" w:pos="2114"/>
              </w:tabs>
              <w:suppressAutoHyphens/>
              <w:ind w:right="141"/>
            </w:pPr>
            <w:r w:rsidRPr="00CF71F8">
              <w:t>Федеральным законом от 25.12.2008 № 273-ФЗ «О противодействии коррупции»;</w:t>
            </w:r>
          </w:p>
          <w:p w:rsidR="00D42911" w:rsidRPr="00CF71F8" w:rsidRDefault="00D42911" w:rsidP="00CC6295">
            <w:pPr>
              <w:tabs>
                <w:tab w:val="left" w:pos="2114"/>
              </w:tabs>
              <w:suppressAutoHyphens/>
              <w:ind w:right="141"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D42911" w:rsidRPr="00CF71F8" w:rsidRDefault="00D42911" w:rsidP="00CC6295">
            <w:pPr>
              <w:tabs>
                <w:tab w:val="left" w:pos="2114"/>
              </w:tabs>
              <w:suppressAutoHyphens/>
              <w:ind w:right="141"/>
            </w:pPr>
            <w:r w:rsidRPr="00CF71F8">
              <w:t>иными нормативными правовыми актами, регулирующими ответственность служащего.</w:t>
            </w:r>
          </w:p>
        </w:tc>
      </w:tr>
      <w:tr w:rsidR="00D42911" w:rsidRPr="00CF71F8" w:rsidTr="00D42911">
        <w:tc>
          <w:tcPr>
            <w:tcW w:w="2836" w:type="dxa"/>
          </w:tcPr>
          <w:p w:rsidR="00D42911" w:rsidRPr="00CF71F8" w:rsidRDefault="00D42911" w:rsidP="00CC6295">
            <w:pPr>
              <w:tabs>
                <w:tab w:val="left" w:pos="2114"/>
              </w:tabs>
              <w:ind w:right="141"/>
            </w:pPr>
            <w:r w:rsidRPr="00CF71F8">
              <w:rPr>
                <w:b/>
                <w:bCs/>
              </w:rPr>
              <w:t xml:space="preserve">Показатели эффективности и результативности </w:t>
            </w:r>
            <w:r w:rsidRPr="00CF71F8">
              <w:rPr>
                <w:b/>
                <w:bCs/>
              </w:rPr>
              <w:lastRenderedPageBreak/>
              <w:t>профессиональной служебной деятельности</w:t>
            </w:r>
          </w:p>
        </w:tc>
        <w:tc>
          <w:tcPr>
            <w:tcW w:w="7938" w:type="dxa"/>
            <w:gridSpan w:val="2"/>
          </w:tcPr>
          <w:p w:rsidR="00D42911" w:rsidRPr="00CF71F8" w:rsidRDefault="00D42911" w:rsidP="00CC6295">
            <w:pPr>
              <w:tabs>
                <w:tab w:val="left" w:pos="2114"/>
              </w:tabs>
              <w:ind w:right="141"/>
              <w:jc w:val="both"/>
              <w:rPr>
                <w:color w:val="000000"/>
                <w:spacing w:val="-2"/>
              </w:rPr>
            </w:pPr>
            <w:r w:rsidRPr="00CF71F8">
              <w:lastRenderedPageBreak/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CF71F8">
              <w:t xml:space="preserve">показателей результативности </w:t>
            </w:r>
            <w:r w:rsidRPr="00CF71F8">
              <w:lastRenderedPageBreak/>
              <w:t>деятельности министерства управления</w:t>
            </w:r>
            <w:proofErr w:type="gramEnd"/>
            <w:r w:rsidRPr="00CF71F8">
              <w:t xml:space="preserve"> финансами Самарской области, утвержденных Губернатором Самарской области, в рамках </w:t>
            </w:r>
            <w:r w:rsidRPr="00CF71F8">
              <w:rPr>
                <w:color w:val="000000"/>
                <w:spacing w:val="-2"/>
              </w:rPr>
              <w:t>полномочий,</w:t>
            </w:r>
            <w:r w:rsidRPr="00CF71F8">
              <w:t xml:space="preserve"> закрепленных за </w:t>
            </w:r>
            <w:r w:rsidRPr="00CF71F8">
              <w:rPr>
                <w:color w:val="000000"/>
                <w:spacing w:val="-2"/>
              </w:rPr>
              <w:t>управлением бюджетного учета и отчетности;</w:t>
            </w:r>
          </w:p>
          <w:p w:rsidR="00D42911" w:rsidRPr="00CF71F8" w:rsidRDefault="00D42911" w:rsidP="00CC6295">
            <w:pPr>
              <w:tabs>
                <w:tab w:val="left" w:pos="2114"/>
              </w:tabs>
              <w:ind w:right="141"/>
              <w:jc w:val="both"/>
              <w:rPr>
                <w:color w:val="000000"/>
                <w:spacing w:val="-2"/>
              </w:rPr>
            </w:pPr>
            <w:r w:rsidRPr="00CF71F8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D42911" w:rsidRPr="00CF71F8" w:rsidRDefault="00D42911" w:rsidP="00CC6295">
            <w:pPr>
              <w:tabs>
                <w:tab w:val="left" w:pos="2114"/>
              </w:tabs>
              <w:ind w:right="141"/>
              <w:jc w:val="both"/>
            </w:pPr>
            <w:r w:rsidRPr="00CF71F8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096704" w:rsidRPr="00CF71F8" w:rsidRDefault="00096704" w:rsidP="00CC6295">
      <w:pPr>
        <w:spacing w:after="0" w:line="240" w:lineRule="auto"/>
        <w:ind w:right="141"/>
        <w:jc w:val="center"/>
        <w:rPr>
          <w:b/>
        </w:rPr>
      </w:pPr>
    </w:p>
    <w:p w:rsidR="00B61E6B" w:rsidRPr="00CF71F8" w:rsidRDefault="00B61E6B" w:rsidP="00CC6295">
      <w:pPr>
        <w:spacing w:after="0" w:line="240" w:lineRule="auto"/>
        <w:ind w:right="141"/>
        <w:jc w:val="center"/>
        <w:rPr>
          <w:b/>
          <w:u w:val="single"/>
        </w:rPr>
      </w:pPr>
      <w:r w:rsidRPr="00CF71F8">
        <w:rPr>
          <w:b/>
          <w:u w:val="single"/>
        </w:rPr>
        <w:t>Управление бюджетных отношений в сфере инвестиций, промышленности, транспорта и ЖКХ</w:t>
      </w:r>
    </w:p>
    <w:p w:rsidR="00B61E6B" w:rsidRPr="00CF71F8" w:rsidRDefault="00B61E6B" w:rsidP="00CC6295">
      <w:pPr>
        <w:spacing w:after="0" w:line="240" w:lineRule="auto"/>
        <w:ind w:right="141"/>
        <w:jc w:val="center"/>
        <w:rPr>
          <w:b/>
          <w:u w:val="single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/>
      </w:tblPr>
      <w:tblGrid>
        <w:gridCol w:w="2835"/>
        <w:gridCol w:w="7939"/>
      </w:tblGrid>
      <w:tr w:rsidR="00B61E6B" w:rsidRPr="00CF71F8" w:rsidTr="00D661EA">
        <w:trPr>
          <w:trHeight w:val="4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CF71F8" w:rsidRDefault="00B61E6B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Должность: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CF71F8" w:rsidRDefault="00B61E6B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Главный специалист</w:t>
            </w:r>
          </w:p>
        </w:tc>
      </w:tr>
      <w:tr w:rsidR="00B61E6B" w:rsidRPr="00CF71F8" w:rsidTr="00D661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CF71F8" w:rsidRDefault="00B61E6B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Область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CF71F8" w:rsidRDefault="00B61E6B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Регулирование бюджетной системы</w:t>
            </w:r>
          </w:p>
        </w:tc>
      </w:tr>
      <w:tr w:rsidR="00B61E6B" w:rsidRPr="00CF71F8" w:rsidTr="00D661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CF71F8" w:rsidRDefault="00B61E6B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Вид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CF71F8" w:rsidRDefault="00B61E6B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t>«</w:t>
            </w:r>
            <w:r w:rsidRPr="00CF71F8">
              <w:rPr>
                <w:bCs/>
                <w:color w:val="000000"/>
              </w:rPr>
              <w:t>Организация составления и исполнения бюджетов бюджетной системы Российской Федерации»</w:t>
            </w:r>
          </w:p>
        </w:tc>
      </w:tr>
      <w:tr w:rsidR="00B61E6B" w:rsidRPr="00CF71F8" w:rsidTr="00D661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CF71F8" w:rsidRDefault="00B61E6B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Группа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CF71F8" w:rsidRDefault="00B61E6B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старшая</w:t>
            </w:r>
          </w:p>
        </w:tc>
      </w:tr>
      <w:tr w:rsidR="00B61E6B" w:rsidRPr="00CF71F8" w:rsidTr="00D661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CF71F8" w:rsidRDefault="00B61E6B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Категория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CF71F8" w:rsidRDefault="00B61E6B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специалисты</w:t>
            </w:r>
          </w:p>
        </w:tc>
      </w:tr>
      <w:tr w:rsidR="00B61E6B" w:rsidRPr="00CF71F8" w:rsidTr="00D661EA">
        <w:tc>
          <w:tcPr>
            <w:tcW w:w="10774" w:type="dxa"/>
            <w:gridSpan w:val="2"/>
          </w:tcPr>
          <w:p w:rsidR="00B61E6B" w:rsidRPr="00CF71F8" w:rsidRDefault="00B61E6B" w:rsidP="00CC6295">
            <w:pPr>
              <w:spacing w:after="0" w:line="240" w:lineRule="auto"/>
              <w:ind w:right="141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CF71F8">
              <w:rPr>
                <w:rFonts w:eastAsia="Calibri"/>
                <w:b/>
              </w:rPr>
              <w:t>К</w:t>
            </w:r>
            <w:proofErr w:type="gramEnd"/>
            <w:r w:rsidRPr="00CF71F8">
              <w:rPr>
                <w:rFonts w:eastAsia="Calibri"/>
                <w:b/>
              </w:rPr>
              <w:t>:</w:t>
            </w:r>
          </w:p>
        </w:tc>
      </w:tr>
      <w:tr w:rsidR="00B61E6B" w:rsidRPr="00CF71F8" w:rsidTr="00D661EA">
        <w:tc>
          <w:tcPr>
            <w:tcW w:w="2835" w:type="dxa"/>
          </w:tcPr>
          <w:p w:rsidR="00B61E6B" w:rsidRPr="00CF71F8" w:rsidRDefault="00B61E6B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уровню профессионального образования</w:t>
            </w:r>
          </w:p>
        </w:tc>
        <w:tc>
          <w:tcPr>
            <w:tcW w:w="7939" w:type="dxa"/>
          </w:tcPr>
          <w:p w:rsidR="00B61E6B" w:rsidRPr="00CF71F8" w:rsidRDefault="00B61E6B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высшее образование</w:t>
            </w:r>
          </w:p>
        </w:tc>
      </w:tr>
      <w:tr w:rsidR="00B61E6B" w:rsidRPr="00CF71F8" w:rsidTr="00D661EA">
        <w:tc>
          <w:tcPr>
            <w:tcW w:w="2835" w:type="dxa"/>
          </w:tcPr>
          <w:p w:rsidR="00B61E6B" w:rsidRPr="00CF71F8" w:rsidRDefault="00B61E6B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939" w:type="dxa"/>
          </w:tcPr>
          <w:p w:rsidR="00B61E6B" w:rsidRPr="00CF71F8" w:rsidRDefault="00B61E6B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B61E6B" w:rsidRPr="00CF71F8" w:rsidTr="00D661EA">
        <w:tc>
          <w:tcPr>
            <w:tcW w:w="2835" w:type="dxa"/>
          </w:tcPr>
          <w:p w:rsidR="00B61E6B" w:rsidRPr="00CF71F8" w:rsidRDefault="00B61E6B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направлению подготовки (специальности)</w:t>
            </w:r>
          </w:p>
        </w:tc>
        <w:tc>
          <w:tcPr>
            <w:tcW w:w="7939" w:type="dxa"/>
            <w:tcBorders>
              <w:bottom w:val="single" w:sz="4" w:space="0" w:color="auto"/>
            </w:tcBorders>
          </w:tcPr>
          <w:p w:rsidR="00B61E6B" w:rsidRPr="00CF71F8" w:rsidRDefault="00B61E6B" w:rsidP="00CC6295">
            <w:pPr>
              <w:spacing w:after="0" w:line="240" w:lineRule="auto"/>
              <w:ind w:right="141"/>
            </w:pPr>
            <w:r w:rsidRPr="00CF71F8">
              <w:t>По укрупненным группам направлений подготовки (специальностей):</w:t>
            </w:r>
          </w:p>
          <w:p w:rsidR="00B61E6B" w:rsidRPr="00CF71F8" w:rsidRDefault="00B61E6B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 «Экономика и управление», «Юриспруденция»</w:t>
            </w:r>
          </w:p>
        </w:tc>
      </w:tr>
      <w:tr w:rsidR="00D661EA" w:rsidRPr="00CF71F8" w:rsidTr="00D661EA">
        <w:tc>
          <w:tcPr>
            <w:tcW w:w="2835" w:type="dxa"/>
          </w:tcPr>
          <w:p w:rsidR="00D661EA" w:rsidRPr="00CF71F8" w:rsidRDefault="00D661EA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профессиональным знаниям и умениям</w:t>
            </w:r>
          </w:p>
        </w:tc>
        <w:tc>
          <w:tcPr>
            <w:tcW w:w="7939" w:type="dxa"/>
          </w:tcPr>
          <w:p w:rsidR="00D661EA" w:rsidRPr="00CF71F8" w:rsidRDefault="00D661EA" w:rsidP="00CC629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Базовые квалификационные требования:</w:t>
            </w:r>
          </w:p>
          <w:p w:rsidR="00D661EA" w:rsidRPr="00CF71F8" w:rsidRDefault="00D8524A" w:rsidP="00CC6295">
            <w:pPr>
              <w:pStyle w:val="a6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141" w:firstLine="0"/>
              <w:jc w:val="both"/>
              <w:rPr>
                <w:color w:val="000000"/>
                <w:spacing w:val="-18"/>
              </w:rPr>
            </w:pPr>
            <w:r w:rsidRPr="00CF71F8">
              <w:rPr>
                <w:color w:val="000000"/>
              </w:rPr>
              <w:t xml:space="preserve"> </w:t>
            </w:r>
            <w:r w:rsidR="00D661EA" w:rsidRPr="00CF71F8">
              <w:rPr>
                <w:color w:val="000000"/>
              </w:rPr>
              <w:t>знание государственного языка Российской Федерации (русского языка);</w:t>
            </w:r>
          </w:p>
          <w:p w:rsidR="00D661EA" w:rsidRPr="00CF71F8" w:rsidRDefault="00D8524A" w:rsidP="00CC6295">
            <w:pPr>
              <w:pStyle w:val="a6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141" w:firstLine="0"/>
              <w:jc w:val="both"/>
              <w:rPr>
                <w:color w:val="000000"/>
                <w:spacing w:val="-9"/>
              </w:rPr>
            </w:pPr>
            <w:r w:rsidRPr="00CF71F8">
              <w:rPr>
                <w:color w:val="000000"/>
                <w:spacing w:val="-1"/>
              </w:rPr>
              <w:t xml:space="preserve"> </w:t>
            </w:r>
            <w:r w:rsidR="00D661EA" w:rsidRPr="00CF71F8">
              <w:rPr>
                <w:color w:val="000000"/>
                <w:spacing w:val="-1"/>
              </w:rPr>
              <w:t>правовые знания основ:</w:t>
            </w:r>
          </w:p>
          <w:p w:rsidR="00D661EA" w:rsidRPr="00CF71F8" w:rsidRDefault="00D661EA" w:rsidP="00CC6295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374"/>
              </w:tabs>
              <w:spacing w:after="0" w:line="240" w:lineRule="auto"/>
              <w:ind w:left="0" w:right="141" w:firstLine="0"/>
              <w:jc w:val="both"/>
              <w:rPr>
                <w:color w:val="000000"/>
                <w:spacing w:val="-1"/>
                <w:lang w:val="en-US"/>
              </w:rPr>
            </w:pPr>
            <w:r w:rsidRPr="00CF71F8">
              <w:rPr>
                <w:color w:val="000000"/>
                <w:spacing w:val="-1"/>
              </w:rPr>
              <w:t>Конституции Российской Федерации;</w:t>
            </w:r>
          </w:p>
          <w:p w:rsidR="00D661EA" w:rsidRPr="00CF71F8" w:rsidRDefault="00D661EA" w:rsidP="00CC6295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344"/>
              </w:tabs>
              <w:spacing w:after="0" w:line="240" w:lineRule="auto"/>
              <w:ind w:left="0" w:right="141" w:firstLine="0"/>
              <w:jc w:val="both"/>
              <w:rPr>
                <w:color w:val="000000"/>
              </w:rPr>
            </w:pPr>
            <w:r w:rsidRPr="00CF71F8">
              <w:rPr>
                <w:color w:val="000000"/>
              </w:rPr>
              <w:t>Федерального закона «О системе государственной службы Российской Федерации»;</w:t>
            </w:r>
          </w:p>
          <w:p w:rsidR="00D661EA" w:rsidRPr="00CF71F8" w:rsidRDefault="00D661EA" w:rsidP="00CC6295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359"/>
              </w:tabs>
              <w:spacing w:after="0" w:line="240" w:lineRule="auto"/>
              <w:ind w:left="0" w:right="141" w:firstLine="0"/>
              <w:jc w:val="both"/>
            </w:pPr>
            <w:r w:rsidRPr="00CF71F8">
              <w:rPr>
                <w:color w:val="000000"/>
              </w:rPr>
              <w:t>Федерального закона «О государственной гражданской службе Российской Федерации»;</w:t>
            </w:r>
          </w:p>
          <w:p w:rsidR="00D661EA" w:rsidRPr="00CF71F8" w:rsidRDefault="00D661EA" w:rsidP="00CC6295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344"/>
              </w:tabs>
              <w:spacing w:after="0" w:line="240" w:lineRule="auto"/>
              <w:ind w:left="0" w:right="141" w:firstLine="0"/>
              <w:jc w:val="both"/>
              <w:rPr>
                <w:color w:val="000000"/>
                <w:spacing w:val="-1"/>
              </w:rPr>
            </w:pPr>
            <w:r w:rsidRPr="00CF71F8">
              <w:rPr>
                <w:color w:val="000000"/>
                <w:spacing w:val="-1"/>
              </w:rPr>
              <w:t>Федерального закона «О противодействии коррупции»;</w:t>
            </w:r>
          </w:p>
          <w:p w:rsidR="00D661EA" w:rsidRPr="00CF71F8" w:rsidRDefault="00D661EA" w:rsidP="00CC629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right="141" w:firstLine="0"/>
              <w:jc w:val="both"/>
              <w:rPr>
                <w:color w:val="000000"/>
              </w:rPr>
            </w:pPr>
            <w:r w:rsidRPr="00CF71F8">
              <w:rPr>
                <w:color w:val="000000"/>
              </w:rPr>
              <w:t>антимонопольного законодательства Российской Федерации;</w:t>
            </w:r>
          </w:p>
          <w:p w:rsidR="00D661EA" w:rsidRPr="00CF71F8" w:rsidRDefault="00D661EA" w:rsidP="00CC6295">
            <w:pPr>
              <w:pStyle w:val="a6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0" w:right="141" w:firstLine="0"/>
              <w:jc w:val="both"/>
              <w:rPr>
                <w:color w:val="000000"/>
                <w:spacing w:val="-10"/>
              </w:rPr>
            </w:pPr>
            <w:r w:rsidRPr="00CF71F8">
              <w:rPr>
                <w:color w:val="000000"/>
                <w:spacing w:val="-1"/>
              </w:rPr>
              <w:t>знание основ делопроизводства и документооборота;</w:t>
            </w:r>
          </w:p>
          <w:p w:rsidR="00D661EA" w:rsidRPr="00CF71F8" w:rsidRDefault="00D661EA" w:rsidP="00CC6295">
            <w:pPr>
              <w:pStyle w:val="a6"/>
              <w:numPr>
                <w:ilvl w:val="0"/>
                <w:numId w:val="14"/>
              </w:numPr>
              <w:tabs>
                <w:tab w:val="left" w:pos="-108"/>
              </w:tabs>
              <w:spacing w:after="0" w:line="240" w:lineRule="auto"/>
              <w:ind w:left="0" w:right="141" w:firstLine="0"/>
              <w:jc w:val="both"/>
            </w:pPr>
            <w:r w:rsidRPr="00CF71F8">
              <w:t>знание</w:t>
            </w:r>
            <w:r w:rsidRPr="00CF71F8">
              <w:rPr>
                <w:b/>
              </w:rPr>
              <w:t xml:space="preserve"> </w:t>
            </w:r>
            <w:r w:rsidRPr="00CF71F8">
              <w:t>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D661EA" w:rsidRPr="00CF71F8" w:rsidRDefault="00D661EA" w:rsidP="00CC6295">
            <w:pPr>
              <w:pStyle w:val="a6"/>
              <w:numPr>
                <w:ilvl w:val="0"/>
                <w:numId w:val="14"/>
              </w:numPr>
              <w:tabs>
                <w:tab w:val="left" w:pos="-108"/>
                <w:tab w:val="left" w:pos="633"/>
              </w:tabs>
              <w:autoSpaceDE w:val="0"/>
              <w:autoSpaceDN w:val="0"/>
              <w:adjustRightInd w:val="0"/>
              <w:spacing w:after="0" w:line="240" w:lineRule="auto"/>
              <w:ind w:left="0" w:right="141" w:firstLine="0"/>
              <w:jc w:val="both"/>
            </w:pPr>
            <w:r w:rsidRPr="00CF71F8">
              <w:t>знание аппаратного и программного обеспечения, общих вопросов в области обеспечения информационной безопасности;</w:t>
            </w:r>
          </w:p>
          <w:p w:rsidR="00D661EA" w:rsidRPr="00CF71F8" w:rsidRDefault="00D661EA" w:rsidP="00CC6295">
            <w:pPr>
              <w:pStyle w:val="a6"/>
              <w:numPr>
                <w:ilvl w:val="0"/>
                <w:numId w:val="14"/>
              </w:numPr>
              <w:tabs>
                <w:tab w:val="left" w:pos="-108"/>
                <w:tab w:val="left" w:pos="633"/>
              </w:tabs>
              <w:autoSpaceDE w:val="0"/>
              <w:autoSpaceDN w:val="0"/>
              <w:adjustRightInd w:val="0"/>
              <w:spacing w:after="0" w:line="240" w:lineRule="auto"/>
              <w:ind w:left="0" w:right="141" w:firstLine="0"/>
              <w:jc w:val="both"/>
            </w:pPr>
            <w:r w:rsidRPr="00CF71F8">
              <w:t xml:space="preserve">знание структуры Правительства Самарской области; </w:t>
            </w:r>
          </w:p>
          <w:p w:rsidR="00D661EA" w:rsidRPr="00CF71F8" w:rsidRDefault="00D8524A" w:rsidP="00CC629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0" w:right="141" w:firstLine="0"/>
              <w:jc w:val="both"/>
              <w:rPr>
                <w:color w:val="000000"/>
                <w:spacing w:val="-10"/>
              </w:rPr>
            </w:pPr>
            <w:r w:rsidRPr="00CF71F8">
              <w:t xml:space="preserve"> </w:t>
            </w:r>
            <w:r w:rsidR="00D661EA" w:rsidRPr="00CF71F8">
              <w:t>знание правил работы со служебной информацией.</w:t>
            </w:r>
          </w:p>
        </w:tc>
      </w:tr>
      <w:tr w:rsidR="00B61E6B" w:rsidRPr="00CF71F8" w:rsidTr="00D661EA">
        <w:tc>
          <w:tcPr>
            <w:tcW w:w="2835" w:type="dxa"/>
          </w:tcPr>
          <w:p w:rsidR="00B61E6B" w:rsidRPr="00CF71F8" w:rsidRDefault="00B61E6B" w:rsidP="00CC6295">
            <w:pPr>
              <w:spacing w:after="0" w:line="240" w:lineRule="auto"/>
              <w:ind w:right="141"/>
              <w:rPr>
                <w:rFonts w:eastAsia="Calibri"/>
              </w:rPr>
            </w:pPr>
          </w:p>
        </w:tc>
        <w:tc>
          <w:tcPr>
            <w:tcW w:w="7939" w:type="dxa"/>
          </w:tcPr>
          <w:p w:rsidR="00B61E6B" w:rsidRPr="00CF71F8" w:rsidRDefault="00B61E6B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B61E6B" w:rsidRPr="00CF71F8" w:rsidTr="00D661EA">
        <w:tc>
          <w:tcPr>
            <w:tcW w:w="2835" w:type="dxa"/>
          </w:tcPr>
          <w:p w:rsidR="00B61E6B" w:rsidRPr="00CF71F8" w:rsidRDefault="00B61E6B" w:rsidP="00CC6295">
            <w:pPr>
              <w:spacing w:after="0" w:line="240" w:lineRule="auto"/>
              <w:ind w:right="141"/>
              <w:rPr>
                <w:rFonts w:eastAsia="Calibri"/>
              </w:rPr>
            </w:pPr>
          </w:p>
        </w:tc>
        <w:tc>
          <w:tcPr>
            <w:tcW w:w="7939" w:type="dxa"/>
          </w:tcPr>
          <w:p w:rsidR="00B61E6B" w:rsidRPr="00CF71F8" w:rsidRDefault="00B61E6B" w:rsidP="009027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CF71F8">
              <w:rPr>
                <w:rFonts w:eastAsia="Calibri"/>
              </w:rPr>
              <w:t>применяемых</w:t>
            </w:r>
            <w:proofErr w:type="gramEnd"/>
            <w:r w:rsidRPr="00CF71F8">
              <w:rPr>
                <w:rFonts w:eastAsia="Calibri"/>
              </w:rPr>
              <w:t xml:space="preserve"> в профессиональной деятельности: (</w:t>
            </w:r>
            <w:r w:rsidRPr="00CF71F8">
              <w:rPr>
                <w:rFonts w:eastAsia="Calibri"/>
                <w:color w:val="0070C0"/>
                <w:u w:val="single"/>
              </w:rPr>
              <w:t xml:space="preserve">Приложение </w:t>
            </w:r>
            <w:r w:rsidR="009027D5" w:rsidRPr="00CF71F8">
              <w:rPr>
                <w:rFonts w:eastAsia="Calibri"/>
                <w:color w:val="0070C0"/>
                <w:u w:val="single"/>
              </w:rPr>
              <w:t>12</w:t>
            </w:r>
            <w:r w:rsidRPr="00CF71F8">
              <w:rPr>
                <w:rFonts w:eastAsia="Calibri"/>
              </w:rPr>
              <w:t>).</w:t>
            </w:r>
          </w:p>
        </w:tc>
      </w:tr>
      <w:tr w:rsidR="00B61E6B" w:rsidRPr="00CF71F8" w:rsidTr="00D661EA">
        <w:tc>
          <w:tcPr>
            <w:tcW w:w="2835" w:type="dxa"/>
          </w:tcPr>
          <w:p w:rsidR="00B61E6B" w:rsidRPr="00CF71F8" w:rsidRDefault="00B61E6B" w:rsidP="00CC6295">
            <w:pPr>
              <w:spacing w:after="0" w:line="240" w:lineRule="auto"/>
              <w:ind w:right="141"/>
              <w:rPr>
                <w:rFonts w:eastAsia="Calibri"/>
              </w:rPr>
            </w:pPr>
          </w:p>
        </w:tc>
        <w:tc>
          <w:tcPr>
            <w:tcW w:w="7939" w:type="dxa"/>
          </w:tcPr>
          <w:p w:rsidR="00B61E6B" w:rsidRPr="00CF71F8" w:rsidRDefault="00B61E6B" w:rsidP="00CC6295">
            <w:pPr>
              <w:spacing w:after="0" w:line="240" w:lineRule="auto"/>
              <w:ind w:right="141"/>
              <w:jc w:val="both"/>
              <w:rPr>
                <w:rFonts w:eastAsia="Calibri"/>
                <w:u w:val="single"/>
              </w:rPr>
            </w:pPr>
            <w:r w:rsidRPr="00CF71F8">
              <w:rPr>
                <w:rFonts w:eastAsia="Calibri"/>
                <w:u w:val="single"/>
              </w:rPr>
              <w:t>Профессиональные знания:</w:t>
            </w:r>
          </w:p>
          <w:p w:rsidR="00B61E6B" w:rsidRPr="00CF71F8" w:rsidRDefault="00B61E6B" w:rsidP="00CC6295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lastRenderedPageBreak/>
              <w:t>-знания и навыки в области формирования расходной части областного бюджета;</w:t>
            </w:r>
          </w:p>
          <w:p w:rsidR="00B61E6B" w:rsidRPr="00CF71F8" w:rsidRDefault="00B61E6B" w:rsidP="00CC6295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-обладание высоким уровнем организации работы с документами;</w:t>
            </w:r>
          </w:p>
          <w:p w:rsidR="00B61E6B" w:rsidRPr="00CF71F8" w:rsidRDefault="00B61E6B" w:rsidP="00CC6295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-знание бюджетного процесса, основ прохождения гражданской службы; </w:t>
            </w:r>
          </w:p>
          <w:p w:rsidR="00B61E6B" w:rsidRPr="00CF71F8" w:rsidRDefault="00B61E6B" w:rsidP="00CC6295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-знание возможностей и особенностей </w:t>
            </w:r>
            <w:proofErr w:type="gramStart"/>
            <w:r w:rsidRPr="00CF71F8">
              <w:rPr>
                <w:rFonts w:eastAsia="Calibri"/>
              </w:rPr>
              <w:t>применения</w:t>
            </w:r>
            <w:proofErr w:type="gramEnd"/>
            <w:r w:rsidRPr="00CF71F8">
              <w:rPr>
                <w:rFonts w:eastAsia="Calibri"/>
              </w:rPr>
              <w:t xml:space="preserve">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безопасности.</w:t>
            </w:r>
          </w:p>
          <w:p w:rsidR="00B61E6B" w:rsidRPr="00CF71F8" w:rsidRDefault="00B61E6B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eastAsia="Calibri"/>
                <w:u w:val="single"/>
              </w:rPr>
            </w:pPr>
            <w:r w:rsidRPr="00CF71F8">
              <w:rPr>
                <w:rFonts w:eastAsia="Calibri"/>
                <w:u w:val="single"/>
              </w:rPr>
              <w:t>Профессиональные умения:</w:t>
            </w:r>
          </w:p>
          <w:p w:rsidR="00B61E6B" w:rsidRPr="00CF71F8" w:rsidRDefault="00B61E6B" w:rsidP="00CC6295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-подготовка официальных отзывов на проекты нормативных правовых актов;</w:t>
            </w:r>
          </w:p>
          <w:p w:rsidR="00B61E6B" w:rsidRPr="00CF71F8" w:rsidRDefault="00B61E6B" w:rsidP="00CC6295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-подготовка аналитических, информационных и других материалов;</w:t>
            </w:r>
          </w:p>
          <w:p w:rsidR="00B61E6B" w:rsidRPr="00CF71F8" w:rsidRDefault="00B61E6B" w:rsidP="00CC6295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-организация и проведение мониторинга применения законодательства; </w:t>
            </w:r>
          </w:p>
          <w:p w:rsidR="00B61E6B" w:rsidRPr="00CF71F8" w:rsidRDefault="00B61E6B" w:rsidP="00CC6295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 -прием, учет, обработка и регистрация корреспонденции, комплектование,</w:t>
            </w:r>
          </w:p>
          <w:p w:rsidR="00B61E6B" w:rsidRPr="00CF71F8" w:rsidRDefault="00B61E6B" w:rsidP="00CC6295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-хранение, учет и использование архивных документов;</w:t>
            </w:r>
          </w:p>
          <w:p w:rsidR="00B61E6B" w:rsidRPr="00CF71F8" w:rsidRDefault="00B61E6B" w:rsidP="00CC6295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-умение работать с большими объёмами данных;</w:t>
            </w:r>
          </w:p>
          <w:p w:rsidR="00B61E6B" w:rsidRPr="00CF71F8" w:rsidRDefault="00B61E6B" w:rsidP="00CC6295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B61E6B" w:rsidRPr="00CF71F8" w:rsidRDefault="00B61E6B" w:rsidP="00CC6295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-умение работать с нормативными правовыми актами, в том числе формирование проектов нормативных правовых актов.</w:t>
            </w:r>
          </w:p>
        </w:tc>
      </w:tr>
      <w:tr w:rsidR="00B61E6B" w:rsidRPr="00CF71F8" w:rsidTr="00D661EA">
        <w:tc>
          <w:tcPr>
            <w:tcW w:w="10774" w:type="dxa"/>
            <w:gridSpan w:val="2"/>
          </w:tcPr>
          <w:p w:rsidR="00B61E6B" w:rsidRPr="00CF71F8" w:rsidRDefault="00B61E6B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B61E6B" w:rsidRPr="00CF71F8" w:rsidTr="00D661EA">
        <w:tc>
          <w:tcPr>
            <w:tcW w:w="2835" w:type="dxa"/>
          </w:tcPr>
          <w:p w:rsidR="00B61E6B" w:rsidRPr="00CF71F8" w:rsidRDefault="00B61E6B" w:rsidP="00CC6295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Кратко:</w:t>
            </w:r>
          </w:p>
        </w:tc>
        <w:tc>
          <w:tcPr>
            <w:tcW w:w="7939" w:type="dxa"/>
          </w:tcPr>
          <w:p w:rsidR="00B61E6B" w:rsidRPr="00CF71F8" w:rsidRDefault="00B61E6B" w:rsidP="00CC6295">
            <w:pPr>
              <w:tabs>
                <w:tab w:val="left" w:pos="1276"/>
              </w:tabs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-участие в формировании проекта закона об областном бюджете на очередной финансовый год и плановый период;</w:t>
            </w:r>
          </w:p>
          <w:p w:rsidR="00B61E6B" w:rsidRPr="00CF71F8" w:rsidRDefault="00B61E6B" w:rsidP="00CC6295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-осуществление </w:t>
            </w:r>
            <w:proofErr w:type="gramStart"/>
            <w:r w:rsidRPr="00CF71F8">
              <w:rPr>
                <w:rFonts w:eastAsia="Calibri"/>
              </w:rPr>
              <w:t>контроля за</w:t>
            </w:r>
            <w:proofErr w:type="gramEnd"/>
            <w:r w:rsidRPr="00CF71F8">
              <w:rPr>
                <w:rFonts w:eastAsia="Calibri"/>
              </w:rPr>
              <w:t xml:space="preserve"> целевым использованием средств, выделяемых из областного бюджета;</w:t>
            </w:r>
          </w:p>
          <w:p w:rsidR="00B61E6B" w:rsidRPr="00CF71F8" w:rsidRDefault="00B61E6B" w:rsidP="00CC6295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-участие в подготовке материалов, докладов, писем, поручений, проектов постановлений и распоряжений Правительства Самарской области, Губернатора Самарской области по курируемому кругу вопросов;</w:t>
            </w:r>
          </w:p>
          <w:p w:rsidR="00B61E6B" w:rsidRPr="00CF71F8" w:rsidRDefault="00B61E6B" w:rsidP="00CC6295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-осуществление текущего финансирования курируемых расходов за счет средств областного бюджета, а также средств, выделяемых из федерального бюджета.</w:t>
            </w:r>
          </w:p>
        </w:tc>
      </w:tr>
      <w:tr w:rsidR="00B61E6B" w:rsidRPr="00CF71F8" w:rsidTr="00D661EA">
        <w:tc>
          <w:tcPr>
            <w:tcW w:w="2835" w:type="dxa"/>
          </w:tcPr>
          <w:p w:rsidR="00B61E6B" w:rsidRPr="00CF71F8" w:rsidRDefault="00B61E6B" w:rsidP="00CC6295">
            <w:pPr>
              <w:spacing w:after="0" w:line="240" w:lineRule="auto"/>
              <w:ind w:right="141"/>
              <w:jc w:val="both"/>
              <w:outlineLvl w:val="3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Права</w:t>
            </w:r>
          </w:p>
        </w:tc>
        <w:tc>
          <w:tcPr>
            <w:tcW w:w="7939" w:type="dxa"/>
          </w:tcPr>
          <w:p w:rsidR="00B61E6B" w:rsidRPr="00CF71F8" w:rsidRDefault="00B61E6B" w:rsidP="00CC6295">
            <w:pPr>
              <w:suppressAutoHyphens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Служащий имеет права, предусмотренные:</w:t>
            </w:r>
          </w:p>
          <w:p w:rsidR="00B61E6B" w:rsidRPr="00CF71F8" w:rsidRDefault="00B61E6B" w:rsidP="00CC6295">
            <w:pPr>
              <w:suppressAutoHyphens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B61E6B" w:rsidRPr="00CF71F8" w:rsidRDefault="00B61E6B" w:rsidP="00CC6295">
            <w:pPr>
              <w:suppressAutoHyphens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B61E6B" w:rsidRPr="00CF71F8" w:rsidRDefault="00B61E6B" w:rsidP="00CC6295">
            <w:pPr>
              <w:suppressAutoHyphens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B61E6B" w:rsidRPr="00CF71F8" w:rsidRDefault="00B61E6B" w:rsidP="00CC6295">
            <w:pPr>
              <w:suppressAutoHyphens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иными нормативными правовыми актами, регулирующими права.</w:t>
            </w:r>
          </w:p>
        </w:tc>
      </w:tr>
      <w:tr w:rsidR="00B61E6B" w:rsidRPr="00CF71F8" w:rsidTr="00D661EA">
        <w:tc>
          <w:tcPr>
            <w:tcW w:w="2835" w:type="dxa"/>
          </w:tcPr>
          <w:p w:rsidR="00B61E6B" w:rsidRPr="00CF71F8" w:rsidRDefault="00B61E6B" w:rsidP="00CC6295">
            <w:pPr>
              <w:spacing w:after="0" w:line="240" w:lineRule="auto"/>
              <w:ind w:right="141"/>
              <w:rPr>
                <w:rFonts w:eastAsia="Calibri"/>
                <w:b/>
                <w:bCs/>
              </w:rPr>
            </w:pPr>
            <w:r w:rsidRPr="00CF71F8">
              <w:rPr>
                <w:rFonts w:eastAsia="Calibri"/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939" w:type="dxa"/>
          </w:tcPr>
          <w:p w:rsidR="00B61E6B" w:rsidRPr="00CF71F8" w:rsidRDefault="00B61E6B" w:rsidP="00CC6295">
            <w:pPr>
              <w:suppressAutoHyphens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B61E6B" w:rsidRPr="00CF71F8" w:rsidRDefault="00B61E6B" w:rsidP="00CC6295">
            <w:pPr>
              <w:suppressAutoHyphens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B61E6B" w:rsidRPr="00CF71F8" w:rsidRDefault="00B61E6B" w:rsidP="00CC6295">
            <w:pPr>
              <w:suppressAutoHyphens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B61E6B" w:rsidRPr="00CF71F8" w:rsidRDefault="00B61E6B" w:rsidP="00CC6295">
            <w:pPr>
              <w:suppressAutoHyphens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B61E6B" w:rsidRPr="00CF71F8" w:rsidRDefault="00B61E6B" w:rsidP="00CC6295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B61E6B" w:rsidRPr="00CF71F8" w:rsidTr="00D661EA">
        <w:trPr>
          <w:trHeight w:val="2176"/>
        </w:trPr>
        <w:tc>
          <w:tcPr>
            <w:tcW w:w="2835" w:type="dxa"/>
          </w:tcPr>
          <w:p w:rsidR="00B61E6B" w:rsidRPr="00CF71F8" w:rsidRDefault="00B61E6B" w:rsidP="00CC6295">
            <w:pPr>
              <w:spacing w:after="0" w:line="240" w:lineRule="auto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939" w:type="dxa"/>
          </w:tcPr>
          <w:p w:rsidR="00B61E6B" w:rsidRPr="00CF71F8" w:rsidRDefault="00B61E6B" w:rsidP="00CC6295">
            <w:pPr>
              <w:spacing w:after="0" w:line="240" w:lineRule="auto"/>
              <w:ind w:right="141"/>
              <w:jc w:val="both"/>
              <w:rPr>
                <w:rFonts w:eastAsia="Calibri"/>
                <w:color w:val="000000"/>
                <w:spacing w:val="-2"/>
              </w:rPr>
            </w:pPr>
            <w:r w:rsidRPr="00CF71F8">
              <w:rPr>
                <w:rFonts w:eastAsia="Calibri"/>
              </w:rPr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CF71F8">
              <w:rPr>
                <w:rFonts w:eastAsia="Calibri"/>
              </w:rPr>
              <w:t>показателей результативности деятельности министерства управления</w:t>
            </w:r>
            <w:proofErr w:type="gramEnd"/>
            <w:r w:rsidRPr="00CF71F8">
              <w:rPr>
                <w:rFonts w:eastAsia="Calibri"/>
              </w:rPr>
              <w:t xml:space="preserve"> финансами Самарской области, утвержденных Губернатором Самарской области, в рамках </w:t>
            </w:r>
            <w:r w:rsidRPr="00CF71F8">
              <w:rPr>
                <w:rFonts w:eastAsia="Calibri"/>
                <w:spacing w:val="-2"/>
              </w:rPr>
              <w:t>полномочий,</w:t>
            </w:r>
            <w:r w:rsidRPr="00CF71F8">
              <w:rPr>
                <w:rFonts w:eastAsia="Calibri"/>
              </w:rPr>
              <w:t xml:space="preserve"> закрепленных за </w:t>
            </w:r>
            <w:r w:rsidRPr="00CF71F8">
              <w:rPr>
                <w:rFonts w:eastAsia="Calibri"/>
                <w:spacing w:val="-2"/>
              </w:rPr>
              <w:t>управлением бюджетных отношений в сфере инвестиций, промышленности, транспорта и ЖКХ;</w:t>
            </w:r>
          </w:p>
          <w:p w:rsidR="00B61E6B" w:rsidRPr="00CF71F8" w:rsidRDefault="00B61E6B" w:rsidP="00CC6295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  <w:color w:val="000000"/>
                <w:spacing w:val="-2"/>
              </w:rPr>
              <w:t>Доля своевременного и качественного исполнения должностных обязанностей и поручений руководителя;</w:t>
            </w:r>
            <w:r w:rsidRPr="00CF71F8">
              <w:rPr>
                <w:rFonts w:eastAsia="Calibri"/>
              </w:rPr>
              <w:t xml:space="preserve"> </w:t>
            </w:r>
          </w:p>
          <w:p w:rsidR="00B61E6B" w:rsidRPr="00CF71F8" w:rsidRDefault="00B61E6B" w:rsidP="00CC6295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</w:t>
            </w:r>
          </w:p>
        </w:tc>
      </w:tr>
    </w:tbl>
    <w:p w:rsidR="00B61E6B" w:rsidRPr="00CF71F8" w:rsidRDefault="00B61E6B" w:rsidP="00CC6295">
      <w:pPr>
        <w:spacing w:after="0" w:line="240" w:lineRule="auto"/>
        <w:ind w:right="141"/>
        <w:jc w:val="center"/>
        <w:rPr>
          <w:b/>
        </w:rPr>
      </w:pPr>
    </w:p>
    <w:p w:rsidR="00850896" w:rsidRPr="00CF71F8" w:rsidRDefault="00850896" w:rsidP="00CC6295">
      <w:pPr>
        <w:spacing w:after="0" w:line="240" w:lineRule="auto"/>
        <w:ind w:right="141"/>
        <w:jc w:val="center"/>
        <w:rPr>
          <w:b/>
          <w:u w:val="single"/>
        </w:rPr>
      </w:pPr>
      <w:r w:rsidRPr="00CF71F8">
        <w:rPr>
          <w:b/>
          <w:u w:val="single"/>
        </w:rPr>
        <w:t xml:space="preserve">Управление региональных межбюджетных отношений </w:t>
      </w:r>
    </w:p>
    <w:p w:rsidR="00850896" w:rsidRPr="00CF71F8" w:rsidRDefault="00850896" w:rsidP="00CC6295">
      <w:pPr>
        <w:spacing w:after="0" w:line="240" w:lineRule="auto"/>
        <w:ind w:right="141"/>
        <w:jc w:val="center"/>
      </w:pPr>
      <w:r w:rsidRPr="00CF71F8">
        <w:t xml:space="preserve"> </w:t>
      </w:r>
    </w:p>
    <w:tbl>
      <w:tblPr>
        <w:tblStyle w:val="a3"/>
        <w:tblW w:w="10632" w:type="dxa"/>
        <w:tblInd w:w="250" w:type="dxa"/>
        <w:tblLayout w:type="fixed"/>
        <w:tblLook w:val="04A0"/>
      </w:tblPr>
      <w:tblGrid>
        <w:gridCol w:w="2836"/>
        <w:gridCol w:w="7796"/>
      </w:tblGrid>
      <w:tr w:rsidR="00850896" w:rsidRPr="00CF71F8" w:rsidTr="00850896">
        <w:tc>
          <w:tcPr>
            <w:tcW w:w="2836" w:type="dxa"/>
          </w:tcPr>
          <w:p w:rsidR="00850896" w:rsidRPr="00CF71F8" w:rsidRDefault="00850896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Должность:</w:t>
            </w:r>
          </w:p>
        </w:tc>
        <w:tc>
          <w:tcPr>
            <w:tcW w:w="7796" w:type="dxa"/>
          </w:tcPr>
          <w:p w:rsidR="00850896" w:rsidRPr="00CF71F8" w:rsidRDefault="00850896" w:rsidP="00F26D03">
            <w:pPr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 xml:space="preserve">Главный </w:t>
            </w:r>
            <w:r w:rsidR="00723352" w:rsidRPr="00CF71F8">
              <w:rPr>
                <w:rFonts w:eastAsia="Calibri"/>
                <w:b/>
              </w:rPr>
              <w:t>консультан</w:t>
            </w:r>
            <w:r w:rsidR="00F26D03" w:rsidRPr="00CF71F8">
              <w:rPr>
                <w:rFonts w:eastAsia="Calibri"/>
                <w:b/>
              </w:rPr>
              <w:t>т</w:t>
            </w:r>
          </w:p>
        </w:tc>
      </w:tr>
      <w:tr w:rsidR="00850896" w:rsidRPr="00CF71F8" w:rsidTr="00850896">
        <w:tc>
          <w:tcPr>
            <w:tcW w:w="2836" w:type="dxa"/>
          </w:tcPr>
          <w:p w:rsidR="00850896" w:rsidRPr="00CF71F8" w:rsidRDefault="00850896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Область</w:t>
            </w:r>
          </w:p>
        </w:tc>
        <w:tc>
          <w:tcPr>
            <w:tcW w:w="7796" w:type="dxa"/>
          </w:tcPr>
          <w:p w:rsidR="00850896" w:rsidRPr="00CF71F8" w:rsidRDefault="00850896" w:rsidP="00CC6295">
            <w:pPr>
              <w:ind w:right="141"/>
            </w:pPr>
            <w:r w:rsidRPr="00CF71F8">
              <w:t>Регулирование бюджетной системы</w:t>
            </w:r>
          </w:p>
        </w:tc>
      </w:tr>
      <w:tr w:rsidR="00850896" w:rsidRPr="00CF71F8" w:rsidTr="00850896">
        <w:trPr>
          <w:trHeight w:val="181"/>
        </w:trPr>
        <w:tc>
          <w:tcPr>
            <w:tcW w:w="2836" w:type="dxa"/>
          </w:tcPr>
          <w:p w:rsidR="00850896" w:rsidRPr="00CF71F8" w:rsidRDefault="00850896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Вид</w:t>
            </w:r>
          </w:p>
        </w:tc>
        <w:tc>
          <w:tcPr>
            <w:tcW w:w="7796" w:type="dxa"/>
          </w:tcPr>
          <w:p w:rsidR="00850896" w:rsidRPr="00CF71F8" w:rsidRDefault="00850896" w:rsidP="00CC6295">
            <w:pPr>
              <w:ind w:right="141"/>
              <w:rPr>
                <w:rFonts w:eastAsia="Calibri"/>
              </w:rPr>
            </w:pPr>
            <w:r w:rsidRPr="00CF71F8">
              <w:t>«Регулирование системы межбюджетных отношений»</w:t>
            </w:r>
          </w:p>
        </w:tc>
      </w:tr>
      <w:tr w:rsidR="00850896" w:rsidRPr="00CF71F8" w:rsidTr="00850896">
        <w:trPr>
          <w:trHeight w:val="77"/>
        </w:trPr>
        <w:tc>
          <w:tcPr>
            <w:tcW w:w="2836" w:type="dxa"/>
          </w:tcPr>
          <w:p w:rsidR="00850896" w:rsidRPr="00CF71F8" w:rsidRDefault="00850896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Группа</w:t>
            </w:r>
          </w:p>
        </w:tc>
        <w:tc>
          <w:tcPr>
            <w:tcW w:w="7796" w:type="dxa"/>
          </w:tcPr>
          <w:p w:rsidR="00850896" w:rsidRPr="00CF71F8" w:rsidRDefault="00D8524A" w:rsidP="00D8524A">
            <w:pPr>
              <w:ind w:right="141"/>
            </w:pPr>
            <w:r w:rsidRPr="00CF71F8">
              <w:t>главная</w:t>
            </w:r>
          </w:p>
        </w:tc>
      </w:tr>
      <w:tr w:rsidR="00850896" w:rsidRPr="00CF71F8" w:rsidTr="00850896">
        <w:trPr>
          <w:trHeight w:val="133"/>
        </w:trPr>
        <w:tc>
          <w:tcPr>
            <w:tcW w:w="2836" w:type="dxa"/>
          </w:tcPr>
          <w:p w:rsidR="00850896" w:rsidRPr="00CF71F8" w:rsidRDefault="00850896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Категория</w:t>
            </w:r>
          </w:p>
        </w:tc>
        <w:tc>
          <w:tcPr>
            <w:tcW w:w="7796" w:type="dxa"/>
          </w:tcPr>
          <w:p w:rsidR="00850896" w:rsidRPr="00CF71F8" w:rsidRDefault="00850896" w:rsidP="00CC6295">
            <w:pPr>
              <w:ind w:right="141"/>
            </w:pPr>
            <w:r w:rsidRPr="00CF71F8">
              <w:t>специалисты</w:t>
            </w:r>
          </w:p>
        </w:tc>
      </w:tr>
      <w:tr w:rsidR="00850896" w:rsidRPr="00CF71F8" w:rsidTr="00850896">
        <w:tc>
          <w:tcPr>
            <w:tcW w:w="10632" w:type="dxa"/>
            <w:gridSpan w:val="2"/>
          </w:tcPr>
          <w:p w:rsidR="00850896" w:rsidRPr="00CF71F8" w:rsidRDefault="00850896" w:rsidP="00CC6295">
            <w:pPr>
              <w:ind w:right="141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CF71F8">
              <w:rPr>
                <w:rFonts w:eastAsia="Calibri"/>
                <w:b/>
              </w:rPr>
              <w:t>К</w:t>
            </w:r>
            <w:proofErr w:type="gramEnd"/>
            <w:r w:rsidRPr="00CF71F8">
              <w:rPr>
                <w:rFonts w:eastAsia="Calibri"/>
                <w:b/>
              </w:rPr>
              <w:t>:</w:t>
            </w:r>
          </w:p>
        </w:tc>
      </w:tr>
      <w:tr w:rsidR="00850896" w:rsidRPr="00CF71F8" w:rsidTr="00850896">
        <w:tc>
          <w:tcPr>
            <w:tcW w:w="2836" w:type="dxa"/>
          </w:tcPr>
          <w:p w:rsidR="00850896" w:rsidRPr="00CF71F8" w:rsidRDefault="00850896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уровню профессионального образования</w:t>
            </w:r>
          </w:p>
        </w:tc>
        <w:tc>
          <w:tcPr>
            <w:tcW w:w="7796" w:type="dxa"/>
          </w:tcPr>
          <w:p w:rsidR="00F26D03" w:rsidRPr="00CF71F8" w:rsidRDefault="00F26D03" w:rsidP="00F26D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91"/>
            </w:tblGrid>
            <w:tr w:rsidR="00F26D03" w:rsidRPr="00CF71F8">
              <w:trPr>
                <w:trHeight w:val="109"/>
              </w:trPr>
              <w:tc>
                <w:tcPr>
                  <w:tcW w:w="6791" w:type="dxa"/>
                </w:tcPr>
                <w:p w:rsidR="00F26D03" w:rsidRPr="00CF71F8" w:rsidRDefault="00F26D03" w:rsidP="00F26D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</w:rPr>
                  </w:pPr>
                  <w:r w:rsidRPr="00CF71F8">
                    <w:rPr>
                      <w:color w:val="000000"/>
                    </w:rPr>
                    <w:t xml:space="preserve"> </w:t>
                  </w:r>
                  <w:r w:rsidRPr="00CF71F8">
                    <w:rPr>
                      <w:color w:val="000000"/>
                      <w:sz w:val="23"/>
                      <w:szCs w:val="23"/>
                    </w:rPr>
                    <w:t xml:space="preserve">Высшее образование не ниже уровня </w:t>
                  </w:r>
                  <w:proofErr w:type="spellStart"/>
                  <w:r w:rsidRPr="00CF71F8">
                    <w:rPr>
                      <w:color w:val="000000"/>
                      <w:sz w:val="23"/>
                      <w:szCs w:val="23"/>
                    </w:rPr>
                    <w:t>специалитета</w:t>
                  </w:r>
                  <w:proofErr w:type="spellEnd"/>
                  <w:r w:rsidRPr="00CF71F8">
                    <w:rPr>
                      <w:color w:val="000000"/>
                      <w:sz w:val="23"/>
                      <w:szCs w:val="23"/>
                    </w:rPr>
                    <w:t xml:space="preserve">, магистратуры </w:t>
                  </w:r>
                </w:p>
              </w:tc>
            </w:tr>
          </w:tbl>
          <w:p w:rsidR="00850896" w:rsidRPr="00CF71F8" w:rsidRDefault="00850896" w:rsidP="00CC6295">
            <w:pPr>
              <w:ind w:right="141"/>
            </w:pPr>
          </w:p>
        </w:tc>
      </w:tr>
      <w:tr w:rsidR="00850896" w:rsidRPr="00CF71F8" w:rsidTr="00850896">
        <w:tc>
          <w:tcPr>
            <w:tcW w:w="2836" w:type="dxa"/>
          </w:tcPr>
          <w:p w:rsidR="00850896" w:rsidRPr="00CF71F8" w:rsidRDefault="00850896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796" w:type="dxa"/>
          </w:tcPr>
          <w:p w:rsidR="00850896" w:rsidRPr="00CF71F8" w:rsidRDefault="00850896" w:rsidP="00CC6295">
            <w:pPr>
              <w:ind w:right="141"/>
            </w:pPr>
            <w:r w:rsidRPr="00CF71F8">
              <w:rPr>
                <w:rFonts w:eastAsia="Calibri"/>
              </w:rP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</w:tr>
      <w:tr w:rsidR="00850896" w:rsidRPr="00CF71F8" w:rsidTr="00850896">
        <w:tc>
          <w:tcPr>
            <w:tcW w:w="2836" w:type="dxa"/>
          </w:tcPr>
          <w:p w:rsidR="00850896" w:rsidRPr="00CF71F8" w:rsidRDefault="00850896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796" w:type="dxa"/>
          </w:tcPr>
          <w:p w:rsidR="00850896" w:rsidRPr="00CF71F8" w:rsidRDefault="00850896" w:rsidP="00CC6295">
            <w:pPr>
              <w:ind w:right="141"/>
            </w:pPr>
            <w:r w:rsidRPr="00CF71F8">
              <w:t>По укрупненной группе направлений подготовки (специальностей)</w:t>
            </w:r>
          </w:p>
          <w:p w:rsidR="00850896" w:rsidRPr="00CF71F8" w:rsidRDefault="00850896" w:rsidP="00CC6295">
            <w:pPr>
              <w:autoSpaceDE w:val="0"/>
              <w:autoSpaceDN w:val="0"/>
              <w:adjustRightInd w:val="0"/>
              <w:ind w:right="141"/>
            </w:pPr>
            <w:r w:rsidRPr="00CF71F8">
              <w:rPr>
                <w:rFonts w:eastAsia="Calibri"/>
              </w:rPr>
              <w:t xml:space="preserve"> «Экономика и управление»</w:t>
            </w:r>
            <w:r w:rsidRPr="00CF71F8">
              <w:t xml:space="preserve"> </w:t>
            </w:r>
            <w:r w:rsidRPr="00CF71F8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850896" w:rsidRPr="00CF71F8" w:rsidTr="00850896">
        <w:tc>
          <w:tcPr>
            <w:tcW w:w="2836" w:type="dxa"/>
          </w:tcPr>
          <w:p w:rsidR="00850896" w:rsidRPr="00CF71F8" w:rsidRDefault="00850896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профессиональным знаниям и умениям</w:t>
            </w:r>
          </w:p>
        </w:tc>
        <w:tc>
          <w:tcPr>
            <w:tcW w:w="7796" w:type="dxa"/>
          </w:tcPr>
          <w:p w:rsidR="00850896" w:rsidRPr="00CF71F8" w:rsidRDefault="00850896" w:rsidP="00D8524A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CF71F8">
              <w:rPr>
                <w:rFonts w:eastAsia="Calibri"/>
              </w:rPr>
              <w:t>Базовые квалификационные требования:</w:t>
            </w:r>
          </w:p>
          <w:p w:rsidR="00850896" w:rsidRPr="00CF71F8" w:rsidRDefault="00850896" w:rsidP="00D8524A">
            <w:pPr>
              <w:autoSpaceDE w:val="0"/>
              <w:autoSpaceDN w:val="0"/>
              <w:adjustRightInd w:val="0"/>
              <w:ind w:right="141"/>
              <w:jc w:val="both"/>
            </w:pPr>
            <w:r w:rsidRPr="00CF71F8">
              <w:t>1) знание государственного языка Российской Федерации (русского языка);</w:t>
            </w:r>
          </w:p>
          <w:p w:rsidR="00850896" w:rsidRPr="00CF71F8" w:rsidRDefault="00850896" w:rsidP="00D8524A">
            <w:pPr>
              <w:autoSpaceDE w:val="0"/>
              <w:autoSpaceDN w:val="0"/>
              <w:adjustRightInd w:val="0"/>
              <w:ind w:right="141"/>
              <w:jc w:val="both"/>
            </w:pPr>
            <w:r w:rsidRPr="00CF71F8">
              <w:t>2) правовые знания основ:</w:t>
            </w:r>
          </w:p>
          <w:p w:rsidR="00850896" w:rsidRPr="00CF71F8" w:rsidRDefault="00D8524A" w:rsidP="00D8524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right="141" w:firstLine="0"/>
              <w:jc w:val="both"/>
            </w:pPr>
            <w:r w:rsidRPr="00CF71F8">
              <w:t xml:space="preserve"> </w:t>
            </w:r>
            <w:r w:rsidR="00850896" w:rsidRPr="00CF71F8">
              <w:t xml:space="preserve">Конституции Российской Федерации; </w:t>
            </w:r>
          </w:p>
          <w:p w:rsidR="00850896" w:rsidRPr="00CF71F8" w:rsidRDefault="00D8524A" w:rsidP="00D8524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right="141" w:firstLine="0"/>
              <w:jc w:val="both"/>
            </w:pPr>
            <w:r w:rsidRPr="00CF71F8">
              <w:t xml:space="preserve"> </w:t>
            </w:r>
            <w:r w:rsidR="00850896" w:rsidRPr="00CF71F8">
              <w:t>Федерального закона «О системе государственной службы Российской Федерации»;</w:t>
            </w:r>
          </w:p>
          <w:p w:rsidR="00850896" w:rsidRPr="00CF71F8" w:rsidRDefault="00D8524A" w:rsidP="00D8524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right="141" w:firstLine="0"/>
              <w:jc w:val="both"/>
            </w:pPr>
            <w:r w:rsidRPr="00CF71F8">
              <w:t xml:space="preserve"> </w:t>
            </w:r>
            <w:r w:rsidR="00850896" w:rsidRPr="00CF71F8">
              <w:t>Федерального закона «О государственной гражданской службе Российской Федерации»;</w:t>
            </w:r>
          </w:p>
          <w:p w:rsidR="00850896" w:rsidRPr="00CF71F8" w:rsidRDefault="00D8524A" w:rsidP="00D8524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right="141" w:firstLine="0"/>
              <w:jc w:val="both"/>
            </w:pPr>
            <w:r w:rsidRPr="00CF71F8">
              <w:t xml:space="preserve"> </w:t>
            </w:r>
            <w:r w:rsidR="00850896" w:rsidRPr="00CF71F8">
              <w:t>Федерального закона «О противодействии коррупции»;</w:t>
            </w:r>
          </w:p>
          <w:p w:rsidR="00850896" w:rsidRPr="00CF71F8" w:rsidRDefault="00850896" w:rsidP="00D8524A">
            <w:pPr>
              <w:autoSpaceDE w:val="0"/>
              <w:autoSpaceDN w:val="0"/>
              <w:adjustRightInd w:val="0"/>
              <w:ind w:right="141"/>
              <w:jc w:val="both"/>
            </w:pPr>
            <w:r w:rsidRPr="00CF71F8">
              <w:t>3) знания основ делопроизводства и документооборота;</w:t>
            </w:r>
          </w:p>
          <w:p w:rsidR="00850896" w:rsidRPr="00CF71F8" w:rsidRDefault="00850896" w:rsidP="00D8524A">
            <w:pPr>
              <w:ind w:right="141"/>
              <w:jc w:val="both"/>
            </w:pPr>
            <w:r w:rsidRPr="00CF71F8">
              <w:t>4) знания и умения в области информационно-коммуникационных технологий.</w:t>
            </w:r>
          </w:p>
        </w:tc>
      </w:tr>
      <w:tr w:rsidR="00850896" w:rsidRPr="00CF71F8" w:rsidTr="00850896">
        <w:tc>
          <w:tcPr>
            <w:tcW w:w="2836" w:type="dxa"/>
          </w:tcPr>
          <w:p w:rsidR="00850896" w:rsidRPr="00CF71F8" w:rsidRDefault="00850896" w:rsidP="00CC6295">
            <w:pPr>
              <w:ind w:right="141"/>
            </w:pPr>
          </w:p>
        </w:tc>
        <w:tc>
          <w:tcPr>
            <w:tcW w:w="7796" w:type="dxa"/>
          </w:tcPr>
          <w:p w:rsidR="00850896" w:rsidRPr="00CF71F8" w:rsidRDefault="00850896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850896" w:rsidRPr="00CF71F8" w:rsidTr="00850896">
        <w:tc>
          <w:tcPr>
            <w:tcW w:w="2836" w:type="dxa"/>
          </w:tcPr>
          <w:p w:rsidR="00850896" w:rsidRPr="00CF71F8" w:rsidRDefault="00850896" w:rsidP="00CC6295">
            <w:pPr>
              <w:ind w:right="141"/>
            </w:pPr>
          </w:p>
        </w:tc>
        <w:tc>
          <w:tcPr>
            <w:tcW w:w="7796" w:type="dxa"/>
          </w:tcPr>
          <w:p w:rsidR="00850896" w:rsidRPr="00CF71F8" w:rsidRDefault="00850896" w:rsidP="00CC6295">
            <w:pPr>
              <w:autoSpaceDE w:val="0"/>
              <w:autoSpaceDN w:val="0"/>
              <w:adjustRightInd w:val="0"/>
              <w:ind w:right="141"/>
            </w:pPr>
            <w:r w:rsidRPr="00CF71F8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CF71F8">
              <w:t>применяемых</w:t>
            </w:r>
            <w:proofErr w:type="gramEnd"/>
            <w:r w:rsidRPr="00CF71F8">
              <w:t xml:space="preserve"> в профессиональной деятельности (</w:t>
            </w:r>
            <w:r w:rsidRPr="00CF71F8">
              <w:rPr>
                <w:color w:val="0070C0"/>
                <w:u w:val="single"/>
              </w:rPr>
              <w:t xml:space="preserve">Приложение </w:t>
            </w:r>
            <w:r w:rsidR="009027D5" w:rsidRPr="00CF71F8">
              <w:rPr>
                <w:color w:val="0070C0"/>
                <w:u w:val="single"/>
              </w:rPr>
              <w:t>13</w:t>
            </w:r>
            <w:r w:rsidRPr="00CF71F8">
              <w:t>).</w:t>
            </w:r>
          </w:p>
          <w:p w:rsidR="00850896" w:rsidRPr="00CF71F8" w:rsidRDefault="00850896" w:rsidP="00CC6295">
            <w:pPr>
              <w:autoSpaceDE w:val="0"/>
              <w:autoSpaceDN w:val="0"/>
              <w:adjustRightInd w:val="0"/>
              <w:ind w:right="141"/>
            </w:pPr>
            <w:r w:rsidRPr="00CF71F8">
              <w:t>Профессиональные знания:</w:t>
            </w:r>
          </w:p>
          <w:p w:rsidR="00850896" w:rsidRPr="00CF71F8" w:rsidRDefault="00850896" w:rsidP="00CC6295">
            <w:pPr>
              <w:ind w:right="141"/>
              <w:jc w:val="both"/>
            </w:pPr>
            <w:r w:rsidRPr="00CF71F8">
              <w:lastRenderedPageBreak/>
              <w:t>- принципов построения бюджетной системы и межбюджетных отношений;</w:t>
            </w:r>
          </w:p>
          <w:p w:rsidR="00850896" w:rsidRPr="00CF71F8" w:rsidRDefault="00850896" w:rsidP="00CC6295">
            <w:pPr>
              <w:ind w:right="141"/>
              <w:jc w:val="both"/>
            </w:pPr>
            <w:r w:rsidRPr="00CF71F8">
              <w:t>- основ предоставления межбюджетных трансфертов;</w:t>
            </w:r>
          </w:p>
          <w:p w:rsidR="00850896" w:rsidRPr="00CF71F8" w:rsidRDefault="00850896" w:rsidP="00CC6295">
            <w:pPr>
              <w:ind w:right="141"/>
              <w:jc w:val="both"/>
            </w:pPr>
            <w:r w:rsidRPr="00CF71F8">
              <w:t>- особенностей предоставления межбюджетных трансфертов в Самарской области;</w:t>
            </w:r>
          </w:p>
          <w:p w:rsidR="00850896" w:rsidRPr="00CF71F8" w:rsidRDefault="00850896" w:rsidP="00CC6295">
            <w:pPr>
              <w:ind w:right="141"/>
              <w:jc w:val="both"/>
            </w:pPr>
            <w:r w:rsidRPr="00CF71F8">
              <w:t>- основ формирования и исполнения местных бюджетов.</w:t>
            </w:r>
          </w:p>
          <w:p w:rsidR="00850896" w:rsidRPr="00CF71F8" w:rsidRDefault="00850896" w:rsidP="00CC6295">
            <w:pPr>
              <w:ind w:right="141"/>
              <w:jc w:val="both"/>
            </w:pPr>
            <w:r w:rsidRPr="00CF71F8">
              <w:t>Профессиональные умения:</w:t>
            </w:r>
          </w:p>
          <w:p w:rsidR="00850896" w:rsidRPr="00CF71F8" w:rsidRDefault="00850896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both"/>
            </w:pPr>
            <w:r w:rsidRPr="00CF71F8">
              <w:t>- умение работать с большими объёмами данных;</w:t>
            </w:r>
          </w:p>
          <w:p w:rsidR="00850896" w:rsidRPr="00CF71F8" w:rsidRDefault="00850896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both"/>
            </w:pPr>
            <w:r w:rsidRPr="00CF71F8">
              <w:t>- 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850896" w:rsidRPr="00CF71F8" w:rsidRDefault="00850896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both"/>
              <w:rPr>
                <w:rFonts w:eastAsia="Calibri"/>
              </w:rPr>
            </w:pPr>
            <w:r w:rsidRPr="00CF71F8">
              <w:t>- умение работать с нормативными правовыми актами, в том числе формирование проектов нормативных правовых актов.</w:t>
            </w:r>
          </w:p>
        </w:tc>
      </w:tr>
      <w:tr w:rsidR="00850896" w:rsidRPr="00CF71F8" w:rsidTr="00850896">
        <w:tc>
          <w:tcPr>
            <w:tcW w:w="10632" w:type="dxa"/>
            <w:gridSpan w:val="2"/>
          </w:tcPr>
          <w:p w:rsidR="00850896" w:rsidRPr="00CF71F8" w:rsidRDefault="00850896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850896" w:rsidRPr="00CF71F8" w:rsidTr="00850896">
        <w:tc>
          <w:tcPr>
            <w:tcW w:w="2836" w:type="dxa"/>
          </w:tcPr>
          <w:p w:rsidR="00850896" w:rsidRPr="00CF71F8" w:rsidRDefault="00850896" w:rsidP="00CC6295">
            <w:pPr>
              <w:ind w:right="141"/>
              <w:rPr>
                <w:b/>
              </w:rPr>
            </w:pPr>
            <w:r w:rsidRPr="00CF71F8">
              <w:rPr>
                <w:b/>
              </w:rPr>
              <w:t>Кратко:</w:t>
            </w:r>
          </w:p>
        </w:tc>
        <w:tc>
          <w:tcPr>
            <w:tcW w:w="7796" w:type="dxa"/>
          </w:tcPr>
          <w:p w:rsidR="00F26D03" w:rsidRPr="00CF71F8" w:rsidRDefault="00014392" w:rsidP="00F26D03">
            <w:pPr>
              <w:pStyle w:val="Default"/>
              <w:jc w:val="both"/>
              <w:rPr>
                <w:sz w:val="23"/>
                <w:szCs w:val="23"/>
              </w:rPr>
            </w:pPr>
            <w:r w:rsidRPr="00CF71F8">
              <w:rPr>
                <w:sz w:val="23"/>
                <w:szCs w:val="23"/>
              </w:rPr>
              <w:t>-</w:t>
            </w:r>
            <w:r w:rsidR="00F26D03" w:rsidRPr="00CF71F8">
              <w:rPr>
                <w:sz w:val="23"/>
                <w:szCs w:val="23"/>
              </w:rPr>
              <w:t xml:space="preserve">проведение анализа исполнения местных бюджетов; </w:t>
            </w:r>
          </w:p>
          <w:p w:rsidR="00F26D03" w:rsidRPr="00CF71F8" w:rsidRDefault="00014392" w:rsidP="00F26D03">
            <w:pPr>
              <w:pStyle w:val="Default"/>
              <w:jc w:val="both"/>
              <w:rPr>
                <w:sz w:val="23"/>
                <w:szCs w:val="23"/>
              </w:rPr>
            </w:pPr>
            <w:r w:rsidRPr="00CF71F8">
              <w:rPr>
                <w:sz w:val="23"/>
                <w:szCs w:val="23"/>
              </w:rPr>
              <w:t>-</w:t>
            </w:r>
            <w:r w:rsidR="00F26D03" w:rsidRPr="00CF71F8">
              <w:rPr>
                <w:sz w:val="23"/>
                <w:szCs w:val="23"/>
              </w:rPr>
              <w:t xml:space="preserve">проведение анализа исполнения областного бюджета в части межбюджетных трансфертов; </w:t>
            </w:r>
          </w:p>
          <w:p w:rsidR="00F26D03" w:rsidRPr="00CF71F8" w:rsidRDefault="00014392" w:rsidP="00F26D03">
            <w:pPr>
              <w:pStyle w:val="Default"/>
              <w:jc w:val="both"/>
              <w:rPr>
                <w:sz w:val="23"/>
                <w:szCs w:val="23"/>
              </w:rPr>
            </w:pPr>
            <w:r w:rsidRPr="00CF71F8">
              <w:rPr>
                <w:sz w:val="23"/>
                <w:szCs w:val="23"/>
              </w:rPr>
              <w:t>-</w:t>
            </w:r>
            <w:r w:rsidR="00F26D03" w:rsidRPr="00CF71F8">
              <w:rPr>
                <w:sz w:val="23"/>
                <w:szCs w:val="23"/>
              </w:rPr>
              <w:t xml:space="preserve">формирование методик и расчёт межбюджетных трансфертов; </w:t>
            </w:r>
          </w:p>
          <w:p w:rsidR="00F26D03" w:rsidRPr="00CF71F8" w:rsidRDefault="00014392" w:rsidP="00F26D03">
            <w:pPr>
              <w:pStyle w:val="Default"/>
              <w:jc w:val="both"/>
              <w:rPr>
                <w:sz w:val="23"/>
                <w:szCs w:val="23"/>
              </w:rPr>
            </w:pPr>
            <w:r w:rsidRPr="00CF71F8">
              <w:rPr>
                <w:sz w:val="23"/>
                <w:szCs w:val="23"/>
              </w:rPr>
              <w:t>-</w:t>
            </w:r>
            <w:r w:rsidR="00F26D03" w:rsidRPr="00CF71F8">
              <w:rPr>
                <w:sz w:val="23"/>
                <w:szCs w:val="23"/>
              </w:rPr>
              <w:t xml:space="preserve">обеспечение предоставления межбюджетных трансфертов местным бюджетам в части бюджета министерства как главного распорядителя бюджетных средств; </w:t>
            </w:r>
          </w:p>
          <w:p w:rsidR="00F26D03" w:rsidRPr="00CF71F8" w:rsidRDefault="00014392" w:rsidP="00F26D03">
            <w:pPr>
              <w:pStyle w:val="Default"/>
              <w:jc w:val="both"/>
              <w:rPr>
                <w:sz w:val="23"/>
                <w:szCs w:val="23"/>
              </w:rPr>
            </w:pPr>
            <w:r w:rsidRPr="00CF71F8">
              <w:rPr>
                <w:sz w:val="23"/>
                <w:szCs w:val="23"/>
              </w:rPr>
              <w:t>-</w:t>
            </w:r>
            <w:r w:rsidR="00F26D03" w:rsidRPr="00CF71F8">
              <w:rPr>
                <w:sz w:val="23"/>
                <w:szCs w:val="23"/>
              </w:rPr>
              <w:t xml:space="preserve">разработка проектов нормативных правовых актов, организационно-методических и информационных документов в сфере </w:t>
            </w:r>
            <w:proofErr w:type="spellStart"/>
            <w:r w:rsidR="00F26D03" w:rsidRPr="00CF71F8">
              <w:rPr>
                <w:sz w:val="23"/>
                <w:szCs w:val="23"/>
              </w:rPr>
              <w:t>внутрирегиональных</w:t>
            </w:r>
            <w:proofErr w:type="spellEnd"/>
            <w:r w:rsidR="00F26D03" w:rsidRPr="00CF71F8">
              <w:rPr>
                <w:sz w:val="23"/>
                <w:szCs w:val="23"/>
              </w:rPr>
              <w:t xml:space="preserve"> межбюджетных отношений, их адаптация и изменение в соответствии с изменениями законодательства Российской Федерации; </w:t>
            </w:r>
          </w:p>
          <w:p w:rsidR="00F26D03" w:rsidRPr="00CF71F8" w:rsidRDefault="00014392" w:rsidP="00F26D03">
            <w:pPr>
              <w:pStyle w:val="Default"/>
              <w:jc w:val="both"/>
              <w:rPr>
                <w:sz w:val="23"/>
                <w:szCs w:val="23"/>
              </w:rPr>
            </w:pPr>
            <w:r w:rsidRPr="00CF71F8">
              <w:rPr>
                <w:sz w:val="23"/>
                <w:szCs w:val="23"/>
              </w:rPr>
              <w:t>-</w:t>
            </w:r>
            <w:r w:rsidR="00F26D03" w:rsidRPr="00CF71F8">
              <w:rPr>
                <w:sz w:val="23"/>
                <w:szCs w:val="23"/>
              </w:rPr>
              <w:t xml:space="preserve">методическое обеспечение вопросов предоставления межбюджетных трансфертов и исполнения местных бюджетов; </w:t>
            </w:r>
          </w:p>
          <w:p w:rsidR="00F26D03" w:rsidRPr="00CF71F8" w:rsidRDefault="00014392" w:rsidP="00F26D03">
            <w:pPr>
              <w:pStyle w:val="Default"/>
              <w:jc w:val="both"/>
              <w:rPr>
                <w:sz w:val="23"/>
                <w:szCs w:val="23"/>
              </w:rPr>
            </w:pPr>
            <w:r w:rsidRPr="00CF71F8">
              <w:rPr>
                <w:sz w:val="23"/>
                <w:szCs w:val="23"/>
              </w:rPr>
              <w:t>-</w:t>
            </w:r>
            <w:r w:rsidR="00F26D03" w:rsidRPr="00CF71F8">
              <w:rPr>
                <w:sz w:val="23"/>
                <w:szCs w:val="23"/>
              </w:rPr>
              <w:t xml:space="preserve">участие в подготовке материалов, докладов, писем, поручений по компетенции управления; </w:t>
            </w:r>
          </w:p>
          <w:p w:rsidR="00850896" w:rsidRPr="00CF71F8" w:rsidRDefault="00014392" w:rsidP="00F26D03">
            <w:pPr>
              <w:ind w:right="141"/>
              <w:jc w:val="both"/>
            </w:pPr>
            <w:r w:rsidRPr="00CF71F8">
              <w:rPr>
                <w:sz w:val="23"/>
                <w:szCs w:val="23"/>
              </w:rPr>
              <w:t>-</w:t>
            </w:r>
            <w:r w:rsidR="00F26D03" w:rsidRPr="00CF71F8">
              <w:rPr>
                <w:sz w:val="23"/>
                <w:szCs w:val="23"/>
              </w:rPr>
              <w:t xml:space="preserve">консультирование органов местного самоуправления по вопросам, входящим в компетенцию управления. </w:t>
            </w:r>
          </w:p>
        </w:tc>
      </w:tr>
      <w:tr w:rsidR="00850896" w:rsidRPr="00CF71F8" w:rsidTr="00850896">
        <w:tc>
          <w:tcPr>
            <w:tcW w:w="2836" w:type="dxa"/>
          </w:tcPr>
          <w:p w:rsidR="00850896" w:rsidRPr="00CF71F8" w:rsidRDefault="00850896" w:rsidP="00CC6295">
            <w:pPr>
              <w:ind w:right="141"/>
              <w:jc w:val="both"/>
              <w:outlineLvl w:val="3"/>
              <w:rPr>
                <w:b/>
              </w:rPr>
            </w:pPr>
            <w:r w:rsidRPr="00CF71F8">
              <w:rPr>
                <w:b/>
              </w:rPr>
              <w:t>Права</w:t>
            </w:r>
          </w:p>
        </w:tc>
        <w:tc>
          <w:tcPr>
            <w:tcW w:w="7796" w:type="dxa"/>
          </w:tcPr>
          <w:p w:rsidR="00850896" w:rsidRPr="00CF71F8" w:rsidRDefault="00850896" w:rsidP="00CC6295">
            <w:pPr>
              <w:suppressAutoHyphens/>
              <w:ind w:right="141"/>
              <w:jc w:val="both"/>
            </w:pPr>
            <w:r w:rsidRPr="00CF71F8">
              <w:t>Служащий имеет права, предусмотренные:</w:t>
            </w:r>
          </w:p>
          <w:p w:rsidR="00850896" w:rsidRPr="00CF71F8" w:rsidRDefault="00850896" w:rsidP="00CC6295">
            <w:pPr>
              <w:suppressAutoHyphens/>
              <w:ind w:right="141"/>
              <w:jc w:val="both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850896" w:rsidRPr="00CF71F8" w:rsidRDefault="00850896" w:rsidP="00CC6295">
            <w:pPr>
              <w:suppressAutoHyphens/>
              <w:ind w:right="141"/>
              <w:jc w:val="both"/>
            </w:pPr>
            <w:r w:rsidRPr="00CF71F8">
              <w:t>Федеральным законом от 25.12.2008 № 273-ФЗ «О противодействии коррупции»;</w:t>
            </w:r>
          </w:p>
          <w:p w:rsidR="00850896" w:rsidRPr="00CF71F8" w:rsidRDefault="00850896" w:rsidP="00CC6295">
            <w:pPr>
              <w:suppressAutoHyphens/>
              <w:ind w:right="141"/>
              <w:jc w:val="both"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850896" w:rsidRPr="00CF71F8" w:rsidRDefault="00850896" w:rsidP="00CC6295">
            <w:pPr>
              <w:suppressAutoHyphens/>
              <w:ind w:right="141"/>
            </w:pPr>
            <w:r w:rsidRPr="00CF71F8">
              <w:t>иными нормативными правовыми актами, регулирующими права.</w:t>
            </w:r>
          </w:p>
        </w:tc>
      </w:tr>
      <w:tr w:rsidR="00850896" w:rsidRPr="00CF71F8" w:rsidTr="00850896">
        <w:tc>
          <w:tcPr>
            <w:tcW w:w="2836" w:type="dxa"/>
          </w:tcPr>
          <w:p w:rsidR="00850896" w:rsidRPr="00CF71F8" w:rsidRDefault="00850896" w:rsidP="00CC6295">
            <w:pPr>
              <w:ind w:right="141"/>
              <w:jc w:val="both"/>
              <w:outlineLvl w:val="3"/>
              <w:rPr>
                <w:b/>
              </w:rPr>
            </w:pPr>
            <w:r w:rsidRPr="00CF71F8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796" w:type="dxa"/>
          </w:tcPr>
          <w:p w:rsidR="00850896" w:rsidRPr="00CF71F8" w:rsidRDefault="00850896" w:rsidP="00CC6295">
            <w:pPr>
              <w:suppressAutoHyphens/>
              <w:ind w:right="141"/>
              <w:jc w:val="both"/>
            </w:pPr>
            <w:r w:rsidRPr="00CF71F8">
              <w:t>Гражданский служащий несёт ответственность за неисполнение (</w:t>
            </w:r>
            <w:proofErr w:type="gramStart"/>
            <w:r w:rsidRPr="00CF71F8">
              <w:t>ненадлежащие</w:t>
            </w:r>
            <w:proofErr w:type="gramEnd"/>
            <w:r w:rsidRPr="00CF71F8">
              <w:t xml:space="preserve"> исполнение) должностных обязанностей, предусмотренную:</w:t>
            </w:r>
          </w:p>
          <w:p w:rsidR="00850896" w:rsidRPr="00CF71F8" w:rsidRDefault="00850896" w:rsidP="00CC6295">
            <w:pPr>
              <w:suppressAutoHyphens/>
              <w:ind w:right="141"/>
              <w:jc w:val="both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850896" w:rsidRPr="00CF71F8" w:rsidRDefault="00850896" w:rsidP="00CC6295">
            <w:pPr>
              <w:suppressAutoHyphens/>
              <w:ind w:right="141"/>
              <w:jc w:val="both"/>
            </w:pPr>
            <w:r w:rsidRPr="00CF71F8">
              <w:t>Федеральным законом от 25.12.2008 № 273-ФЗ «О противодействии коррупции»;</w:t>
            </w:r>
          </w:p>
          <w:p w:rsidR="00850896" w:rsidRPr="00CF71F8" w:rsidRDefault="00850896" w:rsidP="00CC6295">
            <w:pPr>
              <w:suppressAutoHyphens/>
              <w:ind w:right="141"/>
              <w:jc w:val="both"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850896" w:rsidRPr="00CF71F8" w:rsidRDefault="00850896" w:rsidP="00CC6295">
            <w:pPr>
              <w:ind w:right="141"/>
              <w:jc w:val="both"/>
              <w:rPr>
                <w:rFonts w:eastAsia="Calibri"/>
              </w:rPr>
            </w:pPr>
            <w:r w:rsidRPr="00CF71F8">
              <w:t>иными нормативными правовыми актами, регулирующими ответственность служащего.</w:t>
            </w:r>
          </w:p>
        </w:tc>
      </w:tr>
      <w:tr w:rsidR="00850896" w:rsidRPr="00CF71F8" w:rsidTr="00850896">
        <w:tc>
          <w:tcPr>
            <w:tcW w:w="2836" w:type="dxa"/>
          </w:tcPr>
          <w:p w:rsidR="00850896" w:rsidRPr="00CF71F8" w:rsidRDefault="00850896" w:rsidP="00CC6295">
            <w:pPr>
              <w:ind w:right="141"/>
            </w:pPr>
            <w:r w:rsidRPr="00CF71F8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796" w:type="dxa"/>
          </w:tcPr>
          <w:p w:rsidR="00850896" w:rsidRPr="00CF71F8" w:rsidRDefault="00850896" w:rsidP="00CC6295">
            <w:pPr>
              <w:ind w:right="141"/>
              <w:jc w:val="both"/>
              <w:rPr>
                <w:color w:val="000000"/>
                <w:spacing w:val="-2"/>
              </w:rPr>
            </w:pPr>
            <w:r w:rsidRPr="00CF71F8">
              <w:t xml:space="preserve">Показатели результативности и эффективности деятельности служащего, определяемые в соответствии с достижением министерством управления финансами Самарской области </w:t>
            </w:r>
            <w:proofErr w:type="gramStart"/>
            <w:r w:rsidRPr="00CF71F8">
              <w:t>показателей результативности деятельности министерства управления</w:t>
            </w:r>
            <w:proofErr w:type="gramEnd"/>
            <w:r w:rsidRPr="00CF71F8">
              <w:t xml:space="preserve"> финансами Самарской области, утверждённых Губернатором Самарской области, в рамках </w:t>
            </w:r>
            <w:r w:rsidRPr="00CF71F8">
              <w:rPr>
                <w:color w:val="000000"/>
                <w:spacing w:val="-2"/>
              </w:rPr>
              <w:t>полномочий,</w:t>
            </w:r>
            <w:r w:rsidRPr="00CF71F8">
              <w:t xml:space="preserve"> закреплённых за </w:t>
            </w:r>
            <w:r w:rsidRPr="00CF71F8">
              <w:rPr>
                <w:color w:val="000000"/>
                <w:spacing w:val="-2"/>
              </w:rPr>
              <w:t xml:space="preserve">управлением региональных </w:t>
            </w:r>
            <w:r w:rsidRPr="00CF71F8">
              <w:rPr>
                <w:color w:val="000000"/>
                <w:spacing w:val="-2"/>
              </w:rPr>
              <w:lastRenderedPageBreak/>
              <w:t>межбюджетных отношений министерства;</w:t>
            </w:r>
          </w:p>
          <w:p w:rsidR="00850896" w:rsidRPr="00CF71F8" w:rsidRDefault="00850896" w:rsidP="00CC6295">
            <w:pPr>
              <w:ind w:right="141"/>
              <w:jc w:val="both"/>
              <w:rPr>
                <w:color w:val="000000"/>
                <w:spacing w:val="-2"/>
              </w:rPr>
            </w:pPr>
            <w:r w:rsidRPr="00CF71F8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850896" w:rsidRPr="00CF71F8" w:rsidRDefault="00850896" w:rsidP="00CC6295">
            <w:pPr>
              <w:ind w:right="141"/>
              <w:jc w:val="both"/>
              <w:rPr>
                <w:color w:val="000000"/>
                <w:spacing w:val="-2"/>
              </w:rPr>
            </w:pPr>
            <w:r w:rsidRPr="00CF71F8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массивом данных и документами).</w:t>
            </w:r>
          </w:p>
        </w:tc>
      </w:tr>
    </w:tbl>
    <w:p w:rsidR="00850896" w:rsidRPr="00CF71F8" w:rsidRDefault="00850896" w:rsidP="00CC6295">
      <w:pPr>
        <w:spacing w:after="0" w:line="240" w:lineRule="auto"/>
        <w:ind w:right="141"/>
        <w:jc w:val="center"/>
        <w:rPr>
          <w:b/>
        </w:rPr>
      </w:pPr>
    </w:p>
    <w:p w:rsidR="00C20D55" w:rsidRPr="00CF71F8" w:rsidRDefault="00C20D55" w:rsidP="00CC6295">
      <w:pPr>
        <w:spacing w:after="0" w:line="240" w:lineRule="auto"/>
        <w:ind w:right="141"/>
        <w:jc w:val="center"/>
      </w:pPr>
      <w:r w:rsidRPr="00CF71F8">
        <w:rPr>
          <w:b/>
          <w:u w:val="single"/>
        </w:rPr>
        <w:t>Управление бюджетных отношений в сфере сельского хозяйства‚ экологии и государственного имущества</w:t>
      </w:r>
    </w:p>
    <w:p w:rsidR="006136D0" w:rsidRPr="00CF71F8" w:rsidRDefault="006136D0" w:rsidP="00CC6295">
      <w:pPr>
        <w:spacing w:after="0" w:line="240" w:lineRule="auto"/>
        <w:jc w:val="center"/>
        <w:rPr>
          <w:b/>
          <w:u w:val="single"/>
        </w:rPr>
      </w:pPr>
    </w:p>
    <w:tbl>
      <w:tblPr>
        <w:tblW w:w="104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3684"/>
        <w:gridCol w:w="4395"/>
      </w:tblGrid>
      <w:tr w:rsidR="006136D0" w:rsidRPr="00CF71F8" w:rsidTr="00CF71F8">
        <w:tc>
          <w:tcPr>
            <w:tcW w:w="2412" w:type="dxa"/>
          </w:tcPr>
          <w:p w:rsidR="006136D0" w:rsidRPr="00CF71F8" w:rsidRDefault="006136D0" w:rsidP="006136D0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Должность:</w:t>
            </w:r>
          </w:p>
        </w:tc>
        <w:tc>
          <w:tcPr>
            <w:tcW w:w="3684" w:type="dxa"/>
          </w:tcPr>
          <w:p w:rsidR="006136D0" w:rsidRPr="00CF71F8" w:rsidRDefault="006136D0" w:rsidP="006136D0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Главный специалист</w:t>
            </w:r>
          </w:p>
        </w:tc>
        <w:tc>
          <w:tcPr>
            <w:tcW w:w="4395" w:type="dxa"/>
          </w:tcPr>
          <w:p w:rsidR="006136D0" w:rsidRPr="00CF71F8" w:rsidRDefault="006136D0" w:rsidP="006136D0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Консультант</w:t>
            </w:r>
          </w:p>
        </w:tc>
      </w:tr>
      <w:tr w:rsidR="006136D0" w:rsidRPr="00CF71F8" w:rsidTr="00CF71F8">
        <w:tc>
          <w:tcPr>
            <w:tcW w:w="2412" w:type="dxa"/>
          </w:tcPr>
          <w:p w:rsidR="006136D0" w:rsidRPr="00CF71F8" w:rsidRDefault="006136D0" w:rsidP="006136D0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Область</w:t>
            </w:r>
          </w:p>
        </w:tc>
        <w:tc>
          <w:tcPr>
            <w:tcW w:w="8079" w:type="dxa"/>
            <w:gridSpan w:val="2"/>
          </w:tcPr>
          <w:p w:rsidR="006136D0" w:rsidRPr="00CF71F8" w:rsidRDefault="006136D0" w:rsidP="006136D0">
            <w:pPr>
              <w:spacing w:after="0" w:line="240" w:lineRule="auto"/>
            </w:pPr>
            <w:r w:rsidRPr="00CF71F8">
              <w:t>«Регулирование бюджетной системы</w:t>
            </w:r>
            <w:r w:rsidRPr="00CF71F8">
              <w:rPr>
                <w:bCs/>
                <w:color w:val="000000"/>
              </w:rPr>
              <w:t>»</w:t>
            </w:r>
          </w:p>
        </w:tc>
      </w:tr>
      <w:tr w:rsidR="006136D0" w:rsidRPr="00CF71F8" w:rsidTr="00CF71F8">
        <w:tc>
          <w:tcPr>
            <w:tcW w:w="2412" w:type="dxa"/>
          </w:tcPr>
          <w:p w:rsidR="006136D0" w:rsidRPr="00CF71F8" w:rsidRDefault="006136D0" w:rsidP="006136D0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Вид</w:t>
            </w:r>
          </w:p>
        </w:tc>
        <w:tc>
          <w:tcPr>
            <w:tcW w:w="8079" w:type="dxa"/>
            <w:gridSpan w:val="2"/>
          </w:tcPr>
          <w:p w:rsidR="006136D0" w:rsidRPr="00CF71F8" w:rsidRDefault="006136D0" w:rsidP="006136D0">
            <w:pPr>
              <w:spacing w:after="0" w:line="240" w:lineRule="auto"/>
              <w:rPr>
                <w:b/>
              </w:rPr>
            </w:pPr>
            <w:r w:rsidRPr="00CF71F8">
              <w:t>«Бюджетная политика в области агропромышленного комплекса»; «Бюджетная политика в сфере воспроизводства и использования природных ресурсов, землепользования, картографии и геодезии»</w:t>
            </w:r>
          </w:p>
        </w:tc>
      </w:tr>
      <w:tr w:rsidR="006136D0" w:rsidRPr="00CF71F8" w:rsidTr="00CF71F8">
        <w:tc>
          <w:tcPr>
            <w:tcW w:w="2412" w:type="dxa"/>
          </w:tcPr>
          <w:p w:rsidR="006136D0" w:rsidRPr="00CF71F8" w:rsidRDefault="006136D0" w:rsidP="006136D0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Группа</w:t>
            </w:r>
          </w:p>
        </w:tc>
        <w:tc>
          <w:tcPr>
            <w:tcW w:w="3684" w:type="dxa"/>
          </w:tcPr>
          <w:p w:rsidR="006136D0" w:rsidRPr="00CF71F8" w:rsidRDefault="006136D0" w:rsidP="006136D0">
            <w:pPr>
              <w:spacing w:after="0" w:line="240" w:lineRule="auto"/>
            </w:pPr>
            <w:r w:rsidRPr="00CF71F8">
              <w:t>старшая</w:t>
            </w:r>
          </w:p>
        </w:tc>
        <w:tc>
          <w:tcPr>
            <w:tcW w:w="4395" w:type="dxa"/>
          </w:tcPr>
          <w:p w:rsidR="006136D0" w:rsidRPr="00CF71F8" w:rsidRDefault="006136D0" w:rsidP="006136D0">
            <w:pPr>
              <w:spacing w:after="0" w:line="240" w:lineRule="auto"/>
            </w:pPr>
            <w:r w:rsidRPr="00CF71F8">
              <w:t>ведущая</w:t>
            </w:r>
          </w:p>
        </w:tc>
      </w:tr>
      <w:tr w:rsidR="006136D0" w:rsidRPr="00CF71F8" w:rsidTr="00CF71F8">
        <w:tc>
          <w:tcPr>
            <w:tcW w:w="2412" w:type="dxa"/>
          </w:tcPr>
          <w:p w:rsidR="006136D0" w:rsidRPr="00CF71F8" w:rsidRDefault="006136D0" w:rsidP="006136D0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Категория</w:t>
            </w:r>
          </w:p>
        </w:tc>
        <w:tc>
          <w:tcPr>
            <w:tcW w:w="3684" w:type="dxa"/>
          </w:tcPr>
          <w:p w:rsidR="006136D0" w:rsidRPr="00CF71F8" w:rsidRDefault="006136D0" w:rsidP="006136D0">
            <w:pPr>
              <w:spacing w:after="0" w:line="240" w:lineRule="auto"/>
            </w:pPr>
            <w:r w:rsidRPr="00CF71F8">
              <w:t>«Специалисты»</w:t>
            </w:r>
          </w:p>
        </w:tc>
        <w:tc>
          <w:tcPr>
            <w:tcW w:w="4395" w:type="dxa"/>
          </w:tcPr>
          <w:p w:rsidR="006136D0" w:rsidRPr="00CF71F8" w:rsidRDefault="006136D0" w:rsidP="006136D0">
            <w:pPr>
              <w:spacing w:after="0" w:line="240" w:lineRule="auto"/>
            </w:pPr>
            <w:r w:rsidRPr="00CF71F8">
              <w:t>«Специалисты»</w:t>
            </w:r>
          </w:p>
        </w:tc>
      </w:tr>
      <w:tr w:rsidR="006136D0" w:rsidRPr="00CF71F8" w:rsidTr="00CF71F8">
        <w:tc>
          <w:tcPr>
            <w:tcW w:w="10491" w:type="dxa"/>
            <w:gridSpan w:val="3"/>
          </w:tcPr>
          <w:p w:rsidR="006136D0" w:rsidRPr="00CF71F8" w:rsidRDefault="006136D0" w:rsidP="006136D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CF71F8">
              <w:rPr>
                <w:rFonts w:eastAsia="Calibri"/>
                <w:b/>
              </w:rPr>
              <w:t>К</w:t>
            </w:r>
            <w:proofErr w:type="gramEnd"/>
            <w:r w:rsidRPr="00CF71F8">
              <w:rPr>
                <w:rFonts w:eastAsia="Calibri"/>
                <w:b/>
              </w:rPr>
              <w:t>:</w:t>
            </w:r>
          </w:p>
        </w:tc>
      </w:tr>
      <w:tr w:rsidR="006136D0" w:rsidRPr="00CF71F8" w:rsidTr="00CF71F8">
        <w:tc>
          <w:tcPr>
            <w:tcW w:w="2412" w:type="dxa"/>
          </w:tcPr>
          <w:p w:rsidR="006136D0" w:rsidRPr="00CF71F8" w:rsidRDefault="006136D0" w:rsidP="006136D0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уровню профессионального образования</w:t>
            </w:r>
          </w:p>
        </w:tc>
        <w:tc>
          <w:tcPr>
            <w:tcW w:w="8079" w:type="dxa"/>
            <w:gridSpan w:val="2"/>
          </w:tcPr>
          <w:p w:rsidR="006136D0" w:rsidRPr="00CF71F8" w:rsidRDefault="006136D0" w:rsidP="006136D0">
            <w:pPr>
              <w:spacing w:after="0" w:line="240" w:lineRule="auto"/>
              <w:rPr>
                <w:b/>
              </w:rPr>
            </w:pPr>
            <w:r w:rsidRPr="00CF71F8">
              <w:t>высшее образование</w:t>
            </w:r>
          </w:p>
          <w:p w:rsidR="006136D0" w:rsidRPr="00CF71F8" w:rsidRDefault="006136D0" w:rsidP="006136D0">
            <w:pPr>
              <w:spacing w:after="0" w:line="240" w:lineRule="auto"/>
            </w:pPr>
          </w:p>
        </w:tc>
      </w:tr>
      <w:tr w:rsidR="006136D0" w:rsidRPr="00CF71F8" w:rsidTr="00CF71F8">
        <w:tc>
          <w:tcPr>
            <w:tcW w:w="2412" w:type="dxa"/>
          </w:tcPr>
          <w:p w:rsidR="006136D0" w:rsidRPr="00CF71F8" w:rsidRDefault="006136D0" w:rsidP="006136D0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079" w:type="dxa"/>
            <w:gridSpan w:val="2"/>
          </w:tcPr>
          <w:p w:rsidR="006136D0" w:rsidRPr="00CF71F8" w:rsidRDefault="006136D0" w:rsidP="006136D0">
            <w:pPr>
              <w:spacing w:after="0" w:line="240" w:lineRule="auto"/>
              <w:rPr>
                <w:b/>
              </w:rPr>
            </w:pPr>
            <w:r w:rsidRPr="00CF71F8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  <w:p w:rsidR="006136D0" w:rsidRPr="00CF71F8" w:rsidRDefault="006136D0" w:rsidP="006136D0">
            <w:pPr>
              <w:spacing w:after="0" w:line="240" w:lineRule="auto"/>
            </w:pPr>
          </w:p>
        </w:tc>
      </w:tr>
      <w:tr w:rsidR="006136D0" w:rsidRPr="00CF71F8" w:rsidTr="00CF71F8">
        <w:trPr>
          <w:trHeight w:val="828"/>
        </w:trPr>
        <w:tc>
          <w:tcPr>
            <w:tcW w:w="2412" w:type="dxa"/>
          </w:tcPr>
          <w:p w:rsidR="006136D0" w:rsidRPr="00CF71F8" w:rsidRDefault="006136D0" w:rsidP="006136D0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079" w:type="dxa"/>
            <w:gridSpan w:val="2"/>
          </w:tcPr>
          <w:p w:rsidR="006136D0" w:rsidRPr="00CF71F8" w:rsidRDefault="006136D0" w:rsidP="006136D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«Экономика и управление» </w:t>
            </w:r>
            <w:r w:rsidRPr="00CF71F8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6136D0" w:rsidRPr="00CF71F8" w:rsidTr="00CF71F8">
        <w:tc>
          <w:tcPr>
            <w:tcW w:w="2412" w:type="dxa"/>
          </w:tcPr>
          <w:p w:rsidR="006136D0" w:rsidRPr="00CF71F8" w:rsidRDefault="006136D0" w:rsidP="006136D0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профессиональным знаниям и умениям</w:t>
            </w:r>
          </w:p>
        </w:tc>
        <w:tc>
          <w:tcPr>
            <w:tcW w:w="8079" w:type="dxa"/>
            <w:gridSpan w:val="2"/>
          </w:tcPr>
          <w:p w:rsidR="006136D0" w:rsidRPr="00CF71F8" w:rsidRDefault="006136D0" w:rsidP="006136D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CF71F8">
              <w:rPr>
                <w:rFonts w:eastAsia="Calibri"/>
              </w:rPr>
              <w:t>Базовые квалификационные требования:</w:t>
            </w:r>
          </w:p>
          <w:p w:rsidR="006136D0" w:rsidRPr="00CF71F8" w:rsidRDefault="006136D0" w:rsidP="006136D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</w:pPr>
            <w:r w:rsidRPr="00CF71F8">
              <w:t>1) знание государственного языка Российской Федерации (русского языка);</w:t>
            </w:r>
          </w:p>
          <w:p w:rsidR="006136D0" w:rsidRPr="00CF71F8" w:rsidRDefault="006136D0" w:rsidP="006136D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</w:pPr>
            <w:r w:rsidRPr="00CF71F8">
              <w:t xml:space="preserve">2) правовые знания основ: </w:t>
            </w:r>
          </w:p>
          <w:p w:rsidR="006136D0" w:rsidRPr="00CF71F8" w:rsidRDefault="006136D0" w:rsidP="006136D0">
            <w:pPr>
              <w:pStyle w:val="a6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7"/>
              <w:jc w:val="both"/>
            </w:pPr>
            <w:r w:rsidRPr="00CF71F8">
              <w:t xml:space="preserve">Конституции Российской Федерации; </w:t>
            </w:r>
          </w:p>
          <w:p w:rsidR="006136D0" w:rsidRPr="00CF71F8" w:rsidRDefault="006136D0" w:rsidP="006136D0">
            <w:pPr>
              <w:pStyle w:val="a6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7"/>
              <w:jc w:val="both"/>
            </w:pPr>
            <w:r w:rsidRPr="00CF71F8">
              <w:t>Федерального закона «О системе государственной службы Российской Федерации»;</w:t>
            </w:r>
          </w:p>
          <w:p w:rsidR="006136D0" w:rsidRPr="00CF71F8" w:rsidRDefault="006136D0" w:rsidP="006136D0">
            <w:pPr>
              <w:pStyle w:val="a6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7"/>
              <w:jc w:val="both"/>
            </w:pPr>
            <w:r w:rsidRPr="00CF71F8">
              <w:t>Федерального закона «О государственной гражданской службе Российской Федерации»;</w:t>
            </w:r>
          </w:p>
          <w:p w:rsidR="006136D0" w:rsidRPr="00CF71F8" w:rsidRDefault="006136D0" w:rsidP="006136D0">
            <w:pPr>
              <w:pStyle w:val="a6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7"/>
              <w:jc w:val="both"/>
            </w:pPr>
            <w:r w:rsidRPr="00CF71F8">
              <w:t>Федерального закона «О противодействии коррупции»;</w:t>
            </w:r>
          </w:p>
          <w:p w:rsidR="006136D0" w:rsidRPr="00CF71F8" w:rsidRDefault="006136D0" w:rsidP="006136D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</w:pPr>
            <w:r w:rsidRPr="00CF71F8">
              <w:t>3) знания основ делопроизводства и документооборота;</w:t>
            </w:r>
          </w:p>
          <w:p w:rsidR="006136D0" w:rsidRPr="00CF71F8" w:rsidRDefault="006136D0" w:rsidP="006136D0">
            <w:pPr>
              <w:tabs>
                <w:tab w:val="left" w:pos="284"/>
              </w:tabs>
              <w:spacing w:after="0" w:line="240" w:lineRule="auto"/>
              <w:ind w:firstLine="37"/>
              <w:jc w:val="both"/>
            </w:pPr>
            <w:r w:rsidRPr="00CF71F8">
              <w:t>4) знания и умения в области информационно-коммуникационных технологий.</w:t>
            </w:r>
          </w:p>
        </w:tc>
      </w:tr>
      <w:tr w:rsidR="006136D0" w:rsidRPr="00CF71F8" w:rsidTr="00CF71F8">
        <w:trPr>
          <w:trHeight w:val="455"/>
        </w:trPr>
        <w:tc>
          <w:tcPr>
            <w:tcW w:w="2412" w:type="dxa"/>
          </w:tcPr>
          <w:p w:rsidR="006136D0" w:rsidRPr="00CF71F8" w:rsidRDefault="006136D0" w:rsidP="006136D0">
            <w:pPr>
              <w:spacing w:after="0" w:line="240" w:lineRule="auto"/>
            </w:pPr>
          </w:p>
        </w:tc>
        <w:tc>
          <w:tcPr>
            <w:tcW w:w="8079" w:type="dxa"/>
            <w:gridSpan w:val="2"/>
            <w:vAlign w:val="center"/>
          </w:tcPr>
          <w:p w:rsidR="006136D0" w:rsidRPr="00CF71F8" w:rsidRDefault="006136D0" w:rsidP="006136D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6136D0" w:rsidRPr="00CF71F8" w:rsidTr="00CF71F8">
        <w:tc>
          <w:tcPr>
            <w:tcW w:w="2412" w:type="dxa"/>
          </w:tcPr>
          <w:p w:rsidR="006136D0" w:rsidRPr="00CF71F8" w:rsidRDefault="006136D0" w:rsidP="006136D0">
            <w:pPr>
              <w:spacing w:after="0" w:line="240" w:lineRule="auto"/>
            </w:pPr>
          </w:p>
        </w:tc>
        <w:tc>
          <w:tcPr>
            <w:tcW w:w="8079" w:type="dxa"/>
            <w:gridSpan w:val="2"/>
          </w:tcPr>
          <w:p w:rsidR="006136D0" w:rsidRPr="00CF71F8" w:rsidRDefault="006136D0" w:rsidP="00CF71F8">
            <w:pPr>
              <w:spacing w:after="0" w:line="240" w:lineRule="auto"/>
            </w:pPr>
            <w:r w:rsidRPr="00CF71F8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CF71F8">
              <w:t>применяемых</w:t>
            </w:r>
            <w:proofErr w:type="gramEnd"/>
            <w:r w:rsidRPr="00CF71F8">
              <w:t xml:space="preserve"> в профессиональной деятельности </w:t>
            </w:r>
            <w:r w:rsidR="00CF71F8" w:rsidRPr="00CF71F8">
              <w:t>(</w:t>
            </w:r>
            <w:r w:rsidR="00CF71F8">
              <w:rPr>
                <w:color w:val="0070C0"/>
                <w:u w:val="single"/>
              </w:rPr>
              <w:t>Приложение</w:t>
            </w:r>
            <w:r w:rsidRPr="00CF71F8">
              <w:rPr>
                <w:color w:val="0070C0"/>
                <w:u w:val="single"/>
              </w:rPr>
              <w:t>14,</w:t>
            </w:r>
            <w:r w:rsidR="00CF71F8">
              <w:rPr>
                <w:color w:val="0070C0"/>
              </w:rPr>
              <w:t xml:space="preserve"> </w:t>
            </w:r>
            <w:r w:rsidR="00CF71F8">
              <w:rPr>
                <w:color w:val="0070C0"/>
                <w:u w:val="single"/>
              </w:rPr>
              <w:t xml:space="preserve">Приложение </w:t>
            </w:r>
            <w:r w:rsidRPr="00CF71F8">
              <w:rPr>
                <w:color w:val="0070C0"/>
                <w:u w:val="single"/>
              </w:rPr>
              <w:t>15</w:t>
            </w:r>
            <w:r w:rsidR="00CF71F8" w:rsidRPr="00CF71F8">
              <w:rPr>
                <w:u w:val="single"/>
              </w:rPr>
              <w:t>)</w:t>
            </w:r>
            <w:r w:rsidRPr="00CF71F8">
              <w:t>.</w:t>
            </w:r>
          </w:p>
        </w:tc>
      </w:tr>
      <w:tr w:rsidR="006136D0" w:rsidRPr="00CF71F8" w:rsidTr="00CF71F8">
        <w:tc>
          <w:tcPr>
            <w:tcW w:w="2412" w:type="dxa"/>
          </w:tcPr>
          <w:p w:rsidR="006136D0" w:rsidRPr="00CF71F8" w:rsidRDefault="006136D0" w:rsidP="006136D0">
            <w:pPr>
              <w:spacing w:after="0" w:line="240" w:lineRule="auto"/>
            </w:pPr>
          </w:p>
        </w:tc>
        <w:tc>
          <w:tcPr>
            <w:tcW w:w="8079" w:type="dxa"/>
            <w:gridSpan w:val="2"/>
          </w:tcPr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CF71F8">
              <w:t>Профессиональные знания: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CF71F8">
              <w:t>1) понятие нормы права, нормативного правового акта, правоотношений и их признаки;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CF71F8">
              <w:t>2) понятие проекта нормативного правового акта, инструменты и этапы его разработки;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CF71F8">
              <w:lastRenderedPageBreak/>
              <w:t>3) 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CF71F8">
              <w:t>4) понятие, процедура рассмотрения обращений граждан;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CF71F8">
              <w:t>5) основные направления государственной поддержки агропромышленного комплекса, а также механизмы ее предоставления;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F71F8">
              <w:t xml:space="preserve">6) управление, распоряжение и </w:t>
            </w:r>
            <w:proofErr w:type="gramStart"/>
            <w:r w:rsidRPr="00CF71F8">
              <w:t>контроль за</w:t>
            </w:r>
            <w:proofErr w:type="gramEnd"/>
            <w:r w:rsidRPr="00CF71F8">
              <w:t xml:space="preserve"> имуществом, находящимся в государственной (муниципальной) собственности, а также финансирование в соответствующей сфере.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CF71F8">
              <w:t>Профессиональные умения: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CF71F8">
              <w:t>1) разработка, рассмотрение и согласование проектов нормативных правовых актов и других документов;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CF71F8">
              <w:t>2) подготовка официальных отзывов на проекты нормативных правовых актов;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CF71F8">
              <w:t>3) подготовка методических рекомендаций, разъяснений;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CF71F8">
              <w:t>4) подготовка аналитических, информационных и других материалов;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CF71F8">
              <w:t>5) организация и проведение мониторинга применения законодательства;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CF71F8">
              <w:t>6) умение формировать аналитическую информацию;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CF71F8">
              <w:t>7) умение работать с большими объёмами данных;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CF71F8">
              <w:t>8) 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F71F8">
              <w:t>9) умение работать с нормативными правовыми актами.</w:t>
            </w:r>
          </w:p>
        </w:tc>
      </w:tr>
      <w:tr w:rsidR="006136D0" w:rsidRPr="00CF71F8" w:rsidTr="00CF71F8">
        <w:tc>
          <w:tcPr>
            <w:tcW w:w="10491" w:type="dxa"/>
            <w:gridSpan w:val="3"/>
          </w:tcPr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F71F8">
              <w:lastRenderedPageBreak/>
              <w:t>ДОЛЖНОСТНЫЕ ОБЯЗАННОСТИ</w:t>
            </w:r>
          </w:p>
        </w:tc>
      </w:tr>
      <w:tr w:rsidR="006136D0" w:rsidRPr="00CF71F8" w:rsidTr="00CF71F8">
        <w:tc>
          <w:tcPr>
            <w:tcW w:w="2412" w:type="dxa"/>
          </w:tcPr>
          <w:p w:rsidR="006136D0" w:rsidRPr="00CF71F8" w:rsidRDefault="006136D0" w:rsidP="006136D0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Кратко:</w:t>
            </w:r>
          </w:p>
        </w:tc>
        <w:tc>
          <w:tcPr>
            <w:tcW w:w="8079" w:type="dxa"/>
            <w:gridSpan w:val="2"/>
          </w:tcPr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CF71F8">
              <w:t>- участие в пределах своих полномочий в разработке и проведении финансовой политики в сфере сельского хозяйства, экологии и государственного имущества Самарской области, а также осуществление мероприятий по формированию и исполнению областного бюджета;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CF71F8">
              <w:t>- рассмотрение обращений органов государственной власти и органов местного самоуправления Самарской области, взаимодействие с главными распорядителями, распорядителями и получателями бюджетных средств, организациями и гражданами по вопросам финансирования в сфере сельского хозяйства, экологии и государственного имущества Самарской области;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CF71F8">
              <w:t>- рассмотрение и согласование проектов нормативных правовых актов (правовых актов) в рамках сфер ведения управления (в частности, касающихся вопросов финансирования агропромышленного комплекса Самарской области, экологии и государственного имущества Самарской области);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CF71F8">
              <w:t>- подготовка аналитической информации в части расходов, направляемых на финансирование в сфере сельского хозяйства, экологии и государственного имущества Самарской области;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CF71F8">
              <w:t>- предоставление отчетов о результатах своей деятельности руководителю управления;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CF71F8">
              <w:t>- участие в работе по формированию областного бюджета на очередной финансовый год и плановый период в части расходов, направляемых на финансирование в сфере сельского хозяйства, экологии и государственного имущества Самарской области;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CF71F8">
              <w:t>- формирование и направление на дальнейшее согласование показателей сводной бюджетной росписи областного бюджета, рассмотрение и согласование проектов изменений бюджетных ассигнований сводной бюджетной росписи, лимитов бюджетных обязательств (изменений лимитов бюджетных обязательств) и доведение их в форме уведомлений до курируемых управлением главных распорядителей средств областного бюджета;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CF71F8">
              <w:t xml:space="preserve">- осуществление мероприятий, предусмотренных правовыми актами министерства, в целях выявления и оценки рисков нарушения </w:t>
            </w:r>
            <w:r w:rsidRPr="00CF71F8">
              <w:lastRenderedPageBreak/>
              <w:t>антимонопольного законодательства;</w:t>
            </w:r>
          </w:p>
          <w:p w:rsidR="006136D0" w:rsidRPr="00CF71F8" w:rsidRDefault="006136D0" w:rsidP="006136D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CF71F8">
              <w:t xml:space="preserve">- иные обязанности, </w:t>
            </w:r>
            <w:proofErr w:type="spellStart"/>
            <w:proofErr w:type="gramStart"/>
            <w:r w:rsidRPr="00CF71F8">
              <w:t>предус-мотренные</w:t>
            </w:r>
            <w:proofErr w:type="spellEnd"/>
            <w:proofErr w:type="gramEnd"/>
            <w:r w:rsidRPr="00CF71F8">
              <w:t xml:space="preserve"> Федеральным законом Российской Федерации от 27.07.2004 № 79-ФЗ «О государственной гражданской службе Российской Федерации», Федеральным законом от 25.12.2008 № 273-ФЗ «О противодействии коррупции»; законом Самарской области от 06.04.2005 № 103-ГД «О государственной гражданской службе Самарской области», Законом Российской Федерации «О государственной тайне» и иными нормативными правовыми актами, регулирующими обязанности служащего.</w:t>
            </w:r>
          </w:p>
        </w:tc>
      </w:tr>
      <w:tr w:rsidR="006136D0" w:rsidRPr="00CF71F8" w:rsidTr="00CF71F8">
        <w:tc>
          <w:tcPr>
            <w:tcW w:w="2412" w:type="dxa"/>
          </w:tcPr>
          <w:p w:rsidR="006136D0" w:rsidRPr="00CF71F8" w:rsidRDefault="006136D0" w:rsidP="006136D0">
            <w:pPr>
              <w:spacing w:after="0" w:line="240" w:lineRule="auto"/>
              <w:jc w:val="both"/>
              <w:outlineLvl w:val="3"/>
              <w:rPr>
                <w:b/>
              </w:rPr>
            </w:pPr>
            <w:r w:rsidRPr="00CF71F8">
              <w:rPr>
                <w:b/>
              </w:rPr>
              <w:lastRenderedPageBreak/>
              <w:t>Права</w:t>
            </w:r>
          </w:p>
        </w:tc>
        <w:tc>
          <w:tcPr>
            <w:tcW w:w="8079" w:type="dxa"/>
            <w:gridSpan w:val="2"/>
          </w:tcPr>
          <w:p w:rsidR="006136D0" w:rsidRPr="00CF71F8" w:rsidRDefault="006136D0" w:rsidP="006136D0">
            <w:pPr>
              <w:suppressAutoHyphens/>
              <w:spacing w:after="0" w:line="240" w:lineRule="auto"/>
              <w:ind w:left="34"/>
            </w:pPr>
            <w:r w:rsidRPr="00CF71F8">
              <w:t>Служащий имеет права, предусмотренные:</w:t>
            </w:r>
          </w:p>
          <w:p w:rsidR="006136D0" w:rsidRPr="00CF71F8" w:rsidRDefault="006136D0" w:rsidP="006136D0">
            <w:pPr>
              <w:suppressAutoHyphens/>
              <w:spacing w:after="0" w:line="240" w:lineRule="auto"/>
              <w:ind w:left="34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6136D0" w:rsidRPr="00CF71F8" w:rsidRDefault="006136D0" w:rsidP="006136D0">
            <w:pPr>
              <w:suppressAutoHyphens/>
              <w:spacing w:after="0" w:line="240" w:lineRule="auto"/>
              <w:ind w:left="34"/>
            </w:pPr>
            <w:r w:rsidRPr="00CF71F8">
              <w:t>Федеральным законом от 25.12.2008 № 273-ФЗ «О противодействии коррупции»;</w:t>
            </w:r>
          </w:p>
          <w:p w:rsidR="006136D0" w:rsidRPr="00CF71F8" w:rsidRDefault="006136D0" w:rsidP="006136D0">
            <w:pPr>
              <w:suppressAutoHyphens/>
              <w:spacing w:after="0" w:line="240" w:lineRule="auto"/>
              <w:ind w:left="34"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6136D0" w:rsidRPr="00CF71F8" w:rsidRDefault="006136D0" w:rsidP="006136D0">
            <w:pPr>
              <w:suppressAutoHyphens/>
              <w:spacing w:after="0" w:line="240" w:lineRule="auto"/>
              <w:ind w:left="34"/>
            </w:pPr>
            <w:r w:rsidRPr="00CF71F8">
              <w:t>иными нормативными правовыми актами, регулирующими права.</w:t>
            </w:r>
          </w:p>
        </w:tc>
      </w:tr>
      <w:tr w:rsidR="006136D0" w:rsidRPr="00CF71F8" w:rsidTr="00CF71F8">
        <w:tc>
          <w:tcPr>
            <w:tcW w:w="2412" w:type="dxa"/>
          </w:tcPr>
          <w:p w:rsidR="006136D0" w:rsidRPr="00CF71F8" w:rsidRDefault="006136D0" w:rsidP="006136D0">
            <w:pPr>
              <w:spacing w:after="0" w:line="240" w:lineRule="auto"/>
              <w:jc w:val="both"/>
              <w:outlineLvl w:val="3"/>
              <w:rPr>
                <w:b/>
              </w:rPr>
            </w:pPr>
            <w:r w:rsidRPr="00CF71F8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079" w:type="dxa"/>
            <w:gridSpan w:val="2"/>
          </w:tcPr>
          <w:p w:rsidR="006136D0" w:rsidRPr="00CF71F8" w:rsidRDefault="006136D0" w:rsidP="006136D0">
            <w:pPr>
              <w:suppressAutoHyphens/>
              <w:spacing w:after="0" w:line="240" w:lineRule="auto"/>
              <w:ind w:left="34"/>
            </w:pPr>
            <w:r w:rsidRPr="00CF71F8">
              <w:t>Гражданский служащий несет ответственность за неисполнение (</w:t>
            </w:r>
            <w:proofErr w:type="gramStart"/>
            <w:r w:rsidRPr="00CF71F8">
              <w:t>ненадлежащие</w:t>
            </w:r>
            <w:proofErr w:type="gramEnd"/>
            <w:r w:rsidRPr="00CF71F8">
              <w:t xml:space="preserve"> исполнение) должностных обязанностей, предусмотренную:</w:t>
            </w:r>
          </w:p>
          <w:p w:rsidR="006136D0" w:rsidRPr="00CF71F8" w:rsidRDefault="006136D0" w:rsidP="006136D0">
            <w:pPr>
              <w:suppressAutoHyphens/>
              <w:spacing w:after="0" w:line="240" w:lineRule="auto"/>
              <w:ind w:left="34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6136D0" w:rsidRPr="00CF71F8" w:rsidRDefault="006136D0" w:rsidP="006136D0">
            <w:pPr>
              <w:suppressAutoHyphens/>
              <w:spacing w:after="0" w:line="240" w:lineRule="auto"/>
              <w:ind w:left="34"/>
            </w:pPr>
            <w:r w:rsidRPr="00CF71F8">
              <w:t>Федеральным законом от 25.12.2008 № 273-ФЗ «О противодействии коррупции»;</w:t>
            </w:r>
          </w:p>
          <w:p w:rsidR="006136D0" w:rsidRPr="00CF71F8" w:rsidRDefault="006136D0" w:rsidP="006136D0">
            <w:pPr>
              <w:suppressAutoHyphens/>
              <w:spacing w:after="0" w:line="240" w:lineRule="auto"/>
              <w:ind w:left="34"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6136D0" w:rsidRPr="00CF71F8" w:rsidRDefault="006136D0" w:rsidP="006136D0">
            <w:pPr>
              <w:spacing w:after="0" w:line="240" w:lineRule="auto"/>
              <w:ind w:firstLine="12"/>
              <w:jc w:val="both"/>
              <w:rPr>
                <w:rFonts w:eastAsia="Calibri"/>
              </w:rPr>
            </w:pPr>
            <w:r w:rsidRPr="00CF71F8">
              <w:t>иными нормативными правовыми актами, регулирующими ответственность служащего.</w:t>
            </w:r>
          </w:p>
        </w:tc>
      </w:tr>
      <w:tr w:rsidR="006136D0" w:rsidRPr="00CF71F8" w:rsidTr="00CF71F8">
        <w:tc>
          <w:tcPr>
            <w:tcW w:w="2412" w:type="dxa"/>
          </w:tcPr>
          <w:p w:rsidR="006136D0" w:rsidRPr="00CF71F8" w:rsidRDefault="006136D0" w:rsidP="006136D0">
            <w:pPr>
              <w:spacing w:after="0" w:line="240" w:lineRule="auto"/>
            </w:pPr>
            <w:r w:rsidRPr="00CF71F8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079" w:type="dxa"/>
            <w:gridSpan w:val="2"/>
          </w:tcPr>
          <w:p w:rsidR="006136D0" w:rsidRPr="00CF71F8" w:rsidRDefault="006136D0" w:rsidP="006136D0">
            <w:pPr>
              <w:spacing w:after="0" w:line="240" w:lineRule="auto"/>
              <w:jc w:val="both"/>
              <w:rPr>
                <w:spacing w:val="-2"/>
              </w:rPr>
            </w:pPr>
            <w:r w:rsidRPr="00CF71F8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CF71F8">
              <w:t>показателей результативности деятельности министерства управления</w:t>
            </w:r>
            <w:proofErr w:type="gramEnd"/>
            <w:r w:rsidRPr="00CF71F8">
              <w:t xml:space="preserve"> финансами Самарской области, утвержденных Губернатором Самарской области, в рамках </w:t>
            </w:r>
            <w:r w:rsidRPr="00CF71F8">
              <w:rPr>
                <w:spacing w:val="-2"/>
              </w:rPr>
              <w:t>полномочий,</w:t>
            </w:r>
            <w:r w:rsidRPr="00CF71F8">
              <w:t xml:space="preserve"> закрепленных за </w:t>
            </w:r>
            <w:r w:rsidRPr="00CF71F8">
              <w:rPr>
                <w:spacing w:val="-2"/>
              </w:rPr>
              <w:t>управлением бюджетных отношений в сфере сельского хозяйства‚ экологии и государственного имущества;</w:t>
            </w:r>
          </w:p>
          <w:p w:rsidR="006136D0" w:rsidRPr="00CF71F8" w:rsidRDefault="006136D0" w:rsidP="006136D0">
            <w:pPr>
              <w:spacing w:after="0" w:line="240" w:lineRule="auto"/>
              <w:ind w:firstLine="34"/>
              <w:jc w:val="both"/>
              <w:rPr>
                <w:spacing w:val="-2"/>
              </w:rPr>
            </w:pPr>
            <w:r w:rsidRPr="00CF71F8">
              <w:rPr>
                <w:spacing w:val="-2"/>
              </w:rPr>
              <w:t xml:space="preserve">Доля своевременного и качественного исполнения должностных обязанностей и поручений руководителя; </w:t>
            </w:r>
          </w:p>
          <w:p w:rsidR="006136D0" w:rsidRPr="00CF71F8" w:rsidRDefault="006136D0" w:rsidP="006136D0">
            <w:pPr>
              <w:spacing w:after="0" w:line="240" w:lineRule="auto"/>
              <w:ind w:firstLine="34"/>
              <w:jc w:val="both"/>
              <w:rPr>
                <w:color w:val="000000"/>
                <w:spacing w:val="-2"/>
              </w:rPr>
            </w:pPr>
            <w:r w:rsidRPr="00CF71F8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</w:t>
            </w:r>
          </w:p>
        </w:tc>
      </w:tr>
    </w:tbl>
    <w:p w:rsidR="006136D0" w:rsidRPr="00CF71F8" w:rsidRDefault="006136D0" w:rsidP="00CC6295">
      <w:pPr>
        <w:spacing w:after="0" w:line="240" w:lineRule="auto"/>
        <w:jc w:val="center"/>
        <w:rPr>
          <w:b/>
          <w:u w:val="single"/>
        </w:rPr>
      </w:pPr>
    </w:p>
    <w:p w:rsidR="00533695" w:rsidRPr="00CF71F8" w:rsidRDefault="00533695" w:rsidP="00CC6295">
      <w:pPr>
        <w:spacing w:after="0" w:line="240" w:lineRule="auto"/>
        <w:jc w:val="center"/>
        <w:rPr>
          <w:b/>
          <w:u w:val="single"/>
        </w:rPr>
      </w:pPr>
      <w:r w:rsidRPr="00CF71F8">
        <w:rPr>
          <w:b/>
          <w:u w:val="single"/>
        </w:rPr>
        <w:t>Управление бюджетных отношений с органами государственной власти департамента организации бюджетного финансирования</w:t>
      </w:r>
    </w:p>
    <w:tbl>
      <w:tblPr>
        <w:tblStyle w:val="a3"/>
        <w:tblW w:w="10349" w:type="dxa"/>
        <w:tblInd w:w="108" w:type="dxa"/>
        <w:tblLayout w:type="fixed"/>
        <w:tblLook w:val="04A0"/>
      </w:tblPr>
      <w:tblGrid>
        <w:gridCol w:w="2553"/>
        <w:gridCol w:w="3827"/>
        <w:gridCol w:w="141"/>
        <w:gridCol w:w="3828"/>
      </w:tblGrid>
      <w:tr w:rsidR="00533695" w:rsidRPr="00CF71F8" w:rsidTr="00533695">
        <w:tc>
          <w:tcPr>
            <w:tcW w:w="2553" w:type="dxa"/>
          </w:tcPr>
          <w:p w:rsidR="00533695" w:rsidRPr="00CF71F8" w:rsidRDefault="00533695" w:rsidP="00CC6295">
            <w:pPr>
              <w:rPr>
                <w:b/>
              </w:rPr>
            </w:pPr>
            <w:r w:rsidRPr="00CF71F8">
              <w:rPr>
                <w:b/>
              </w:rPr>
              <w:t>Должность:</w:t>
            </w:r>
          </w:p>
        </w:tc>
        <w:tc>
          <w:tcPr>
            <w:tcW w:w="3827" w:type="dxa"/>
          </w:tcPr>
          <w:p w:rsidR="00533695" w:rsidRPr="00CF71F8" w:rsidRDefault="00533695" w:rsidP="00CC6295">
            <w:pPr>
              <w:rPr>
                <w:b/>
                <w:i/>
              </w:rPr>
            </w:pPr>
            <w:r w:rsidRPr="00CF71F8">
              <w:rPr>
                <w:b/>
              </w:rPr>
              <w:t>Главный консультант</w:t>
            </w:r>
          </w:p>
        </w:tc>
        <w:tc>
          <w:tcPr>
            <w:tcW w:w="3969" w:type="dxa"/>
            <w:gridSpan w:val="2"/>
          </w:tcPr>
          <w:p w:rsidR="00533695" w:rsidRPr="00CF71F8" w:rsidRDefault="00533695" w:rsidP="00CC6295">
            <w:pPr>
              <w:tabs>
                <w:tab w:val="right" w:pos="3469"/>
              </w:tabs>
              <w:rPr>
                <w:b/>
              </w:rPr>
            </w:pPr>
            <w:r w:rsidRPr="00CF71F8">
              <w:rPr>
                <w:b/>
              </w:rPr>
              <w:t>Консультант</w:t>
            </w:r>
            <w:r w:rsidRPr="00CF71F8">
              <w:rPr>
                <w:b/>
              </w:rPr>
              <w:tab/>
            </w:r>
          </w:p>
        </w:tc>
      </w:tr>
      <w:tr w:rsidR="00533695" w:rsidRPr="00CF71F8" w:rsidTr="00533695">
        <w:tc>
          <w:tcPr>
            <w:tcW w:w="2553" w:type="dxa"/>
          </w:tcPr>
          <w:p w:rsidR="00533695" w:rsidRPr="00CF71F8" w:rsidRDefault="00533695" w:rsidP="00CC6295">
            <w:pPr>
              <w:rPr>
                <w:b/>
              </w:rPr>
            </w:pPr>
            <w:r w:rsidRPr="00CF71F8">
              <w:rPr>
                <w:b/>
              </w:rPr>
              <w:t>Область</w:t>
            </w:r>
          </w:p>
        </w:tc>
        <w:tc>
          <w:tcPr>
            <w:tcW w:w="7796" w:type="dxa"/>
            <w:gridSpan w:val="3"/>
          </w:tcPr>
          <w:p w:rsidR="00533695" w:rsidRPr="00CF71F8" w:rsidRDefault="00533695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Регулирование бюджетной системы</w:t>
            </w:r>
          </w:p>
        </w:tc>
      </w:tr>
      <w:tr w:rsidR="00533695" w:rsidRPr="00CF71F8" w:rsidTr="00533695">
        <w:tc>
          <w:tcPr>
            <w:tcW w:w="2553" w:type="dxa"/>
          </w:tcPr>
          <w:p w:rsidR="00533695" w:rsidRPr="00CF71F8" w:rsidRDefault="00533695" w:rsidP="00CC6295">
            <w:pPr>
              <w:rPr>
                <w:b/>
              </w:rPr>
            </w:pPr>
            <w:r w:rsidRPr="00CF71F8">
              <w:rPr>
                <w:b/>
              </w:rPr>
              <w:t>Вид</w:t>
            </w:r>
          </w:p>
        </w:tc>
        <w:tc>
          <w:tcPr>
            <w:tcW w:w="7796" w:type="dxa"/>
            <w:gridSpan w:val="3"/>
          </w:tcPr>
          <w:p w:rsidR="00533695" w:rsidRPr="00CF71F8" w:rsidRDefault="00533695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«Бюджетная политика в сфере государственного управления, судебной системы, государственной гражданской службы» </w:t>
            </w:r>
          </w:p>
        </w:tc>
      </w:tr>
      <w:tr w:rsidR="00533695" w:rsidRPr="00CF71F8" w:rsidTr="00533695">
        <w:tc>
          <w:tcPr>
            <w:tcW w:w="2553" w:type="dxa"/>
          </w:tcPr>
          <w:p w:rsidR="00533695" w:rsidRPr="00CF71F8" w:rsidRDefault="00533695" w:rsidP="00CC6295">
            <w:pPr>
              <w:rPr>
                <w:b/>
              </w:rPr>
            </w:pPr>
            <w:r w:rsidRPr="00CF71F8">
              <w:rPr>
                <w:b/>
              </w:rPr>
              <w:t>Группа</w:t>
            </w:r>
          </w:p>
        </w:tc>
        <w:tc>
          <w:tcPr>
            <w:tcW w:w="3827" w:type="dxa"/>
          </w:tcPr>
          <w:p w:rsidR="00533695" w:rsidRPr="00CF71F8" w:rsidRDefault="00533695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главная</w:t>
            </w:r>
          </w:p>
        </w:tc>
        <w:tc>
          <w:tcPr>
            <w:tcW w:w="3969" w:type="dxa"/>
            <w:gridSpan w:val="2"/>
          </w:tcPr>
          <w:p w:rsidR="00533695" w:rsidRPr="00CF71F8" w:rsidRDefault="00533695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ведущая</w:t>
            </w:r>
          </w:p>
        </w:tc>
      </w:tr>
      <w:tr w:rsidR="00533695" w:rsidRPr="00CF71F8" w:rsidTr="00533695">
        <w:tc>
          <w:tcPr>
            <w:tcW w:w="2553" w:type="dxa"/>
          </w:tcPr>
          <w:p w:rsidR="00533695" w:rsidRPr="00CF71F8" w:rsidRDefault="00533695" w:rsidP="00CC6295">
            <w:pPr>
              <w:rPr>
                <w:b/>
              </w:rPr>
            </w:pPr>
            <w:r w:rsidRPr="00CF71F8">
              <w:rPr>
                <w:b/>
              </w:rPr>
              <w:t>Категория</w:t>
            </w:r>
          </w:p>
        </w:tc>
        <w:tc>
          <w:tcPr>
            <w:tcW w:w="3827" w:type="dxa"/>
          </w:tcPr>
          <w:p w:rsidR="00533695" w:rsidRPr="00CF71F8" w:rsidRDefault="00533695" w:rsidP="00CC6295">
            <w:pPr>
              <w:rPr>
                <w:rFonts w:eastAsia="Calibri"/>
              </w:rPr>
            </w:pPr>
            <w:r w:rsidRPr="00CF71F8">
              <w:t>специалисты</w:t>
            </w:r>
          </w:p>
        </w:tc>
        <w:tc>
          <w:tcPr>
            <w:tcW w:w="3969" w:type="dxa"/>
            <w:gridSpan w:val="2"/>
          </w:tcPr>
          <w:p w:rsidR="00533695" w:rsidRPr="00CF71F8" w:rsidRDefault="00533695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специалисты</w:t>
            </w:r>
          </w:p>
        </w:tc>
      </w:tr>
      <w:tr w:rsidR="00533695" w:rsidRPr="00CF71F8" w:rsidTr="00533695">
        <w:tc>
          <w:tcPr>
            <w:tcW w:w="10349" w:type="dxa"/>
            <w:gridSpan w:val="4"/>
          </w:tcPr>
          <w:p w:rsidR="00533695" w:rsidRPr="00CF71F8" w:rsidRDefault="00533695" w:rsidP="00CC6295">
            <w:pPr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CF71F8">
              <w:rPr>
                <w:rFonts w:eastAsia="Calibri"/>
                <w:b/>
              </w:rPr>
              <w:t>К</w:t>
            </w:r>
            <w:proofErr w:type="gramEnd"/>
            <w:r w:rsidRPr="00CF71F8">
              <w:rPr>
                <w:rFonts w:eastAsia="Calibri"/>
                <w:b/>
              </w:rPr>
              <w:t>:</w:t>
            </w:r>
          </w:p>
        </w:tc>
      </w:tr>
      <w:tr w:rsidR="00533695" w:rsidRPr="00CF71F8" w:rsidTr="00533695">
        <w:tc>
          <w:tcPr>
            <w:tcW w:w="2553" w:type="dxa"/>
          </w:tcPr>
          <w:p w:rsidR="00533695" w:rsidRPr="00CF71F8" w:rsidRDefault="00533695" w:rsidP="00CC6295">
            <w:pPr>
              <w:rPr>
                <w:b/>
              </w:rPr>
            </w:pPr>
            <w:r w:rsidRPr="00CF71F8">
              <w:rPr>
                <w:b/>
              </w:rPr>
              <w:t>уровню профессионального образования</w:t>
            </w:r>
          </w:p>
        </w:tc>
        <w:tc>
          <w:tcPr>
            <w:tcW w:w="3827" w:type="dxa"/>
          </w:tcPr>
          <w:p w:rsidR="00533695" w:rsidRPr="00CF71F8" w:rsidRDefault="00533695" w:rsidP="00CC6295">
            <w:r w:rsidRPr="00CF71F8">
              <w:t>В</w:t>
            </w:r>
            <w:r w:rsidRPr="00CF71F8">
              <w:rPr>
                <w:rFonts w:eastAsia="Calibri"/>
              </w:rPr>
              <w:t>ысше</w:t>
            </w:r>
            <w:r w:rsidRPr="00CF71F8">
              <w:t>е</w:t>
            </w:r>
            <w:r w:rsidRPr="00CF71F8">
              <w:rPr>
                <w:rFonts w:eastAsia="Calibri"/>
              </w:rPr>
              <w:t xml:space="preserve"> образовани</w:t>
            </w:r>
            <w:r w:rsidRPr="00CF71F8">
              <w:t xml:space="preserve">е не ниже уровня </w:t>
            </w:r>
            <w:proofErr w:type="spellStart"/>
            <w:r w:rsidRPr="00CF71F8">
              <w:t>специалитета</w:t>
            </w:r>
            <w:proofErr w:type="spellEnd"/>
            <w:r w:rsidRPr="00CF71F8">
              <w:t>, магистратуры</w:t>
            </w:r>
          </w:p>
        </w:tc>
        <w:tc>
          <w:tcPr>
            <w:tcW w:w="3969" w:type="dxa"/>
            <w:gridSpan w:val="2"/>
          </w:tcPr>
          <w:p w:rsidR="00533695" w:rsidRPr="00CF71F8" w:rsidRDefault="00533695" w:rsidP="00CC6295">
            <w:r w:rsidRPr="00CF71F8">
              <w:t>Высшее образование</w:t>
            </w:r>
          </w:p>
        </w:tc>
      </w:tr>
      <w:tr w:rsidR="00533695" w:rsidRPr="00CF71F8" w:rsidTr="00533695">
        <w:tc>
          <w:tcPr>
            <w:tcW w:w="2553" w:type="dxa"/>
          </w:tcPr>
          <w:p w:rsidR="00533695" w:rsidRPr="00CF71F8" w:rsidRDefault="00533695" w:rsidP="00CC6295">
            <w:pPr>
              <w:rPr>
                <w:b/>
              </w:rPr>
            </w:pPr>
            <w:r w:rsidRPr="00CF71F8">
              <w:rPr>
                <w:b/>
              </w:rPr>
              <w:t xml:space="preserve">стажу гражданской </w:t>
            </w:r>
            <w:r w:rsidRPr="00CF71F8">
              <w:rPr>
                <w:b/>
              </w:rPr>
              <w:lastRenderedPageBreak/>
              <w:t>службы или стаж (опыт) работы по специальности, направлению подготовки</w:t>
            </w:r>
          </w:p>
        </w:tc>
        <w:tc>
          <w:tcPr>
            <w:tcW w:w="3827" w:type="dxa"/>
          </w:tcPr>
          <w:p w:rsidR="00533695" w:rsidRPr="00CF71F8" w:rsidRDefault="00533695" w:rsidP="00CC6295">
            <w:r w:rsidRPr="00CF71F8">
              <w:lastRenderedPageBreak/>
              <w:t xml:space="preserve">Не менее двух лет стажа </w:t>
            </w:r>
            <w:r w:rsidRPr="00CF71F8">
              <w:lastRenderedPageBreak/>
              <w:t>государственной гражданской службы или стажа работы по специальности</w:t>
            </w:r>
          </w:p>
        </w:tc>
        <w:tc>
          <w:tcPr>
            <w:tcW w:w="3969" w:type="dxa"/>
            <w:gridSpan w:val="2"/>
          </w:tcPr>
          <w:p w:rsidR="00533695" w:rsidRPr="00CF71F8" w:rsidRDefault="00533695" w:rsidP="00CC6295">
            <w:r w:rsidRPr="00CF71F8">
              <w:lastRenderedPageBreak/>
              <w:t xml:space="preserve">Без предъявления требований к </w:t>
            </w:r>
            <w:r w:rsidRPr="00CF71F8">
              <w:lastRenderedPageBreak/>
              <w:t>стажу государственной гражданской службы или стажу работы по специальности</w:t>
            </w:r>
          </w:p>
        </w:tc>
      </w:tr>
      <w:tr w:rsidR="00533695" w:rsidRPr="00CF71F8" w:rsidTr="00533695">
        <w:tc>
          <w:tcPr>
            <w:tcW w:w="2553" w:type="dxa"/>
          </w:tcPr>
          <w:p w:rsidR="00533695" w:rsidRPr="00CF71F8" w:rsidRDefault="00533695" w:rsidP="00CC6295">
            <w:pPr>
              <w:rPr>
                <w:b/>
              </w:rPr>
            </w:pPr>
            <w:r w:rsidRPr="00CF71F8">
              <w:rPr>
                <w:b/>
              </w:rPr>
              <w:lastRenderedPageBreak/>
              <w:t>направлению подготовки (специальности)</w:t>
            </w:r>
          </w:p>
        </w:tc>
        <w:tc>
          <w:tcPr>
            <w:tcW w:w="7796" w:type="dxa"/>
            <w:gridSpan w:val="3"/>
          </w:tcPr>
          <w:p w:rsidR="00533695" w:rsidRPr="00CF71F8" w:rsidRDefault="00533695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По укрупненной группе направлений подготовки (специальностей) «Экономика и управление»</w:t>
            </w:r>
            <w:r w:rsidRPr="00CF71F8">
              <w:t xml:space="preserve"> </w:t>
            </w:r>
          </w:p>
        </w:tc>
      </w:tr>
      <w:tr w:rsidR="00533695" w:rsidRPr="00CF71F8" w:rsidTr="00533695">
        <w:tc>
          <w:tcPr>
            <w:tcW w:w="2553" w:type="dxa"/>
          </w:tcPr>
          <w:p w:rsidR="00533695" w:rsidRPr="00CF71F8" w:rsidRDefault="00533695" w:rsidP="00CC6295">
            <w:pPr>
              <w:rPr>
                <w:b/>
              </w:rPr>
            </w:pPr>
            <w:r w:rsidRPr="00CF71F8">
              <w:rPr>
                <w:b/>
              </w:rPr>
              <w:t>профессиональным знаниям и умениям</w:t>
            </w:r>
          </w:p>
        </w:tc>
        <w:tc>
          <w:tcPr>
            <w:tcW w:w="7796" w:type="dxa"/>
            <w:gridSpan w:val="3"/>
          </w:tcPr>
          <w:p w:rsidR="00533695" w:rsidRPr="00CF71F8" w:rsidRDefault="00533695" w:rsidP="0001439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>Базовые квалификационные требования:</w:t>
            </w:r>
          </w:p>
          <w:p w:rsidR="00533695" w:rsidRPr="00CF71F8" w:rsidRDefault="00533695" w:rsidP="0001439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CF71F8">
              <w:t>1) знание государственного языка Российской Федерации (русского языка);</w:t>
            </w:r>
          </w:p>
          <w:p w:rsidR="00533695" w:rsidRPr="00CF71F8" w:rsidRDefault="00533695" w:rsidP="0001439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CF71F8">
              <w:t xml:space="preserve">2) правовые знания основ: </w:t>
            </w:r>
          </w:p>
          <w:p w:rsidR="00533695" w:rsidRPr="00CF71F8" w:rsidRDefault="00533695" w:rsidP="00014392">
            <w:pPr>
              <w:pStyle w:val="a6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 xml:space="preserve">Конституции Российской Федерации; </w:t>
            </w:r>
          </w:p>
          <w:p w:rsidR="00533695" w:rsidRPr="00CF71F8" w:rsidRDefault="00533695" w:rsidP="00014392">
            <w:pPr>
              <w:pStyle w:val="a6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>Федерального закона «О системе государственной службы Российской Федерации»;</w:t>
            </w:r>
          </w:p>
          <w:p w:rsidR="00533695" w:rsidRPr="00CF71F8" w:rsidRDefault="00533695" w:rsidP="00014392">
            <w:pPr>
              <w:pStyle w:val="a6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>Федерального закона «О государственной гражданской службе Российской Федерации»;</w:t>
            </w:r>
          </w:p>
          <w:p w:rsidR="00533695" w:rsidRPr="00CF71F8" w:rsidRDefault="00533695" w:rsidP="00014392">
            <w:pPr>
              <w:pStyle w:val="a6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>Федерального закона «О противодействии коррупции»;</w:t>
            </w:r>
          </w:p>
          <w:p w:rsidR="00533695" w:rsidRPr="00CF71F8" w:rsidRDefault="00533695" w:rsidP="00014392">
            <w:pPr>
              <w:pStyle w:val="a6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>антимонопольного законодательства Российской Федерации;</w:t>
            </w:r>
          </w:p>
          <w:p w:rsidR="00533695" w:rsidRPr="00CF71F8" w:rsidRDefault="00533695" w:rsidP="00014392">
            <w:pPr>
              <w:pStyle w:val="a6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>знание основ делопроизводства и документооборота;</w:t>
            </w:r>
          </w:p>
          <w:p w:rsidR="00533695" w:rsidRPr="00CF71F8" w:rsidRDefault="00533695" w:rsidP="00014392">
            <w:pPr>
              <w:pStyle w:val="a6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>правил и норм охраны труда;</w:t>
            </w:r>
          </w:p>
          <w:p w:rsidR="00533695" w:rsidRPr="00CF71F8" w:rsidRDefault="00533695" w:rsidP="0001439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CF71F8">
              <w:t>3) знания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533695" w:rsidRPr="00CF71F8" w:rsidRDefault="00533695" w:rsidP="0001439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t>4) знания аппаратного и программного обеспечения, общих вопросов в области обеспечения информационной безопасности.</w:t>
            </w:r>
          </w:p>
        </w:tc>
      </w:tr>
      <w:tr w:rsidR="00533695" w:rsidRPr="00CF71F8" w:rsidTr="00533695">
        <w:tc>
          <w:tcPr>
            <w:tcW w:w="2553" w:type="dxa"/>
          </w:tcPr>
          <w:p w:rsidR="00533695" w:rsidRPr="00CF71F8" w:rsidRDefault="00533695" w:rsidP="00CC6295"/>
        </w:tc>
        <w:tc>
          <w:tcPr>
            <w:tcW w:w="7796" w:type="dxa"/>
            <w:gridSpan w:val="3"/>
          </w:tcPr>
          <w:p w:rsidR="00533695" w:rsidRPr="00CF71F8" w:rsidRDefault="00533695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533695" w:rsidRPr="00CF71F8" w:rsidTr="00533695">
        <w:tc>
          <w:tcPr>
            <w:tcW w:w="2553" w:type="dxa"/>
          </w:tcPr>
          <w:p w:rsidR="00533695" w:rsidRPr="00CF71F8" w:rsidRDefault="00533695" w:rsidP="00CC6295"/>
        </w:tc>
        <w:tc>
          <w:tcPr>
            <w:tcW w:w="7796" w:type="dxa"/>
            <w:gridSpan w:val="3"/>
          </w:tcPr>
          <w:p w:rsidR="00533695" w:rsidRPr="00CF71F8" w:rsidRDefault="00533695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CF71F8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CF71F8">
              <w:t>применяемых</w:t>
            </w:r>
            <w:proofErr w:type="gramEnd"/>
            <w:r w:rsidRPr="00CF71F8">
              <w:t xml:space="preserve"> в профессиональной деятельности (</w:t>
            </w:r>
            <w:r w:rsidRPr="00CF71F8">
              <w:rPr>
                <w:color w:val="0070C0"/>
                <w:u w:val="single"/>
              </w:rPr>
              <w:t>Приложение</w:t>
            </w:r>
            <w:r w:rsidR="009027D5" w:rsidRPr="00CF71F8">
              <w:rPr>
                <w:color w:val="0070C0"/>
                <w:u w:val="single"/>
              </w:rPr>
              <w:t xml:space="preserve"> 16</w:t>
            </w:r>
            <w:r w:rsidRPr="00CF71F8">
              <w:t>);</w:t>
            </w:r>
          </w:p>
          <w:p w:rsidR="00533695" w:rsidRPr="00CF71F8" w:rsidRDefault="00533695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CF71F8">
              <w:t xml:space="preserve">Профессиональные знания: </w:t>
            </w:r>
          </w:p>
          <w:p w:rsidR="00533695" w:rsidRPr="00CF71F8" w:rsidRDefault="00533695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proofErr w:type="spellStart"/>
            <w:r w:rsidRPr="00CF71F8">
              <w:rPr>
                <w:color w:val="FFFFFF" w:themeColor="background1"/>
              </w:rPr>
              <w:t>з</w:t>
            </w:r>
            <w:r w:rsidRPr="00CF71F8">
              <w:t>бюджетного</w:t>
            </w:r>
            <w:proofErr w:type="spellEnd"/>
            <w:r w:rsidRPr="00CF71F8">
              <w:t xml:space="preserve"> законодательства Российской Федерации и Самарской области;</w:t>
            </w:r>
          </w:p>
          <w:p w:rsidR="00533695" w:rsidRPr="00CF71F8" w:rsidRDefault="00533695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 порядка разработки, рассмотрения и согласования проектов нормативных правовых актов и других документов;</w:t>
            </w:r>
          </w:p>
          <w:p w:rsidR="00533695" w:rsidRPr="00CF71F8" w:rsidRDefault="00533695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 процедуры рассмотрения обращений граждан;</w:t>
            </w:r>
          </w:p>
          <w:p w:rsidR="00533695" w:rsidRPr="00CF71F8" w:rsidRDefault="00533695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системы </w:t>
            </w:r>
            <w:proofErr w:type="gramStart"/>
            <w:r w:rsidRPr="00CF71F8">
              <w:rPr>
                <w:rFonts w:eastAsia="Calibri"/>
              </w:rPr>
              <w:t>оплаты труда работников органов государственной власти Самарской</w:t>
            </w:r>
            <w:proofErr w:type="gramEnd"/>
            <w:r w:rsidRPr="00CF71F8">
              <w:rPr>
                <w:rFonts w:eastAsia="Calibri"/>
              </w:rPr>
              <w:t xml:space="preserve"> области, работников государственных учреждений Самарской области;</w:t>
            </w:r>
          </w:p>
          <w:p w:rsidR="00533695" w:rsidRPr="00CF71F8" w:rsidRDefault="00533695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 порядка применения бюджетной классификации;</w:t>
            </w:r>
          </w:p>
          <w:p w:rsidR="00533695" w:rsidRPr="00CF71F8" w:rsidRDefault="00533695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 процедуры разработки проекта областного бюджета на очередной финансовый год и плановый период (внесение изменений в закон об областном бюджете);</w:t>
            </w:r>
          </w:p>
          <w:p w:rsidR="00533695" w:rsidRPr="00CF71F8" w:rsidRDefault="00533695" w:rsidP="00CC6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структуры Правительства Самарской области;</w:t>
            </w:r>
          </w:p>
          <w:p w:rsidR="00533695" w:rsidRPr="00CF71F8" w:rsidRDefault="00533695" w:rsidP="00CC6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основ прохождения государственной гражданской службы в Российской Федерации;</w:t>
            </w:r>
          </w:p>
          <w:p w:rsidR="00533695" w:rsidRPr="00CF71F8" w:rsidRDefault="00533695" w:rsidP="00CC6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1F8">
              <w:t>- знание специализированных информационных программ и справочно-правовых систем, используемых при осуществлении должностных обязанностей.</w:t>
            </w:r>
          </w:p>
          <w:p w:rsidR="00533695" w:rsidRPr="00CF71F8" w:rsidRDefault="00533695" w:rsidP="00CC6295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CF71F8">
              <w:t>Профессиональные умения:</w:t>
            </w:r>
          </w:p>
          <w:p w:rsidR="00533695" w:rsidRPr="00CF71F8" w:rsidRDefault="00533695" w:rsidP="00CC6295">
            <w:pPr>
              <w:contextualSpacing/>
              <w:jc w:val="both"/>
              <w:rPr>
                <w:rFonts w:eastAsia="Calibri"/>
              </w:rPr>
            </w:pPr>
            <w:r w:rsidRPr="00CF71F8">
              <w:t xml:space="preserve">- умение работать с нормативными правовыми актами, а также осуществлять </w:t>
            </w:r>
            <w:r w:rsidRPr="00CF71F8">
              <w:rPr>
                <w:rFonts w:eastAsia="Calibri"/>
              </w:rPr>
              <w:t>разработку, рассмотрение и согласование проектов нормативных правовых актов и других документов;</w:t>
            </w:r>
          </w:p>
          <w:p w:rsidR="00533695" w:rsidRPr="00CF71F8" w:rsidRDefault="00533695" w:rsidP="00CC6295">
            <w:pPr>
              <w:contextualSpacing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умение осуществлять подготовку официальных отзывов на проекты </w:t>
            </w:r>
            <w:r w:rsidRPr="00CF71F8">
              <w:rPr>
                <w:rFonts w:eastAsia="Calibri"/>
              </w:rPr>
              <w:lastRenderedPageBreak/>
              <w:t>нормативных правовых актов;</w:t>
            </w:r>
          </w:p>
          <w:p w:rsidR="00533695" w:rsidRPr="00CF71F8" w:rsidRDefault="00533695" w:rsidP="00CC6295">
            <w:pPr>
              <w:contextualSpacing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 умение осуществлять анализ обоснований бюджетных ассигнований на текущий и планируемый период, предоставляемых главными распорядителями бюджетных средств;</w:t>
            </w:r>
          </w:p>
          <w:p w:rsidR="00533695" w:rsidRPr="00CF71F8" w:rsidRDefault="00533695" w:rsidP="00CC6295">
            <w:pPr>
              <w:contextualSpacing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 умение работать с отчетами, подлежащими проверке, составлению в рамках исполнения должностных обязанностей;</w:t>
            </w:r>
          </w:p>
          <w:p w:rsidR="00533695" w:rsidRPr="00CF71F8" w:rsidRDefault="00533695" w:rsidP="00CC6295">
            <w:pPr>
              <w:contextualSpacing/>
              <w:jc w:val="both"/>
            </w:pPr>
            <w:r w:rsidRPr="00CF71F8">
              <w:t xml:space="preserve"> - умение формировать аналитическую информацию;</w:t>
            </w:r>
          </w:p>
          <w:p w:rsidR="00533695" w:rsidRPr="00CF71F8" w:rsidRDefault="00533695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CF71F8">
              <w:t>- умение готовить служебные письма, включая ответы на обращения государственных органов, граждан и организаций в установленный срок.</w:t>
            </w:r>
          </w:p>
        </w:tc>
      </w:tr>
      <w:tr w:rsidR="00533695" w:rsidRPr="00CF71F8" w:rsidTr="00533695">
        <w:tc>
          <w:tcPr>
            <w:tcW w:w="10349" w:type="dxa"/>
            <w:gridSpan w:val="4"/>
          </w:tcPr>
          <w:p w:rsidR="00533695" w:rsidRPr="00CF71F8" w:rsidRDefault="00533695" w:rsidP="00CC6295">
            <w:pPr>
              <w:tabs>
                <w:tab w:val="left" w:pos="284"/>
                <w:tab w:val="left" w:pos="8115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533695" w:rsidRPr="00CF71F8" w:rsidTr="003C6F40">
        <w:trPr>
          <w:trHeight w:val="1567"/>
        </w:trPr>
        <w:tc>
          <w:tcPr>
            <w:tcW w:w="2553" w:type="dxa"/>
          </w:tcPr>
          <w:p w:rsidR="00533695" w:rsidRPr="00CF71F8" w:rsidRDefault="00533695" w:rsidP="00CC6295">
            <w:pPr>
              <w:rPr>
                <w:b/>
              </w:rPr>
            </w:pPr>
            <w:r w:rsidRPr="00CF71F8">
              <w:rPr>
                <w:b/>
              </w:rPr>
              <w:t>Кратко:</w:t>
            </w:r>
          </w:p>
        </w:tc>
        <w:tc>
          <w:tcPr>
            <w:tcW w:w="3968" w:type="dxa"/>
            <w:gridSpan w:val="2"/>
            <w:tcBorders>
              <w:bottom w:val="nil"/>
            </w:tcBorders>
          </w:tcPr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>- у</w:t>
            </w:r>
            <w:r w:rsidR="00533695" w:rsidRPr="00CF71F8">
              <w:rPr>
                <w:rFonts w:eastAsia="Calibri"/>
              </w:rPr>
              <w:t>частие в формировании проекта расходной части областного бюджета по курируемым главным распорядителям бюджетных средств и отдельным направлениям расходов;</w:t>
            </w:r>
          </w:p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 w:rsidRPr="00CF71F8">
              <w:t xml:space="preserve">- </w:t>
            </w:r>
            <w:r w:rsidR="00533695" w:rsidRPr="00CF71F8">
              <w:t xml:space="preserve">проверка и анализ реестров расходных обязательств на очередной </w:t>
            </w:r>
            <w:proofErr w:type="gramStart"/>
            <w:r w:rsidR="00533695" w:rsidRPr="00CF71F8">
              <w:t>год</w:t>
            </w:r>
            <w:proofErr w:type="gramEnd"/>
            <w:r w:rsidR="00533695" w:rsidRPr="00CF71F8">
              <w:t xml:space="preserve"> и плановый период, предоставляемых курируемыми главными распорядителями бюджетных средств;</w:t>
            </w:r>
          </w:p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 w:rsidRPr="00CF71F8">
              <w:t xml:space="preserve">- </w:t>
            </w:r>
            <w:r w:rsidR="00533695" w:rsidRPr="00CF71F8">
              <w:t>участие в составлении сводной бюджетной росписи и доведение показателей сводной бюджетной росписи до курируемых главных распорядителей бюджетных средств;</w:t>
            </w:r>
          </w:p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 w:rsidRPr="00CF71F8">
              <w:t xml:space="preserve">- </w:t>
            </w:r>
            <w:r w:rsidR="00533695" w:rsidRPr="00CF71F8">
              <w:t>определение и доведение в установленном порядке до курируемых главных распорядителей бюджетных средств лимитов бюджетных обязательств;</w:t>
            </w:r>
          </w:p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 w:rsidRPr="00CF71F8">
              <w:t xml:space="preserve">- </w:t>
            </w:r>
            <w:r w:rsidR="00533695" w:rsidRPr="00CF71F8">
              <w:t>участие в подготовке отчета и составлении пояснительной записки об исполнении областного бюджета за отчетный период в части курируемых главных распорядителей бюджетных средств;</w:t>
            </w:r>
          </w:p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 w:rsidRPr="00CF71F8">
              <w:t xml:space="preserve">- </w:t>
            </w:r>
            <w:r w:rsidR="00533695" w:rsidRPr="00CF71F8">
              <w:t>проверка и составление отчетности о расходах и численности работников государственных органов Самарской области (форма № 14) для предоставления в Министерство финансов Российской Федерации;</w:t>
            </w:r>
          </w:p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 w:rsidRPr="00CF71F8">
              <w:t xml:space="preserve">- </w:t>
            </w:r>
            <w:r w:rsidR="00533695" w:rsidRPr="00CF71F8">
              <w:t>проверка отчетов об исполнении областного бюджета в части курируемых главных распорядителей бюджетных средств;</w:t>
            </w:r>
          </w:p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 w:rsidRPr="00CF71F8">
              <w:t xml:space="preserve">- </w:t>
            </w:r>
            <w:r w:rsidR="00533695" w:rsidRPr="00CF71F8">
              <w:t xml:space="preserve">составление отчетности </w:t>
            </w:r>
            <w:proofErr w:type="gramStart"/>
            <w:r w:rsidR="00533695" w:rsidRPr="00CF71F8">
              <w:t xml:space="preserve">об использовании субвенций из федерального бюджета по </w:t>
            </w:r>
            <w:r w:rsidR="00533695" w:rsidRPr="00CF71F8">
              <w:lastRenderedPageBreak/>
              <w:t>курируемым главным распорядителям бюджетных средств для предоставления в федеральные органы</w:t>
            </w:r>
            <w:proofErr w:type="gramEnd"/>
            <w:r w:rsidR="00533695" w:rsidRPr="00CF71F8">
              <w:t xml:space="preserve"> государственной власти;</w:t>
            </w:r>
          </w:p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 w:rsidRPr="00CF71F8">
              <w:t xml:space="preserve">- </w:t>
            </w:r>
            <w:r w:rsidR="00533695" w:rsidRPr="00CF71F8">
              <w:t>рассмотрение обращений государственных органов Самарской области, федеральных государственных органов, органов местного самоуправления в Самарской области, организаций и граждан по вопросам, относящимся к компетенции управления;</w:t>
            </w:r>
          </w:p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 w:rsidRPr="00CF71F8">
              <w:t xml:space="preserve">- </w:t>
            </w:r>
            <w:r w:rsidR="00533695" w:rsidRPr="00CF71F8">
              <w:t>участие в разработке и согласовании нормативных правовых актов по вопросам курируемых главных распорядителей бюджетных средств;</w:t>
            </w:r>
          </w:p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 w:rsidRPr="00CF71F8">
              <w:t xml:space="preserve">- </w:t>
            </w:r>
            <w:r w:rsidR="00533695" w:rsidRPr="00CF71F8">
              <w:t xml:space="preserve">использование в непосредственной деятельности ключевых информационных систем; </w:t>
            </w:r>
          </w:p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 w:rsidRPr="00CF71F8">
              <w:t xml:space="preserve">- </w:t>
            </w:r>
            <w:r w:rsidR="00533695" w:rsidRPr="00CF71F8">
              <w:t>осуществление делопроизводства и хранение в установленном порядке;</w:t>
            </w:r>
          </w:p>
          <w:p w:rsidR="00533695" w:rsidRPr="00CF71F8" w:rsidRDefault="003C6F40" w:rsidP="00CC6295">
            <w:pPr>
              <w:tabs>
                <w:tab w:val="left" w:pos="437"/>
              </w:tabs>
            </w:pPr>
            <w:r w:rsidRPr="00CF71F8">
              <w:t xml:space="preserve">- </w:t>
            </w:r>
            <w:r w:rsidR="00533695" w:rsidRPr="00CF71F8">
              <w:t>осуществление мероприятий предусмотренных правовыми актами министерства управления финансами  Самарской области, в целях выявления и оценки рисков нарушения антимонопольного законодательства</w:t>
            </w:r>
            <w:r w:rsidRPr="00CF71F8">
              <w:t>.</w:t>
            </w:r>
          </w:p>
        </w:tc>
        <w:tc>
          <w:tcPr>
            <w:tcW w:w="3828" w:type="dxa"/>
            <w:tcBorders>
              <w:bottom w:val="nil"/>
            </w:tcBorders>
          </w:tcPr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  <w:ind w:right="-107"/>
              <w:rPr>
                <w:rFonts w:eastAsia="Calibri"/>
              </w:rPr>
            </w:pPr>
            <w:r w:rsidRPr="00CF71F8">
              <w:rPr>
                <w:rFonts w:eastAsia="Calibri"/>
              </w:rPr>
              <w:lastRenderedPageBreak/>
              <w:t>- у</w:t>
            </w:r>
            <w:r w:rsidR="00533695" w:rsidRPr="00CF71F8">
              <w:rPr>
                <w:rFonts w:eastAsia="Calibri"/>
              </w:rPr>
              <w:t>частие в формировании проекта расходной части областного бюджета по курируемым главным распорядителям и отдельным направлениям расходов;</w:t>
            </w:r>
          </w:p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  <w:ind w:right="-107"/>
            </w:pPr>
            <w:r w:rsidRPr="00CF71F8">
              <w:t xml:space="preserve">- </w:t>
            </w:r>
            <w:r w:rsidR="00533695" w:rsidRPr="00CF71F8">
              <w:t xml:space="preserve">проверка и анализ реестров расходных обязательств на очередной </w:t>
            </w:r>
            <w:proofErr w:type="gramStart"/>
            <w:r w:rsidR="00533695" w:rsidRPr="00CF71F8">
              <w:t>год</w:t>
            </w:r>
            <w:proofErr w:type="gramEnd"/>
            <w:r w:rsidR="00533695" w:rsidRPr="00CF71F8">
              <w:t xml:space="preserve"> и плановый период, предоставляемых курируемыми главными распорядителями бюджетных средств;</w:t>
            </w:r>
          </w:p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  <w:ind w:right="-107"/>
            </w:pPr>
            <w:r w:rsidRPr="00CF71F8">
              <w:t xml:space="preserve">- </w:t>
            </w:r>
            <w:r w:rsidR="00533695" w:rsidRPr="00CF71F8">
              <w:t>участие в составлении сводной бюджетной росписи и доведение показателей сводной бюджетной росписи до курируемых главных распорядителей бюджетных средств;</w:t>
            </w:r>
          </w:p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  <w:ind w:right="-107"/>
            </w:pPr>
            <w:r w:rsidRPr="00CF71F8">
              <w:t xml:space="preserve">- </w:t>
            </w:r>
            <w:r w:rsidR="00533695" w:rsidRPr="00CF71F8">
              <w:t>определение и доведение в установленном порядке до курируемых главных распорядителей бюджетных средств лимитов бюджетных обязательств;</w:t>
            </w:r>
          </w:p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  <w:ind w:right="-107"/>
            </w:pPr>
            <w:r w:rsidRPr="00CF71F8">
              <w:t xml:space="preserve">- </w:t>
            </w:r>
            <w:r w:rsidR="00533695" w:rsidRPr="00CF71F8">
              <w:t>участие в подготовке отчета и составлении пояснительной записки об исполнении областного бюджета за отчетный период в части курируемых главных распорядителей бюджетных средств;</w:t>
            </w:r>
          </w:p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  <w:ind w:right="-107"/>
            </w:pPr>
            <w:r w:rsidRPr="00CF71F8">
              <w:t xml:space="preserve">- </w:t>
            </w:r>
            <w:r w:rsidR="00533695" w:rsidRPr="00CF71F8">
              <w:t>проверка и составление отчетности о расходах и численности работников государственных органов Самарской области (форма № 14) для предоставления в Министерство финансов Российской Федерации;</w:t>
            </w:r>
          </w:p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  <w:ind w:right="-107"/>
            </w:pPr>
            <w:r w:rsidRPr="00CF71F8">
              <w:t xml:space="preserve">- </w:t>
            </w:r>
            <w:r w:rsidR="00533695" w:rsidRPr="00CF71F8">
              <w:t>проверка отчетов об исполнении областного бюджета в части курируемых главных распорядителей бюджетных средств;</w:t>
            </w:r>
          </w:p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  <w:ind w:right="-107"/>
            </w:pPr>
            <w:r w:rsidRPr="00CF71F8">
              <w:t xml:space="preserve">- </w:t>
            </w:r>
            <w:r w:rsidR="00533695" w:rsidRPr="00CF71F8">
              <w:t xml:space="preserve">рассмотрение обращений государственных органов </w:t>
            </w:r>
            <w:r w:rsidR="00533695" w:rsidRPr="00CF71F8">
              <w:lastRenderedPageBreak/>
              <w:t>Самарской области, федеральных государственных органов, органов местного самоуправления в Самарской области, организаций и граждан по вопросам, относящимся к компетенции управления;</w:t>
            </w:r>
          </w:p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  <w:ind w:right="-107"/>
            </w:pPr>
            <w:r w:rsidRPr="00CF71F8">
              <w:t xml:space="preserve">- </w:t>
            </w:r>
            <w:r w:rsidR="00533695" w:rsidRPr="00CF71F8">
              <w:t>участие в разработке и согласовании нормативных правовых актов по вопросам курируемых главных распорядителей бюджетных средств;</w:t>
            </w:r>
          </w:p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  <w:ind w:right="-107"/>
            </w:pPr>
            <w:r w:rsidRPr="00CF71F8">
              <w:t xml:space="preserve">- </w:t>
            </w:r>
            <w:r w:rsidR="00533695" w:rsidRPr="00CF71F8">
              <w:t>осуществление делопроизводства и хранение в установленном порядке;</w:t>
            </w:r>
          </w:p>
          <w:p w:rsidR="00533695" w:rsidRPr="00CF71F8" w:rsidRDefault="003C6F40" w:rsidP="00CC6295">
            <w:pPr>
              <w:tabs>
                <w:tab w:val="left" w:pos="437"/>
              </w:tabs>
              <w:autoSpaceDE w:val="0"/>
              <w:autoSpaceDN w:val="0"/>
              <w:adjustRightInd w:val="0"/>
              <w:ind w:right="-107"/>
            </w:pPr>
            <w:r w:rsidRPr="00CF71F8">
              <w:t xml:space="preserve">- </w:t>
            </w:r>
            <w:r w:rsidR="00533695" w:rsidRPr="00CF71F8">
              <w:t>использование в непосредственной деятельности ключевых информационных систем;</w:t>
            </w:r>
          </w:p>
          <w:p w:rsidR="00533695" w:rsidRPr="00CF71F8" w:rsidRDefault="003C6F40" w:rsidP="00CC6295">
            <w:pPr>
              <w:ind w:right="-107"/>
            </w:pPr>
            <w:r w:rsidRPr="00CF71F8">
              <w:t xml:space="preserve">- </w:t>
            </w:r>
            <w:r w:rsidR="00533695" w:rsidRPr="00CF71F8">
              <w:t>осуществление мероприятий предусмотренных правовыми актами министерства управления финансами  Самарской области, в целях выявления и оценки рисков нарушения антимонопольного законодательства,</w:t>
            </w:r>
          </w:p>
          <w:p w:rsidR="00533695" w:rsidRPr="00CF71F8" w:rsidRDefault="00533695" w:rsidP="00CC6295">
            <w:pPr>
              <w:ind w:right="-107"/>
              <w:rPr>
                <w:rFonts w:eastAsia="Calibri"/>
              </w:rPr>
            </w:pPr>
          </w:p>
        </w:tc>
      </w:tr>
      <w:tr w:rsidR="00533695" w:rsidRPr="00CF71F8" w:rsidTr="00533695">
        <w:tc>
          <w:tcPr>
            <w:tcW w:w="2553" w:type="dxa"/>
          </w:tcPr>
          <w:p w:rsidR="00533695" w:rsidRPr="00CF71F8" w:rsidRDefault="00533695" w:rsidP="00CC6295">
            <w:pPr>
              <w:jc w:val="both"/>
              <w:outlineLvl w:val="3"/>
              <w:rPr>
                <w:b/>
              </w:rPr>
            </w:pPr>
            <w:r w:rsidRPr="00CF71F8">
              <w:rPr>
                <w:b/>
              </w:rPr>
              <w:lastRenderedPageBreak/>
              <w:t>Права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533695" w:rsidRPr="00CF71F8" w:rsidRDefault="00533695" w:rsidP="00CC6295">
            <w:pPr>
              <w:suppressAutoHyphens/>
              <w:ind w:left="34"/>
            </w:pPr>
            <w:r w:rsidRPr="00CF71F8">
              <w:t>Служащий имеет права, предусмотренные:</w:t>
            </w:r>
          </w:p>
          <w:p w:rsidR="00533695" w:rsidRPr="00CF71F8" w:rsidRDefault="00533695" w:rsidP="00CC6295">
            <w:pPr>
              <w:suppressAutoHyphens/>
              <w:ind w:left="34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533695" w:rsidRPr="00CF71F8" w:rsidRDefault="00533695" w:rsidP="00CC6295">
            <w:pPr>
              <w:suppressAutoHyphens/>
              <w:ind w:left="34"/>
            </w:pPr>
            <w:r w:rsidRPr="00CF71F8">
              <w:t>Федеральным законом от 25.12.2008 № 273-ФЗ «О противодействии коррупции»;</w:t>
            </w:r>
          </w:p>
          <w:p w:rsidR="00533695" w:rsidRPr="00CF71F8" w:rsidRDefault="00533695" w:rsidP="00CC6295">
            <w:pPr>
              <w:suppressAutoHyphens/>
              <w:ind w:left="34"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533695" w:rsidRPr="00CF71F8" w:rsidRDefault="00533695" w:rsidP="00CC6295">
            <w:pPr>
              <w:suppressAutoHyphens/>
              <w:ind w:left="34"/>
            </w:pPr>
            <w:r w:rsidRPr="00CF71F8">
              <w:t>иными нормативными правовыми актами, регулирующими права</w:t>
            </w:r>
          </w:p>
        </w:tc>
      </w:tr>
      <w:tr w:rsidR="00533695" w:rsidRPr="00CF71F8" w:rsidTr="00533695">
        <w:tc>
          <w:tcPr>
            <w:tcW w:w="2553" w:type="dxa"/>
          </w:tcPr>
          <w:p w:rsidR="00533695" w:rsidRPr="00CF71F8" w:rsidRDefault="00533695" w:rsidP="00CC6295">
            <w:r w:rsidRPr="00CF71F8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796" w:type="dxa"/>
            <w:gridSpan w:val="3"/>
          </w:tcPr>
          <w:p w:rsidR="00533695" w:rsidRPr="00CF71F8" w:rsidRDefault="00533695" w:rsidP="00CC6295">
            <w:pPr>
              <w:ind w:firstLine="317"/>
              <w:jc w:val="both"/>
            </w:pPr>
            <w:r w:rsidRPr="00CF71F8">
              <w:t>Показатели эффективности и результативности профессиональной служебной деятельности служащего определяются по следующим показателям:</w:t>
            </w:r>
          </w:p>
          <w:p w:rsidR="00533695" w:rsidRPr="00CF71F8" w:rsidRDefault="00533695" w:rsidP="00CC6295">
            <w:pPr>
              <w:ind w:firstLine="317"/>
              <w:jc w:val="both"/>
              <w:rPr>
                <w:color w:val="000000"/>
                <w:spacing w:val="-2"/>
              </w:rPr>
            </w:pPr>
            <w:r w:rsidRPr="00CF71F8">
              <w:rPr>
                <w:color w:val="000000"/>
                <w:spacing w:val="-2"/>
              </w:rPr>
              <w:t>доля своевременного и качественного исполнения должностных обязанностей и поручений руководителя;</w:t>
            </w:r>
          </w:p>
          <w:p w:rsidR="00533695" w:rsidRPr="00CF71F8" w:rsidRDefault="00533695" w:rsidP="00CC6295">
            <w:pPr>
              <w:ind w:firstLine="317"/>
              <w:jc w:val="both"/>
            </w:pPr>
            <w:r w:rsidRPr="00CF71F8">
              <w:t>высокий уровень профессиональной компетентности  при исполнении должностных обязанностей и поручений руководителя;</w:t>
            </w:r>
          </w:p>
          <w:p w:rsidR="00533695" w:rsidRPr="00CF71F8" w:rsidRDefault="00533695" w:rsidP="00CC6295">
            <w:pPr>
              <w:ind w:firstLine="317"/>
              <w:jc w:val="both"/>
            </w:pPr>
            <w:r w:rsidRPr="00CF71F8">
              <w:t xml:space="preserve"> надлежащее исполнение должностных обязанностей, оказывающее влияние на достижение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CF71F8">
              <w:rPr>
                <w:color w:val="000000"/>
                <w:spacing w:val="-2"/>
              </w:rPr>
              <w:t>полномочий,</w:t>
            </w:r>
            <w:r w:rsidRPr="00CF71F8">
              <w:t xml:space="preserve"> закрепленных за </w:t>
            </w:r>
            <w:r w:rsidRPr="00CF71F8">
              <w:rPr>
                <w:color w:val="000000"/>
                <w:spacing w:val="-2"/>
              </w:rPr>
              <w:t>управлением бюджетных отношений с органами государственной власти.</w:t>
            </w:r>
          </w:p>
        </w:tc>
      </w:tr>
    </w:tbl>
    <w:p w:rsidR="00533695" w:rsidRPr="00CF71F8" w:rsidRDefault="00533695" w:rsidP="00CC6295">
      <w:pPr>
        <w:spacing w:after="0" w:line="240" w:lineRule="auto"/>
        <w:ind w:right="141"/>
        <w:jc w:val="center"/>
        <w:rPr>
          <w:b/>
        </w:rPr>
      </w:pPr>
    </w:p>
    <w:p w:rsidR="0015782F" w:rsidRPr="00CF71F8" w:rsidRDefault="0015782F" w:rsidP="00CC6295">
      <w:pPr>
        <w:spacing w:after="0" w:line="240" w:lineRule="auto"/>
        <w:jc w:val="center"/>
        <w:rPr>
          <w:b/>
          <w:u w:val="single"/>
        </w:rPr>
      </w:pPr>
      <w:r w:rsidRPr="00CF71F8">
        <w:rPr>
          <w:b/>
          <w:u w:val="single"/>
        </w:rPr>
        <w:t>Юридическое управление</w:t>
      </w:r>
    </w:p>
    <w:p w:rsidR="00014392" w:rsidRPr="00CF71F8" w:rsidRDefault="00014392" w:rsidP="00CC6295">
      <w:pPr>
        <w:spacing w:after="0" w:line="240" w:lineRule="auto"/>
        <w:jc w:val="center"/>
        <w:rPr>
          <w:b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41"/>
        <w:gridCol w:w="3828"/>
        <w:gridCol w:w="3828"/>
      </w:tblGrid>
      <w:tr w:rsidR="0015782F" w:rsidRPr="00CF71F8" w:rsidTr="003455C2">
        <w:tc>
          <w:tcPr>
            <w:tcW w:w="2410" w:type="dxa"/>
          </w:tcPr>
          <w:p w:rsidR="0015782F" w:rsidRPr="00CF71F8" w:rsidRDefault="0015782F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Должность:</w:t>
            </w:r>
          </w:p>
        </w:tc>
        <w:tc>
          <w:tcPr>
            <w:tcW w:w="3969" w:type="dxa"/>
            <w:gridSpan w:val="2"/>
          </w:tcPr>
          <w:p w:rsidR="0015782F" w:rsidRPr="00CF71F8" w:rsidRDefault="0015782F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Главный консультант</w:t>
            </w:r>
          </w:p>
        </w:tc>
        <w:tc>
          <w:tcPr>
            <w:tcW w:w="3828" w:type="dxa"/>
          </w:tcPr>
          <w:p w:rsidR="0015782F" w:rsidRPr="00CF71F8" w:rsidRDefault="0015782F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Консультант</w:t>
            </w:r>
          </w:p>
        </w:tc>
      </w:tr>
      <w:tr w:rsidR="0015782F" w:rsidRPr="00CF71F8" w:rsidTr="003455C2">
        <w:tc>
          <w:tcPr>
            <w:tcW w:w="2410" w:type="dxa"/>
          </w:tcPr>
          <w:p w:rsidR="0015782F" w:rsidRPr="00CF71F8" w:rsidRDefault="0015782F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Область</w:t>
            </w:r>
          </w:p>
        </w:tc>
        <w:tc>
          <w:tcPr>
            <w:tcW w:w="3969" w:type="dxa"/>
            <w:gridSpan w:val="2"/>
          </w:tcPr>
          <w:p w:rsidR="0015782F" w:rsidRPr="00CF71F8" w:rsidRDefault="0015782F" w:rsidP="00CC6295">
            <w:pPr>
              <w:spacing w:after="0" w:line="240" w:lineRule="auto"/>
            </w:pPr>
            <w:r w:rsidRPr="00CF71F8">
              <w:t>«Регулирование бюджетной системы»</w:t>
            </w:r>
          </w:p>
        </w:tc>
        <w:tc>
          <w:tcPr>
            <w:tcW w:w="3828" w:type="dxa"/>
          </w:tcPr>
          <w:p w:rsidR="0015782F" w:rsidRPr="00CF71F8" w:rsidRDefault="0015782F" w:rsidP="00CC6295">
            <w:pPr>
              <w:spacing w:after="0" w:line="240" w:lineRule="auto"/>
            </w:pPr>
            <w:r w:rsidRPr="00CF71F8">
              <w:t>«Регулирование бюджетной системы»</w:t>
            </w:r>
          </w:p>
        </w:tc>
      </w:tr>
      <w:tr w:rsidR="0015782F" w:rsidRPr="00CF71F8" w:rsidTr="003455C2">
        <w:tc>
          <w:tcPr>
            <w:tcW w:w="2410" w:type="dxa"/>
          </w:tcPr>
          <w:p w:rsidR="0015782F" w:rsidRPr="00CF71F8" w:rsidRDefault="0015782F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Вид</w:t>
            </w:r>
          </w:p>
        </w:tc>
        <w:tc>
          <w:tcPr>
            <w:tcW w:w="3969" w:type="dxa"/>
            <w:gridSpan w:val="2"/>
          </w:tcPr>
          <w:p w:rsidR="0015782F" w:rsidRPr="00CF71F8" w:rsidRDefault="0015782F" w:rsidP="00CC6295">
            <w:pPr>
              <w:spacing w:after="0" w:line="240" w:lineRule="auto"/>
              <w:rPr>
                <w:rFonts w:eastAsia="Calibri"/>
                <w:color w:val="FF0000"/>
                <w:lang w:val="en-US"/>
              </w:rPr>
            </w:pPr>
            <w:r w:rsidRPr="00CF71F8">
              <w:t>«Осуществление бюджетных правоотношений»</w:t>
            </w:r>
          </w:p>
        </w:tc>
        <w:tc>
          <w:tcPr>
            <w:tcW w:w="3828" w:type="dxa"/>
          </w:tcPr>
          <w:p w:rsidR="0015782F" w:rsidRPr="00CF71F8" w:rsidRDefault="0015782F" w:rsidP="00CC6295">
            <w:pPr>
              <w:spacing w:after="0" w:line="240" w:lineRule="auto"/>
              <w:rPr>
                <w:rFonts w:eastAsia="Calibri"/>
              </w:rPr>
            </w:pPr>
            <w:r w:rsidRPr="00CF71F8">
              <w:rPr>
                <w:rFonts w:eastAsia="Calibri"/>
              </w:rPr>
              <w:t>«</w:t>
            </w:r>
            <w:r w:rsidRPr="00CF71F8">
              <w:t>Осуществление бюджетных правоотношений»</w:t>
            </w:r>
          </w:p>
        </w:tc>
      </w:tr>
      <w:tr w:rsidR="0015782F" w:rsidRPr="00CF71F8" w:rsidTr="003455C2">
        <w:tc>
          <w:tcPr>
            <w:tcW w:w="2410" w:type="dxa"/>
          </w:tcPr>
          <w:p w:rsidR="0015782F" w:rsidRPr="00CF71F8" w:rsidRDefault="0015782F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Группа</w:t>
            </w:r>
          </w:p>
        </w:tc>
        <w:tc>
          <w:tcPr>
            <w:tcW w:w="3969" w:type="dxa"/>
            <w:gridSpan w:val="2"/>
          </w:tcPr>
          <w:p w:rsidR="0015782F" w:rsidRPr="00CF71F8" w:rsidRDefault="0015782F" w:rsidP="00CC6295">
            <w:pPr>
              <w:spacing w:after="0" w:line="240" w:lineRule="auto"/>
            </w:pPr>
            <w:r w:rsidRPr="00CF71F8">
              <w:t>главная</w:t>
            </w:r>
          </w:p>
        </w:tc>
        <w:tc>
          <w:tcPr>
            <w:tcW w:w="3828" w:type="dxa"/>
          </w:tcPr>
          <w:p w:rsidR="0015782F" w:rsidRPr="00CF71F8" w:rsidRDefault="0015782F" w:rsidP="00CC6295">
            <w:pPr>
              <w:spacing w:after="0" w:line="240" w:lineRule="auto"/>
              <w:rPr>
                <w:sz w:val="26"/>
              </w:rPr>
            </w:pPr>
            <w:r w:rsidRPr="00CF71F8">
              <w:rPr>
                <w:sz w:val="26"/>
              </w:rPr>
              <w:t>ведущая</w:t>
            </w:r>
          </w:p>
        </w:tc>
      </w:tr>
      <w:tr w:rsidR="0015782F" w:rsidRPr="00CF71F8" w:rsidTr="003455C2">
        <w:tc>
          <w:tcPr>
            <w:tcW w:w="2410" w:type="dxa"/>
          </w:tcPr>
          <w:p w:rsidR="0015782F" w:rsidRPr="00CF71F8" w:rsidRDefault="0015782F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Категория</w:t>
            </w:r>
          </w:p>
        </w:tc>
        <w:tc>
          <w:tcPr>
            <w:tcW w:w="3969" w:type="dxa"/>
            <w:gridSpan w:val="2"/>
          </w:tcPr>
          <w:p w:rsidR="0015782F" w:rsidRPr="00CF71F8" w:rsidRDefault="0015782F" w:rsidP="00CC6295">
            <w:pPr>
              <w:spacing w:after="0" w:line="240" w:lineRule="auto"/>
            </w:pPr>
            <w:r w:rsidRPr="00CF71F8">
              <w:t>специалисты</w:t>
            </w:r>
          </w:p>
        </w:tc>
        <w:tc>
          <w:tcPr>
            <w:tcW w:w="3828" w:type="dxa"/>
          </w:tcPr>
          <w:p w:rsidR="0015782F" w:rsidRPr="00CF71F8" w:rsidRDefault="0015782F" w:rsidP="00CC6295">
            <w:pPr>
              <w:spacing w:after="0" w:line="240" w:lineRule="auto"/>
              <w:rPr>
                <w:sz w:val="26"/>
              </w:rPr>
            </w:pPr>
            <w:r w:rsidRPr="00CF71F8">
              <w:rPr>
                <w:sz w:val="26"/>
              </w:rPr>
              <w:t>специалисты</w:t>
            </w:r>
          </w:p>
        </w:tc>
      </w:tr>
      <w:tr w:rsidR="0015782F" w:rsidRPr="00CF71F8" w:rsidTr="003455C2">
        <w:tc>
          <w:tcPr>
            <w:tcW w:w="10207" w:type="dxa"/>
            <w:gridSpan w:val="4"/>
          </w:tcPr>
          <w:p w:rsidR="0015782F" w:rsidRPr="00CF71F8" w:rsidRDefault="0015782F" w:rsidP="00CC6295">
            <w:pPr>
              <w:spacing w:after="0" w:line="240" w:lineRule="auto"/>
              <w:jc w:val="center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КВАЛИФИКАЦИОННЫЕ ТРЕБОВАНИЯ </w:t>
            </w:r>
            <w:proofErr w:type="gramStart"/>
            <w:r w:rsidRPr="00CF71F8">
              <w:rPr>
                <w:rFonts w:eastAsia="Calibri"/>
              </w:rPr>
              <w:t>К</w:t>
            </w:r>
            <w:proofErr w:type="gramEnd"/>
            <w:r w:rsidRPr="00CF71F8">
              <w:rPr>
                <w:rFonts w:eastAsia="Calibri"/>
              </w:rPr>
              <w:t>:</w:t>
            </w:r>
          </w:p>
        </w:tc>
      </w:tr>
      <w:tr w:rsidR="007D4BEE" w:rsidRPr="00CF71F8" w:rsidTr="007D4BEE">
        <w:tc>
          <w:tcPr>
            <w:tcW w:w="2410" w:type="dxa"/>
          </w:tcPr>
          <w:p w:rsidR="007D4BEE" w:rsidRPr="00CF71F8" w:rsidRDefault="007D4BEE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уровню профессионального образования</w:t>
            </w:r>
          </w:p>
        </w:tc>
        <w:tc>
          <w:tcPr>
            <w:tcW w:w="3969" w:type="dxa"/>
            <w:gridSpan w:val="2"/>
          </w:tcPr>
          <w:p w:rsidR="007D4BEE" w:rsidRPr="00CF71F8" w:rsidRDefault="007D4BEE" w:rsidP="001E67E2">
            <w:r w:rsidRPr="00CF71F8">
              <w:t>В</w:t>
            </w:r>
            <w:r w:rsidRPr="00CF71F8">
              <w:rPr>
                <w:rFonts w:eastAsia="Calibri"/>
              </w:rPr>
              <w:t>ысше</w:t>
            </w:r>
            <w:r w:rsidRPr="00CF71F8">
              <w:t>е</w:t>
            </w:r>
            <w:r w:rsidRPr="00CF71F8">
              <w:rPr>
                <w:rFonts w:eastAsia="Calibri"/>
              </w:rPr>
              <w:t xml:space="preserve"> образовани</w:t>
            </w:r>
            <w:r w:rsidRPr="00CF71F8">
              <w:t xml:space="preserve">е не ниже уровня </w:t>
            </w:r>
            <w:proofErr w:type="spellStart"/>
            <w:r w:rsidRPr="00CF71F8">
              <w:t>специалитета</w:t>
            </w:r>
            <w:proofErr w:type="spellEnd"/>
            <w:r w:rsidRPr="00CF71F8">
              <w:t>, магистратуры</w:t>
            </w:r>
          </w:p>
        </w:tc>
        <w:tc>
          <w:tcPr>
            <w:tcW w:w="3828" w:type="dxa"/>
          </w:tcPr>
          <w:p w:rsidR="007D4BEE" w:rsidRPr="00CF71F8" w:rsidRDefault="007D4BEE" w:rsidP="001E67E2">
            <w:r w:rsidRPr="00CF71F8">
              <w:t>Высшее образование</w:t>
            </w:r>
          </w:p>
        </w:tc>
      </w:tr>
      <w:tr w:rsidR="0015782F" w:rsidRPr="00CF71F8" w:rsidTr="003455C2">
        <w:tc>
          <w:tcPr>
            <w:tcW w:w="2410" w:type="dxa"/>
          </w:tcPr>
          <w:p w:rsidR="0015782F" w:rsidRPr="00CF71F8" w:rsidRDefault="0015782F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3969" w:type="dxa"/>
            <w:gridSpan w:val="2"/>
          </w:tcPr>
          <w:p w:rsidR="0015782F" w:rsidRPr="00CF71F8" w:rsidRDefault="0015782F" w:rsidP="00CC6295">
            <w:pPr>
              <w:spacing w:after="0" w:line="240" w:lineRule="auto"/>
            </w:pPr>
            <w:r w:rsidRPr="00CF71F8"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828" w:type="dxa"/>
          </w:tcPr>
          <w:p w:rsidR="0015782F" w:rsidRPr="00CF71F8" w:rsidRDefault="0015782F" w:rsidP="00CC6295">
            <w:pPr>
              <w:spacing w:after="0" w:line="240" w:lineRule="auto"/>
            </w:pPr>
            <w:r w:rsidRPr="00CF71F8">
              <w:t>отсутствуют</w:t>
            </w:r>
          </w:p>
        </w:tc>
      </w:tr>
      <w:tr w:rsidR="0015782F" w:rsidRPr="00CF71F8" w:rsidTr="003455C2">
        <w:trPr>
          <w:trHeight w:val="1136"/>
        </w:trPr>
        <w:tc>
          <w:tcPr>
            <w:tcW w:w="2410" w:type="dxa"/>
          </w:tcPr>
          <w:p w:rsidR="0015782F" w:rsidRPr="00CF71F8" w:rsidRDefault="0015782F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797" w:type="dxa"/>
            <w:gridSpan w:val="3"/>
          </w:tcPr>
          <w:p w:rsidR="0015782F" w:rsidRPr="00CF71F8" w:rsidRDefault="0015782F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"/>
            </w:pPr>
            <w:r w:rsidRPr="00CF71F8">
              <w:t xml:space="preserve">«Юриспруденция» и иные направления подготовки (специальности), для которых законодательством об образовании Российской Федерации установлено соответствие указанной специальности и направлению подготовки </w:t>
            </w:r>
          </w:p>
        </w:tc>
      </w:tr>
      <w:tr w:rsidR="0015782F" w:rsidRPr="00CF71F8" w:rsidTr="003455C2">
        <w:tc>
          <w:tcPr>
            <w:tcW w:w="2410" w:type="dxa"/>
          </w:tcPr>
          <w:p w:rsidR="0015782F" w:rsidRPr="00CF71F8" w:rsidRDefault="0015782F" w:rsidP="00CC6295">
            <w:pPr>
              <w:spacing w:after="0" w:line="240" w:lineRule="auto"/>
              <w:rPr>
                <w:b/>
              </w:rPr>
            </w:pPr>
            <w:r w:rsidRPr="00CF71F8">
              <w:rPr>
                <w:b/>
              </w:rPr>
              <w:t>профессиональным знаниям и умениям</w:t>
            </w:r>
          </w:p>
        </w:tc>
        <w:tc>
          <w:tcPr>
            <w:tcW w:w="7797" w:type="dxa"/>
            <w:gridSpan w:val="3"/>
          </w:tcPr>
          <w:p w:rsidR="0015782F" w:rsidRPr="00CF71F8" w:rsidRDefault="0015782F" w:rsidP="007D4BE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CF71F8">
              <w:rPr>
                <w:rFonts w:eastAsia="Calibri"/>
              </w:rPr>
              <w:t>Базовые квалификационные требования:</w:t>
            </w:r>
          </w:p>
          <w:p w:rsidR="0015782F" w:rsidRPr="00CF71F8" w:rsidRDefault="0015782F" w:rsidP="007D4BEE">
            <w:pPr>
              <w:widowControl w:val="0"/>
              <w:shd w:val="clear" w:color="auto" w:fill="FFFFFF"/>
              <w:tabs>
                <w:tab w:val="left" w:pos="284"/>
                <w:tab w:val="left" w:pos="958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color w:val="000000"/>
                <w:spacing w:val="-18"/>
              </w:rPr>
            </w:pPr>
            <w:r w:rsidRPr="00CF71F8">
              <w:rPr>
                <w:color w:val="000000"/>
              </w:rPr>
              <w:t>1) знание государственного языка Российской Федерации (русского языка);</w:t>
            </w:r>
          </w:p>
          <w:p w:rsidR="0015782F" w:rsidRPr="00CF71F8" w:rsidRDefault="0015782F" w:rsidP="007D4BEE">
            <w:pPr>
              <w:widowControl w:val="0"/>
              <w:shd w:val="clear" w:color="auto" w:fill="FFFFFF"/>
              <w:tabs>
                <w:tab w:val="left" w:pos="284"/>
                <w:tab w:val="left" w:pos="958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color w:val="000000"/>
                <w:spacing w:val="-9"/>
              </w:rPr>
            </w:pPr>
            <w:r w:rsidRPr="00CF71F8">
              <w:rPr>
                <w:color w:val="000000"/>
                <w:spacing w:val="-1"/>
              </w:rPr>
              <w:t>2) правовые знания основ:</w:t>
            </w:r>
          </w:p>
          <w:p w:rsidR="0015782F" w:rsidRPr="00CF71F8" w:rsidRDefault="0015782F" w:rsidP="007D4BEE">
            <w:pPr>
              <w:pStyle w:val="a6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953"/>
              </w:tabs>
              <w:spacing w:after="0" w:line="240" w:lineRule="auto"/>
              <w:ind w:left="0" w:firstLine="37"/>
              <w:jc w:val="both"/>
            </w:pPr>
            <w:r w:rsidRPr="00CF71F8">
              <w:rPr>
                <w:color w:val="000000"/>
                <w:spacing w:val="-1"/>
              </w:rPr>
              <w:t>Конституции Российской Федерации;</w:t>
            </w:r>
          </w:p>
          <w:p w:rsidR="0015782F" w:rsidRPr="00CF71F8" w:rsidRDefault="0015782F" w:rsidP="007D4BEE">
            <w:pPr>
              <w:pStyle w:val="a6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1162"/>
              </w:tabs>
              <w:spacing w:after="0" w:line="240" w:lineRule="auto"/>
              <w:ind w:left="0" w:right="12" w:firstLine="37"/>
              <w:jc w:val="both"/>
            </w:pPr>
            <w:r w:rsidRPr="00CF71F8">
              <w:rPr>
                <w:color w:val="000000"/>
              </w:rPr>
              <w:t>Федерального закона «О системе государственной службы Российской Федерации»;</w:t>
            </w:r>
          </w:p>
          <w:p w:rsidR="0015782F" w:rsidRPr="00CF71F8" w:rsidRDefault="0015782F" w:rsidP="007D4BEE">
            <w:pPr>
              <w:pStyle w:val="a6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1092"/>
              </w:tabs>
              <w:spacing w:after="0" w:line="240" w:lineRule="auto"/>
              <w:ind w:left="0" w:right="12" w:firstLine="37"/>
              <w:jc w:val="both"/>
            </w:pPr>
            <w:r w:rsidRPr="00CF71F8">
              <w:rPr>
                <w:color w:val="000000"/>
              </w:rPr>
              <w:t>Федерального закона «О государственной гражданской службе Российской Федерации»;</w:t>
            </w:r>
          </w:p>
          <w:p w:rsidR="0015782F" w:rsidRPr="00CF71F8" w:rsidRDefault="0015782F" w:rsidP="007D4BEE">
            <w:pPr>
              <w:pStyle w:val="a6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943"/>
              </w:tabs>
              <w:spacing w:after="0" w:line="240" w:lineRule="auto"/>
              <w:ind w:left="0" w:firstLine="37"/>
              <w:jc w:val="both"/>
              <w:rPr>
                <w:color w:val="000000"/>
                <w:spacing w:val="-1"/>
              </w:rPr>
            </w:pPr>
            <w:r w:rsidRPr="00CF71F8">
              <w:rPr>
                <w:color w:val="000000"/>
                <w:spacing w:val="-1"/>
              </w:rPr>
              <w:t>Федерального закона «О противодействии коррупции»;</w:t>
            </w:r>
          </w:p>
          <w:p w:rsidR="0015782F" w:rsidRPr="00CF71F8" w:rsidRDefault="0015782F" w:rsidP="007D4BEE">
            <w:pPr>
              <w:pStyle w:val="a6"/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7"/>
              <w:jc w:val="both"/>
              <w:rPr>
                <w:color w:val="000000"/>
              </w:rPr>
            </w:pPr>
            <w:r w:rsidRPr="00CF71F8">
              <w:rPr>
                <w:color w:val="000000"/>
              </w:rPr>
              <w:t>антимонопольного законодательства Российской Федерации;</w:t>
            </w:r>
          </w:p>
          <w:p w:rsidR="0015782F" w:rsidRPr="00CF71F8" w:rsidRDefault="0015782F" w:rsidP="007D4BEE">
            <w:pPr>
              <w:widowControl w:val="0"/>
              <w:shd w:val="clear" w:color="auto" w:fill="FFFFFF"/>
              <w:tabs>
                <w:tab w:val="left" w:pos="284"/>
                <w:tab w:val="left" w:pos="958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color w:val="000000"/>
                <w:spacing w:val="-10"/>
              </w:rPr>
            </w:pPr>
            <w:r w:rsidRPr="00CF71F8">
              <w:rPr>
                <w:color w:val="000000"/>
                <w:spacing w:val="-1"/>
              </w:rPr>
              <w:t>3) знание основ делопроизводства и документооборота;</w:t>
            </w:r>
          </w:p>
          <w:p w:rsidR="0015782F" w:rsidRPr="00CF71F8" w:rsidRDefault="0015782F" w:rsidP="007D4BEE">
            <w:pPr>
              <w:tabs>
                <w:tab w:val="left" w:pos="284"/>
              </w:tabs>
              <w:spacing w:after="0" w:line="240" w:lineRule="auto"/>
              <w:ind w:firstLine="37"/>
              <w:jc w:val="both"/>
            </w:pPr>
            <w:r w:rsidRPr="00CF71F8">
              <w:t>4) знание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15782F" w:rsidRPr="00CF71F8" w:rsidRDefault="0015782F" w:rsidP="007D4BEE">
            <w:pPr>
              <w:widowControl w:val="0"/>
              <w:shd w:val="clear" w:color="auto" w:fill="FFFFFF"/>
              <w:tabs>
                <w:tab w:val="left" w:pos="284"/>
                <w:tab w:val="left" w:pos="958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color w:val="000000"/>
                <w:spacing w:val="-10"/>
              </w:rPr>
            </w:pPr>
            <w:r w:rsidRPr="00CF71F8">
              <w:t>5) знание аппаратного и программного обеспечения, общих вопросов в области обеспечения информационной безопасности;</w:t>
            </w:r>
          </w:p>
          <w:p w:rsidR="0015782F" w:rsidRPr="00CF71F8" w:rsidRDefault="0015782F" w:rsidP="007D4BEE">
            <w:pPr>
              <w:tabs>
                <w:tab w:val="left" w:pos="284"/>
                <w:tab w:val="left" w:pos="633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</w:pPr>
            <w:r w:rsidRPr="00CF71F8">
              <w:t xml:space="preserve">6) знание структуры Правительства Самарской области и органов государственной власти; </w:t>
            </w:r>
          </w:p>
          <w:p w:rsidR="0015782F" w:rsidRPr="00CF71F8" w:rsidRDefault="0015782F" w:rsidP="007D4BEE">
            <w:pPr>
              <w:widowControl w:val="0"/>
              <w:shd w:val="clear" w:color="auto" w:fill="FFFFFF"/>
              <w:tabs>
                <w:tab w:val="left" w:pos="284"/>
                <w:tab w:val="left" w:pos="958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</w:pPr>
            <w:r w:rsidRPr="00CF71F8">
              <w:t>7) знание правил работы со служебной информацией.</w:t>
            </w:r>
          </w:p>
        </w:tc>
      </w:tr>
      <w:tr w:rsidR="0015782F" w:rsidRPr="00CF71F8" w:rsidTr="003455C2">
        <w:tc>
          <w:tcPr>
            <w:tcW w:w="10207" w:type="dxa"/>
            <w:gridSpan w:val="4"/>
          </w:tcPr>
          <w:p w:rsidR="0015782F" w:rsidRPr="00CF71F8" w:rsidRDefault="0015782F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eastAsia="Calibri"/>
              </w:rPr>
            </w:pPr>
            <w:r w:rsidRPr="00CF71F8">
              <w:rPr>
                <w:rFonts w:eastAsia="Calibri"/>
              </w:rPr>
              <w:t>Функциональные квалификационные требования:</w:t>
            </w:r>
          </w:p>
        </w:tc>
      </w:tr>
      <w:tr w:rsidR="0015782F" w:rsidRPr="00CF71F8" w:rsidTr="003455C2">
        <w:tc>
          <w:tcPr>
            <w:tcW w:w="2551" w:type="dxa"/>
            <w:gridSpan w:val="2"/>
          </w:tcPr>
          <w:p w:rsidR="0015782F" w:rsidRPr="00CF71F8" w:rsidRDefault="0015782F" w:rsidP="00CC6295">
            <w:pPr>
              <w:spacing w:after="0" w:line="240" w:lineRule="auto"/>
            </w:pPr>
          </w:p>
        </w:tc>
        <w:tc>
          <w:tcPr>
            <w:tcW w:w="7656" w:type="dxa"/>
            <w:gridSpan w:val="2"/>
          </w:tcPr>
          <w:p w:rsidR="0015782F" w:rsidRPr="00CF71F8" w:rsidRDefault="0015782F" w:rsidP="00CC6295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</w:pPr>
            <w:r w:rsidRPr="00CF71F8">
              <w:t xml:space="preserve">Служащий должен обладать знаниями в области  федерального и регионального законодательства, </w:t>
            </w:r>
            <w:proofErr w:type="gramStart"/>
            <w:r w:rsidRPr="00CF71F8">
              <w:t>применяемых</w:t>
            </w:r>
            <w:proofErr w:type="gramEnd"/>
            <w:r w:rsidRPr="00CF71F8">
              <w:t xml:space="preserve"> в профессиональной деятельности: (</w:t>
            </w:r>
            <w:r w:rsidRPr="00CF71F8">
              <w:rPr>
                <w:color w:val="0070C0"/>
                <w:u w:val="single"/>
              </w:rPr>
              <w:t>Приложение 1</w:t>
            </w:r>
            <w:r w:rsidR="009027D5" w:rsidRPr="00CF71F8">
              <w:rPr>
                <w:color w:val="0070C0"/>
                <w:u w:val="single"/>
              </w:rPr>
              <w:t>7</w:t>
            </w:r>
            <w:r w:rsidRPr="00CF71F8">
              <w:t>)</w:t>
            </w:r>
          </w:p>
        </w:tc>
      </w:tr>
      <w:tr w:rsidR="0015782F" w:rsidRPr="00CF71F8" w:rsidTr="003455C2">
        <w:tc>
          <w:tcPr>
            <w:tcW w:w="2551" w:type="dxa"/>
            <w:gridSpan w:val="2"/>
          </w:tcPr>
          <w:p w:rsidR="0015782F" w:rsidRPr="00CF71F8" w:rsidRDefault="0015782F" w:rsidP="00CC6295">
            <w:pPr>
              <w:spacing w:after="0" w:line="240" w:lineRule="auto"/>
            </w:pPr>
          </w:p>
        </w:tc>
        <w:tc>
          <w:tcPr>
            <w:tcW w:w="3828" w:type="dxa"/>
          </w:tcPr>
          <w:p w:rsidR="0015782F" w:rsidRPr="00CF71F8" w:rsidRDefault="0015782F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CF71F8">
              <w:rPr>
                <w:rFonts w:eastAsia="Calibri"/>
              </w:rPr>
              <w:t>1) разработка и согласование проектов нормативных правовых актов и других документов;</w:t>
            </w:r>
          </w:p>
          <w:p w:rsidR="0015782F" w:rsidRPr="00CF71F8" w:rsidRDefault="0015782F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CF71F8">
              <w:rPr>
                <w:rFonts w:eastAsia="Calibri"/>
              </w:rPr>
              <w:t>2) организация и проведение мониторинга и применения законодательства;</w:t>
            </w:r>
          </w:p>
          <w:p w:rsidR="0015782F" w:rsidRPr="00CF71F8" w:rsidRDefault="0015782F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CF71F8">
              <w:rPr>
                <w:rFonts w:eastAsia="Calibri"/>
              </w:rPr>
              <w:lastRenderedPageBreak/>
              <w:t xml:space="preserve">3) оценка коррупционных рисков; </w:t>
            </w:r>
          </w:p>
          <w:p w:rsidR="0015782F" w:rsidRPr="00CF71F8" w:rsidRDefault="0015782F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CF71F8">
              <w:rPr>
                <w:rFonts w:eastAsia="Calibri"/>
              </w:rPr>
              <w:t>4) подготовка официальных отзывов на законопроекты;</w:t>
            </w:r>
          </w:p>
          <w:p w:rsidR="0015782F" w:rsidRPr="00CF71F8" w:rsidRDefault="0015782F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5) судебное представительство министерства; </w:t>
            </w:r>
          </w:p>
          <w:p w:rsidR="0015782F" w:rsidRPr="00CF71F8" w:rsidRDefault="0015782F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CF71F8">
              <w:rPr>
                <w:rFonts w:eastAsia="Calibri"/>
              </w:rPr>
              <w:t>6) ведение деловой переписки.</w:t>
            </w:r>
          </w:p>
        </w:tc>
        <w:tc>
          <w:tcPr>
            <w:tcW w:w="3828" w:type="dxa"/>
          </w:tcPr>
          <w:p w:rsidR="0015782F" w:rsidRPr="00CF71F8" w:rsidRDefault="0015782F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CF71F8">
              <w:rPr>
                <w:rFonts w:eastAsia="Calibri"/>
              </w:rPr>
              <w:lastRenderedPageBreak/>
              <w:t>1) разработка и согласование проектов нормативных правовых актов и других документов;</w:t>
            </w:r>
          </w:p>
          <w:p w:rsidR="0015782F" w:rsidRPr="00CF71F8" w:rsidRDefault="0015782F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CF71F8">
              <w:rPr>
                <w:rFonts w:eastAsia="Calibri"/>
              </w:rPr>
              <w:t>2) организация и проведение мониторинга и применения законодательства;</w:t>
            </w:r>
          </w:p>
          <w:p w:rsidR="0015782F" w:rsidRPr="00CF71F8" w:rsidRDefault="0015782F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CF71F8">
              <w:rPr>
                <w:rFonts w:eastAsia="Calibri"/>
              </w:rPr>
              <w:lastRenderedPageBreak/>
              <w:t xml:space="preserve">3) оценка коррупционных рисков; </w:t>
            </w:r>
          </w:p>
          <w:p w:rsidR="0015782F" w:rsidRPr="00CF71F8" w:rsidRDefault="0015782F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CF71F8">
              <w:rPr>
                <w:rFonts w:eastAsia="Calibri"/>
              </w:rPr>
              <w:t>4) подготовка официальных отзывов на законопроекты.</w:t>
            </w:r>
          </w:p>
        </w:tc>
      </w:tr>
      <w:tr w:rsidR="0015782F" w:rsidRPr="00CF71F8" w:rsidTr="003455C2">
        <w:tc>
          <w:tcPr>
            <w:tcW w:w="10207" w:type="dxa"/>
            <w:gridSpan w:val="4"/>
          </w:tcPr>
          <w:p w:rsidR="0015782F" w:rsidRPr="00CF71F8" w:rsidRDefault="0015782F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eastAsia="Calibri"/>
              </w:rPr>
            </w:pPr>
            <w:r w:rsidRPr="00CF71F8">
              <w:rPr>
                <w:rFonts w:eastAsia="Calibri"/>
              </w:rPr>
              <w:lastRenderedPageBreak/>
              <w:t>ДОЛЖНОСТНЫЕ ОБЯЗАННОСТИ</w:t>
            </w:r>
          </w:p>
        </w:tc>
      </w:tr>
      <w:tr w:rsidR="0015782F" w:rsidRPr="00CF71F8" w:rsidTr="003455C2">
        <w:tc>
          <w:tcPr>
            <w:tcW w:w="2551" w:type="dxa"/>
            <w:gridSpan w:val="2"/>
          </w:tcPr>
          <w:p w:rsidR="0015782F" w:rsidRPr="00CF71F8" w:rsidRDefault="0015782F" w:rsidP="00CC6295">
            <w:pPr>
              <w:spacing w:after="0" w:line="240" w:lineRule="auto"/>
            </w:pPr>
            <w:r w:rsidRPr="00CF71F8">
              <w:t>Кратко:</w:t>
            </w:r>
          </w:p>
        </w:tc>
        <w:tc>
          <w:tcPr>
            <w:tcW w:w="3828" w:type="dxa"/>
          </w:tcPr>
          <w:p w:rsidR="0015782F" w:rsidRPr="00CF71F8" w:rsidRDefault="007D4BEE" w:rsidP="007D4BEE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CF71F8">
              <w:t xml:space="preserve">- </w:t>
            </w:r>
            <w:r w:rsidR="0015782F" w:rsidRPr="00CF71F8">
              <w:t xml:space="preserve">осуществлять правовую и </w:t>
            </w:r>
            <w:proofErr w:type="spellStart"/>
            <w:r w:rsidR="0015782F" w:rsidRPr="00CF71F8">
              <w:t>антикоррупционную</w:t>
            </w:r>
            <w:proofErr w:type="spellEnd"/>
            <w:r w:rsidR="0015782F" w:rsidRPr="00CF71F8">
              <w:t xml:space="preserve"> экспертизы, визирование проектов нормативных правовых актов (заключений к ним), а также иной документации правового характера, представляемой на подпись министру или лицу, исполняющему его обязанности, в рамках функциональной направленности юридического управления;</w:t>
            </w:r>
            <w:proofErr w:type="gramEnd"/>
          </w:p>
          <w:p w:rsidR="0015782F" w:rsidRPr="00CF71F8" w:rsidRDefault="007D4BEE" w:rsidP="007D4BEE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</w:pPr>
            <w:r w:rsidRPr="00CF71F8">
              <w:t xml:space="preserve">- </w:t>
            </w:r>
            <w:r w:rsidR="0015782F" w:rsidRPr="00CF71F8">
              <w:t>разрабатывать и обеспечивать согласование проектов правовых актов Самарской области по вопросам компетенции министерства в рамках функциональной направленности юридического управления;</w:t>
            </w:r>
          </w:p>
          <w:p w:rsidR="0015782F" w:rsidRPr="00CF71F8" w:rsidRDefault="007D4BEE" w:rsidP="007D4BEE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</w:pPr>
            <w:r w:rsidRPr="00CF71F8">
              <w:t>-</w:t>
            </w:r>
            <w:r w:rsidR="0015782F" w:rsidRPr="00CF71F8">
              <w:t xml:space="preserve"> принимать участие в разработке проекта закона Самарской области об областном бюджете на очередной финансовый год и плановый период и проекта закона об исполнении областного бюджета в рамках функциональной направленности юридического управления;</w:t>
            </w:r>
          </w:p>
          <w:p w:rsidR="0015782F" w:rsidRPr="00CF71F8" w:rsidRDefault="007D4BEE" w:rsidP="007D4BEE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</w:pPr>
            <w:r w:rsidRPr="00CF71F8">
              <w:t xml:space="preserve">- </w:t>
            </w:r>
            <w:r w:rsidR="0015782F" w:rsidRPr="00CF71F8">
              <w:t>принимать участие в разработке проектов правовых документов Правительства Самарской области, Губернатора Самарской области по вопросам, касающимся исполнения бюджета Самарской области, в рамках функциональной направленности юридического управления;</w:t>
            </w:r>
          </w:p>
          <w:p w:rsidR="0015782F" w:rsidRPr="00CF71F8" w:rsidRDefault="007D4BEE" w:rsidP="007D4BEE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</w:pPr>
            <w:r w:rsidRPr="00CF71F8">
              <w:t xml:space="preserve">- </w:t>
            </w:r>
            <w:r w:rsidR="0015782F" w:rsidRPr="00CF71F8">
              <w:t>курировать деятельность структурных подразделений министерства по направлениям, определенным непосредственным руководителем;</w:t>
            </w:r>
          </w:p>
          <w:p w:rsidR="0015782F" w:rsidRPr="00CF71F8" w:rsidRDefault="007D4BEE" w:rsidP="007D4BEE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</w:pPr>
            <w:r w:rsidRPr="00CF71F8">
              <w:t>-</w:t>
            </w:r>
            <w:r w:rsidR="0015782F" w:rsidRPr="00CF71F8">
              <w:t xml:space="preserve"> осуществлять взаимодействие с другими структурными подразделениями министерства, с органами исполнительной власти Самарской области, органами местного самоуправления, </w:t>
            </w:r>
            <w:r w:rsidR="0015782F" w:rsidRPr="00CF71F8">
              <w:lastRenderedPageBreak/>
              <w:t>учреждениями Самарской области, кредитными, и иными организациями, физическими и юридическими лицами в рамках функциональной направленности юридического управления;</w:t>
            </w:r>
          </w:p>
          <w:p w:rsidR="0015782F" w:rsidRPr="00CF71F8" w:rsidRDefault="007D4BEE" w:rsidP="007D4BEE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</w:pPr>
            <w:r w:rsidRPr="00CF71F8">
              <w:t xml:space="preserve">- </w:t>
            </w:r>
            <w:r w:rsidR="0015782F" w:rsidRPr="00CF71F8">
              <w:t>сообщать информацию о результатах своей деятельности непосредственному руководителю или лицу, исполняющему его обязанности;</w:t>
            </w:r>
          </w:p>
          <w:p w:rsidR="0015782F" w:rsidRPr="00CF71F8" w:rsidRDefault="007D4BEE" w:rsidP="007D4BEE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</w:pPr>
            <w:r w:rsidRPr="00CF71F8">
              <w:t xml:space="preserve">- </w:t>
            </w:r>
            <w:r w:rsidR="0015782F" w:rsidRPr="00CF71F8">
              <w:t>осуществлять мероприятия, предусмотренные правовыми актами министерства, в целях выявления и оценки рисков нарушения антимонопольного законодательства;</w:t>
            </w:r>
          </w:p>
          <w:p w:rsidR="0015782F" w:rsidRPr="00CF71F8" w:rsidRDefault="007D4BEE" w:rsidP="007D4BEE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</w:pPr>
            <w:r w:rsidRPr="00CF71F8">
              <w:t xml:space="preserve">- </w:t>
            </w:r>
            <w:r w:rsidR="0015782F" w:rsidRPr="00CF71F8">
              <w:t>осуществлять судебное представительство министерства;</w:t>
            </w:r>
          </w:p>
          <w:p w:rsidR="0015782F" w:rsidRPr="00CF71F8" w:rsidRDefault="007D4BEE" w:rsidP="007D4BEE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</w:pPr>
            <w:r w:rsidRPr="00CF71F8">
              <w:t xml:space="preserve">- </w:t>
            </w:r>
            <w:r w:rsidR="0015782F" w:rsidRPr="00CF71F8">
              <w:t>проверка поступающих в министерство исполнительных документов и приложенных к ним документов на соответствие нормам действующего з</w:t>
            </w:r>
            <w:r w:rsidRPr="00CF71F8">
              <w:t>аконодательства.</w:t>
            </w:r>
          </w:p>
          <w:p w:rsidR="0015782F" w:rsidRPr="00CF71F8" w:rsidRDefault="0015782F" w:rsidP="007D4BEE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28" w:type="dxa"/>
          </w:tcPr>
          <w:p w:rsidR="0015782F" w:rsidRPr="00CF71F8" w:rsidRDefault="007D4BEE" w:rsidP="009A1C92">
            <w:pPr>
              <w:widowControl w:val="0"/>
              <w:tabs>
                <w:tab w:val="left" w:pos="176"/>
              </w:tabs>
              <w:autoSpaceDE w:val="0"/>
              <w:autoSpaceDN w:val="0"/>
              <w:spacing w:after="0" w:line="240" w:lineRule="auto"/>
            </w:pPr>
            <w:r w:rsidRPr="00CF71F8">
              <w:lastRenderedPageBreak/>
              <w:t xml:space="preserve">- </w:t>
            </w:r>
            <w:r w:rsidR="0015782F" w:rsidRPr="00CF71F8">
              <w:t>обеспечивать деятельность юридического управления;</w:t>
            </w:r>
          </w:p>
          <w:p w:rsidR="0015782F" w:rsidRPr="00CF71F8" w:rsidRDefault="007D4BEE" w:rsidP="009A1C92">
            <w:pPr>
              <w:widowControl w:val="0"/>
              <w:tabs>
                <w:tab w:val="left" w:pos="176"/>
              </w:tabs>
              <w:autoSpaceDE w:val="0"/>
              <w:autoSpaceDN w:val="0"/>
              <w:spacing w:after="0" w:line="240" w:lineRule="auto"/>
            </w:pPr>
            <w:r w:rsidRPr="00CF71F8">
              <w:t xml:space="preserve">- </w:t>
            </w:r>
            <w:r w:rsidR="0015782F" w:rsidRPr="00CF71F8">
              <w:t>участвовать в разработке предложений по реализации норм федерального и областного законодательства, а также предложений по уточнению полномочий и совершенствованию государственного управления в сфере деятельности министерства;</w:t>
            </w:r>
          </w:p>
          <w:p w:rsidR="0015782F" w:rsidRPr="00CF71F8" w:rsidRDefault="007D4BEE" w:rsidP="009A1C92">
            <w:pPr>
              <w:widowControl w:val="0"/>
              <w:tabs>
                <w:tab w:val="left" w:pos="176"/>
              </w:tabs>
              <w:autoSpaceDE w:val="0"/>
              <w:autoSpaceDN w:val="0"/>
              <w:spacing w:after="0" w:line="240" w:lineRule="auto"/>
            </w:pPr>
            <w:r w:rsidRPr="00CF71F8">
              <w:t xml:space="preserve">- </w:t>
            </w:r>
            <w:r w:rsidR="0015782F" w:rsidRPr="00CF71F8">
              <w:t xml:space="preserve">оказывать работникам министерства и его территориальных подразделений правового содействия по вопросам, относящимся к компетенции юридического управления; </w:t>
            </w:r>
          </w:p>
          <w:p w:rsidR="0015782F" w:rsidRPr="00CF71F8" w:rsidRDefault="007D4BEE" w:rsidP="009A1C92">
            <w:pPr>
              <w:widowControl w:val="0"/>
              <w:tabs>
                <w:tab w:val="left" w:pos="176"/>
              </w:tabs>
              <w:autoSpaceDE w:val="0"/>
              <w:autoSpaceDN w:val="0"/>
              <w:spacing w:after="0" w:line="240" w:lineRule="auto"/>
            </w:pPr>
            <w:r w:rsidRPr="00CF71F8">
              <w:t xml:space="preserve">- </w:t>
            </w:r>
            <w:r w:rsidR="0015782F" w:rsidRPr="00CF71F8">
              <w:t>обеспечивать исполнение функции министерства по исполнению исполнительных листов;</w:t>
            </w:r>
          </w:p>
          <w:p w:rsidR="0015782F" w:rsidRPr="00CF71F8" w:rsidRDefault="007D4BEE" w:rsidP="009A1C92">
            <w:pPr>
              <w:tabs>
                <w:tab w:val="left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</w:pPr>
            <w:r w:rsidRPr="00CF71F8">
              <w:t xml:space="preserve">- </w:t>
            </w:r>
            <w:r w:rsidR="0015782F" w:rsidRPr="00CF71F8">
              <w:t>подготавливать ответы на обращения, поступающие в министерство, в рамках компетенции юридического управления;</w:t>
            </w:r>
          </w:p>
          <w:p w:rsidR="0015782F" w:rsidRPr="00CF71F8" w:rsidRDefault="007D4BEE" w:rsidP="009A1C92">
            <w:pPr>
              <w:tabs>
                <w:tab w:val="left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</w:pPr>
            <w:r w:rsidRPr="00CF71F8">
              <w:t xml:space="preserve">- </w:t>
            </w:r>
            <w:r w:rsidR="0015782F" w:rsidRPr="00CF71F8">
              <w:t xml:space="preserve">курировать работу структурных подразделений министерства, определяемых руководителем управления; </w:t>
            </w:r>
          </w:p>
          <w:p w:rsidR="0015782F" w:rsidRPr="00CF71F8" w:rsidRDefault="007D4BEE" w:rsidP="009A1C92">
            <w:pPr>
              <w:tabs>
                <w:tab w:val="left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</w:pPr>
            <w:r w:rsidRPr="00CF71F8">
              <w:t xml:space="preserve">- </w:t>
            </w:r>
            <w:r w:rsidR="0015782F" w:rsidRPr="00CF71F8">
              <w:t xml:space="preserve">осуществлять представительство министерства в судебных инстанциях; </w:t>
            </w:r>
          </w:p>
          <w:p w:rsidR="0015782F" w:rsidRPr="00CF71F8" w:rsidRDefault="007D4BEE" w:rsidP="009A1C92">
            <w:pPr>
              <w:tabs>
                <w:tab w:val="left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CF71F8">
              <w:t xml:space="preserve">- </w:t>
            </w:r>
            <w:r w:rsidR="0015782F" w:rsidRPr="00CF71F8">
              <w:t xml:space="preserve">осуществлять правовую и </w:t>
            </w:r>
            <w:proofErr w:type="spellStart"/>
            <w:r w:rsidR="0015782F" w:rsidRPr="00CF71F8">
              <w:t>антикоррупционную</w:t>
            </w:r>
            <w:proofErr w:type="spellEnd"/>
            <w:r w:rsidR="0015782F" w:rsidRPr="00CF71F8">
              <w:t xml:space="preserve"> экспертизы, визирование проектов нормативных правовых актов (заключений к ним), а также иной документации правового характера, представляемой на подпись министру или лицу, исполняющему его обязанности, в рамках функциональной направленности юридического управления;</w:t>
            </w:r>
            <w:proofErr w:type="gramEnd"/>
          </w:p>
          <w:p w:rsidR="0015782F" w:rsidRPr="00CF71F8" w:rsidRDefault="007D4BEE" w:rsidP="009A1C92">
            <w:pPr>
              <w:tabs>
                <w:tab w:val="left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</w:pPr>
            <w:r w:rsidRPr="00CF71F8">
              <w:t xml:space="preserve">- </w:t>
            </w:r>
            <w:r w:rsidR="0015782F" w:rsidRPr="00CF71F8">
              <w:t xml:space="preserve">принимать участие в разработке проекта закона Самарской области об областном бюджете на </w:t>
            </w:r>
            <w:r w:rsidR="0015782F" w:rsidRPr="00CF71F8">
              <w:lastRenderedPageBreak/>
              <w:t>очередной финансовый год и плановый период и проекта закона об исполнении областного бюджета в рамках функциональной направленности юридического управления;</w:t>
            </w:r>
          </w:p>
          <w:p w:rsidR="0015782F" w:rsidRPr="00CF71F8" w:rsidRDefault="007D4BEE" w:rsidP="009A1C92">
            <w:pPr>
              <w:tabs>
                <w:tab w:val="left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</w:pPr>
            <w:r w:rsidRPr="00CF71F8">
              <w:t>-</w:t>
            </w:r>
            <w:r w:rsidR="0015782F" w:rsidRPr="00CF71F8">
              <w:t xml:space="preserve"> принимать участие в разработке проектов правовых документов Правительства Самарской области, Губернатора Самарской области по вопросам, касающимся исполнения бюджета Самарской области, в рамках функциональной направленности юридического управления;</w:t>
            </w:r>
          </w:p>
          <w:p w:rsidR="0015782F" w:rsidRPr="00CF71F8" w:rsidRDefault="007D4BEE" w:rsidP="009A1C92">
            <w:pPr>
              <w:tabs>
                <w:tab w:val="left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</w:pPr>
            <w:r w:rsidRPr="00CF71F8">
              <w:t>-</w:t>
            </w:r>
            <w:r w:rsidR="0015782F" w:rsidRPr="00CF71F8">
              <w:t xml:space="preserve"> сообщать информацию о результатах своей деятельности руководителю юридического управления или лицу, исполняющему его обязанности;</w:t>
            </w:r>
          </w:p>
          <w:p w:rsidR="0015782F" w:rsidRPr="00CF71F8" w:rsidRDefault="007D4BEE" w:rsidP="009A1C92">
            <w:pPr>
              <w:tabs>
                <w:tab w:val="left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CF71F8">
              <w:t>-</w:t>
            </w:r>
            <w:r w:rsidR="0015782F" w:rsidRPr="00CF71F8">
              <w:t xml:space="preserve"> </w:t>
            </w:r>
            <w:r w:rsidR="0015782F" w:rsidRPr="00CF71F8">
              <w:rPr>
                <w:color w:val="000000"/>
              </w:rPr>
              <w:t>осуществлять мероприятия, предусмотренные правовыми актами министерства, в целях выявления и оценки рисков нарушения антимонопольного законодательства;</w:t>
            </w:r>
          </w:p>
          <w:p w:rsidR="0015782F" w:rsidRPr="00CF71F8" w:rsidRDefault="007D4BEE" w:rsidP="009A1C92">
            <w:pPr>
              <w:tabs>
                <w:tab w:val="left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CF71F8">
              <w:rPr>
                <w:color w:val="000000"/>
              </w:rPr>
              <w:t>-</w:t>
            </w:r>
            <w:r w:rsidR="0015782F" w:rsidRPr="00CF71F8">
              <w:rPr>
                <w:color w:val="000000"/>
              </w:rPr>
              <w:t xml:space="preserve"> исполнять ряд обязанностей временно отсутствующих </w:t>
            </w:r>
          </w:p>
          <w:p w:rsidR="0015782F" w:rsidRPr="00CF71F8" w:rsidRDefault="0015782F" w:rsidP="009A1C92">
            <w:pPr>
              <w:tabs>
                <w:tab w:val="left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</w:pPr>
            <w:r w:rsidRPr="00CF71F8">
              <w:rPr>
                <w:color w:val="000000"/>
              </w:rPr>
              <w:t>сотрудников юридического управления в соответствии с ре</w:t>
            </w:r>
            <w:r w:rsidR="007D4BEE" w:rsidRPr="00CF71F8">
              <w:rPr>
                <w:color w:val="000000"/>
              </w:rPr>
              <w:t>шением руководителя управления.</w:t>
            </w:r>
          </w:p>
        </w:tc>
      </w:tr>
      <w:tr w:rsidR="0015782F" w:rsidRPr="00CF71F8" w:rsidTr="003455C2">
        <w:tc>
          <w:tcPr>
            <w:tcW w:w="2551" w:type="dxa"/>
            <w:gridSpan w:val="2"/>
          </w:tcPr>
          <w:p w:rsidR="0015782F" w:rsidRPr="00CF71F8" w:rsidRDefault="0015782F" w:rsidP="00CC6295">
            <w:pPr>
              <w:spacing w:after="0" w:line="240" w:lineRule="auto"/>
              <w:jc w:val="both"/>
              <w:outlineLvl w:val="3"/>
            </w:pPr>
            <w:r w:rsidRPr="00CF71F8">
              <w:lastRenderedPageBreak/>
              <w:t>Права</w:t>
            </w:r>
          </w:p>
        </w:tc>
        <w:tc>
          <w:tcPr>
            <w:tcW w:w="7656" w:type="dxa"/>
            <w:gridSpan w:val="2"/>
          </w:tcPr>
          <w:p w:rsidR="0015782F" w:rsidRPr="00CF71F8" w:rsidRDefault="0015782F" w:rsidP="00CC6295">
            <w:pPr>
              <w:suppressAutoHyphens/>
              <w:spacing w:after="0" w:line="240" w:lineRule="auto"/>
              <w:ind w:left="34"/>
            </w:pPr>
            <w:r w:rsidRPr="00CF71F8">
              <w:t>Служащий имеет права, предусмотренные:</w:t>
            </w:r>
          </w:p>
          <w:p w:rsidR="0015782F" w:rsidRPr="00CF71F8" w:rsidRDefault="0015782F" w:rsidP="00CC6295">
            <w:pPr>
              <w:suppressAutoHyphens/>
              <w:spacing w:after="0" w:line="240" w:lineRule="auto"/>
              <w:ind w:left="34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15782F" w:rsidRPr="00CF71F8" w:rsidRDefault="0015782F" w:rsidP="00CC6295">
            <w:pPr>
              <w:suppressAutoHyphens/>
              <w:spacing w:after="0" w:line="240" w:lineRule="auto"/>
              <w:ind w:left="34"/>
            </w:pPr>
            <w:r w:rsidRPr="00CF71F8">
              <w:t>Федеральным законом от 25.12.2008 № 273-ФЗ «О противодействии коррупции»;</w:t>
            </w:r>
          </w:p>
          <w:p w:rsidR="0015782F" w:rsidRPr="00CF71F8" w:rsidRDefault="0015782F" w:rsidP="00CC6295">
            <w:pPr>
              <w:suppressAutoHyphens/>
              <w:spacing w:after="0" w:line="240" w:lineRule="auto"/>
              <w:ind w:left="34"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15782F" w:rsidRPr="00CF71F8" w:rsidRDefault="0015782F" w:rsidP="00CC6295">
            <w:pPr>
              <w:suppressAutoHyphens/>
              <w:spacing w:after="0" w:line="240" w:lineRule="auto"/>
              <w:ind w:left="34"/>
            </w:pPr>
            <w:r w:rsidRPr="00CF71F8">
              <w:t>иными нормативными правовыми актами, регулирующими права.</w:t>
            </w:r>
          </w:p>
        </w:tc>
      </w:tr>
      <w:tr w:rsidR="0015782F" w:rsidRPr="00CF71F8" w:rsidTr="003455C2">
        <w:tc>
          <w:tcPr>
            <w:tcW w:w="2551" w:type="dxa"/>
            <w:gridSpan w:val="2"/>
          </w:tcPr>
          <w:p w:rsidR="0015782F" w:rsidRPr="00CF71F8" w:rsidRDefault="0015782F" w:rsidP="00CC6295">
            <w:pPr>
              <w:spacing w:after="0" w:line="240" w:lineRule="auto"/>
              <w:jc w:val="both"/>
              <w:outlineLvl w:val="3"/>
            </w:pPr>
            <w:r w:rsidRPr="00CF71F8"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656" w:type="dxa"/>
            <w:gridSpan w:val="2"/>
          </w:tcPr>
          <w:p w:rsidR="0015782F" w:rsidRPr="00CF71F8" w:rsidRDefault="0015782F" w:rsidP="00CC6295">
            <w:pPr>
              <w:suppressAutoHyphens/>
              <w:spacing w:after="0" w:line="240" w:lineRule="auto"/>
              <w:ind w:left="34"/>
            </w:pPr>
            <w:r w:rsidRPr="00CF71F8">
              <w:t>Гражданский служащий несет ответственность за неисполнение (</w:t>
            </w:r>
            <w:proofErr w:type="gramStart"/>
            <w:r w:rsidRPr="00CF71F8">
              <w:t>ненадлежащие</w:t>
            </w:r>
            <w:proofErr w:type="gramEnd"/>
            <w:r w:rsidRPr="00CF71F8">
              <w:t xml:space="preserve"> исполнение) должностных обязанностей, предусмотренную:</w:t>
            </w:r>
          </w:p>
          <w:p w:rsidR="0015782F" w:rsidRPr="00CF71F8" w:rsidRDefault="0015782F" w:rsidP="00CC6295">
            <w:pPr>
              <w:suppressAutoHyphens/>
              <w:spacing w:after="0" w:line="240" w:lineRule="auto"/>
              <w:ind w:left="34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15782F" w:rsidRPr="00CF71F8" w:rsidRDefault="0015782F" w:rsidP="00CC6295">
            <w:pPr>
              <w:suppressAutoHyphens/>
              <w:spacing w:after="0" w:line="240" w:lineRule="auto"/>
              <w:ind w:left="34"/>
            </w:pPr>
            <w:r w:rsidRPr="00CF71F8">
              <w:t>Федеральным законом от 25.12.2008 № 273-ФЗ «О противодействии коррупции»;</w:t>
            </w:r>
          </w:p>
          <w:p w:rsidR="0015782F" w:rsidRPr="00CF71F8" w:rsidRDefault="0015782F" w:rsidP="00CC6295">
            <w:pPr>
              <w:suppressAutoHyphens/>
              <w:spacing w:after="0" w:line="240" w:lineRule="auto"/>
              <w:ind w:left="34"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15782F" w:rsidRPr="00CF71F8" w:rsidRDefault="0015782F" w:rsidP="00CC6295">
            <w:pPr>
              <w:suppressAutoHyphens/>
              <w:spacing w:after="0" w:line="240" w:lineRule="auto"/>
              <w:ind w:left="34"/>
            </w:pPr>
            <w:r w:rsidRPr="00CF71F8">
              <w:t>иными нормативными правовыми актами, регулирующими ответственность служащего.</w:t>
            </w:r>
          </w:p>
        </w:tc>
      </w:tr>
      <w:tr w:rsidR="0015782F" w:rsidRPr="00CF71F8" w:rsidTr="003455C2">
        <w:tc>
          <w:tcPr>
            <w:tcW w:w="2551" w:type="dxa"/>
            <w:gridSpan w:val="2"/>
          </w:tcPr>
          <w:p w:rsidR="0015782F" w:rsidRPr="00CF71F8" w:rsidRDefault="0015782F" w:rsidP="00CC6295">
            <w:pPr>
              <w:spacing w:after="0" w:line="240" w:lineRule="auto"/>
            </w:pPr>
            <w:r w:rsidRPr="00CF71F8">
              <w:rPr>
                <w:bCs/>
              </w:rPr>
              <w:t xml:space="preserve">Показатели эффективности и результативности профессиональной </w:t>
            </w:r>
            <w:r w:rsidRPr="00CF71F8">
              <w:rPr>
                <w:bCs/>
              </w:rPr>
              <w:lastRenderedPageBreak/>
              <w:t>служебной деятельности</w:t>
            </w:r>
          </w:p>
        </w:tc>
        <w:tc>
          <w:tcPr>
            <w:tcW w:w="7656" w:type="dxa"/>
            <w:gridSpan w:val="2"/>
          </w:tcPr>
          <w:p w:rsidR="0015782F" w:rsidRPr="00CF71F8" w:rsidRDefault="0015782F" w:rsidP="00CC6295">
            <w:pPr>
              <w:spacing w:after="0" w:line="240" w:lineRule="auto"/>
              <w:ind w:firstLine="34"/>
              <w:jc w:val="both"/>
            </w:pPr>
            <w:r w:rsidRPr="00CF71F8">
              <w:lastRenderedPageBreak/>
              <w:t>Эффективность и результативность профессиональной служебной деятельности оценивается по следующим показателям:</w:t>
            </w:r>
          </w:p>
          <w:p w:rsidR="0015782F" w:rsidRPr="00CF71F8" w:rsidRDefault="0015782F" w:rsidP="00CC6295">
            <w:pPr>
              <w:spacing w:after="0" w:line="240" w:lineRule="auto"/>
              <w:ind w:firstLine="34"/>
              <w:jc w:val="both"/>
            </w:pPr>
            <w:r w:rsidRPr="00CF71F8">
              <w:t>1) доля своевременного и качественного исполнения должностных обязанностей и поручений непосредственного руководителя;</w:t>
            </w:r>
          </w:p>
          <w:p w:rsidR="0015782F" w:rsidRPr="00CF71F8" w:rsidRDefault="0015782F" w:rsidP="00CC6295">
            <w:pPr>
              <w:spacing w:after="0" w:line="240" w:lineRule="auto"/>
              <w:ind w:firstLine="34"/>
              <w:jc w:val="both"/>
            </w:pPr>
            <w:r w:rsidRPr="00CF71F8">
              <w:lastRenderedPageBreak/>
              <w:t>2) высокий уровень профессиональной компетентности при исполнении должностных обязанностей и поручений непосредственного руководителя;</w:t>
            </w:r>
          </w:p>
          <w:p w:rsidR="0015782F" w:rsidRPr="00CF71F8" w:rsidRDefault="0015782F" w:rsidP="00CC6295">
            <w:pPr>
              <w:spacing w:after="0" w:line="240" w:lineRule="auto"/>
              <w:ind w:firstLine="34"/>
              <w:jc w:val="both"/>
            </w:pPr>
            <w:r w:rsidRPr="00CF71F8">
              <w:t>3) надлежащее исполнение должностных обязанностей, оказывающее влияние на достижение министерством показателей результативности деятельности министерства, утвержденных Губернатором Самарской области, в рамках полномочий закрепленных за юридическим управлением министерства.</w:t>
            </w:r>
          </w:p>
        </w:tc>
      </w:tr>
    </w:tbl>
    <w:p w:rsidR="0015782F" w:rsidRPr="00CF71F8" w:rsidRDefault="003455C2" w:rsidP="00CC6295">
      <w:pPr>
        <w:spacing w:after="0" w:line="240" w:lineRule="auto"/>
        <w:ind w:right="141"/>
        <w:jc w:val="center"/>
        <w:rPr>
          <w:b/>
        </w:rPr>
      </w:pPr>
      <w:r w:rsidRPr="00CF71F8">
        <w:rPr>
          <w:b/>
        </w:rPr>
        <w:lastRenderedPageBreak/>
        <w:t xml:space="preserve"> </w:t>
      </w:r>
      <w:r w:rsidR="00C84298" w:rsidRPr="00CF71F8">
        <w:rPr>
          <w:b/>
        </w:rPr>
        <w:t xml:space="preserve"> </w:t>
      </w:r>
    </w:p>
    <w:p w:rsidR="00CA7FD6" w:rsidRPr="00CF71F8" w:rsidRDefault="00CA7FD6" w:rsidP="00CC6295">
      <w:pPr>
        <w:spacing w:after="0" w:line="240" w:lineRule="auto"/>
        <w:ind w:right="141"/>
        <w:jc w:val="center"/>
        <w:rPr>
          <w:b/>
          <w:u w:val="single"/>
        </w:rPr>
      </w:pPr>
      <w:r w:rsidRPr="00CF71F8">
        <w:rPr>
          <w:b/>
          <w:u w:val="single"/>
        </w:rPr>
        <w:t>Управление предварительного контроля и учета бюджетных обязательств</w:t>
      </w:r>
    </w:p>
    <w:p w:rsidR="0050521B" w:rsidRPr="00CF71F8" w:rsidRDefault="0050521B" w:rsidP="00CC6295">
      <w:pPr>
        <w:spacing w:after="0" w:line="240" w:lineRule="auto"/>
        <w:ind w:right="141"/>
        <w:jc w:val="center"/>
        <w:rPr>
          <w:b/>
          <w:u w:val="single"/>
        </w:rPr>
      </w:pPr>
    </w:p>
    <w:tbl>
      <w:tblPr>
        <w:tblStyle w:val="a3"/>
        <w:tblW w:w="10739" w:type="dxa"/>
        <w:tblInd w:w="250" w:type="dxa"/>
        <w:tblLook w:val="04A0"/>
      </w:tblPr>
      <w:tblGrid>
        <w:gridCol w:w="2361"/>
        <w:gridCol w:w="2084"/>
        <w:gridCol w:w="2132"/>
        <w:gridCol w:w="2081"/>
        <w:gridCol w:w="2081"/>
      </w:tblGrid>
      <w:tr w:rsidR="00857F4E" w:rsidRPr="00CF71F8" w:rsidTr="00857F4E">
        <w:tc>
          <w:tcPr>
            <w:tcW w:w="2328" w:type="dxa"/>
          </w:tcPr>
          <w:p w:rsidR="00857F4E" w:rsidRPr="00CF71F8" w:rsidRDefault="00857F4E" w:rsidP="00CC6295">
            <w:pPr>
              <w:rPr>
                <w:b/>
              </w:rPr>
            </w:pPr>
            <w:r w:rsidRPr="00CF71F8">
              <w:rPr>
                <w:b/>
              </w:rPr>
              <w:t>Должность:</w:t>
            </w:r>
          </w:p>
        </w:tc>
        <w:tc>
          <w:tcPr>
            <w:tcW w:w="2105" w:type="dxa"/>
          </w:tcPr>
          <w:p w:rsidR="00857F4E" w:rsidRPr="00CF71F8" w:rsidRDefault="00857F4E" w:rsidP="00CC6295">
            <w:pPr>
              <w:rPr>
                <w:b/>
              </w:rPr>
            </w:pPr>
            <w:r w:rsidRPr="00CF71F8">
              <w:rPr>
                <w:b/>
              </w:rPr>
              <w:t>Руководитель управления</w:t>
            </w:r>
          </w:p>
        </w:tc>
        <w:tc>
          <w:tcPr>
            <w:tcW w:w="2102" w:type="dxa"/>
          </w:tcPr>
          <w:p w:rsidR="00857F4E" w:rsidRPr="00CF71F8" w:rsidRDefault="00857F4E" w:rsidP="00CC6295">
            <w:pPr>
              <w:rPr>
                <w:b/>
              </w:rPr>
            </w:pPr>
            <w:r w:rsidRPr="00CF71F8">
              <w:rPr>
                <w:b/>
              </w:rPr>
              <w:t>Главный консультант</w:t>
            </w:r>
          </w:p>
        </w:tc>
        <w:tc>
          <w:tcPr>
            <w:tcW w:w="2102" w:type="dxa"/>
          </w:tcPr>
          <w:p w:rsidR="00857F4E" w:rsidRPr="00CF71F8" w:rsidRDefault="00857F4E" w:rsidP="00CC6295">
            <w:pPr>
              <w:rPr>
                <w:b/>
              </w:rPr>
            </w:pPr>
            <w:r w:rsidRPr="00CF71F8">
              <w:rPr>
                <w:b/>
              </w:rPr>
              <w:t>Консультант</w:t>
            </w:r>
          </w:p>
        </w:tc>
        <w:tc>
          <w:tcPr>
            <w:tcW w:w="2102" w:type="dxa"/>
          </w:tcPr>
          <w:p w:rsidR="00857F4E" w:rsidRPr="00CF71F8" w:rsidRDefault="00857F4E" w:rsidP="00CC6295">
            <w:pPr>
              <w:rPr>
                <w:b/>
              </w:rPr>
            </w:pPr>
            <w:r w:rsidRPr="00CF71F8">
              <w:rPr>
                <w:b/>
              </w:rPr>
              <w:t>Главный специалист</w:t>
            </w:r>
          </w:p>
          <w:p w:rsidR="00857F4E" w:rsidRPr="00CF71F8" w:rsidRDefault="00857F4E" w:rsidP="00CC6295">
            <w:pPr>
              <w:rPr>
                <w:b/>
              </w:rPr>
            </w:pPr>
          </w:p>
        </w:tc>
      </w:tr>
      <w:tr w:rsidR="00857F4E" w:rsidRPr="00CF71F8" w:rsidTr="00857F4E">
        <w:tc>
          <w:tcPr>
            <w:tcW w:w="2328" w:type="dxa"/>
          </w:tcPr>
          <w:p w:rsidR="00857F4E" w:rsidRPr="00CF71F8" w:rsidRDefault="00857F4E" w:rsidP="00CC6295">
            <w:pPr>
              <w:rPr>
                <w:b/>
              </w:rPr>
            </w:pPr>
            <w:r w:rsidRPr="00CF71F8">
              <w:rPr>
                <w:b/>
              </w:rPr>
              <w:t>Область</w:t>
            </w:r>
          </w:p>
        </w:tc>
        <w:tc>
          <w:tcPr>
            <w:tcW w:w="8411" w:type="dxa"/>
            <w:gridSpan w:val="4"/>
          </w:tcPr>
          <w:p w:rsidR="00857F4E" w:rsidRPr="00CF71F8" w:rsidRDefault="00857F4E" w:rsidP="00CC6295">
            <w:r w:rsidRPr="00CF71F8">
              <w:rPr>
                <w:rFonts w:eastAsia="Calibri"/>
              </w:rPr>
              <w:t>Регулирование бюджетной системы</w:t>
            </w:r>
          </w:p>
        </w:tc>
      </w:tr>
      <w:tr w:rsidR="00857F4E" w:rsidRPr="00CF71F8" w:rsidTr="00857F4E">
        <w:tc>
          <w:tcPr>
            <w:tcW w:w="2328" w:type="dxa"/>
          </w:tcPr>
          <w:p w:rsidR="00857F4E" w:rsidRPr="00CF71F8" w:rsidRDefault="00857F4E" w:rsidP="00CC6295">
            <w:pPr>
              <w:rPr>
                <w:b/>
              </w:rPr>
            </w:pPr>
            <w:r w:rsidRPr="00CF71F8">
              <w:rPr>
                <w:b/>
              </w:rPr>
              <w:t>Вид</w:t>
            </w:r>
          </w:p>
        </w:tc>
        <w:tc>
          <w:tcPr>
            <w:tcW w:w="8411" w:type="dxa"/>
            <w:gridSpan w:val="4"/>
          </w:tcPr>
          <w:p w:rsidR="00857F4E" w:rsidRPr="00CF71F8" w:rsidRDefault="00857F4E" w:rsidP="00CC6295">
            <w:r w:rsidRPr="00CF71F8">
              <w:rPr>
                <w:rFonts w:eastAsia="Calibri"/>
              </w:rPr>
              <w:t xml:space="preserve">«Организация составления и обеспечения исполнения бюджетов бюджетной системы Российской Федерации» </w:t>
            </w:r>
          </w:p>
        </w:tc>
      </w:tr>
      <w:tr w:rsidR="00857F4E" w:rsidRPr="00CF71F8" w:rsidTr="00857F4E">
        <w:tc>
          <w:tcPr>
            <w:tcW w:w="2328" w:type="dxa"/>
          </w:tcPr>
          <w:p w:rsidR="00857F4E" w:rsidRPr="00CF71F8" w:rsidRDefault="00857F4E" w:rsidP="00CC6295">
            <w:pPr>
              <w:rPr>
                <w:b/>
              </w:rPr>
            </w:pPr>
            <w:r w:rsidRPr="00CF71F8">
              <w:rPr>
                <w:b/>
              </w:rPr>
              <w:t>Группа</w:t>
            </w:r>
          </w:p>
        </w:tc>
        <w:tc>
          <w:tcPr>
            <w:tcW w:w="2105" w:type="dxa"/>
          </w:tcPr>
          <w:p w:rsidR="00857F4E" w:rsidRPr="00CF71F8" w:rsidRDefault="00857F4E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высшая</w:t>
            </w:r>
          </w:p>
        </w:tc>
        <w:tc>
          <w:tcPr>
            <w:tcW w:w="2102" w:type="dxa"/>
          </w:tcPr>
          <w:p w:rsidR="00857F4E" w:rsidRPr="00CF71F8" w:rsidRDefault="00857F4E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главная</w:t>
            </w:r>
          </w:p>
        </w:tc>
        <w:tc>
          <w:tcPr>
            <w:tcW w:w="2102" w:type="dxa"/>
          </w:tcPr>
          <w:p w:rsidR="00857F4E" w:rsidRPr="00CF71F8" w:rsidRDefault="00857F4E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ведущая</w:t>
            </w:r>
          </w:p>
        </w:tc>
        <w:tc>
          <w:tcPr>
            <w:tcW w:w="2102" w:type="dxa"/>
          </w:tcPr>
          <w:p w:rsidR="00857F4E" w:rsidRPr="00CF71F8" w:rsidRDefault="00857F4E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старшая</w:t>
            </w:r>
          </w:p>
        </w:tc>
      </w:tr>
      <w:tr w:rsidR="00857F4E" w:rsidRPr="00CF71F8" w:rsidTr="00857F4E">
        <w:tc>
          <w:tcPr>
            <w:tcW w:w="2328" w:type="dxa"/>
          </w:tcPr>
          <w:p w:rsidR="00857F4E" w:rsidRPr="00CF71F8" w:rsidRDefault="00857F4E" w:rsidP="00CC6295">
            <w:pPr>
              <w:rPr>
                <w:b/>
              </w:rPr>
            </w:pPr>
            <w:r w:rsidRPr="00CF71F8">
              <w:rPr>
                <w:b/>
              </w:rPr>
              <w:t>Категория</w:t>
            </w:r>
          </w:p>
        </w:tc>
        <w:tc>
          <w:tcPr>
            <w:tcW w:w="2105" w:type="dxa"/>
          </w:tcPr>
          <w:p w:rsidR="00857F4E" w:rsidRPr="00CF71F8" w:rsidRDefault="00857F4E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руководители</w:t>
            </w:r>
          </w:p>
        </w:tc>
        <w:tc>
          <w:tcPr>
            <w:tcW w:w="2102" w:type="dxa"/>
          </w:tcPr>
          <w:p w:rsidR="00857F4E" w:rsidRPr="00CF71F8" w:rsidRDefault="00857F4E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специалисты</w:t>
            </w:r>
          </w:p>
        </w:tc>
        <w:tc>
          <w:tcPr>
            <w:tcW w:w="2102" w:type="dxa"/>
          </w:tcPr>
          <w:p w:rsidR="00857F4E" w:rsidRPr="00CF71F8" w:rsidRDefault="00857F4E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специалисты</w:t>
            </w:r>
          </w:p>
        </w:tc>
        <w:tc>
          <w:tcPr>
            <w:tcW w:w="2102" w:type="dxa"/>
          </w:tcPr>
          <w:p w:rsidR="00857F4E" w:rsidRPr="00CF71F8" w:rsidRDefault="00857F4E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специалисты</w:t>
            </w:r>
          </w:p>
        </w:tc>
      </w:tr>
      <w:tr w:rsidR="00857F4E" w:rsidRPr="00CF71F8" w:rsidTr="00857F4E">
        <w:tc>
          <w:tcPr>
            <w:tcW w:w="10739" w:type="dxa"/>
            <w:gridSpan w:val="5"/>
          </w:tcPr>
          <w:p w:rsidR="00857F4E" w:rsidRPr="00CF71F8" w:rsidRDefault="00857F4E" w:rsidP="00CC6295">
            <w:pPr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CF71F8">
              <w:rPr>
                <w:rFonts w:eastAsia="Calibri"/>
                <w:b/>
              </w:rPr>
              <w:t>К</w:t>
            </w:r>
            <w:proofErr w:type="gramEnd"/>
            <w:r w:rsidRPr="00CF71F8">
              <w:rPr>
                <w:rFonts w:eastAsia="Calibri"/>
                <w:b/>
              </w:rPr>
              <w:t>:</w:t>
            </w:r>
          </w:p>
        </w:tc>
      </w:tr>
      <w:tr w:rsidR="00857F4E" w:rsidRPr="00CF71F8" w:rsidTr="00857F4E">
        <w:tc>
          <w:tcPr>
            <w:tcW w:w="2328" w:type="dxa"/>
          </w:tcPr>
          <w:p w:rsidR="00857F4E" w:rsidRPr="00CF71F8" w:rsidRDefault="00857F4E" w:rsidP="00CC6295">
            <w:pPr>
              <w:rPr>
                <w:b/>
              </w:rPr>
            </w:pPr>
            <w:r w:rsidRPr="00CF71F8">
              <w:rPr>
                <w:b/>
              </w:rPr>
              <w:t>уровню профессионального образования</w:t>
            </w:r>
          </w:p>
        </w:tc>
        <w:tc>
          <w:tcPr>
            <w:tcW w:w="2105" w:type="dxa"/>
          </w:tcPr>
          <w:p w:rsidR="00857F4E" w:rsidRPr="00CF71F8" w:rsidRDefault="00A14A9E" w:rsidP="00CC6295">
            <w:r w:rsidRPr="00CF71F8">
              <w:t>В</w:t>
            </w:r>
            <w:r w:rsidRPr="00CF71F8">
              <w:rPr>
                <w:rFonts w:eastAsia="Calibri"/>
              </w:rPr>
              <w:t>ысше</w:t>
            </w:r>
            <w:r w:rsidRPr="00CF71F8">
              <w:t>е</w:t>
            </w:r>
            <w:r w:rsidRPr="00CF71F8">
              <w:rPr>
                <w:rFonts w:eastAsia="Calibri"/>
              </w:rPr>
              <w:t xml:space="preserve"> образовани</w:t>
            </w:r>
            <w:r w:rsidRPr="00CF71F8">
              <w:t xml:space="preserve">е не ниже уровня </w:t>
            </w:r>
            <w:proofErr w:type="spellStart"/>
            <w:r w:rsidRPr="00CF71F8">
              <w:t>специалитета</w:t>
            </w:r>
            <w:proofErr w:type="spellEnd"/>
            <w:r w:rsidRPr="00CF71F8">
              <w:t>, магистратуры</w:t>
            </w:r>
          </w:p>
        </w:tc>
        <w:tc>
          <w:tcPr>
            <w:tcW w:w="2102" w:type="dxa"/>
          </w:tcPr>
          <w:p w:rsidR="00857F4E" w:rsidRPr="00CF71F8" w:rsidRDefault="00A14A9E" w:rsidP="00CC6295">
            <w:r w:rsidRPr="00CF71F8">
              <w:t>В</w:t>
            </w:r>
            <w:r w:rsidRPr="00CF71F8">
              <w:rPr>
                <w:rFonts w:eastAsia="Calibri"/>
              </w:rPr>
              <w:t>ысше</w:t>
            </w:r>
            <w:r w:rsidRPr="00CF71F8">
              <w:t>е</w:t>
            </w:r>
            <w:r w:rsidRPr="00CF71F8">
              <w:rPr>
                <w:rFonts w:eastAsia="Calibri"/>
              </w:rPr>
              <w:t xml:space="preserve"> образовани</w:t>
            </w:r>
            <w:r w:rsidRPr="00CF71F8">
              <w:t xml:space="preserve">е не ниже уровня </w:t>
            </w:r>
            <w:proofErr w:type="spellStart"/>
            <w:r w:rsidRPr="00CF71F8">
              <w:t>специалитета</w:t>
            </w:r>
            <w:proofErr w:type="spellEnd"/>
            <w:r w:rsidRPr="00CF71F8">
              <w:t>, магистратуры</w:t>
            </w:r>
          </w:p>
        </w:tc>
        <w:tc>
          <w:tcPr>
            <w:tcW w:w="2102" w:type="dxa"/>
          </w:tcPr>
          <w:p w:rsidR="00857F4E" w:rsidRPr="00CF71F8" w:rsidRDefault="00857F4E" w:rsidP="00CC6295">
            <w:r w:rsidRPr="00CF71F8">
              <w:t>Высшее образование</w:t>
            </w:r>
          </w:p>
        </w:tc>
        <w:tc>
          <w:tcPr>
            <w:tcW w:w="2102" w:type="dxa"/>
          </w:tcPr>
          <w:p w:rsidR="00857F4E" w:rsidRPr="00CF71F8" w:rsidRDefault="00857F4E" w:rsidP="00CC6295">
            <w:r w:rsidRPr="00CF71F8">
              <w:t>Высшее образование</w:t>
            </w:r>
          </w:p>
        </w:tc>
      </w:tr>
      <w:tr w:rsidR="00857F4E" w:rsidRPr="00CF71F8" w:rsidTr="00857F4E">
        <w:trPr>
          <w:trHeight w:val="2539"/>
        </w:trPr>
        <w:tc>
          <w:tcPr>
            <w:tcW w:w="2328" w:type="dxa"/>
          </w:tcPr>
          <w:p w:rsidR="00857F4E" w:rsidRPr="00CF71F8" w:rsidRDefault="00857F4E" w:rsidP="00CC6295">
            <w:pPr>
              <w:rPr>
                <w:b/>
              </w:rPr>
            </w:pPr>
            <w:r w:rsidRPr="00CF71F8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2105" w:type="dxa"/>
          </w:tcPr>
          <w:p w:rsidR="00857F4E" w:rsidRPr="00CF71F8" w:rsidRDefault="00857F4E" w:rsidP="00CC6295">
            <w:r w:rsidRPr="00CF71F8">
              <w:t>Не менее четырёх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102" w:type="dxa"/>
          </w:tcPr>
          <w:p w:rsidR="00857F4E" w:rsidRPr="00CF71F8" w:rsidRDefault="00857F4E" w:rsidP="00CC6295">
            <w:pPr>
              <w:autoSpaceDE w:val="0"/>
              <w:autoSpaceDN w:val="0"/>
              <w:adjustRightInd w:val="0"/>
              <w:jc w:val="both"/>
            </w:pPr>
            <w:r w:rsidRPr="00CF71F8"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102" w:type="dxa"/>
          </w:tcPr>
          <w:p w:rsidR="00857F4E" w:rsidRPr="00CF71F8" w:rsidRDefault="00857F4E" w:rsidP="00CC6295">
            <w:r w:rsidRPr="00CF71F8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  <w:tc>
          <w:tcPr>
            <w:tcW w:w="2102" w:type="dxa"/>
          </w:tcPr>
          <w:p w:rsidR="00857F4E" w:rsidRPr="00CF71F8" w:rsidRDefault="00857F4E" w:rsidP="00CC6295">
            <w:r w:rsidRPr="00CF71F8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857F4E" w:rsidRPr="00CF71F8" w:rsidTr="00857F4E">
        <w:tc>
          <w:tcPr>
            <w:tcW w:w="2328" w:type="dxa"/>
          </w:tcPr>
          <w:p w:rsidR="00857F4E" w:rsidRPr="00CF71F8" w:rsidRDefault="00857F4E" w:rsidP="00CC6295">
            <w:pPr>
              <w:rPr>
                <w:b/>
              </w:rPr>
            </w:pPr>
            <w:r w:rsidRPr="00CF71F8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411" w:type="dxa"/>
            <w:gridSpan w:val="4"/>
          </w:tcPr>
          <w:p w:rsidR="00857F4E" w:rsidRPr="00CF71F8" w:rsidRDefault="00857F4E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По укрупненной группе направлений подготовки (специальностей)</w:t>
            </w:r>
          </w:p>
          <w:p w:rsidR="00857F4E" w:rsidRPr="00CF71F8" w:rsidRDefault="00857F4E" w:rsidP="00CC6295">
            <w:r w:rsidRPr="00CF71F8">
              <w:rPr>
                <w:rFonts w:eastAsia="Calibri"/>
              </w:rPr>
              <w:t xml:space="preserve"> «Экономика и управление»</w:t>
            </w:r>
            <w:r w:rsidRPr="00CF71F8">
              <w:t xml:space="preserve"> или</w:t>
            </w:r>
            <w:r w:rsidRPr="00CF71F8">
              <w:rPr>
                <w:color w:val="000000"/>
              </w:rPr>
              <w:t xml:space="preserve">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857F4E" w:rsidRPr="00CF71F8" w:rsidTr="00857F4E">
        <w:tc>
          <w:tcPr>
            <w:tcW w:w="2328" w:type="dxa"/>
          </w:tcPr>
          <w:p w:rsidR="00857F4E" w:rsidRPr="00CF71F8" w:rsidRDefault="00857F4E" w:rsidP="00CC6295">
            <w:pPr>
              <w:rPr>
                <w:b/>
              </w:rPr>
            </w:pPr>
            <w:r w:rsidRPr="00CF71F8">
              <w:rPr>
                <w:b/>
              </w:rPr>
              <w:t>профессиональным знаниям и умениям</w:t>
            </w:r>
          </w:p>
        </w:tc>
        <w:tc>
          <w:tcPr>
            <w:tcW w:w="8411" w:type="dxa"/>
            <w:gridSpan w:val="4"/>
          </w:tcPr>
          <w:p w:rsidR="00857F4E" w:rsidRPr="00CF71F8" w:rsidRDefault="00857F4E" w:rsidP="00A14A9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>Базовые квалификационные требования:</w:t>
            </w:r>
          </w:p>
          <w:p w:rsidR="00857F4E" w:rsidRPr="00CF71F8" w:rsidRDefault="00857F4E" w:rsidP="00A14A9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CF71F8">
              <w:t>1) знание государственного языка Российской Федерации (русского языка);</w:t>
            </w:r>
          </w:p>
          <w:p w:rsidR="00857F4E" w:rsidRPr="00CF71F8" w:rsidRDefault="00857F4E" w:rsidP="00A14A9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CF71F8">
              <w:t xml:space="preserve">2) правовые знания основ: </w:t>
            </w:r>
          </w:p>
          <w:p w:rsidR="00857F4E" w:rsidRPr="00CF71F8" w:rsidRDefault="00857F4E" w:rsidP="00A14A9E">
            <w:pPr>
              <w:pStyle w:val="a6"/>
              <w:numPr>
                <w:ilvl w:val="0"/>
                <w:numId w:val="2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 xml:space="preserve">Конституции Российской Федерации; </w:t>
            </w:r>
          </w:p>
          <w:p w:rsidR="00857F4E" w:rsidRPr="00CF71F8" w:rsidRDefault="00857F4E" w:rsidP="00A14A9E">
            <w:pPr>
              <w:pStyle w:val="a6"/>
              <w:numPr>
                <w:ilvl w:val="0"/>
                <w:numId w:val="2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>Федерального закона «О системе государственной службы Российской Федерации»;</w:t>
            </w:r>
          </w:p>
          <w:p w:rsidR="00857F4E" w:rsidRPr="00CF71F8" w:rsidRDefault="00857F4E" w:rsidP="00A14A9E">
            <w:pPr>
              <w:pStyle w:val="a6"/>
              <w:numPr>
                <w:ilvl w:val="0"/>
                <w:numId w:val="2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>Федерального закона «О государственной гражданской службе Российской Федерации»;</w:t>
            </w:r>
          </w:p>
          <w:p w:rsidR="00857F4E" w:rsidRPr="00CF71F8" w:rsidRDefault="00857F4E" w:rsidP="00A14A9E">
            <w:pPr>
              <w:pStyle w:val="a6"/>
              <w:numPr>
                <w:ilvl w:val="0"/>
                <w:numId w:val="2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>Федерального закона «О противодействии коррупции»;</w:t>
            </w:r>
          </w:p>
          <w:p w:rsidR="00857F4E" w:rsidRPr="00CF71F8" w:rsidRDefault="00857F4E" w:rsidP="00A14A9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CF71F8">
              <w:t>3) знания основ делопроизводства и документооборота;</w:t>
            </w:r>
          </w:p>
          <w:p w:rsidR="00857F4E" w:rsidRPr="00CF71F8" w:rsidRDefault="00857F4E" w:rsidP="00A14A9E">
            <w:pPr>
              <w:tabs>
                <w:tab w:val="left" w:pos="284"/>
              </w:tabs>
              <w:jc w:val="both"/>
            </w:pPr>
            <w:r w:rsidRPr="00CF71F8">
              <w:t>4) 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857F4E" w:rsidRPr="00CF71F8" w:rsidTr="00857F4E">
        <w:tc>
          <w:tcPr>
            <w:tcW w:w="2328" w:type="dxa"/>
          </w:tcPr>
          <w:p w:rsidR="00857F4E" w:rsidRPr="00CF71F8" w:rsidRDefault="00857F4E" w:rsidP="00CC6295"/>
        </w:tc>
        <w:tc>
          <w:tcPr>
            <w:tcW w:w="8411" w:type="dxa"/>
            <w:gridSpan w:val="4"/>
          </w:tcPr>
          <w:p w:rsidR="00857F4E" w:rsidRPr="00CF71F8" w:rsidRDefault="00857F4E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857F4E" w:rsidRPr="00CF71F8" w:rsidTr="00857F4E">
        <w:tc>
          <w:tcPr>
            <w:tcW w:w="2328" w:type="dxa"/>
          </w:tcPr>
          <w:p w:rsidR="00857F4E" w:rsidRPr="00CF71F8" w:rsidRDefault="00857F4E" w:rsidP="00CC6295"/>
        </w:tc>
        <w:tc>
          <w:tcPr>
            <w:tcW w:w="8411" w:type="dxa"/>
            <w:gridSpan w:val="4"/>
          </w:tcPr>
          <w:p w:rsidR="00857F4E" w:rsidRPr="00CF71F8" w:rsidRDefault="00857F4E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CF71F8">
              <w:t xml:space="preserve">Служащий должен обладать знаниями в области  федерального и  </w:t>
            </w:r>
            <w:r w:rsidRPr="00CF71F8">
              <w:lastRenderedPageBreak/>
              <w:t xml:space="preserve">регионального законодательства, </w:t>
            </w:r>
            <w:proofErr w:type="gramStart"/>
            <w:r w:rsidRPr="00CF71F8">
              <w:t>применяемых</w:t>
            </w:r>
            <w:proofErr w:type="gramEnd"/>
            <w:r w:rsidRPr="00CF71F8">
              <w:t xml:space="preserve"> в профессиональной деятельности</w:t>
            </w:r>
            <w:r w:rsidR="009027D5" w:rsidRPr="00CF71F8">
              <w:t xml:space="preserve"> (</w:t>
            </w:r>
            <w:r w:rsidR="009027D5" w:rsidRPr="00CF71F8">
              <w:rPr>
                <w:color w:val="0070C0"/>
                <w:u w:val="single"/>
              </w:rPr>
              <w:t>Приложение 18</w:t>
            </w:r>
            <w:r w:rsidR="009027D5" w:rsidRPr="00CF71F8">
              <w:t>)</w:t>
            </w:r>
            <w:r w:rsidRPr="00CF71F8">
              <w:t>;</w:t>
            </w:r>
          </w:p>
          <w:p w:rsidR="00857F4E" w:rsidRPr="00CF71F8" w:rsidRDefault="00857F4E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CF71F8">
              <w:t xml:space="preserve">Профессиональные знания: </w:t>
            </w:r>
          </w:p>
          <w:p w:rsidR="00857F4E" w:rsidRPr="00CF71F8" w:rsidRDefault="00857F4E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proofErr w:type="spellStart"/>
            <w:r w:rsidRPr="00CF71F8">
              <w:rPr>
                <w:color w:val="FFFFFF" w:themeColor="background1"/>
              </w:rPr>
              <w:t>з</w:t>
            </w:r>
            <w:r w:rsidRPr="00CF71F8">
              <w:t>бюджетного</w:t>
            </w:r>
            <w:proofErr w:type="spellEnd"/>
            <w:r w:rsidRPr="00CF71F8">
              <w:t xml:space="preserve"> законодательства Российской Федерации и Самарской области;</w:t>
            </w:r>
          </w:p>
          <w:p w:rsidR="00857F4E" w:rsidRPr="00CF71F8" w:rsidRDefault="00857F4E" w:rsidP="00CC6295">
            <w:pPr>
              <w:pStyle w:val="a6"/>
              <w:ind w:left="0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</w:t>
            </w:r>
            <w:proofErr w:type="spellStart"/>
            <w:r w:rsidRPr="00CF71F8">
              <w:rPr>
                <w:rFonts w:eastAsia="Calibri"/>
                <w:color w:val="FFFFFF" w:themeColor="background1"/>
              </w:rPr>
              <w:t>ОС</w:t>
            </w:r>
            <w:r w:rsidRPr="00CF71F8">
              <w:t>основ</w:t>
            </w:r>
            <w:proofErr w:type="spellEnd"/>
            <w:r w:rsidRPr="00CF71F8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857F4E" w:rsidRPr="00CF71F8" w:rsidRDefault="00857F4E" w:rsidP="00CC6295">
            <w:pPr>
              <w:contextualSpacing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 бюджетной классификации;</w:t>
            </w:r>
          </w:p>
          <w:p w:rsidR="00857F4E" w:rsidRPr="00CF71F8" w:rsidRDefault="00857F4E" w:rsidP="00CC6295">
            <w:pPr>
              <w:contextualSpacing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</w:t>
            </w:r>
            <w:r w:rsidRPr="00CF71F8">
              <w:rPr>
                <w:rFonts w:eastAsia="Calibri"/>
                <w:color w:val="FFFFFF" w:themeColor="background1"/>
              </w:rPr>
              <w:t>.</w:t>
            </w:r>
            <w:r w:rsidRPr="00CF71F8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857F4E" w:rsidRPr="00CF71F8" w:rsidRDefault="00857F4E" w:rsidP="00CC6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структуры Правительства Самарской области;</w:t>
            </w:r>
          </w:p>
          <w:p w:rsidR="00857F4E" w:rsidRPr="00CF71F8" w:rsidRDefault="00857F4E" w:rsidP="00CC6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основ прохождения государственной гражданской службы в Российской Федерации</w:t>
            </w:r>
          </w:p>
          <w:p w:rsidR="00857F4E" w:rsidRPr="00CF71F8" w:rsidRDefault="00857F4E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аппаратного и программного обеспечения.</w:t>
            </w:r>
          </w:p>
          <w:p w:rsidR="00857F4E" w:rsidRPr="00CF71F8" w:rsidRDefault="00857F4E" w:rsidP="00CC6295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CF71F8">
              <w:t>Профессиональные умения:</w:t>
            </w:r>
          </w:p>
          <w:p w:rsidR="00857F4E" w:rsidRPr="00CF71F8" w:rsidRDefault="00857F4E" w:rsidP="00CC6295">
            <w:pPr>
              <w:contextualSpacing/>
              <w:jc w:val="both"/>
            </w:pPr>
            <w:r w:rsidRPr="00CF71F8">
              <w:t>- умение осуществлять подготовку аналитических и информационных материалов;</w:t>
            </w:r>
          </w:p>
          <w:p w:rsidR="00857F4E" w:rsidRPr="00CF71F8" w:rsidRDefault="00857F4E" w:rsidP="00CC6295">
            <w:pPr>
              <w:contextualSpacing/>
              <w:jc w:val="both"/>
            </w:pPr>
            <w:r w:rsidRPr="00CF71F8">
              <w:t>- владение навыками работы на</w:t>
            </w:r>
            <w:r w:rsidRPr="00CF71F8">
              <w:rPr>
                <w:i/>
              </w:rPr>
              <w:t xml:space="preserve"> </w:t>
            </w:r>
            <w:r w:rsidRPr="00CF71F8">
              <w:t>персональном компьютере;</w:t>
            </w:r>
          </w:p>
          <w:p w:rsidR="00857F4E" w:rsidRPr="00CF71F8" w:rsidRDefault="00857F4E" w:rsidP="00CC6295">
            <w:pPr>
              <w:contextualSpacing/>
              <w:jc w:val="both"/>
            </w:pPr>
            <w:r w:rsidRPr="00CF71F8">
              <w:t>- умение пользоваться средствами оргтехники;</w:t>
            </w:r>
          </w:p>
          <w:p w:rsidR="00857F4E" w:rsidRPr="00CF71F8" w:rsidRDefault="00857F4E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CF71F8">
              <w:t>- владение навыками использования электронных информационно-правовых систем.</w:t>
            </w:r>
          </w:p>
        </w:tc>
      </w:tr>
      <w:tr w:rsidR="00857F4E" w:rsidRPr="00CF71F8" w:rsidTr="00857F4E">
        <w:tc>
          <w:tcPr>
            <w:tcW w:w="10739" w:type="dxa"/>
            <w:gridSpan w:val="5"/>
          </w:tcPr>
          <w:p w:rsidR="00857F4E" w:rsidRPr="00CF71F8" w:rsidRDefault="00857F4E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857F4E" w:rsidRPr="00CF71F8" w:rsidTr="00857F4E">
        <w:tc>
          <w:tcPr>
            <w:tcW w:w="2328" w:type="dxa"/>
          </w:tcPr>
          <w:p w:rsidR="00857F4E" w:rsidRPr="00CF71F8" w:rsidRDefault="00857F4E" w:rsidP="00CC6295">
            <w:pPr>
              <w:rPr>
                <w:b/>
              </w:rPr>
            </w:pPr>
            <w:r w:rsidRPr="00CF71F8">
              <w:rPr>
                <w:b/>
              </w:rPr>
              <w:t>Кратко:</w:t>
            </w:r>
          </w:p>
        </w:tc>
        <w:tc>
          <w:tcPr>
            <w:tcW w:w="2105" w:type="dxa"/>
          </w:tcPr>
          <w:p w:rsidR="00857F4E" w:rsidRPr="00CF71F8" w:rsidRDefault="00A14A9E" w:rsidP="00A14A9E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 w:rsidRPr="00CF71F8">
              <w:t xml:space="preserve">- </w:t>
            </w:r>
            <w:r w:rsidR="00857F4E" w:rsidRPr="00CF71F8">
              <w:t xml:space="preserve">организация и осуществление общего руководства и </w:t>
            </w:r>
            <w:proofErr w:type="gramStart"/>
            <w:r w:rsidR="00857F4E" w:rsidRPr="00CF71F8">
              <w:t>контроля за</w:t>
            </w:r>
            <w:proofErr w:type="gramEnd"/>
            <w:r w:rsidR="00857F4E" w:rsidRPr="00CF71F8">
              <w:t xml:space="preserve"> деятельностью управления; </w:t>
            </w:r>
          </w:p>
          <w:p w:rsidR="00857F4E" w:rsidRPr="00CF71F8" w:rsidRDefault="00A14A9E" w:rsidP="00A14A9E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 w:rsidRPr="00CF71F8">
              <w:t xml:space="preserve">- </w:t>
            </w:r>
            <w:r w:rsidR="00857F4E" w:rsidRPr="00CF71F8">
              <w:t>организация работы в части:</w:t>
            </w:r>
          </w:p>
          <w:p w:rsidR="00857F4E" w:rsidRPr="00CF71F8" w:rsidRDefault="00A14A9E" w:rsidP="00A14A9E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 w:rsidRPr="00CF71F8">
              <w:t>-</w:t>
            </w:r>
            <w:r w:rsidR="00857F4E" w:rsidRPr="00CF71F8">
              <w:t>постановки на учет бюджетных и договорных обязательств казенных, бюджетных и автономных учреждений Самарской области, государственных унитарных предприятий Самарской области,</w:t>
            </w:r>
          </w:p>
          <w:p w:rsidR="00857F4E" w:rsidRPr="00CF71F8" w:rsidRDefault="00857F4E" w:rsidP="00A14A9E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 w:rsidRPr="00CF71F8">
              <w:t>-</w:t>
            </w:r>
            <w:proofErr w:type="spellStart"/>
            <w:proofErr w:type="gramStart"/>
            <w:r w:rsidRPr="00CF71F8">
              <w:t>санкциони</w:t>
            </w:r>
            <w:r w:rsidR="00A14A9E" w:rsidRPr="00CF71F8">
              <w:t>-</w:t>
            </w:r>
            <w:r w:rsidRPr="00CF71F8">
              <w:t>рования</w:t>
            </w:r>
            <w:proofErr w:type="spellEnd"/>
            <w:proofErr w:type="gramEnd"/>
            <w:r w:rsidRPr="00CF71F8">
              <w:t xml:space="preserve"> оплаты обязательств казенных, бюджетных и автономных учреждений Самарской области, государственных унитарных </w:t>
            </w:r>
            <w:r w:rsidRPr="00CF71F8">
              <w:lastRenderedPageBreak/>
              <w:t>предприятий Самарской области,</w:t>
            </w:r>
          </w:p>
          <w:p w:rsidR="00857F4E" w:rsidRPr="00CF71F8" w:rsidRDefault="00857F4E" w:rsidP="00A14A9E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 w:rsidRPr="00CF71F8">
              <w:t>-учета и хранению исполнительных документов,</w:t>
            </w:r>
          </w:p>
          <w:p w:rsidR="00857F4E" w:rsidRPr="00CF71F8" w:rsidRDefault="00857F4E" w:rsidP="00A14A9E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 w:rsidRPr="00CF71F8">
              <w:t>-контроля в рамках части 5 статьи 99 Федерального Закона от 05.04.2013 №44-ФЗ</w:t>
            </w:r>
          </w:p>
        </w:tc>
        <w:tc>
          <w:tcPr>
            <w:tcW w:w="2102" w:type="dxa"/>
          </w:tcPr>
          <w:p w:rsidR="00857F4E" w:rsidRPr="00CF71F8" w:rsidRDefault="00A14A9E" w:rsidP="00A14A9E">
            <w:pPr>
              <w:tabs>
                <w:tab w:val="left" w:pos="437"/>
                <w:tab w:val="left" w:pos="1089"/>
              </w:tabs>
            </w:pPr>
            <w:r w:rsidRPr="00CF71F8">
              <w:lastRenderedPageBreak/>
              <w:t>-</w:t>
            </w:r>
            <w:proofErr w:type="spellStart"/>
            <w:proofErr w:type="gramStart"/>
            <w:r w:rsidR="00857F4E" w:rsidRPr="00CF71F8">
              <w:t>санкциони</w:t>
            </w:r>
            <w:r w:rsidRPr="00CF71F8">
              <w:t>-</w:t>
            </w:r>
            <w:r w:rsidR="00857F4E" w:rsidRPr="00CF71F8">
              <w:t>рование</w:t>
            </w:r>
            <w:proofErr w:type="spellEnd"/>
            <w:proofErr w:type="gramEnd"/>
            <w:r w:rsidR="00857F4E" w:rsidRPr="00CF71F8">
              <w:t xml:space="preserve">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государственных унитарных предприятий Самарской области; </w:t>
            </w:r>
          </w:p>
          <w:p w:rsidR="00857F4E" w:rsidRPr="00CF71F8" w:rsidRDefault="00A14A9E" w:rsidP="00A14A9E">
            <w:pPr>
              <w:tabs>
                <w:tab w:val="left" w:pos="437"/>
              </w:tabs>
            </w:pPr>
            <w:r w:rsidRPr="00CF71F8">
              <w:t xml:space="preserve">- </w:t>
            </w:r>
            <w:r w:rsidR="00857F4E" w:rsidRPr="00CF71F8">
              <w:t>осуществление функций контроля финансового органа в сфере закупок в рамках части 5 статьи 99 Федерального закона о контрактной системе;</w:t>
            </w:r>
          </w:p>
          <w:p w:rsidR="00857F4E" w:rsidRPr="00CF71F8" w:rsidRDefault="00A14A9E" w:rsidP="00A14A9E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 w:rsidRPr="00CF71F8">
              <w:t xml:space="preserve">- </w:t>
            </w:r>
            <w:r w:rsidR="00857F4E" w:rsidRPr="00CF71F8">
              <w:t xml:space="preserve">подготовка </w:t>
            </w:r>
            <w:r w:rsidR="00857F4E" w:rsidRPr="00CF71F8">
              <w:lastRenderedPageBreak/>
              <w:t>оперативных отчетных данных об исполнении расходов областного 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</w:tc>
        <w:tc>
          <w:tcPr>
            <w:tcW w:w="2102" w:type="dxa"/>
            <w:tcBorders>
              <w:bottom w:val="nil"/>
            </w:tcBorders>
          </w:tcPr>
          <w:p w:rsidR="00A14A9E" w:rsidRPr="00CF71F8" w:rsidRDefault="00A14A9E" w:rsidP="00A14A9E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 w:rsidRPr="00CF71F8">
              <w:lastRenderedPageBreak/>
              <w:t xml:space="preserve">-   </w:t>
            </w:r>
            <w:proofErr w:type="spellStart"/>
            <w:proofErr w:type="gramStart"/>
            <w:r w:rsidR="00857F4E" w:rsidRPr="00CF71F8">
              <w:t>санкциони</w:t>
            </w:r>
            <w:r w:rsidRPr="00CF71F8">
              <w:t>-</w:t>
            </w:r>
            <w:r w:rsidR="00857F4E" w:rsidRPr="00CF71F8">
              <w:t>рование</w:t>
            </w:r>
            <w:proofErr w:type="spellEnd"/>
            <w:proofErr w:type="gramEnd"/>
            <w:r w:rsidR="00857F4E" w:rsidRPr="00CF71F8">
              <w:t xml:space="preserve"> оплаты денежных обязательств получателей средств областного бюджета,</w:t>
            </w:r>
          </w:p>
          <w:p w:rsidR="00A14A9E" w:rsidRPr="00CF71F8" w:rsidRDefault="00A14A9E" w:rsidP="00A14A9E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 w:rsidRPr="00CF71F8">
              <w:t xml:space="preserve">- </w:t>
            </w:r>
            <w:proofErr w:type="spellStart"/>
            <w:proofErr w:type="gramStart"/>
            <w:r w:rsidR="00857F4E" w:rsidRPr="00CF71F8">
              <w:t>санкциони</w:t>
            </w:r>
            <w:r w:rsidRPr="00CF71F8">
              <w:t>-</w:t>
            </w:r>
            <w:r w:rsidR="00857F4E" w:rsidRPr="00CF71F8">
              <w:t>рование</w:t>
            </w:r>
            <w:proofErr w:type="spellEnd"/>
            <w:proofErr w:type="gramEnd"/>
            <w:r w:rsidR="00857F4E" w:rsidRPr="00CF71F8">
              <w:t xml:space="preserve"> расходов и проведение других кассовых выплат государственных бюджетных и автономных учреждений Самарской области, государственных унитарных предприятий Самарской области; </w:t>
            </w:r>
          </w:p>
          <w:p w:rsidR="00857F4E" w:rsidRPr="00CF71F8" w:rsidRDefault="00A14A9E" w:rsidP="00A14A9E">
            <w:pPr>
              <w:tabs>
                <w:tab w:val="left" w:pos="43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t xml:space="preserve">- </w:t>
            </w:r>
            <w:r w:rsidR="00857F4E" w:rsidRPr="00CF71F8">
              <w:t xml:space="preserve">подготовка оперативных отчетных данных об исполнении расходов областного бюджета, расходов  государственных бюджетных и автономных </w:t>
            </w:r>
            <w:r w:rsidR="00857F4E" w:rsidRPr="00CF71F8">
              <w:lastRenderedPageBreak/>
              <w:t>учреждений Самарской области, государственных унитарных предприятий Самарской области.</w:t>
            </w:r>
          </w:p>
          <w:p w:rsidR="00857F4E" w:rsidRPr="00CF71F8" w:rsidRDefault="00857F4E" w:rsidP="00CC6295">
            <w:pPr>
              <w:rPr>
                <w:rFonts w:eastAsia="Calibri"/>
              </w:rPr>
            </w:pPr>
          </w:p>
        </w:tc>
        <w:tc>
          <w:tcPr>
            <w:tcW w:w="2102" w:type="dxa"/>
            <w:tcBorders>
              <w:bottom w:val="nil"/>
            </w:tcBorders>
          </w:tcPr>
          <w:p w:rsidR="00A14A9E" w:rsidRPr="00CF71F8" w:rsidRDefault="00A14A9E" w:rsidP="00A14A9E">
            <w:pPr>
              <w:tabs>
                <w:tab w:val="left" w:pos="437"/>
              </w:tabs>
            </w:pPr>
            <w:r w:rsidRPr="00CF71F8">
              <w:lastRenderedPageBreak/>
              <w:t xml:space="preserve">- </w:t>
            </w:r>
            <w:proofErr w:type="spellStart"/>
            <w:proofErr w:type="gramStart"/>
            <w:r w:rsidR="00857F4E" w:rsidRPr="00CF71F8">
              <w:t>санкциони</w:t>
            </w:r>
            <w:r w:rsidRPr="00CF71F8">
              <w:t>-</w:t>
            </w:r>
            <w:r w:rsidR="00857F4E" w:rsidRPr="00CF71F8">
              <w:t>рование</w:t>
            </w:r>
            <w:proofErr w:type="spellEnd"/>
            <w:proofErr w:type="gramEnd"/>
            <w:r w:rsidR="00857F4E" w:rsidRPr="00CF71F8">
              <w:t xml:space="preserve"> оплаты денежных обязательств получателей средств областного бюджета,</w:t>
            </w:r>
          </w:p>
          <w:p w:rsidR="00857F4E" w:rsidRPr="00CF71F8" w:rsidRDefault="00857F4E" w:rsidP="00A14A9E">
            <w:pPr>
              <w:tabs>
                <w:tab w:val="left" w:pos="437"/>
              </w:tabs>
            </w:pPr>
            <w:r w:rsidRPr="00CF71F8">
              <w:t xml:space="preserve"> </w:t>
            </w:r>
            <w:r w:rsidR="00A14A9E" w:rsidRPr="00CF71F8">
              <w:t xml:space="preserve">- </w:t>
            </w:r>
            <w:proofErr w:type="spellStart"/>
            <w:proofErr w:type="gramStart"/>
            <w:r w:rsidRPr="00CF71F8">
              <w:t>санкциони</w:t>
            </w:r>
            <w:r w:rsidR="00A14A9E" w:rsidRPr="00CF71F8">
              <w:t>-</w:t>
            </w:r>
            <w:r w:rsidRPr="00CF71F8">
              <w:t>рование</w:t>
            </w:r>
            <w:proofErr w:type="spellEnd"/>
            <w:proofErr w:type="gramEnd"/>
            <w:r w:rsidRPr="00CF71F8">
              <w:t xml:space="preserve"> расходов и проведение других кассовых выплат государственных бюджетных и автономных учреждений Самарской области, государственных унитарных предприятий Самарской области; </w:t>
            </w:r>
          </w:p>
          <w:p w:rsidR="00857F4E" w:rsidRPr="00CF71F8" w:rsidRDefault="00A14A9E" w:rsidP="00A14A9E">
            <w:pPr>
              <w:tabs>
                <w:tab w:val="left" w:pos="437"/>
              </w:tabs>
            </w:pPr>
            <w:r w:rsidRPr="00CF71F8">
              <w:t xml:space="preserve">- </w:t>
            </w:r>
            <w:r w:rsidR="00857F4E" w:rsidRPr="00CF71F8">
              <w:t xml:space="preserve">осуществление функций контроля финансового органа в сфере закупок в рамках части 5 статьи 99 Федерального закона о контрактной системе; </w:t>
            </w:r>
          </w:p>
          <w:p w:rsidR="00857F4E" w:rsidRPr="00CF71F8" w:rsidRDefault="00A14A9E" w:rsidP="00A14A9E">
            <w:pPr>
              <w:tabs>
                <w:tab w:val="left" w:pos="43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lastRenderedPageBreak/>
              <w:t xml:space="preserve">- </w:t>
            </w:r>
            <w:r w:rsidR="00857F4E" w:rsidRPr="00CF71F8">
              <w:t>подготовка оперативных отчетных данных об исполнении расходов областного 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</w:tc>
      </w:tr>
      <w:tr w:rsidR="00857F4E" w:rsidRPr="00CF71F8" w:rsidTr="00857F4E">
        <w:tc>
          <w:tcPr>
            <w:tcW w:w="2328" w:type="dxa"/>
          </w:tcPr>
          <w:p w:rsidR="00857F4E" w:rsidRPr="00CF71F8" w:rsidRDefault="00857F4E" w:rsidP="00CC6295">
            <w:pPr>
              <w:jc w:val="both"/>
              <w:outlineLvl w:val="3"/>
              <w:rPr>
                <w:b/>
              </w:rPr>
            </w:pPr>
            <w:r w:rsidRPr="00CF71F8">
              <w:rPr>
                <w:b/>
              </w:rPr>
              <w:lastRenderedPageBreak/>
              <w:t>Права</w:t>
            </w:r>
          </w:p>
        </w:tc>
        <w:tc>
          <w:tcPr>
            <w:tcW w:w="8411" w:type="dxa"/>
            <w:gridSpan w:val="4"/>
          </w:tcPr>
          <w:p w:rsidR="00857F4E" w:rsidRPr="00CF71F8" w:rsidRDefault="00857F4E" w:rsidP="00CC6295">
            <w:pPr>
              <w:suppressAutoHyphens/>
              <w:ind w:left="34"/>
            </w:pPr>
            <w:r w:rsidRPr="00CF71F8">
              <w:t>Служащий имеет права, предусмотренные:</w:t>
            </w:r>
          </w:p>
          <w:p w:rsidR="00857F4E" w:rsidRPr="00CF71F8" w:rsidRDefault="00857F4E" w:rsidP="00CC6295">
            <w:pPr>
              <w:suppressAutoHyphens/>
              <w:ind w:left="34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857F4E" w:rsidRPr="00CF71F8" w:rsidRDefault="00857F4E" w:rsidP="00CC6295">
            <w:pPr>
              <w:suppressAutoHyphens/>
              <w:ind w:left="34"/>
            </w:pPr>
            <w:r w:rsidRPr="00CF71F8">
              <w:t>Федеральным законом от 25.12.2008 № 273-ФЗ «О противодействии коррупции»;</w:t>
            </w:r>
          </w:p>
          <w:p w:rsidR="00857F4E" w:rsidRPr="00CF71F8" w:rsidRDefault="00857F4E" w:rsidP="00CC6295">
            <w:pPr>
              <w:suppressAutoHyphens/>
              <w:ind w:left="34"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857F4E" w:rsidRPr="00CF71F8" w:rsidRDefault="00857F4E" w:rsidP="00CC6295">
            <w:pPr>
              <w:suppressAutoHyphens/>
              <w:ind w:left="34"/>
            </w:pPr>
            <w:r w:rsidRPr="00CF71F8">
              <w:t>иными нормативными правовыми актами, регулирующими права.</w:t>
            </w:r>
          </w:p>
        </w:tc>
      </w:tr>
      <w:tr w:rsidR="00857F4E" w:rsidRPr="00CF71F8" w:rsidTr="00857F4E">
        <w:tc>
          <w:tcPr>
            <w:tcW w:w="2328" w:type="dxa"/>
          </w:tcPr>
          <w:p w:rsidR="00857F4E" w:rsidRPr="00CF71F8" w:rsidRDefault="00857F4E" w:rsidP="00CC6295">
            <w:r w:rsidRPr="00CF71F8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411" w:type="dxa"/>
            <w:gridSpan w:val="4"/>
          </w:tcPr>
          <w:p w:rsidR="00857F4E" w:rsidRPr="00CF71F8" w:rsidRDefault="00857F4E" w:rsidP="00CC6295">
            <w:pPr>
              <w:suppressAutoHyphens/>
              <w:ind w:left="34"/>
            </w:pPr>
            <w:r w:rsidRPr="00CF71F8">
              <w:t>Эффективность и результативность профессиональной служебной деятельности оценивается по следующим показателям:</w:t>
            </w:r>
          </w:p>
          <w:p w:rsidR="00857F4E" w:rsidRPr="00CF71F8" w:rsidRDefault="00857F4E" w:rsidP="00CC6295">
            <w:pPr>
              <w:suppressAutoHyphens/>
              <w:ind w:left="34"/>
            </w:pPr>
            <w:r w:rsidRPr="00CF71F8">
              <w:t>1) доля своевременного и качественного исполнения должностных обязанностей и поручений непосредственного руководителя;</w:t>
            </w:r>
          </w:p>
          <w:p w:rsidR="00857F4E" w:rsidRPr="00CF71F8" w:rsidRDefault="00857F4E" w:rsidP="00CC6295">
            <w:pPr>
              <w:suppressAutoHyphens/>
              <w:ind w:left="34"/>
            </w:pPr>
            <w:r w:rsidRPr="00CF71F8">
              <w:t>2) высокий уровень профессиональной компетентности при исполнении должностных обязанностей и поручений непосредственного руководителя;</w:t>
            </w:r>
          </w:p>
          <w:p w:rsidR="00857F4E" w:rsidRPr="00CF71F8" w:rsidRDefault="00857F4E" w:rsidP="00CC6295">
            <w:pPr>
              <w:suppressAutoHyphens/>
              <w:ind w:left="34"/>
              <w:rPr>
                <w:rFonts w:eastAsia="Calibri"/>
              </w:rPr>
            </w:pPr>
            <w:r w:rsidRPr="00CF71F8">
              <w:t>3) надлежащее исполнение должностных обязанностей, оказывающее влияние на достижение министерством показателей результативности деятельности министерства, утвержденных Губернатором Самарской области, в рамках полномочий закрепленных за управлением</w:t>
            </w:r>
          </w:p>
        </w:tc>
      </w:tr>
    </w:tbl>
    <w:p w:rsidR="00B23839" w:rsidRPr="00CF71F8" w:rsidRDefault="00B23839" w:rsidP="00CC6295">
      <w:pPr>
        <w:spacing w:after="0" w:line="240" w:lineRule="auto"/>
        <w:ind w:right="141"/>
        <w:jc w:val="center"/>
        <w:rPr>
          <w:b/>
        </w:rPr>
      </w:pPr>
    </w:p>
    <w:p w:rsidR="00CA7FD6" w:rsidRPr="00CF71F8" w:rsidRDefault="00CA7FD6" w:rsidP="00CC6295">
      <w:pPr>
        <w:spacing w:after="0" w:line="240" w:lineRule="auto"/>
        <w:ind w:right="141"/>
        <w:jc w:val="center"/>
        <w:rPr>
          <w:b/>
          <w:u w:val="single"/>
        </w:rPr>
      </w:pPr>
      <w:r w:rsidRPr="00CF71F8">
        <w:rPr>
          <w:b/>
          <w:u w:val="single"/>
        </w:rPr>
        <w:t xml:space="preserve">Управление </w:t>
      </w:r>
      <w:proofErr w:type="gramStart"/>
      <w:r w:rsidRPr="00CF71F8">
        <w:rPr>
          <w:b/>
          <w:u w:val="single"/>
        </w:rPr>
        <w:t>методологии исполнения бюджета департамента исполнения областного бюджета</w:t>
      </w:r>
      <w:proofErr w:type="gramEnd"/>
      <w:r w:rsidRPr="00CF71F8">
        <w:rPr>
          <w:b/>
          <w:u w:val="single"/>
        </w:rPr>
        <w:t xml:space="preserve"> и отчётности</w:t>
      </w:r>
    </w:p>
    <w:p w:rsidR="00CA7FD6" w:rsidRPr="00CF71F8" w:rsidRDefault="00CA7FD6" w:rsidP="00CC6295">
      <w:pPr>
        <w:spacing w:after="0" w:line="240" w:lineRule="auto"/>
        <w:ind w:right="141"/>
        <w:jc w:val="center"/>
        <w:rPr>
          <w:b/>
        </w:rPr>
      </w:pPr>
    </w:p>
    <w:tbl>
      <w:tblPr>
        <w:tblStyle w:val="a3"/>
        <w:tblW w:w="10348" w:type="dxa"/>
        <w:tblInd w:w="392" w:type="dxa"/>
        <w:tblLayout w:type="fixed"/>
        <w:tblLook w:val="04A0"/>
      </w:tblPr>
      <w:tblGrid>
        <w:gridCol w:w="2884"/>
        <w:gridCol w:w="3778"/>
        <w:gridCol w:w="3686"/>
      </w:tblGrid>
      <w:tr w:rsidR="007C1018" w:rsidRPr="00CF71F8" w:rsidTr="007C1018">
        <w:tc>
          <w:tcPr>
            <w:tcW w:w="2884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Должность:</w:t>
            </w:r>
          </w:p>
        </w:tc>
        <w:tc>
          <w:tcPr>
            <w:tcW w:w="3778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Главный консультант</w:t>
            </w:r>
          </w:p>
        </w:tc>
        <w:tc>
          <w:tcPr>
            <w:tcW w:w="3686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Руководитель управления</w:t>
            </w:r>
          </w:p>
        </w:tc>
      </w:tr>
      <w:tr w:rsidR="007C1018" w:rsidRPr="00CF71F8" w:rsidTr="007C1018">
        <w:tc>
          <w:tcPr>
            <w:tcW w:w="2884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Область</w:t>
            </w:r>
          </w:p>
        </w:tc>
        <w:tc>
          <w:tcPr>
            <w:tcW w:w="7464" w:type="dxa"/>
            <w:gridSpan w:val="2"/>
          </w:tcPr>
          <w:p w:rsidR="007C1018" w:rsidRPr="00CF71F8" w:rsidRDefault="007C1018" w:rsidP="00CC6295">
            <w:r w:rsidRPr="00CF71F8">
              <w:rPr>
                <w:rFonts w:eastAsia="Calibri"/>
              </w:rPr>
              <w:t>Регулирование бюджетной системы</w:t>
            </w:r>
          </w:p>
          <w:p w:rsidR="007C1018" w:rsidRPr="00CF71F8" w:rsidRDefault="007C1018" w:rsidP="00CC6295">
            <w:pPr>
              <w:rPr>
                <w:rFonts w:eastAsia="Calibri"/>
              </w:rPr>
            </w:pPr>
          </w:p>
        </w:tc>
      </w:tr>
      <w:tr w:rsidR="007C1018" w:rsidRPr="00CF71F8" w:rsidTr="007C1018">
        <w:tc>
          <w:tcPr>
            <w:tcW w:w="2884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Вид</w:t>
            </w:r>
          </w:p>
        </w:tc>
        <w:tc>
          <w:tcPr>
            <w:tcW w:w="7464" w:type="dxa"/>
            <w:gridSpan w:val="2"/>
          </w:tcPr>
          <w:p w:rsidR="007C1018" w:rsidRPr="00CF71F8" w:rsidRDefault="007C1018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«Организация составления и обеспечения исполнения бюджетов бюджетной системы Российской Федерации»</w:t>
            </w:r>
          </w:p>
        </w:tc>
      </w:tr>
      <w:tr w:rsidR="007C1018" w:rsidRPr="00CF71F8" w:rsidTr="007C1018">
        <w:tc>
          <w:tcPr>
            <w:tcW w:w="2884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Группа</w:t>
            </w:r>
          </w:p>
        </w:tc>
        <w:tc>
          <w:tcPr>
            <w:tcW w:w="3778" w:type="dxa"/>
          </w:tcPr>
          <w:p w:rsidR="007C1018" w:rsidRPr="00CF71F8" w:rsidRDefault="007C1018" w:rsidP="00CC6295">
            <w:r w:rsidRPr="00CF71F8">
              <w:rPr>
                <w:rFonts w:eastAsia="Calibri"/>
              </w:rPr>
              <w:t>главная</w:t>
            </w:r>
          </w:p>
        </w:tc>
        <w:tc>
          <w:tcPr>
            <w:tcW w:w="3686" w:type="dxa"/>
          </w:tcPr>
          <w:p w:rsidR="007C1018" w:rsidRPr="00CF71F8" w:rsidRDefault="007C1018" w:rsidP="00CC6295">
            <w:r w:rsidRPr="00CF71F8">
              <w:rPr>
                <w:rFonts w:eastAsia="Calibri"/>
              </w:rPr>
              <w:t>высшая</w:t>
            </w:r>
          </w:p>
        </w:tc>
      </w:tr>
      <w:tr w:rsidR="007C1018" w:rsidRPr="00CF71F8" w:rsidTr="007C1018">
        <w:tc>
          <w:tcPr>
            <w:tcW w:w="2884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Категория</w:t>
            </w:r>
          </w:p>
        </w:tc>
        <w:tc>
          <w:tcPr>
            <w:tcW w:w="3778" w:type="dxa"/>
          </w:tcPr>
          <w:p w:rsidR="007C1018" w:rsidRPr="00CF71F8" w:rsidRDefault="007C1018" w:rsidP="00CC6295">
            <w:r w:rsidRPr="00CF71F8">
              <w:t>специалисты</w:t>
            </w:r>
          </w:p>
        </w:tc>
        <w:tc>
          <w:tcPr>
            <w:tcW w:w="3686" w:type="dxa"/>
          </w:tcPr>
          <w:p w:rsidR="007C1018" w:rsidRPr="00CF71F8" w:rsidRDefault="007C1018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руководители</w:t>
            </w:r>
          </w:p>
        </w:tc>
      </w:tr>
      <w:tr w:rsidR="007C1018" w:rsidRPr="00CF71F8" w:rsidTr="007C1018">
        <w:tc>
          <w:tcPr>
            <w:tcW w:w="10348" w:type="dxa"/>
            <w:gridSpan w:val="3"/>
          </w:tcPr>
          <w:p w:rsidR="007C1018" w:rsidRPr="00CF71F8" w:rsidRDefault="007C1018" w:rsidP="00CC6295">
            <w:pPr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CF71F8">
              <w:rPr>
                <w:rFonts w:eastAsia="Calibri"/>
                <w:b/>
              </w:rPr>
              <w:t>К</w:t>
            </w:r>
            <w:proofErr w:type="gramEnd"/>
            <w:r w:rsidRPr="00CF71F8">
              <w:rPr>
                <w:rFonts w:eastAsia="Calibri"/>
                <w:b/>
              </w:rPr>
              <w:t>:</w:t>
            </w:r>
          </w:p>
        </w:tc>
      </w:tr>
      <w:tr w:rsidR="00C41FA0" w:rsidRPr="00CF71F8" w:rsidTr="007C1018">
        <w:tc>
          <w:tcPr>
            <w:tcW w:w="2884" w:type="dxa"/>
          </w:tcPr>
          <w:p w:rsidR="00C41FA0" w:rsidRPr="00CF71F8" w:rsidRDefault="00C41FA0" w:rsidP="00CC6295">
            <w:pPr>
              <w:rPr>
                <w:b/>
              </w:rPr>
            </w:pPr>
            <w:r w:rsidRPr="00CF71F8">
              <w:rPr>
                <w:b/>
              </w:rPr>
              <w:t>уровню профессионального образования</w:t>
            </w:r>
          </w:p>
        </w:tc>
        <w:tc>
          <w:tcPr>
            <w:tcW w:w="3778" w:type="dxa"/>
          </w:tcPr>
          <w:p w:rsidR="00C41FA0" w:rsidRPr="00CF71F8" w:rsidRDefault="00C41FA0">
            <w:r w:rsidRPr="00CF71F8">
              <w:t>В</w:t>
            </w:r>
            <w:r w:rsidRPr="00CF71F8">
              <w:rPr>
                <w:rFonts w:eastAsia="Calibri"/>
              </w:rPr>
              <w:t>ысше</w:t>
            </w:r>
            <w:r w:rsidRPr="00CF71F8">
              <w:t>е</w:t>
            </w:r>
            <w:r w:rsidRPr="00CF71F8">
              <w:rPr>
                <w:rFonts w:eastAsia="Calibri"/>
              </w:rPr>
              <w:t xml:space="preserve"> образовани</w:t>
            </w:r>
            <w:r w:rsidRPr="00CF71F8">
              <w:t>е не ниже уровня специалитета, магистратуры</w:t>
            </w:r>
          </w:p>
        </w:tc>
        <w:tc>
          <w:tcPr>
            <w:tcW w:w="3686" w:type="dxa"/>
          </w:tcPr>
          <w:p w:rsidR="00C41FA0" w:rsidRPr="00CF71F8" w:rsidRDefault="00C41FA0">
            <w:r w:rsidRPr="00CF71F8">
              <w:t>В</w:t>
            </w:r>
            <w:r w:rsidRPr="00CF71F8">
              <w:rPr>
                <w:rFonts w:eastAsia="Calibri"/>
              </w:rPr>
              <w:t>ысше</w:t>
            </w:r>
            <w:r w:rsidRPr="00CF71F8">
              <w:t>е</w:t>
            </w:r>
            <w:r w:rsidRPr="00CF71F8">
              <w:rPr>
                <w:rFonts w:eastAsia="Calibri"/>
              </w:rPr>
              <w:t xml:space="preserve"> образовани</w:t>
            </w:r>
            <w:r w:rsidRPr="00CF71F8">
              <w:t xml:space="preserve">е не ниже уровня </w:t>
            </w:r>
            <w:proofErr w:type="spellStart"/>
            <w:r w:rsidRPr="00CF71F8">
              <w:t>специалитета</w:t>
            </w:r>
            <w:proofErr w:type="spellEnd"/>
            <w:r w:rsidRPr="00CF71F8">
              <w:t>, магистратуры</w:t>
            </w:r>
          </w:p>
        </w:tc>
      </w:tr>
      <w:tr w:rsidR="007C1018" w:rsidRPr="00CF71F8" w:rsidTr="007C1018">
        <w:tc>
          <w:tcPr>
            <w:tcW w:w="2884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 xml:space="preserve">стажу гражданской службы или стаж </w:t>
            </w:r>
            <w:r w:rsidRPr="00CF71F8">
              <w:rPr>
                <w:b/>
              </w:rPr>
              <w:lastRenderedPageBreak/>
              <w:t>(опыт) работы по специальности, направлению подготовки</w:t>
            </w:r>
          </w:p>
        </w:tc>
        <w:tc>
          <w:tcPr>
            <w:tcW w:w="3778" w:type="dxa"/>
          </w:tcPr>
          <w:p w:rsidR="007C1018" w:rsidRPr="00CF71F8" w:rsidRDefault="007C1018" w:rsidP="00CC6295">
            <w:r w:rsidRPr="00CF71F8">
              <w:rPr>
                <w:rFonts w:eastAsia="Times New Roman"/>
                <w:lang w:eastAsia="ru-RU"/>
              </w:rPr>
              <w:lastRenderedPageBreak/>
              <w:t xml:space="preserve">Не менее двух лет стажа государственной гражданской </w:t>
            </w:r>
            <w:r w:rsidRPr="00CF71F8">
              <w:rPr>
                <w:rFonts w:eastAsia="Times New Roman"/>
                <w:lang w:eastAsia="ru-RU"/>
              </w:rPr>
              <w:lastRenderedPageBreak/>
              <w:t>службы или стажа работы по специальности, направлению подготовки</w:t>
            </w:r>
          </w:p>
        </w:tc>
        <w:tc>
          <w:tcPr>
            <w:tcW w:w="3686" w:type="dxa"/>
          </w:tcPr>
          <w:p w:rsidR="007C1018" w:rsidRPr="00CF71F8" w:rsidRDefault="007C1018" w:rsidP="00CC6295">
            <w:pPr>
              <w:rPr>
                <w:rFonts w:eastAsia="Times New Roman"/>
                <w:lang w:eastAsia="ru-RU"/>
              </w:rPr>
            </w:pPr>
            <w:r w:rsidRPr="00CF71F8">
              <w:rPr>
                <w:rFonts w:eastAsia="Times New Roman"/>
                <w:lang w:eastAsia="ru-RU"/>
              </w:rPr>
              <w:lastRenderedPageBreak/>
              <w:t xml:space="preserve">Не менее четырёх лет стажа государственной гражданской </w:t>
            </w:r>
            <w:r w:rsidRPr="00CF71F8">
              <w:rPr>
                <w:rFonts w:eastAsia="Times New Roman"/>
                <w:lang w:eastAsia="ru-RU"/>
              </w:rPr>
              <w:lastRenderedPageBreak/>
              <w:t>службы или стажа работы по специальности, направлению подготовки</w:t>
            </w:r>
          </w:p>
        </w:tc>
      </w:tr>
      <w:tr w:rsidR="007C1018" w:rsidRPr="00CF71F8" w:rsidTr="007C1018">
        <w:tc>
          <w:tcPr>
            <w:tcW w:w="2884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lastRenderedPageBreak/>
              <w:t>направлению подготовки (специальности)</w:t>
            </w:r>
          </w:p>
        </w:tc>
        <w:tc>
          <w:tcPr>
            <w:tcW w:w="7464" w:type="dxa"/>
            <w:gridSpan w:val="2"/>
          </w:tcPr>
          <w:p w:rsidR="007C1018" w:rsidRPr="00CF71F8" w:rsidRDefault="007C1018" w:rsidP="00CC6295">
            <w:r w:rsidRPr="00CF71F8">
              <w:t>По укрупненной группе направлений подготовки (специальностей)</w:t>
            </w:r>
          </w:p>
          <w:p w:rsidR="007C1018" w:rsidRPr="00CF71F8" w:rsidRDefault="007C1018" w:rsidP="00CC6295">
            <w:r w:rsidRPr="00CF71F8">
              <w:rPr>
                <w:rFonts w:eastAsia="Calibri"/>
              </w:rPr>
              <w:t xml:space="preserve"> «Экономика и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7C1018" w:rsidRPr="00CF71F8" w:rsidTr="007C1018">
        <w:tc>
          <w:tcPr>
            <w:tcW w:w="2884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профессиональным знаниям и умениям</w:t>
            </w:r>
          </w:p>
        </w:tc>
        <w:tc>
          <w:tcPr>
            <w:tcW w:w="7464" w:type="dxa"/>
            <w:gridSpan w:val="2"/>
          </w:tcPr>
          <w:p w:rsidR="007C1018" w:rsidRPr="00CF71F8" w:rsidRDefault="007C1018" w:rsidP="00C41FA0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CF71F8">
              <w:rPr>
                <w:rFonts w:eastAsia="Calibri"/>
              </w:rPr>
              <w:t>Базовые квалификационные требования:</w:t>
            </w:r>
          </w:p>
          <w:p w:rsidR="007C1018" w:rsidRPr="00CF71F8" w:rsidRDefault="007C1018" w:rsidP="00C41FA0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</w:pPr>
            <w:r w:rsidRPr="00CF71F8">
              <w:t>1) знание государственного языка Российской Федерации (русского языка);</w:t>
            </w:r>
          </w:p>
          <w:p w:rsidR="007C1018" w:rsidRPr="00CF71F8" w:rsidRDefault="007C1018" w:rsidP="00C41FA0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</w:pPr>
            <w:r w:rsidRPr="00CF71F8">
              <w:t xml:space="preserve">2) правовые знания основ: </w:t>
            </w:r>
          </w:p>
          <w:p w:rsidR="007C1018" w:rsidRPr="00CF71F8" w:rsidRDefault="007C1018" w:rsidP="00C41FA0">
            <w:pPr>
              <w:pStyle w:val="a6"/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37"/>
              <w:jc w:val="both"/>
            </w:pPr>
            <w:r w:rsidRPr="00CF71F8">
              <w:t xml:space="preserve">Конституции Российской Федерации; </w:t>
            </w:r>
          </w:p>
          <w:p w:rsidR="007C1018" w:rsidRPr="00CF71F8" w:rsidRDefault="007C1018" w:rsidP="00C41FA0">
            <w:pPr>
              <w:pStyle w:val="a6"/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37"/>
              <w:jc w:val="both"/>
            </w:pPr>
            <w:r w:rsidRPr="00CF71F8">
              <w:t>Федерального закона «О системе государственной службы Российской Федерации»;</w:t>
            </w:r>
          </w:p>
          <w:p w:rsidR="007C1018" w:rsidRPr="00CF71F8" w:rsidRDefault="007C1018" w:rsidP="00C41FA0">
            <w:pPr>
              <w:pStyle w:val="a6"/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37"/>
              <w:jc w:val="both"/>
            </w:pPr>
            <w:r w:rsidRPr="00CF71F8">
              <w:t>Федерального закона «О государственной гражданской службе Российской Федерации»;</w:t>
            </w:r>
          </w:p>
          <w:p w:rsidR="007C1018" w:rsidRPr="00CF71F8" w:rsidRDefault="007C1018" w:rsidP="00C41FA0">
            <w:pPr>
              <w:pStyle w:val="a6"/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37"/>
              <w:jc w:val="both"/>
            </w:pPr>
            <w:r w:rsidRPr="00CF71F8">
              <w:t>Федерального закона «О противодействии коррупции»;</w:t>
            </w:r>
          </w:p>
          <w:p w:rsidR="007C1018" w:rsidRPr="00CF71F8" w:rsidRDefault="007C1018" w:rsidP="00C41FA0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</w:pPr>
            <w:r w:rsidRPr="00CF71F8">
              <w:t>3) знания основ делопроизводства и документооборота;</w:t>
            </w:r>
          </w:p>
          <w:p w:rsidR="007C1018" w:rsidRPr="00CF71F8" w:rsidRDefault="007C1018" w:rsidP="00C41FA0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CF71F8">
              <w:t>4) знания и умения в области информационно-коммуникационных технологий.</w:t>
            </w:r>
          </w:p>
        </w:tc>
      </w:tr>
      <w:tr w:rsidR="007C1018" w:rsidRPr="00CF71F8" w:rsidTr="007C1018">
        <w:tc>
          <w:tcPr>
            <w:tcW w:w="2884" w:type="dxa"/>
          </w:tcPr>
          <w:p w:rsidR="007C1018" w:rsidRPr="00CF71F8" w:rsidRDefault="007C1018" w:rsidP="00CC6295"/>
        </w:tc>
        <w:tc>
          <w:tcPr>
            <w:tcW w:w="7464" w:type="dxa"/>
            <w:gridSpan w:val="2"/>
          </w:tcPr>
          <w:p w:rsidR="007C1018" w:rsidRPr="00CF71F8" w:rsidRDefault="007C1018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7C1018" w:rsidRPr="00CF71F8" w:rsidTr="007C1018">
        <w:tc>
          <w:tcPr>
            <w:tcW w:w="2884" w:type="dxa"/>
          </w:tcPr>
          <w:p w:rsidR="007C1018" w:rsidRPr="00CF71F8" w:rsidRDefault="007C1018" w:rsidP="00CC6295"/>
        </w:tc>
        <w:tc>
          <w:tcPr>
            <w:tcW w:w="7464" w:type="dxa"/>
            <w:gridSpan w:val="2"/>
          </w:tcPr>
          <w:p w:rsidR="007C1018" w:rsidRPr="00CF71F8" w:rsidRDefault="007C1018" w:rsidP="00CC6295">
            <w:pPr>
              <w:autoSpaceDE w:val="0"/>
              <w:autoSpaceDN w:val="0"/>
              <w:adjustRightInd w:val="0"/>
            </w:pPr>
            <w:r w:rsidRPr="00CF71F8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CF71F8">
              <w:t>применяемых</w:t>
            </w:r>
            <w:proofErr w:type="gramEnd"/>
            <w:r w:rsidRPr="00CF71F8">
              <w:t xml:space="preserve"> в профессиональной деятельности</w:t>
            </w:r>
            <w:r w:rsidR="009027D5" w:rsidRPr="00CF71F8">
              <w:t xml:space="preserve"> (</w:t>
            </w:r>
            <w:r w:rsidR="009027D5" w:rsidRPr="00CF71F8">
              <w:rPr>
                <w:color w:val="0070C0"/>
                <w:u w:val="single"/>
              </w:rPr>
              <w:t>Приложение 18</w:t>
            </w:r>
            <w:r w:rsidR="009027D5" w:rsidRPr="00CF71F8">
              <w:t>)</w:t>
            </w:r>
          </w:p>
        </w:tc>
      </w:tr>
      <w:tr w:rsidR="007C1018" w:rsidRPr="00CF71F8" w:rsidTr="007C1018">
        <w:tc>
          <w:tcPr>
            <w:tcW w:w="2884" w:type="dxa"/>
          </w:tcPr>
          <w:p w:rsidR="007C1018" w:rsidRPr="00CF71F8" w:rsidRDefault="007C1018" w:rsidP="00CC6295"/>
        </w:tc>
        <w:tc>
          <w:tcPr>
            <w:tcW w:w="7464" w:type="dxa"/>
            <w:gridSpan w:val="2"/>
          </w:tcPr>
          <w:p w:rsidR="007C1018" w:rsidRPr="00CF71F8" w:rsidRDefault="007C1018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CF71F8">
              <w:rPr>
                <w:rFonts w:eastAsia="Calibri"/>
              </w:rPr>
              <w:t>Профессиональные знания:</w:t>
            </w:r>
          </w:p>
          <w:p w:rsidR="007C1018" w:rsidRPr="00CF71F8" w:rsidRDefault="007C1018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.з</w:t>
            </w:r>
            <w:r w:rsidRPr="00CF71F8">
              <w:t>бюджетного законодательства Российской Федерации и Самарской области;</w:t>
            </w:r>
          </w:p>
          <w:p w:rsidR="007C1018" w:rsidRPr="00CF71F8" w:rsidRDefault="007C1018" w:rsidP="00CC6295">
            <w:pPr>
              <w:pStyle w:val="a6"/>
              <w:ind w:left="0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</w:t>
            </w:r>
            <w:r w:rsidRPr="00CF71F8">
              <w:rPr>
                <w:rFonts w:eastAsia="Calibri"/>
                <w:color w:val="FFFFFF" w:themeColor="background1"/>
              </w:rPr>
              <w:t>О</w:t>
            </w:r>
            <w:r w:rsidRPr="00CF71F8">
              <w:t>основ</w:t>
            </w:r>
            <w:r w:rsidRPr="00CF71F8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7C1018" w:rsidRPr="00CF71F8" w:rsidRDefault="007C1018" w:rsidP="00CC6295">
            <w:pPr>
              <w:contextualSpacing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 бюджетной классификации;</w:t>
            </w:r>
          </w:p>
          <w:p w:rsidR="007C1018" w:rsidRPr="00CF71F8" w:rsidRDefault="007C1018" w:rsidP="00CC6295">
            <w:pPr>
              <w:contextualSpacing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</w:t>
            </w:r>
            <w:r w:rsidRPr="00CF71F8">
              <w:rPr>
                <w:rFonts w:eastAsia="Calibri"/>
                <w:color w:val="FFFFFF" w:themeColor="background1"/>
              </w:rPr>
              <w:t>.</w:t>
            </w:r>
            <w:r w:rsidRPr="00CF71F8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7C1018" w:rsidRPr="00CF71F8" w:rsidRDefault="007C1018" w:rsidP="00CC6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структуры Правительства Самарской области;</w:t>
            </w:r>
          </w:p>
          <w:p w:rsidR="007C1018" w:rsidRPr="00CF71F8" w:rsidRDefault="007C1018" w:rsidP="00CC6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основ прохождения государственной гражданской службы в Российской Федерации;</w:t>
            </w:r>
          </w:p>
          <w:p w:rsidR="007C1018" w:rsidRPr="00CF71F8" w:rsidRDefault="007C1018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аппаратного и программного обеспечения.</w:t>
            </w:r>
          </w:p>
          <w:p w:rsidR="007C1018" w:rsidRPr="00CF71F8" w:rsidRDefault="007C1018" w:rsidP="00CC6295">
            <w:pPr>
              <w:framePr w:hSpace="180" w:wrap="around" w:vAnchor="text" w:hAnchor="text" w:y="1"/>
              <w:ind w:right="-108"/>
              <w:contextualSpacing/>
              <w:suppressOverlap/>
              <w:jc w:val="both"/>
            </w:pPr>
            <w:r w:rsidRPr="00CF71F8">
              <w:t>Профессиональные умения:</w:t>
            </w:r>
          </w:p>
          <w:p w:rsidR="007C1018" w:rsidRPr="00CF71F8" w:rsidRDefault="007C1018" w:rsidP="00CC6295">
            <w:pPr>
              <w:contextualSpacing/>
              <w:jc w:val="both"/>
            </w:pPr>
            <w:r w:rsidRPr="00CF71F8">
              <w:t>- умение осуществлять подготовку аналитических и информационных материалов;</w:t>
            </w:r>
          </w:p>
          <w:p w:rsidR="007C1018" w:rsidRPr="00CF71F8" w:rsidRDefault="007C1018" w:rsidP="00CC6295">
            <w:pPr>
              <w:contextualSpacing/>
              <w:jc w:val="both"/>
            </w:pPr>
            <w:r w:rsidRPr="00CF71F8">
              <w:t>- владение навыками работы на</w:t>
            </w:r>
            <w:r w:rsidRPr="00CF71F8">
              <w:rPr>
                <w:i/>
              </w:rPr>
              <w:t xml:space="preserve"> </w:t>
            </w:r>
            <w:r w:rsidRPr="00CF71F8">
              <w:t>персональном компьютере;</w:t>
            </w:r>
          </w:p>
          <w:p w:rsidR="007C1018" w:rsidRPr="00CF71F8" w:rsidRDefault="007C1018" w:rsidP="00CC6295">
            <w:pPr>
              <w:contextualSpacing/>
              <w:jc w:val="both"/>
            </w:pPr>
            <w:r w:rsidRPr="00CF71F8">
              <w:t>- умение пользоваться средствами оргтехники;</w:t>
            </w:r>
          </w:p>
          <w:p w:rsidR="007C1018" w:rsidRPr="00CF71F8" w:rsidRDefault="007C1018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CF71F8">
              <w:t>- владение навыками использования электронных информационно-правовых систем.</w:t>
            </w:r>
          </w:p>
        </w:tc>
      </w:tr>
      <w:tr w:rsidR="007C1018" w:rsidRPr="00CF71F8" w:rsidTr="007C1018">
        <w:tc>
          <w:tcPr>
            <w:tcW w:w="10348" w:type="dxa"/>
            <w:gridSpan w:val="3"/>
          </w:tcPr>
          <w:p w:rsidR="007C1018" w:rsidRPr="00CF71F8" w:rsidRDefault="007C1018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7C1018" w:rsidRPr="00CF71F8" w:rsidTr="007C1018">
        <w:trPr>
          <w:trHeight w:val="1257"/>
        </w:trPr>
        <w:tc>
          <w:tcPr>
            <w:tcW w:w="2884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Кратко:</w:t>
            </w:r>
          </w:p>
        </w:tc>
        <w:tc>
          <w:tcPr>
            <w:tcW w:w="3778" w:type="dxa"/>
          </w:tcPr>
          <w:p w:rsidR="007C1018" w:rsidRPr="00CF71F8" w:rsidRDefault="00C41FA0" w:rsidP="00CC62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F71F8">
              <w:rPr>
                <w:rFonts w:eastAsia="Calibri"/>
                <w:color w:val="000000"/>
              </w:rPr>
              <w:t xml:space="preserve">- </w:t>
            </w:r>
            <w:r w:rsidR="007C1018" w:rsidRPr="00CF71F8">
              <w:rPr>
                <w:rFonts w:eastAsia="Calibri"/>
                <w:color w:val="000000"/>
              </w:rPr>
              <w:t>разработка нормативных правовых (правовых) актов Самарской области в рамках компетенции управления, направленных:</w:t>
            </w:r>
          </w:p>
          <w:p w:rsidR="007C1018" w:rsidRPr="00CF71F8" w:rsidRDefault="007C1018" w:rsidP="00CC62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F71F8">
              <w:rPr>
                <w:rFonts w:eastAsia="Calibri"/>
                <w:color w:val="000000"/>
              </w:rPr>
              <w:t xml:space="preserve">     </w:t>
            </w:r>
            <w:r w:rsidRPr="00CF71F8">
              <w:rPr>
                <w:rFonts w:eastAsia="Times New Roman"/>
                <w:lang w:eastAsia="ru-RU"/>
              </w:rPr>
              <w:t xml:space="preserve">на совершенствование контроля в отношении участников </w:t>
            </w:r>
            <w:r w:rsidRPr="00CF71F8">
              <w:rPr>
                <w:rFonts w:eastAsia="Times New Roman"/>
                <w:lang w:eastAsia="ru-RU"/>
              </w:rPr>
              <w:lastRenderedPageBreak/>
              <w:t>бюджетного процесса, бюджетных и автономных учреждений, а также иных юридических лиц;</w:t>
            </w:r>
          </w:p>
          <w:p w:rsidR="007C1018" w:rsidRPr="00CF71F8" w:rsidRDefault="007C1018" w:rsidP="00CC62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F71F8">
              <w:rPr>
                <w:rFonts w:eastAsia="Calibri"/>
                <w:color w:val="000000"/>
              </w:rPr>
              <w:t xml:space="preserve">     на повышение:</w:t>
            </w:r>
          </w:p>
          <w:p w:rsidR="007C1018" w:rsidRPr="00CF71F8" w:rsidRDefault="007C1018" w:rsidP="00CC62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F71F8">
              <w:rPr>
                <w:rFonts w:eastAsia="Calibri"/>
                <w:color w:val="000000"/>
              </w:rPr>
              <w:t xml:space="preserve">     качества управления общественными финансами Самарской области;</w:t>
            </w:r>
          </w:p>
          <w:p w:rsidR="007C1018" w:rsidRPr="00CF71F8" w:rsidRDefault="007C1018" w:rsidP="00CC62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F71F8">
              <w:rPr>
                <w:rFonts w:eastAsia="Times New Roman"/>
                <w:lang w:eastAsia="ru-RU"/>
              </w:rPr>
              <w:t xml:space="preserve">    </w:t>
            </w:r>
            <w:r w:rsidRPr="00CF71F8">
              <w:rPr>
                <w:rFonts w:eastAsia="Calibri"/>
                <w:color w:val="000000"/>
              </w:rPr>
              <w:t xml:space="preserve">  эффективности использования средств областного бюджета при реализации законов Самарской области об областном бюджете на текущий финансовый год и на плановый период;</w:t>
            </w:r>
          </w:p>
          <w:p w:rsidR="007C1018" w:rsidRPr="00CF71F8" w:rsidRDefault="00C41FA0" w:rsidP="00C41FA0">
            <w:pPr>
              <w:rPr>
                <w:rFonts w:eastAsia="Times New Roman"/>
                <w:lang w:eastAsia="ru-RU"/>
              </w:rPr>
            </w:pPr>
            <w:r w:rsidRPr="00CF71F8">
              <w:rPr>
                <w:rFonts w:eastAsia="Times New Roman"/>
                <w:lang w:eastAsia="ru-RU"/>
              </w:rPr>
              <w:t xml:space="preserve">- </w:t>
            </w:r>
            <w:r w:rsidR="007C1018" w:rsidRPr="00CF71F8">
              <w:rPr>
                <w:rFonts w:eastAsia="Times New Roman"/>
                <w:lang w:eastAsia="ru-RU"/>
              </w:rPr>
              <w:t>подготовка методических рекомендаций, разъяснений по курируемому кругу вопросов;</w:t>
            </w:r>
          </w:p>
          <w:p w:rsidR="007C1018" w:rsidRPr="00CF71F8" w:rsidRDefault="00C41FA0" w:rsidP="00C41FA0">
            <w:pPr>
              <w:rPr>
                <w:rFonts w:eastAsia="Times New Roman"/>
                <w:lang w:eastAsia="ru-RU"/>
              </w:rPr>
            </w:pPr>
            <w:r w:rsidRPr="00CF71F8">
              <w:rPr>
                <w:rFonts w:eastAsia="Calibri"/>
              </w:rPr>
              <w:t xml:space="preserve">- </w:t>
            </w:r>
            <w:r w:rsidR="007C1018" w:rsidRPr="00CF71F8">
              <w:rPr>
                <w:rFonts w:eastAsia="Calibri"/>
              </w:rPr>
              <w:t>формирование аналитической информации по итогам мониторинга исполнения главными распорядителями средств областного бюджета нормативных правовых (правовых) актов Самарской области по</w:t>
            </w:r>
            <w:r w:rsidR="007C1018" w:rsidRPr="00CF71F8">
              <w:rPr>
                <w:rFonts w:eastAsia="Times New Roman"/>
                <w:lang w:eastAsia="ru-RU"/>
              </w:rPr>
              <w:t xml:space="preserve"> курируемому кругу вопросов;</w:t>
            </w:r>
          </w:p>
          <w:p w:rsidR="007C1018" w:rsidRPr="00CF71F8" w:rsidRDefault="00C41FA0" w:rsidP="00C41FA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 -</w:t>
            </w:r>
            <w:r w:rsidR="007C1018" w:rsidRPr="00CF71F8">
              <w:rPr>
                <w:rFonts w:eastAsia="Calibri"/>
              </w:rPr>
              <w:t>подготовка докладов, информации и писем по курируемому кругу вопросов;</w:t>
            </w:r>
          </w:p>
          <w:p w:rsidR="007C1018" w:rsidRPr="00CF71F8" w:rsidRDefault="00C41FA0" w:rsidP="00C41FA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F71F8">
              <w:rPr>
                <w:rFonts w:eastAsia="Calibri"/>
              </w:rPr>
              <w:t xml:space="preserve"> -</w:t>
            </w:r>
            <w:r w:rsidR="007C1018" w:rsidRPr="00CF71F8">
              <w:rPr>
                <w:rFonts w:eastAsia="Calibri"/>
              </w:rPr>
              <w:t>участие в согласовании проектов нормативных правовых актов, поступающих в министерство управления финансами Самарской области;</w:t>
            </w:r>
            <w:r w:rsidR="007C1018" w:rsidRPr="00CF71F8">
              <w:rPr>
                <w:rFonts w:eastAsia="Times New Roman"/>
                <w:lang w:eastAsia="ru-RU"/>
              </w:rPr>
              <w:t xml:space="preserve"> </w:t>
            </w:r>
          </w:p>
          <w:p w:rsidR="007C1018" w:rsidRPr="00CF71F8" w:rsidRDefault="00C41FA0" w:rsidP="00C41FA0">
            <w:pPr>
              <w:rPr>
                <w:rFonts w:eastAsia="Times New Roman"/>
                <w:lang w:eastAsia="ru-RU"/>
              </w:rPr>
            </w:pPr>
            <w:r w:rsidRPr="00CF71F8">
              <w:rPr>
                <w:rFonts w:eastAsia="Times New Roman"/>
                <w:lang w:eastAsia="ru-RU"/>
              </w:rPr>
              <w:t xml:space="preserve"> -</w:t>
            </w:r>
            <w:r w:rsidR="007C1018" w:rsidRPr="00CF71F8">
              <w:rPr>
                <w:rFonts w:eastAsia="Times New Roman"/>
                <w:lang w:eastAsia="ru-RU"/>
              </w:rPr>
              <w:t>постановка задач по  автоматизации процесса исполнения областного бюджета в рамках компетенции управления;</w:t>
            </w:r>
          </w:p>
          <w:p w:rsidR="007C1018" w:rsidRPr="00CF71F8" w:rsidRDefault="00C41FA0" w:rsidP="00C41FA0">
            <w:pPr>
              <w:widowControl w:val="0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 -</w:t>
            </w:r>
            <w:r w:rsidR="007C1018" w:rsidRPr="00CF71F8">
              <w:rPr>
                <w:rFonts w:eastAsia="Calibri"/>
              </w:rPr>
              <w:t>подготовка официальных отзывов на проекты нормативных правовых актов в рамках компетенции управления</w:t>
            </w:r>
            <w:r w:rsidR="007C1018" w:rsidRPr="00CF71F8">
              <w:t xml:space="preserve">    </w:t>
            </w:r>
          </w:p>
          <w:p w:rsidR="007C1018" w:rsidRPr="00CF71F8" w:rsidRDefault="007C1018" w:rsidP="00CC6295">
            <w:pPr>
              <w:widowControl w:val="0"/>
              <w:autoSpaceDE w:val="0"/>
              <w:autoSpaceDN w:val="0"/>
              <w:adjustRightInd w:val="0"/>
              <w:ind w:firstLine="317"/>
            </w:pPr>
          </w:p>
        </w:tc>
        <w:tc>
          <w:tcPr>
            <w:tcW w:w="3686" w:type="dxa"/>
            <w:shd w:val="clear" w:color="auto" w:fill="auto"/>
          </w:tcPr>
          <w:p w:rsidR="007C1018" w:rsidRPr="00CF71F8" w:rsidRDefault="00C41FA0" w:rsidP="00C41FA0">
            <w:pPr>
              <w:rPr>
                <w:rFonts w:eastAsia="Times New Roman"/>
                <w:lang w:eastAsia="ru-RU"/>
              </w:rPr>
            </w:pPr>
            <w:r w:rsidRPr="00CF71F8">
              <w:rPr>
                <w:rFonts w:eastAsia="Times New Roman"/>
                <w:lang w:eastAsia="ru-RU"/>
              </w:rPr>
              <w:lastRenderedPageBreak/>
              <w:t xml:space="preserve">- </w:t>
            </w:r>
            <w:r w:rsidR="007C1018" w:rsidRPr="00CF71F8">
              <w:rPr>
                <w:rFonts w:eastAsia="Times New Roman"/>
                <w:lang w:eastAsia="ru-RU"/>
              </w:rPr>
              <w:t xml:space="preserve">организация и осуществление общего руководства и </w:t>
            </w:r>
            <w:proofErr w:type="gramStart"/>
            <w:r w:rsidR="007C1018" w:rsidRPr="00CF71F8">
              <w:rPr>
                <w:rFonts w:eastAsia="Times New Roman"/>
                <w:lang w:eastAsia="ru-RU"/>
              </w:rPr>
              <w:t>контроля за</w:t>
            </w:r>
            <w:proofErr w:type="gramEnd"/>
            <w:r w:rsidR="007C1018" w:rsidRPr="00CF71F8">
              <w:rPr>
                <w:rFonts w:eastAsia="Times New Roman"/>
                <w:lang w:eastAsia="ru-RU"/>
              </w:rPr>
              <w:t xml:space="preserve"> деятельностью управления;</w:t>
            </w:r>
          </w:p>
          <w:p w:rsidR="007C1018" w:rsidRPr="00CF71F8" w:rsidRDefault="00C41FA0" w:rsidP="00C41FA0">
            <w:pPr>
              <w:rPr>
                <w:rFonts w:eastAsia="Times New Roman"/>
                <w:lang w:eastAsia="ru-RU"/>
              </w:rPr>
            </w:pPr>
            <w:r w:rsidRPr="00CF71F8">
              <w:rPr>
                <w:rFonts w:eastAsia="Times New Roman"/>
                <w:lang w:eastAsia="ru-RU"/>
              </w:rPr>
              <w:t xml:space="preserve">- </w:t>
            </w:r>
            <w:r w:rsidR="007C1018" w:rsidRPr="00CF71F8">
              <w:rPr>
                <w:rFonts w:eastAsia="Times New Roman"/>
                <w:lang w:eastAsia="ru-RU"/>
              </w:rPr>
              <w:t xml:space="preserve">разработка и согласование проектов нормативных правовых актов, в том числе направленных на совершенствование контроля </w:t>
            </w:r>
            <w:r w:rsidR="007C1018" w:rsidRPr="00CF71F8">
              <w:rPr>
                <w:rFonts w:eastAsia="Times New Roman"/>
                <w:lang w:eastAsia="ru-RU"/>
              </w:rPr>
              <w:lastRenderedPageBreak/>
              <w:t>в отношении участников бюджетного процесса, бюджетных и автономных учреждений, а также иных юридических лиц,  и других документов в рамках компетенции управления;</w:t>
            </w:r>
          </w:p>
          <w:p w:rsidR="007C1018" w:rsidRPr="00CF71F8" w:rsidRDefault="00C41FA0" w:rsidP="00C41FA0">
            <w:pPr>
              <w:rPr>
                <w:rFonts w:eastAsia="Times New Roman"/>
                <w:lang w:eastAsia="ru-RU"/>
              </w:rPr>
            </w:pPr>
            <w:r w:rsidRPr="00CF71F8">
              <w:rPr>
                <w:rFonts w:eastAsia="Times New Roman"/>
                <w:lang w:eastAsia="ru-RU"/>
              </w:rPr>
              <w:t xml:space="preserve">- </w:t>
            </w:r>
            <w:r w:rsidR="007C1018" w:rsidRPr="00CF71F8">
              <w:rPr>
                <w:rFonts w:eastAsia="Times New Roman"/>
                <w:lang w:eastAsia="ru-RU"/>
              </w:rPr>
              <w:t>подготовка официальных отзывов на проекты нормативных правовых актов;</w:t>
            </w:r>
          </w:p>
          <w:p w:rsidR="007C1018" w:rsidRPr="00CF71F8" w:rsidRDefault="00C41FA0" w:rsidP="00C41FA0">
            <w:pPr>
              <w:rPr>
                <w:rFonts w:eastAsia="Times New Roman"/>
                <w:lang w:eastAsia="ru-RU"/>
              </w:rPr>
            </w:pPr>
            <w:r w:rsidRPr="00CF71F8">
              <w:rPr>
                <w:rFonts w:eastAsia="Times New Roman"/>
                <w:lang w:eastAsia="ru-RU"/>
              </w:rPr>
              <w:t xml:space="preserve">- </w:t>
            </w:r>
            <w:r w:rsidR="007C1018" w:rsidRPr="00CF71F8">
              <w:rPr>
                <w:rFonts w:eastAsia="Times New Roman"/>
                <w:lang w:eastAsia="ru-RU"/>
              </w:rPr>
              <w:t>подготовка методических рекомендаций, разъяснений в рамках компетенции управления;</w:t>
            </w:r>
          </w:p>
          <w:p w:rsidR="007C1018" w:rsidRPr="00CF71F8" w:rsidRDefault="00C41FA0" w:rsidP="00C41FA0">
            <w:pPr>
              <w:rPr>
                <w:rFonts w:eastAsia="Times New Roman"/>
                <w:lang w:eastAsia="ru-RU"/>
              </w:rPr>
            </w:pPr>
            <w:r w:rsidRPr="00CF71F8">
              <w:rPr>
                <w:rFonts w:eastAsia="Times New Roman"/>
                <w:lang w:eastAsia="ru-RU"/>
              </w:rPr>
              <w:t xml:space="preserve"> -</w:t>
            </w:r>
            <w:r w:rsidR="007C1018" w:rsidRPr="00CF71F8">
              <w:rPr>
                <w:rFonts w:eastAsia="Times New Roman"/>
                <w:lang w:eastAsia="ru-RU"/>
              </w:rPr>
              <w:t>организация и проведение мониторинга применения законодательства;</w:t>
            </w:r>
          </w:p>
          <w:p w:rsidR="007C1018" w:rsidRPr="00CF71F8" w:rsidRDefault="00C41FA0" w:rsidP="00C41FA0">
            <w:pPr>
              <w:tabs>
                <w:tab w:val="num" w:pos="1309"/>
              </w:tabs>
              <w:contextualSpacing/>
              <w:rPr>
                <w:rFonts w:eastAsia="Times New Roman"/>
                <w:szCs w:val="28"/>
                <w:lang w:eastAsia="ru-RU"/>
              </w:rPr>
            </w:pPr>
            <w:r w:rsidRPr="00CF71F8">
              <w:rPr>
                <w:rFonts w:eastAsia="Times New Roman"/>
                <w:szCs w:val="28"/>
                <w:lang w:eastAsia="ru-RU"/>
              </w:rPr>
              <w:t xml:space="preserve"> -</w:t>
            </w:r>
            <w:r w:rsidR="007C1018" w:rsidRPr="00CF71F8">
              <w:rPr>
                <w:rFonts w:eastAsia="Times New Roman"/>
                <w:szCs w:val="28"/>
                <w:lang w:eastAsia="ru-RU"/>
              </w:rPr>
              <w:t xml:space="preserve"> методологическое обеспечение организации исполнения областного бюджета;</w:t>
            </w:r>
          </w:p>
          <w:p w:rsidR="007C1018" w:rsidRPr="00CF71F8" w:rsidRDefault="00C41FA0" w:rsidP="00C41FA0">
            <w:pPr>
              <w:rPr>
                <w:rFonts w:eastAsia="Times New Roman"/>
                <w:szCs w:val="28"/>
                <w:lang w:eastAsia="ru-RU"/>
              </w:rPr>
            </w:pPr>
            <w:r w:rsidRPr="00CF71F8">
              <w:rPr>
                <w:rFonts w:eastAsia="Times New Roman"/>
                <w:lang w:eastAsia="ru-RU"/>
              </w:rPr>
              <w:t xml:space="preserve"> - </w:t>
            </w:r>
            <w:r w:rsidR="007C1018" w:rsidRPr="00CF71F8">
              <w:rPr>
                <w:rFonts w:eastAsia="Times New Roman"/>
                <w:lang w:eastAsia="ru-RU"/>
              </w:rPr>
              <w:t>организация работы по проведению внутреннего финансового аудита в соответствии с требованиями федеральных стандартов внутреннего финансового аудита;</w:t>
            </w:r>
          </w:p>
          <w:p w:rsidR="007C1018" w:rsidRPr="00CF71F8" w:rsidRDefault="00C41FA0" w:rsidP="00C41FA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F71F8">
              <w:rPr>
                <w:rFonts w:eastAsia="Times New Roman"/>
                <w:szCs w:val="28"/>
                <w:lang w:eastAsia="ru-RU"/>
              </w:rPr>
              <w:t xml:space="preserve"> - </w:t>
            </w:r>
            <w:r w:rsidR="007C1018" w:rsidRPr="00CF71F8">
              <w:rPr>
                <w:rFonts w:eastAsia="Times New Roman"/>
                <w:szCs w:val="28"/>
                <w:lang w:eastAsia="ru-RU"/>
              </w:rPr>
              <w:t>определение мер, направленных на реализацию законов Самарской области об областном бюджете на текущий финансовый год и на плановый период;</w:t>
            </w:r>
          </w:p>
          <w:p w:rsidR="007C1018" w:rsidRPr="00CF71F8" w:rsidRDefault="00C41FA0" w:rsidP="00C41FA0">
            <w:pPr>
              <w:tabs>
                <w:tab w:val="num" w:pos="1440"/>
              </w:tabs>
              <w:contextualSpacing/>
              <w:rPr>
                <w:rFonts w:eastAsia="Times New Roman"/>
                <w:szCs w:val="28"/>
                <w:lang w:eastAsia="ru-RU"/>
              </w:rPr>
            </w:pPr>
            <w:r w:rsidRPr="00CF71F8">
              <w:rPr>
                <w:rFonts w:eastAsia="Times New Roman"/>
                <w:szCs w:val="28"/>
                <w:lang w:eastAsia="ru-RU"/>
              </w:rPr>
              <w:t xml:space="preserve"> - </w:t>
            </w:r>
            <w:r w:rsidR="007C1018" w:rsidRPr="00CF71F8">
              <w:rPr>
                <w:rFonts w:eastAsia="Times New Roman"/>
                <w:szCs w:val="28"/>
                <w:lang w:eastAsia="ru-RU"/>
              </w:rPr>
              <w:t>определение мероприятий, направленных на повышение эффективности управления общественными финансами Самарской области;</w:t>
            </w:r>
          </w:p>
          <w:p w:rsidR="007C1018" w:rsidRPr="00CF71F8" w:rsidRDefault="00C41FA0" w:rsidP="00C41FA0">
            <w:pPr>
              <w:tabs>
                <w:tab w:val="num" w:pos="1440"/>
              </w:tabs>
              <w:contextualSpacing/>
              <w:rPr>
                <w:rFonts w:eastAsia="Times New Roman"/>
                <w:lang w:eastAsia="ru-RU"/>
              </w:rPr>
            </w:pPr>
            <w:r w:rsidRPr="00CF71F8">
              <w:rPr>
                <w:rFonts w:eastAsia="Times New Roman"/>
                <w:szCs w:val="28"/>
                <w:lang w:eastAsia="ru-RU"/>
              </w:rPr>
              <w:t xml:space="preserve"> - </w:t>
            </w:r>
            <w:r w:rsidR="007C1018" w:rsidRPr="00CF71F8">
              <w:rPr>
                <w:rFonts w:eastAsia="Times New Roman"/>
                <w:szCs w:val="28"/>
                <w:lang w:eastAsia="ru-RU"/>
              </w:rPr>
              <w:t xml:space="preserve">формирование </w:t>
            </w:r>
            <w:proofErr w:type="gramStart"/>
            <w:r w:rsidR="007C1018" w:rsidRPr="00CF71F8">
              <w:rPr>
                <w:rFonts w:eastAsia="Times New Roman"/>
                <w:szCs w:val="28"/>
                <w:lang w:eastAsia="ru-RU"/>
              </w:rPr>
              <w:t>методики оценки качества финансового менеджмента главных администраторов средств областного бюджета</w:t>
            </w:r>
            <w:proofErr w:type="gramEnd"/>
            <w:r w:rsidR="007C1018" w:rsidRPr="00CF71F8">
              <w:rPr>
                <w:rFonts w:eastAsia="Times New Roman"/>
                <w:szCs w:val="28"/>
                <w:lang w:eastAsia="ru-RU"/>
              </w:rPr>
              <w:t xml:space="preserve"> и сводного рейтинга качества финансового менеджмента главных администраторов средств областного бюджета;</w:t>
            </w:r>
          </w:p>
          <w:p w:rsidR="007C1018" w:rsidRPr="00CF71F8" w:rsidRDefault="00C41FA0" w:rsidP="00C41FA0">
            <w:pPr>
              <w:rPr>
                <w:color w:val="000000"/>
              </w:rPr>
            </w:pPr>
            <w:r w:rsidRPr="00CF71F8">
              <w:rPr>
                <w:rFonts w:eastAsia="Times New Roman"/>
                <w:lang w:eastAsia="ru-RU"/>
              </w:rPr>
              <w:t xml:space="preserve">- </w:t>
            </w:r>
            <w:r w:rsidR="007C1018" w:rsidRPr="00CF71F8">
              <w:rPr>
                <w:rFonts w:eastAsia="Times New Roman"/>
                <w:lang w:eastAsia="ru-RU"/>
              </w:rPr>
              <w:t>подготовка аналитических, информационных и других материалов в рамках компетенции управления.</w:t>
            </w:r>
          </w:p>
        </w:tc>
      </w:tr>
      <w:tr w:rsidR="007C1018" w:rsidRPr="00CF71F8" w:rsidTr="007C1018">
        <w:tc>
          <w:tcPr>
            <w:tcW w:w="2884" w:type="dxa"/>
          </w:tcPr>
          <w:p w:rsidR="007C1018" w:rsidRPr="00CF71F8" w:rsidRDefault="007C1018" w:rsidP="00CC6295">
            <w:pPr>
              <w:jc w:val="both"/>
              <w:outlineLvl w:val="3"/>
              <w:rPr>
                <w:b/>
              </w:rPr>
            </w:pPr>
            <w:r w:rsidRPr="00CF71F8">
              <w:rPr>
                <w:b/>
              </w:rPr>
              <w:lastRenderedPageBreak/>
              <w:t>Права</w:t>
            </w:r>
          </w:p>
        </w:tc>
        <w:tc>
          <w:tcPr>
            <w:tcW w:w="7464" w:type="dxa"/>
            <w:gridSpan w:val="2"/>
          </w:tcPr>
          <w:p w:rsidR="007C1018" w:rsidRPr="00CF71F8" w:rsidRDefault="007C1018" w:rsidP="00CC6295">
            <w:pPr>
              <w:suppressAutoHyphens/>
              <w:ind w:left="34"/>
            </w:pPr>
            <w:r w:rsidRPr="00CF71F8">
              <w:t>Служащий имеет права, предусмотренные: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Федеральным законом от 25.12.2008 № 273-ФЗ «О противодействии коррупции»;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lastRenderedPageBreak/>
              <w:t>Законом Самарской области от 06.04.2005 № 103-ГД «О государственной гражданской службе Самарской области»;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иными нормативными правовыми актами, регулирующими права.</w:t>
            </w:r>
          </w:p>
        </w:tc>
      </w:tr>
      <w:tr w:rsidR="007C1018" w:rsidRPr="00CF71F8" w:rsidTr="007C1018">
        <w:tc>
          <w:tcPr>
            <w:tcW w:w="2884" w:type="dxa"/>
          </w:tcPr>
          <w:p w:rsidR="007C1018" w:rsidRPr="00CF71F8" w:rsidRDefault="007C1018" w:rsidP="00CC6295">
            <w:pPr>
              <w:jc w:val="both"/>
              <w:outlineLvl w:val="3"/>
              <w:rPr>
                <w:b/>
              </w:rPr>
            </w:pPr>
            <w:r w:rsidRPr="00CF71F8">
              <w:rPr>
                <w:b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464" w:type="dxa"/>
            <w:gridSpan w:val="2"/>
          </w:tcPr>
          <w:p w:rsidR="007C1018" w:rsidRPr="00CF71F8" w:rsidRDefault="007C1018" w:rsidP="00CC6295">
            <w:pPr>
              <w:suppressAutoHyphens/>
              <w:ind w:left="34"/>
            </w:pPr>
            <w:r w:rsidRPr="00CF71F8">
              <w:t>Гражданский служащий несет ответственность за неисполнение (</w:t>
            </w:r>
            <w:proofErr w:type="gramStart"/>
            <w:r w:rsidRPr="00CF71F8">
              <w:t>ненадлежащие</w:t>
            </w:r>
            <w:proofErr w:type="gramEnd"/>
            <w:r w:rsidRPr="00CF71F8">
              <w:t xml:space="preserve"> исполнение) должностных обязанностей, предусмотренную: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Федеральным законом от 25.12.2008 № 273-ФЗ «О противодействии коррупции»;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иными нормативными правовыми актами, регулирующими ответственность служащего.</w:t>
            </w:r>
          </w:p>
        </w:tc>
      </w:tr>
      <w:tr w:rsidR="007C1018" w:rsidRPr="00CF71F8" w:rsidTr="007C1018">
        <w:tc>
          <w:tcPr>
            <w:tcW w:w="2884" w:type="dxa"/>
          </w:tcPr>
          <w:p w:rsidR="007C1018" w:rsidRPr="00CF71F8" w:rsidRDefault="007C1018" w:rsidP="00CC6295">
            <w:r w:rsidRPr="00CF71F8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464" w:type="dxa"/>
            <w:gridSpan w:val="2"/>
          </w:tcPr>
          <w:p w:rsidR="007C1018" w:rsidRPr="00CF71F8" w:rsidRDefault="007C1018" w:rsidP="00CC6295">
            <w:pPr>
              <w:suppressAutoHyphens/>
              <w:ind w:left="34"/>
            </w:pPr>
            <w:r w:rsidRPr="00CF71F8">
              <w:t>Эффективность и результативность профессиональной служебной деятельности оценивается по следующим показателям: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1) доля своевременного и качественного исполнения должностных обязанностей и поручений непосредственного руководителя;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2) высокий уровень профессиональной компетентности при исполнении должностных обязанностей и поручений непосредственного руководителя;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3) надлежащее исполнение должностных обязанностей, оказывающее влияние на достижение министерством показателей результативности деятельности министерства, утвержденных Губернатором Самарской области, в рамках полномочий закрепленных за управлением.</w:t>
            </w:r>
          </w:p>
        </w:tc>
      </w:tr>
    </w:tbl>
    <w:p w:rsidR="007C1018" w:rsidRPr="00CF71F8" w:rsidRDefault="007C1018" w:rsidP="00CC6295">
      <w:pPr>
        <w:spacing w:after="0" w:line="240" w:lineRule="auto"/>
        <w:ind w:right="141"/>
        <w:jc w:val="center"/>
        <w:rPr>
          <w:b/>
        </w:rPr>
      </w:pPr>
    </w:p>
    <w:tbl>
      <w:tblPr>
        <w:tblStyle w:val="a3"/>
        <w:tblW w:w="10348" w:type="dxa"/>
        <w:tblInd w:w="392" w:type="dxa"/>
        <w:tblLayout w:type="fixed"/>
        <w:tblLook w:val="04A0"/>
      </w:tblPr>
      <w:tblGrid>
        <w:gridCol w:w="2884"/>
        <w:gridCol w:w="3354"/>
        <w:gridCol w:w="141"/>
        <w:gridCol w:w="3969"/>
      </w:tblGrid>
      <w:tr w:rsidR="007C1018" w:rsidRPr="00CF71F8" w:rsidTr="008026FD">
        <w:tc>
          <w:tcPr>
            <w:tcW w:w="2884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Должность:</w:t>
            </w:r>
          </w:p>
        </w:tc>
        <w:tc>
          <w:tcPr>
            <w:tcW w:w="3354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Ведущий специалист</w:t>
            </w:r>
          </w:p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Главный специалист</w:t>
            </w:r>
          </w:p>
        </w:tc>
        <w:tc>
          <w:tcPr>
            <w:tcW w:w="4110" w:type="dxa"/>
            <w:gridSpan w:val="2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Консультант</w:t>
            </w:r>
          </w:p>
        </w:tc>
      </w:tr>
      <w:tr w:rsidR="007C1018" w:rsidRPr="00CF71F8" w:rsidTr="008026FD">
        <w:tc>
          <w:tcPr>
            <w:tcW w:w="2884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Область</w:t>
            </w:r>
          </w:p>
        </w:tc>
        <w:tc>
          <w:tcPr>
            <w:tcW w:w="7464" w:type="dxa"/>
            <w:gridSpan w:val="3"/>
          </w:tcPr>
          <w:p w:rsidR="007C1018" w:rsidRPr="00CF71F8" w:rsidRDefault="007C1018" w:rsidP="00CC6295">
            <w:r w:rsidRPr="00CF71F8">
              <w:rPr>
                <w:rFonts w:eastAsia="Calibri"/>
              </w:rPr>
              <w:t>Регулирование бюджетной системы</w:t>
            </w:r>
          </w:p>
          <w:p w:rsidR="007C1018" w:rsidRPr="00CF71F8" w:rsidRDefault="007C1018" w:rsidP="00CC6295">
            <w:pPr>
              <w:rPr>
                <w:rFonts w:eastAsia="Calibri"/>
              </w:rPr>
            </w:pPr>
          </w:p>
        </w:tc>
      </w:tr>
      <w:tr w:rsidR="007C1018" w:rsidRPr="00CF71F8" w:rsidTr="008026FD">
        <w:tc>
          <w:tcPr>
            <w:tcW w:w="2884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Вид</w:t>
            </w:r>
          </w:p>
        </w:tc>
        <w:tc>
          <w:tcPr>
            <w:tcW w:w="7464" w:type="dxa"/>
            <w:gridSpan w:val="3"/>
          </w:tcPr>
          <w:p w:rsidR="007C1018" w:rsidRPr="00CF71F8" w:rsidRDefault="007C1018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«Организация составления и обеспечения исполнения бюджетов бюджетной системы Российской Федерации»</w:t>
            </w:r>
          </w:p>
        </w:tc>
      </w:tr>
      <w:tr w:rsidR="007C1018" w:rsidRPr="00CF71F8" w:rsidTr="008026FD">
        <w:tc>
          <w:tcPr>
            <w:tcW w:w="2884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Группа</w:t>
            </w:r>
          </w:p>
        </w:tc>
        <w:tc>
          <w:tcPr>
            <w:tcW w:w="3354" w:type="dxa"/>
          </w:tcPr>
          <w:p w:rsidR="007C1018" w:rsidRPr="00CF71F8" w:rsidRDefault="007C1018" w:rsidP="00CC6295">
            <w:r w:rsidRPr="00CF71F8">
              <w:t>старшая</w:t>
            </w:r>
          </w:p>
        </w:tc>
        <w:tc>
          <w:tcPr>
            <w:tcW w:w="4110" w:type="dxa"/>
            <w:gridSpan w:val="2"/>
          </w:tcPr>
          <w:p w:rsidR="007C1018" w:rsidRPr="00CF71F8" w:rsidRDefault="007C1018" w:rsidP="00CC6295">
            <w:r w:rsidRPr="00CF71F8">
              <w:t>ведущая</w:t>
            </w:r>
          </w:p>
        </w:tc>
      </w:tr>
      <w:tr w:rsidR="007C1018" w:rsidRPr="00CF71F8" w:rsidTr="008026FD">
        <w:tc>
          <w:tcPr>
            <w:tcW w:w="2884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Категория</w:t>
            </w:r>
          </w:p>
        </w:tc>
        <w:tc>
          <w:tcPr>
            <w:tcW w:w="3354" w:type="dxa"/>
          </w:tcPr>
          <w:p w:rsidR="007C1018" w:rsidRPr="00CF71F8" w:rsidRDefault="007C1018" w:rsidP="00CC6295">
            <w:r w:rsidRPr="00CF71F8">
              <w:t>специалисты</w:t>
            </w:r>
          </w:p>
        </w:tc>
        <w:tc>
          <w:tcPr>
            <w:tcW w:w="4110" w:type="dxa"/>
            <w:gridSpan w:val="2"/>
          </w:tcPr>
          <w:p w:rsidR="007C1018" w:rsidRPr="00CF71F8" w:rsidRDefault="007C1018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специалисты</w:t>
            </w:r>
          </w:p>
        </w:tc>
      </w:tr>
      <w:tr w:rsidR="007C1018" w:rsidRPr="00CF71F8" w:rsidTr="008026FD">
        <w:tc>
          <w:tcPr>
            <w:tcW w:w="10348" w:type="dxa"/>
            <w:gridSpan w:val="4"/>
          </w:tcPr>
          <w:p w:rsidR="007C1018" w:rsidRPr="00CF71F8" w:rsidRDefault="007C1018" w:rsidP="00CC6295">
            <w:pPr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CF71F8">
              <w:rPr>
                <w:rFonts w:eastAsia="Calibri"/>
                <w:b/>
              </w:rPr>
              <w:t>К</w:t>
            </w:r>
            <w:proofErr w:type="gramEnd"/>
            <w:r w:rsidRPr="00CF71F8">
              <w:rPr>
                <w:rFonts w:eastAsia="Calibri"/>
                <w:b/>
              </w:rPr>
              <w:t>:</w:t>
            </w:r>
          </w:p>
        </w:tc>
      </w:tr>
      <w:tr w:rsidR="007C1018" w:rsidRPr="00CF71F8" w:rsidTr="008026FD">
        <w:tc>
          <w:tcPr>
            <w:tcW w:w="2884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уровню профессионального образования</w:t>
            </w:r>
          </w:p>
        </w:tc>
        <w:tc>
          <w:tcPr>
            <w:tcW w:w="3354" w:type="dxa"/>
          </w:tcPr>
          <w:p w:rsidR="007C1018" w:rsidRPr="00CF71F8" w:rsidRDefault="007C1018" w:rsidP="00CC6295">
            <w:r w:rsidRPr="00CF71F8">
              <w:t>В</w:t>
            </w:r>
            <w:r w:rsidRPr="00CF71F8">
              <w:rPr>
                <w:rFonts w:eastAsia="Calibri"/>
              </w:rPr>
              <w:t>ысше</w:t>
            </w:r>
            <w:r w:rsidRPr="00CF71F8">
              <w:t>е</w:t>
            </w:r>
            <w:r w:rsidRPr="00CF71F8">
              <w:rPr>
                <w:rFonts w:eastAsia="Calibri"/>
              </w:rPr>
              <w:t xml:space="preserve"> образовани</w:t>
            </w:r>
            <w:r w:rsidRPr="00CF71F8">
              <w:t>е</w:t>
            </w:r>
          </w:p>
        </w:tc>
        <w:tc>
          <w:tcPr>
            <w:tcW w:w="4110" w:type="dxa"/>
            <w:gridSpan w:val="2"/>
          </w:tcPr>
          <w:p w:rsidR="007C1018" w:rsidRPr="00CF71F8" w:rsidRDefault="007C1018" w:rsidP="00CC6295">
            <w:r w:rsidRPr="00CF71F8">
              <w:t>Высшее образование</w:t>
            </w:r>
          </w:p>
        </w:tc>
      </w:tr>
      <w:tr w:rsidR="007C1018" w:rsidRPr="00CF71F8" w:rsidTr="008026FD">
        <w:tc>
          <w:tcPr>
            <w:tcW w:w="2884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3354" w:type="dxa"/>
          </w:tcPr>
          <w:p w:rsidR="007C1018" w:rsidRPr="00CF71F8" w:rsidRDefault="007C1018" w:rsidP="00CC6295">
            <w:r w:rsidRPr="00CF71F8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4110" w:type="dxa"/>
            <w:gridSpan w:val="2"/>
          </w:tcPr>
          <w:p w:rsidR="007C1018" w:rsidRPr="00CF71F8" w:rsidRDefault="007C1018" w:rsidP="00CC6295">
            <w:pPr>
              <w:rPr>
                <w:rFonts w:eastAsia="Times New Roman"/>
                <w:lang w:eastAsia="ru-RU"/>
              </w:rPr>
            </w:pPr>
            <w:r w:rsidRPr="00CF71F8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7C1018" w:rsidRPr="00CF71F8" w:rsidTr="008026FD">
        <w:tc>
          <w:tcPr>
            <w:tcW w:w="2884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464" w:type="dxa"/>
            <w:gridSpan w:val="3"/>
          </w:tcPr>
          <w:p w:rsidR="007C1018" w:rsidRPr="00CF71F8" w:rsidRDefault="007C1018" w:rsidP="00CC6295">
            <w:r w:rsidRPr="00CF71F8">
              <w:t>По укрупненной группе направлений подготовки (специальностей)</w:t>
            </w:r>
          </w:p>
          <w:p w:rsidR="007C1018" w:rsidRPr="00CF71F8" w:rsidRDefault="007C1018" w:rsidP="00CC6295">
            <w:r w:rsidRPr="00CF71F8">
              <w:rPr>
                <w:rFonts w:eastAsia="Calibri"/>
              </w:rPr>
              <w:t xml:space="preserve"> «Экономика и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7C1018" w:rsidRPr="00CF71F8" w:rsidTr="008026FD">
        <w:tc>
          <w:tcPr>
            <w:tcW w:w="2884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профессиональным знаниям и умениям</w:t>
            </w:r>
          </w:p>
        </w:tc>
        <w:tc>
          <w:tcPr>
            <w:tcW w:w="7464" w:type="dxa"/>
            <w:gridSpan w:val="3"/>
          </w:tcPr>
          <w:p w:rsidR="007C1018" w:rsidRPr="00CF71F8" w:rsidRDefault="007C1018" w:rsidP="00C41FA0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CF71F8">
              <w:rPr>
                <w:rFonts w:eastAsia="Calibri"/>
              </w:rPr>
              <w:t>Базовые квалификационные требования:</w:t>
            </w:r>
          </w:p>
          <w:p w:rsidR="007C1018" w:rsidRPr="00CF71F8" w:rsidRDefault="007C1018" w:rsidP="00C41FA0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</w:pPr>
            <w:r w:rsidRPr="00CF71F8">
              <w:t xml:space="preserve">1) знание государственного языка Российской Федерации (русского </w:t>
            </w:r>
            <w:r w:rsidRPr="00CF71F8">
              <w:lastRenderedPageBreak/>
              <w:t>языка);</w:t>
            </w:r>
          </w:p>
          <w:p w:rsidR="007C1018" w:rsidRPr="00CF71F8" w:rsidRDefault="007C1018" w:rsidP="00C41FA0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</w:pPr>
            <w:r w:rsidRPr="00CF71F8">
              <w:t xml:space="preserve">2) правовые знания основ: </w:t>
            </w:r>
          </w:p>
          <w:p w:rsidR="007C1018" w:rsidRPr="00CF71F8" w:rsidRDefault="007C1018" w:rsidP="00C41FA0">
            <w:pPr>
              <w:pStyle w:val="a6"/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37"/>
              <w:jc w:val="both"/>
            </w:pPr>
            <w:r w:rsidRPr="00CF71F8">
              <w:t xml:space="preserve">Конституции Российской Федерации; </w:t>
            </w:r>
          </w:p>
          <w:p w:rsidR="007C1018" w:rsidRPr="00CF71F8" w:rsidRDefault="007C1018" w:rsidP="00C41FA0">
            <w:pPr>
              <w:pStyle w:val="a6"/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37"/>
              <w:jc w:val="both"/>
            </w:pPr>
            <w:r w:rsidRPr="00CF71F8">
              <w:t>Федерального закона «О системе государственной службы Российской Федерации»;</w:t>
            </w:r>
          </w:p>
          <w:p w:rsidR="007C1018" w:rsidRPr="00CF71F8" w:rsidRDefault="007C1018" w:rsidP="00C41FA0">
            <w:pPr>
              <w:pStyle w:val="a6"/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37"/>
              <w:jc w:val="both"/>
            </w:pPr>
            <w:r w:rsidRPr="00CF71F8">
              <w:t>Федерального закона «О государственной гражданской службе Российской Федерации»;</w:t>
            </w:r>
          </w:p>
          <w:p w:rsidR="007C1018" w:rsidRPr="00CF71F8" w:rsidRDefault="007C1018" w:rsidP="00C41FA0">
            <w:pPr>
              <w:pStyle w:val="a6"/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37"/>
              <w:jc w:val="both"/>
            </w:pPr>
            <w:r w:rsidRPr="00CF71F8">
              <w:t>Федерального закона «О противодействии коррупции»;</w:t>
            </w:r>
          </w:p>
          <w:p w:rsidR="007C1018" w:rsidRPr="00CF71F8" w:rsidRDefault="007C1018" w:rsidP="00C41FA0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</w:pPr>
            <w:r w:rsidRPr="00CF71F8">
              <w:t>3) знания основ делопроизводства и документооборота;</w:t>
            </w:r>
          </w:p>
          <w:p w:rsidR="007C1018" w:rsidRPr="00CF71F8" w:rsidRDefault="007C1018" w:rsidP="00C41FA0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CF71F8">
              <w:t>4) знания и умения в области информационно-коммуникационных технологий.</w:t>
            </w:r>
          </w:p>
        </w:tc>
      </w:tr>
      <w:tr w:rsidR="007C1018" w:rsidRPr="00CF71F8" w:rsidTr="008026FD">
        <w:tc>
          <w:tcPr>
            <w:tcW w:w="2884" w:type="dxa"/>
          </w:tcPr>
          <w:p w:rsidR="007C1018" w:rsidRPr="00CF71F8" w:rsidRDefault="007C1018" w:rsidP="00CC6295"/>
        </w:tc>
        <w:tc>
          <w:tcPr>
            <w:tcW w:w="7464" w:type="dxa"/>
            <w:gridSpan w:val="3"/>
          </w:tcPr>
          <w:p w:rsidR="007C1018" w:rsidRPr="00CF71F8" w:rsidRDefault="007C1018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7C1018" w:rsidRPr="00CF71F8" w:rsidTr="008026FD">
        <w:tc>
          <w:tcPr>
            <w:tcW w:w="2884" w:type="dxa"/>
          </w:tcPr>
          <w:p w:rsidR="007C1018" w:rsidRPr="00CF71F8" w:rsidRDefault="007C1018" w:rsidP="00CC6295"/>
        </w:tc>
        <w:tc>
          <w:tcPr>
            <w:tcW w:w="7464" w:type="dxa"/>
            <w:gridSpan w:val="3"/>
          </w:tcPr>
          <w:p w:rsidR="007C1018" w:rsidRPr="00CF71F8" w:rsidRDefault="007C1018" w:rsidP="00CC6295">
            <w:pPr>
              <w:autoSpaceDE w:val="0"/>
              <w:autoSpaceDN w:val="0"/>
              <w:adjustRightInd w:val="0"/>
            </w:pPr>
            <w:r w:rsidRPr="00CF71F8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CF71F8">
              <w:t>применяемых</w:t>
            </w:r>
            <w:proofErr w:type="gramEnd"/>
            <w:r w:rsidRPr="00CF71F8">
              <w:t xml:space="preserve"> в профессиональной деятельности</w:t>
            </w:r>
            <w:r w:rsidR="009027D5" w:rsidRPr="00CF71F8">
              <w:t xml:space="preserve"> (</w:t>
            </w:r>
            <w:r w:rsidR="009027D5" w:rsidRPr="00CF71F8">
              <w:rPr>
                <w:color w:val="0070C0"/>
                <w:u w:val="single"/>
              </w:rPr>
              <w:t>Приложение 18</w:t>
            </w:r>
            <w:r w:rsidR="009027D5" w:rsidRPr="00CF71F8">
              <w:t>)</w:t>
            </w:r>
          </w:p>
        </w:tc>
      </w:tr>
      <w:tr w:rsidR="007C1018" w:rsidRPr="00CF71F8" w:rsidTr="008026FD">
        <w:tc>
          <w:tcPr>
            <w:tcW w:w="2884" w:type="dxa"/>
          </w:tcPr>
          <w:p w:rsidR="007C1018" w:rsidRPr="00CF71F8" w:rsidRDefault="007C1018" w:rsidP="00CC6295"/>
        </w:tc>
        <w:tc>
          <w:tcPr>
            <w:tcW w:w="7464" w:type="dxa"/>
            <w:gridSpan w:val="3"/>
          </w:tcPr>
          <w:p w:rsidR="007C1018" w:rsidRPr="00CF71F8" w:rsidRDefault="007C1018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CF71F8">
              <w:rPr>
                <w:rFonts w:eastAsia="Calibri"/>
              </w:rPr>
              <w:t>Профессиональные знания:</w:t>
            </w:r>
          </w:p>
          <w:p w:rsidR="007C1018" w:rsidRPr="00CF71F8" w:rsidRDefault="007C1018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="0015782F" w:rsidRPr="00CF71F8">
              <w:rPr>
                <w:color w:val="FFFFFF" w:themeColor="background1"/>
              </w:rPr>
              <w:t>б</w:t>
            </w:r>
            <w:r w:rsidR="0015782F" w:rsidRPr="00CF71F8">
              <w:t>юджетного</w:t>
            </w:r>
            <w:r w:rsidRPr="00CF71F8">
              <w:t xml:space="preserve"> законодательства Российской Федерации и Самарской области;</w:t>
            </w:r>
          </w:p>
          <w:p w:rsidR="007C1018" w:rsidRPr="00CF71F8" w:rsidRDefault="007C1018" w:rsidP="00CC6295">
            <w:pPr>
              <w:pStyle w:val="a6"/>
              <w:ind w:left="0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</w:t>
            </w:r>
            <w:r w:rsidRPr="00CF71F8">
              <w:rPr>
                <w:rFonts w:eastAsia="Calibri"/>
                <w:color w:val="FFFFFF" w:themeColor="background1"/>
              </w:rPr>
              <w:t>О</w:t>
            </w:r>
            <w:r w:rsidRPr="00CF71F8">
              <w:t>основ</w:t>
            </w:r>
            <w:r w:rsidRPr="00CF71F8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7C1018" w:rsidRPr="00CF71F8" w:rsidRDefault="007C1018" w:rsidP="00CC6295">
            <w:pPr>
              <w:contextualSpacing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 бюджетной классификации;</w:t>
            </w:r>
          </w:p>
          <w:p w:rsidR="007C1018" w:rsidRPr="00CF71F8" w:rsidRDefault="007C1018" w:rsidP="00CC6295">
            <w:pPr>
              <w:contextualSpacing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</w:t>
            </w:r>
            <w:r w:rsidRPr="00CF71F8">
              <w:rPr>
                <w:rFonts w:eastAsia="Calibri"/>
                <w:color w:val="FFFFFF" w:themeColor="background1"/>
              </w:rPr>
              <w:t>.</w:t>
            </w:r>
            <w:r w:rsidRPr="00CF71F8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7C1018" w:rsidRPr="00CF71F8" w:rsidRDefault="007C1018" w:rsidP="00CC6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структуры Правительства Самарской области;</w:t>
            </w:r>
          </w:p>
          <w:p w:rsidR="007C1018" w:rsidRPr="00CF71F8" w:rsidRDefault="007C1018" w:rsidP="00CC6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основ прохождения государственной гражданской службы в Российской Федерации;</w:t>
            </w:r>
          </w:p>
          <w:p w:rsidR="007C1018" w:rsidRPr="00CF71F8" w:rsidRDefault="007C1018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аппаратного и программного обеспечения.</w:t>
            </w:r>
          </w:p>
          <w:p w:rsidR="007C1018" w:rsidRPr="00CF71F8" w:rsidRDefault="007C1018" w:rsidP="00CC6295">
            <w:pPr>
              <w:framePr w:hSpace="180" w:wrap="around" w:vAnchor="text" w:hAnchor="text" w:y="1"/>
              <w:ind w:right="-108"/>
              <w:contextualSpacing/>
              <w:suppressOverlap/>
              <w:jc w:val="both"/>
            </w:pPr>
            <w:r w:rsidRPr="00CF71F8">
              <w:t>Профессиональные умения:</w:t>
            </w:r>
          </w:p>
          <w:p w:rsidR="007C1018" w:rsidRPr="00CF71F8" w:rsidRDefault="007C1018" w:rsidP="00CC6295">
            <w:pPr>
              <w:contextualSpacing/>
              <w:jc w:val="both"/>
            </w:pPr>
            <w:r w:rsidRPr="00CF71F8">
              <w:t>- умение осуществлять подготовку аналитических и информационных материалов;</w:t>
            </w:r>
          </w:p>
          <w:p w:rsidR="007C1018" w:rsidRPr="00CF71F8" w:rsidRDefault="007C1018" w:rsidP="00CC6295">
            <w:pPr>
              <w:contextualSpacing/>
              <w:jc w:val="both"/>
            </w:pPr>
            <w:r w:rsidRPr="00CF71F8">
              <w:t>- владение навыками работы на</w:t>
            </w:r>
            <w:r w:rsidRPr="00CF71F8">
              <w:rPr>
                <w:i/>
              </w:rPr>
              <w:t xml:space="preserve"> </w:t>
            </w:r>
            <w:r w:rsidRPr="00CF71F8">
              <w:t>персональном компьютере;</w:t>
            </w:r>
          </w:p>
          <w:p w:rsidR="007C1018" w:rsidRPr="00CF71F8" w:rsidRDefault="007C1018" w:rsidP="00CC6295">
            <w:pPr>
              <w:contextualSpacing/>
              <w:jc w:val="both"/>
            </w:pPr>
            <w:r w:rsidRPr="00CF71F8">
              <w:t>- умение пользоваться средствами оргтехники;</w:t>
            </w:r>
          </w:p>
          <w:p w:rsidR="007C1018" w:rsidRPr="00CF71F8" w:rsidRDefault="007C1018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CF71F8">
              <w:t>- владение навыками использования электронных информационно-правовых систем.</w:t>
            </w:r>
          </w:p>
        </w:tc>
      </w:tr>
      <w:tr w:rsidR="007C1018" w:rsidRPr="00CF71F8" w:rsidTr="008026FD">
        <w:tc>
          <w:tcPr>
            <w:tcW w:w="10348" w:type="dxa"/>
            <w:gridSpan w:val="4"/>
          </w:tcPr>
          <w:p w:rsidR="007C1018" w:rsidRPr="00CF71F8" w:rsidRDefault="007C1018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7C1018" w:rsidRPr="00CF71F8" w:rsidTr="008026FD">
        <w:trPr>
          <w:trHeight w:val="1257"/>
        </w:trPr>
        <w:tc>
          <w:tcPr>
            <w:tcW w:w="2884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Кратко:</w:t>
            </w:r>
          </w:p>
        </w:tc>
        <w:tc>
          <w:tcPr>
            <w:tcW w:w="3495" w:type="dxa"/>
            <w:gridSpan w:val="2"/>
          </w:tcPr>
          <w:p w:rsidR="007C1018" w:rsidRPr="00CF71F8" w:rsidRDefault="00C41FA0" w:rsidP="00C41FA0">
            <w:pPr>
              <w:widowControl w:val="0"/>
              <w:autoSpaceDE w:val="0"/>
              <w:autoSpaceDN w:val="0"/>
              <w:adjustRightInd w:val="0"/>
            </w:pPr>
            <w:r w:rsidRPr="00CF71F8">
              <w:t xml:space="preserve">- </w:t>
            </w:r>
            <w:r w:rsidR="007C1018" w:rsidRPr="00CF71F8">
              <w:t>формирование аналитической информации по вопросам:</w:t>
            </w:r>
          </w:p>
          <w:p w:rsidR="007C1018" w:rsidRPr="00CF71F8" w:rsidRDefault="00C41FA0" w:rsidP="00C41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</w:t>
            </w:r>
            <w:r w:rsidR="007C1018" w:rsidRPr="00CF71F8">
              <w:rPr>
                <w:rFonts w:eastAsia="Calibri"/>
              </w:rPr>
              <w:t xml:space="preserve">исполнения расходной части областного бюджета;       </w:t>
            </w:r>
          </w:p>
          <w:p w:rsidR="007C1018" w:rsidRPr="00CF71F8" w:rsidRDefault="00C41FA0" w:rsidP="00C41FA0">
            <w:pPr>
              <w:widowControl w:val="0"/>
            </w:pPr>
            <w:r w:rsidRPr="00CF71F8">
              <w:t xml:space="preserve">- </w:t>
            </w:r>
            <w:r w:rsidR="007C1018" w:rsidRPr="00CF71F8">
              <w:t>освоения бюджетных ассигнований в рамках реализации на территории Самарской области региональных составляющих национальных проектов;</w:t>
            </w:r>
          </w:p>
          <w:p w:rsidR="007C1018" w:rsidRPr="00CF71F8" w:rsidRDefault="00C41FA0" w:rsidP="00C41FA0">
            <w:pPr>
              <w:widowControl w:val="0"/>
              <w:autoSpaceDE w:val="0"/>
              <w:autoSpaceDN w:val="0"/>
              <w:adjustRightInd w:val="0"/>
            </w:pPr>
            <w:r w:rsidRPr="00CF71F8">
              <w:t xml:space="preserve"> -</w:t>
            </w:r>
            <w:r w:rsidR="007C1018" w:rsidRPr="00CF71F8">
              <w:t>участие в проведении внутреннего финансового аудита в министерстве в соответствии с требованиями федеральных стандартов внутреннего финансового аудита;</w:t>
            </w:r>
          </w:p>
          <w:p w:rsidR="007C1018" w:rsidRPr="00CF71F8" w:rsidRDefault="00C41FA0" w:rsidP="00C41FA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71F8">
              <w:t xml:space="preserve"> -</w:t>
            </w:r>
            <w:r w:rsidR="007C1018" w:rsidRPr="00CF71F8">
              <w:t xml:space="preserve">участие в </w:t>
            </w:r>
            <w:r w:rsidR="007C1018" w:rsidRPr="00CF71F8">
              <w:rPr>
                <w:color w:val="000000"/>
              </w:rPr>
              <w:t xml:space="preserve">разработке нормативных правовых актов Самарской области в рамках </w:t>
            </w:r>
            <w:r w:rsidR="007C1018" w:rsidRPr="00CF71F8">
              <w:rPr>
                <w:color w:val="000000"/>
              </w:rPr>
              <w:lastRenderedPageBreak/>
              <w:t>компетенции управления;</w:t>
            </w:r>
          </w:p>
          <w:p w:rsidR="007C1018" w:rsidRPr="00CF71F8" w:rsidRDefault="00C41FA0" w:rsidP="00C41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- </w:t>
            </w:r>
            <w:r w:rsidR="007C1018" w:rsidRPr="00CF71F8">
              <w:rPr>
                <w:rFonts w:eastAsia="Calibri"/>
              </w:rPr>
              <w:t xml:space="preserve">подготовка информаций и писем по </w:t>
            </w:r>
            <w:r w:rsidR="007C1018" w:rsidRPr="00CF71F8">
              <w:t>курируемому кругу вопросов.</w:t>
            </w:r>
          </w:p>
          <w:p w:rsidR="007C1018" w:rsidRPr="00CF71F8" w:rsidRDefault="007C1018" w:rsidP="00C41FA0">
            <w:pPr>
              <w:widowControl w:val="0"/>
              <w:ind w:firstLine="317"/>
            </w:pPr>
          </w:p>
          <w:p w:rsidR="007C1018" w:rsidRPr="00CF71F8" w:rsidRDefault="007C1018" w:rsidP="00C41FA0">
            <w:pPr>
              <w:widowControl w:val="0"/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C41FA0">
            <w:pPr>
              <w:widowControl w:val="0"/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C41FA0">
            <w:pPr>
              <w:widowControl w:val="0"/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C41FA0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eastAsia="Calibri"/>
              </w:rPr>
            </w:pPr>
          </w:p>
          <w:p w:rsidR="007C1018" w:rsidRPr="00CF71F8" w:rsidRDefault="007C1018" w:rsidP="00C41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t xml:space="preserve">       </w:t>
            </w:r>
          </w:p>
          <w:p w:rsidR="007C1018" w:rsidRPr="00CF71F8" w:rsidRDefault="007C1018" w:rsidP="00C41FA0">
            <w:pPr>
              <w:widowControl w:val="0"/>
              <w:autoSpaceDE w:val="0"/>
              <w:autoSpaceDN w:val="0"/>
              <w:adjustRightInd w:val="0"/>
              <w:ind w:firstLine="317"/>
            </w:pPr>
          </w:p>
        </w:tc>
        <w:tc>
          <w:tcPr>
            <w:tcW w:w="3969" w:type="dxa"/>
            <w:shd w:val="clear" w:color="auto" w:fill="auto"/>
          </w:tcPr>
          <w:p w:rsidR="007C1018" w:rsidRPr="00CF71F8" w:rsidRDefault="00C41FA0" w:rsidP="00C41F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71F8">
              <w:rPr>
                <w:color w:val="000000"/>
              </w:rPr>
              <w:lastRenderedPageBreak/>
              <w:t xml:space="preserve"> - </w:t>
            </w:r>
            <w:r w:rsidR="007C1018" w:rsidRPr="00CF71F8">
              <w:rPr>
                <w:color w:val="000000"/>
              </w:rPr>
              <w:t>разработка нормативных правовых актов Самарской области, регламентирующих вопросы осуществления контроля в отношении получателей средств областного бюджета и юридических лиц, не являющихся получателями средств областного бюджета, в рамках компетенции управления;</w:t>
            </w:r>
          </w:p>
          <w:p w:rsidR="007C1018" w:rsidRPr="00CF71F8" w:rsidRDefault="00C41FA0" w:rsidP="00C41FA0">
            <w:pPr>
              <w:autoSpaceDE w:val="0"/>
              <w:autoSpaceDN w:val="0"/>
              <w:adjustRightInd w:val="0"/>
            </w:pPr>
            <w:r w:rsidRPr="00CF71F8">
              <w:rPr>
                <w:color w:val="000000"/>
              </w:rPr>
              <w:t>-</w:t>
            </w:r>
            <w:r w:rsidR="007C1018" w:rsidRPr="00CF71F8">
              <w:rPr>
                <w:color w:val="000000"/>
              </w:rPr>
              <w:t xml:space="preserve"> формирование аналитической информации о реализации государственной программы Самарской области </w:t>
            </w:r>
            <w:r w:rsidR="007C1018" w:rsidRPr="00CF71F8">
              <w:t>«Управление государственными финансами и развитие межбюджетных отношений»  в рамках компетенции управления;</w:t>
            </w:r>
          </w:p>
          <w:p w:rsidR="007C1018" w:rsidRPr="00CF71F8" w:rsidRDefault="007C1018" w:rsidP="00C41F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71F8">
              <w:t xml:space="preserve"> </w:t>
            </w:r>
            <w:r w:rsidR="00C41FA0" w:rsidRPr="00CF71F8">
              <w:t>-</w:t>
            </w:r>
            <w:r w:rsidRPr="00CF71F8">
              <w:t xml:space="preserve">  проведение аналитической работы по вопросам исполнения расходной части </w:t>
            </w:r>
            <w:r w:rsidRPr="00CF71F8">
              <w:rPr>
                <w:color w:val="000000"/>
              </w:rPr>
              <w:t xml:space="preserve">областного </w:t>
            </w:r>
            <w:r w:rsidRPr="00CF71F8">
              <w:rPr>
                <w:color w:val="000000"/>
              </w:rPr>
              <w:lastRenderedPageBreak/>
              <w:t xml:space="preserve">бюджета; </w:t>
            </w:r>
          </w:p>
          <w:p w:rsidR="007C1018" w:rsidRPr="00CF71F8" w:rsidRDefault="00C41FA0" w:rsidP="00C41FA0">
            <w:pPr>
              <w:widowControl w:val="0"/>
            </w:pPr>
            <w:r w:rsidRPr="00CF71F8">
              <w:t xml:space="preserve">- </w:t>
            </w:r>
            <w:r w:rsidR="007C1018" w:rsidRPr="00CF71F8">
              <w:t>формирование аналитической информации об освоении бюджетных ассигнований в рамках реализации на территории Самарской области региональных составляющих национальных проектов;</w:t>
            </w:r>
          </w:p>
          <w:p w:rsidR="007C1018" w:rsidRPr="00CF71F8" w:rsidRDefault="00C41FA0" w:rsidP="00C41F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71F8">
              <w:t xml:space="preserve"> -</w:t>
            </w:r>
            <w:r w:rsidR="007C1018" w:rsidRPr="00CF71F8">
              <w:t xml:space="preserve"> п</w:t>
            </w:r>
            <w:r w:rsidR="007C1018" w:rsidRPr="00CF71F8">
              <w:rPr>
                <w:rFonts w:eastAsia="Calibri"/>
              </w:rPr>
              <w:t xml:space="preserve">одготовка документов для заключения договора о предоставлении бюджетного кредита на пополнение остатков средств на </w:t>
            </w:r>
            <w:r w:rsidR="007C1018" w:rsidRPr="00CF71F8">
              <w:t xml:space="preserve">едином счете областного бюджета. </w:t>
            </w:r>
          </w:p>
        </w:tc>
      </w:tr>
      <w:tr w:rsidR="007C1018" w:rsidRPr="00CF71F8" w:rsidTr="008026FD">
        <w:tc>
          <w:tcPr>
            <w:tcW w:w="2884" w:type="dxa"/>
          </w:tcPr>
          <w:p w:rsidR="007C1018" w:rsidRPr="00CF71F8" w:rsidRDefault="007C1018" w:rsidP="00CC6295">
            <w:pPr>
              <w:jc w:val="both"/>
              <w:outlineLvl w:val="3"/>
              <w:rPr>
                <w:b/>
              </w:rPr>
            </w:pPr>
            <w:r w:rsidRPr="00CF71F8">
              <w:rPr>
                <w:b/>
              </w:rPr>
              <w:lastRenderedPageBreak/>
              <w:t>Права</w:t>
            </w:r>
          </w:p>
        </w:tc>
        <w:tc>
          <w:tcPr>
            <w:tcW w:w="7464" w:type="dxa"/>
            <w:gridSpan w:val="3"/>
          </w:tcPr>
          <w:p w:rsidR="007C1018" w:rsidRPr="00CF71F8" w:rsidRDefault="007C1018" w:rsidP="00CC6295">
            <w:pPr>
              <w:suppressAutoHyphens/>
              <w:ind w:left="34"/>
            </w:pPr>
            <w:r w:rsidRPr="00CF71F8">
              <w:t>Служащий имеет права, предусмотренные: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Федеральным законом от 25.12.2008 № 273-ФЗ «О противодействии коррупции»;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иными нормативными правовыми актами, регулирующими права.</w:t>
            </w:r>
          </w:p>
        </w:tc>
      </w:tr>
      <w:tr w:rsidR="007C1018" w:rsidRPr="00CF71F8" w:rsidTr="008026FD">
        <w:tc>
          <w:tcPr>
            <w:tcW w:w="2884" w:type="dxa"/>
          </w:tcPr>
          <w:p w:rsidR="007C1018" w:rsidRPr="00CF71F8" w:rsidRDefault="007C1018" w:rsidP="00CC6295">
            <w:pPr>
              <w:jc w:val="both"/>
              <w:outlineLvl w:val="3"/>
              <w:rPr>
                <w:b/>
              </w:rPr>
            </w:pPr>
            <w:r w:rsidRPr="00CF71F8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464" w:type="dxa"/>
            <w:gridSpan w:val="3"/>
          </w:tcPr>
          <w:p w:rsidR="007C1018" w:rsidRPr="00CF71F8" w:rsidRDefault="007C1018" w:rsidP="00CC6295">
            <w:pPr>
              <w:suppressAutoHyphens/>
              <w:ind w:left="34"/>
            </w:pPr>
            <w:r w:rsidRPr="00CF71F8">
              <w:t>Гражданский служащий несет ответственность за неисполнение (</w:t>
            </w:r>
            <w:proofErr w:type="gramStart"/>
            <w:r w:rsidRPr="00CF71F8">
              <w:t>ненадлежащие</w:t>
            </w:r>
            <w:proofErr w:type="gramEnd"/>
            <w:r w:rsidRPr="00CF71F8">
              <w:t xml:space="preserve"> исполнение) должностных обязанностей, предусмотренную: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Федеральным законом от 25.12.2008 № 273-ФЗ «О противодействии коррупции»;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иными нормативными правовыми актами, регулирующими ответственность служащего.</w:t>
            </w:r>
          </w:p>
        </w:tc>
      </w:tr>
      <w:tr w:rsidR="007C1018" w:rsidRPr="00CF71F8" w:rsidTr="008026FD">
        <w:tc>
          <w:tcPr>
            <w:tcW w:w="2884" w:type="dxa"/>
          </w:tcPr>
          <w:p w:rsidR="007C1018" w:rsidRPr="00CF71F8" w:rsidRDefault="007C1018" w:rsidP="00CC6295">
            <w:r w:rsidRPr="00CF71F8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464" w:type="dxa"/>
            <w:gridSpan w:val="3"/>
          </w:tcPr>
          <w:p w:rsidR="007C1018" w:rsidRPr="00CF71F8" w:rsidRDefault="007C1018" w:rsidP="00CC6295">
            <w:pPr>
              <w:suppressAutoHyphens/>
              <w:ind w:left="34"/>
            </w:pPr>
            <w:r w:rsidRPr="00CF71F8">
              <w:t>Эффективность и результативность профессиональной служебной деятельности оценивается по следующим показателям: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1) доля своевременного и качественного исполнения должностных обязанностей и поручений непосредственного руководителя;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2) высокий уровень профессиональной компетентности при исполнении должностных обязанностей и поручений непосредственного руководителя;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3) надлежащее исполнение должностных обязанностей, оказывающее влияние на достижение министерством показателей результативности деятельности министерства, утвержденных Губернатором Самарской области, в рамках полномочий закрепленных за управлением.</w:t>
            </w:r>
          </w:p>
        </w:tc>
      </w:tr>
    </w:tbl>
    <w:p w:rsidR="00A10C33" w:rsidRPr="00CF71F8" w:rsidRDefault="00A10C33" w:rsidP="00CC6295">
      <w:pPr>
        <w:pStyle w:val="a6"/>
        <w:spacing w:after="0" w:line="240" w:lineRule="auto"/>
        <w:ind w:left="1637"/>
        <w:jc w:val="center"/>
        <w:rPr>
          <w:b/>
          <w:u w:val="single"/>
        </w:rPr>
      </w:pPr>
    </w:p>
    <w:p w:rsidR="00723352" w:rsidRPr="00CF71F8" w:rsidRDefault="00723352" w:rsidP="00CC6295">
      <w:pPr>
        <w:pStyle w:val="a6"/>
        <w:spacing w:after="0" w:line="240" w:lineRule="auto"/>
        <w:ind w:left="1637"/>
        <w:jc w:val="center"/>
        <w:rPr>
          <w:b/>
          <w:u w:val="single"/>
        </w:rPr>
      </w:pPr>
      <w:r w:rsidRPr="00CF71F8">
        <w:rPr>
          <w:b/>
          <w:u w:val="single"/>
        </w:rPr>
        <w:t>Управление операционно-кассовой работы</w:t>
      </w:r>
    </w:p>
    <w:p w:rsidR="007C1018" w:rsidRPr="00CF71F8" w:rsidRDefault="007C1018" w:rsidP="00CC6295">
      <w:pPr>
        <w:pStyle w:val="a6"/>
        <w:spacing w:after="0" w:line="240" w:lineRule="auto"/>
        <w:ind w:left="1637"/>
        <w:rPr>
          <w:b/>
          <w:u w:val="single"/>
        </w:rPr>
      </w:pPr>
    </w:p>
    <w:tbl>
      <w:tblPr>
        <w:tblStyle w:val="a3"/>
        <w:tblW w:w="10349" w:type="dxa"/>
        <w:tblInd w:w="250" w:type="dxa"/>
        <w:tblLayout w:type="fixed"/>
        <w:tblLook w:val="04A0"/>
      </w:tblPr>
      <w:tblGrid>
        <w:gridCol w:w="2545"/>
        <w:gridCol w:w="2415"/>
        <w:gridCol w:w="2695"/>
        <w:gridCol w:w="2694"/>
      </w:tblGrid>
      <w:tr w:rsidR="007C1018" w:rsidRPr="00CF71F8" w:rsidTr="007C1018">
        <w:tc>
          <w:tcPr>
            <w:tcW w:w="2545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Должность:</w:t>
            </w:r>
          </w:p>
        </w:tc>
        <w:tc>
          <w:tcPr>
            <w:tcW w:w="2415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Главный специалист</w:t>
            </w:r>
          </w:p>
        </w:tc>
        <w:tc>
          <w:tcPr>
            <w:tcW w:w="2695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Консультант</w:t>
            </w:r>
          </w:p>
        </w:tc>
        <w:tc>
          <w:tcPr>
            <w:tcW w:w="2694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Руководитель</w:t>
            </w:r>
            <w:r w:rsidR="003842E8" w:rsidRPr="00CF71F8">
              <w:rPr>
                <w:b/>
              </w:rPr>
              <w:t xml:space="preserve"> </w:t>
            </w:r>
          </w:p>
        </w:tc>
      </w:tr>
      <w:tr w:rsidR="007C1018" w:rsidRPr="00CF71F8" w:rsidTr="007C1018">
        <w:tc>
          <w:tcPr>
            <w:tcW w:w="2545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Область</w:t>
            </w:r>
          </w:p>
        </w:tc>
        <w:tc>
          <w:tcPr>
            <w:tcW w:w="7804" w:type="dxa"/>
            <w:gridSpan w:val="3"/>
          </w:tcPr>
          <w:p w:rsidR="007C1018" w:rsidRPr="00CF71F8" w:rsidRDefault="007C1018" w:rsidP="00CC6295">
            <w:r w:rsidRPr="00CF71F8">
              <w:rPr>
                <w:rFonts w:eastAsia="Calibri"/>
              </w:rPr>
              <w:t>Регулирование бюджетной системы</w:t>
            </w:r>
          </w:p>
          <w:p w:rsidR="007C1018" w:rsidRPr="00CF71F8" w:rsidRDefault="007C1018" w:rsidP="00CC6295">
            <w:pPr>
              <w:ind w:right="3635"/>
              <w:rPr>
                <w:rFonts w:eastAsia="Calibri"/>
              </w:rPr>
            </w:pPr>
          </w:p>
        </w:tc>
      </w:tr>
      <w:tr w:rsidR="007C1018" w:rsidRPr="00CF71F8" w:rsidTr="007C1018">
        <w:tc>
          <w:tcPr>
            <w:tcW w:w="2545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Вид</w:t>
            </w:r>
          </w:p>
        </w:tc>
        <w:tc>
          <w:tcPr>
            <w:tcW w:w="7804" w:type="dxa"/>
            <w:gridSpan w:val="3"/>
          </w:tcPr>
          <w:p w:rsidR="007C1018" w:rsidRPr="00CF71F8" w:rsidRDefault="007C1018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«Организация составления и обеспечения исполнения бюджетов бюджетной системы Российской Федерации»</w:t>
            </w:r>
          </w:p>
        </w:tc>
      </w:tr>
      <w:tr w:rsidR="007C1018" w:rsidRPr="00CF71F8" w:rsidTr="007C1018">
        <w:tc>
          <w:tcPr>
            <w:tcW w:w="2545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lastRenderedPageBreak/>
              <w:t>Группа</w:t>
            </w:r>
          </w:p>
        </w:tc>
        <w:tc>
          <w:tcPr>
            <w:tcW w:w="2415" w:type="dxa"/>
          </w:tcPr>
          <w:p w:rsidR="007C1018" w:rsidRPr="00CF71F8" w:rsidRDefault="007C1018" w:rsidP="00CC6295">
            <w:r w:rsidRPr="00CF71F8">
              <w:t>старшая</w:t>
            </w:r>
          </w:p>
        </w:tc>
        <w:tc>
          <w:tcPr>
            <w:tcW w:w="2695" w:type="dxa"/>
          </w:tcPr>
          <w:p w:rsidR="007C1018" w:rsidRPr="00CF71F8" w:rsidRDefault="007C1018" w:rsidP="00CC6295">
            <w:r w:rsidRPr="00CF71F8">
              <w:t>ведущая</w:t>
            </w:r>
          </w:p>
        </w:tc>
        <w:tc>
          <w:tcPr>
            <w:tcW w:w="2694" w:type="dxa"/>
          </w:tcPr>
          <w:p w:rsidR="007C1018" w:rsidRPr="00CF71F8" w:rsidRDefault="007C1018" w:rsidP="00CC6295">
            <w:r w:rsidRPr="00CF71F8">
              <w:t>высшая</w:t>
            </w:r>
          </w:p>
        </w:tc>
      </w:tr>
      <w:tr w:rsidR="007C1018" w:rsidRPr="00CF71F8" w:rsidTr="007C1018">
        <w:tc>
          <w:tcPr>
            <w:tcW w:w="2545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Категория</w:t>
            </w:r>
          </w:p>
        </w:tc>
        <w:tc>
          <w:tcPr>
            <w:tcW w:w="2415" w:type="dxa"/>
          </w:tcPr>
          <w:p w:rsidR="007C1018" w:rsidRPr="00CF71F8" w:rsidRDefault="007C1018" w:rsidP="00CC6295">
            <w:r w:rsidRPr="00CF71F8">
              <w:t>специалисты</w:t>
            </w:r>
          </w:p>
        </w:tc>
        <w:tc>
          <w:tcPr>
            <w:tcW w:w="2695" w:type="dxa"/>
          </w:tcPr>
          <w:p w:rsidR="007C1018" w:rsidRPr="00CF71F8" w:rsidRDefault="007C1018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специалисты</w:t>
            </w:r>
          </w:p>
        </w:tc>
        <w:tc>
          <w:tcPr>
            <w:tcW w:w="2694" w:type="dxa"/>
          </w:tcPr>
          <w:p w:rsidR="007C1018" w:rsidRPr="00CF71F8" w:rsidRDefault="007C1018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>руководители</w:t>
            </w:r>
          </w:p>
        </w:tc>
      </w:tr>
      <w:tr w:rsidR="007C1018" w:rsidRPr="00CF71F8" w:rsidTr="007C1018">
        <w:tc>
          <w:tcPr>
            <w:tcW w:w="10349" w:type="dxa"/>
            <w:gridSpan w:val="4"/>
          </w:tcPr>
          <w:p w:rsidR="007C1018" w:rsidRPr="00CF71F8" w:rsidRDefault="007C1018" w:rsidP="00CC6295">
            <w:pPr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CF71F8">
              <w:rPr>
                <w:rFonts w:eastAsia="Calibri"/>
                <w:b/>
              </w:rPr>
              <w:t>К</w:t>
            </w:r>
            <w:proofErr w:type="gramEnd"/>
            <w:r w:rsidRPr="00CF71F8">
              <w:rPr>
                <w:rFonts w:eastAsia="Calibri"/>
                <w:b/>
              </w:rPr>
              <w:t>:</w:t>
            </w:r>
          </w:p>
        </w:tc>
      </w:tr>
      <w:tr w:rsidR="007C1018" w:rsidRPr="00CF71F8" w:rsidTr="007C1018">
        <w:tc>
          <w:tcPr>
            <w:tcW w:w="2545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уровню профессионального образования</w:t>
            </w:r>
          </w:p>
        </w:tc>
        <w:tc>
          <w:tcPr>
            <w:tcW w:w="2415" w:type="dxa"/>
          </w:tcPr>
          <w:p w:rsidR="007C1018" w:rsidRPr="00CF71F8" w:rsidRDefault="007C1018" w:rsidP="00CC6295">
            <w:r w:rsidRPr="00CF71F8">
              <w:t>В</w:t>
            </w:r>
            <w:r w:rsidRPr="00CF71F8">
              <w:rPr>
                <w:rFonts w:eastAsia="Calibri"/>
              </w:rPr>
              <w:t>ысше</w:t>
            </w:r>
            <w:r w:rsidRPr="00CF71F8">
              <w:t>е</w:t>
            </w:r>
            <w:r w:rsidRPr="00CF71F8">
              <w:rPr>
                <w:rFonts w:eastAsia="Calibri"/>
              </w:rPr>
              <w:t xml:space="preserve"> образовани</w:t>
            </w:r>
            <w:r w:rsidRPr="00CF71F8">
              <w:t>е</w:t>
            </w:r>
          </w:p>
        </w:tc>
        <w:tc>
          <w:tcPr>
            <w:tcW w:w="2695" w:type="dxa"/>
          </w:tcPr>
          <w:p w:rsidR="007C1018" w:rsidRPr="00CF71F8" w:rsidRDefault="007C1018" w:rsidP="00CC6295">
            <w:r w:rsidRPr="00CF71F8">
              <w:t>Высшее образование</w:t>
            </w:r>
          </w:p>
        </w:tc>
        <w:tc>
          <w:tcPr>
            <w:tcW w:w="2694" w:type="dxa"/>
          </w:tcPr>
          <w:p w:rsidR="007C1018" w:rsidRPr="00CF71F8" w:rsidRDefault="007C1018" w:rsidP="00CC6295">
            <w:r w:rsidRPr="00CF71F8">
              <w:t>В</w:t>
            </w:r>
            <w:r w:rsidRPr="00CF71F8">
              <w:rPr>
                <w:rFonts w:eastAsia="Calibri"/>
              </w:rPr>
              <w:t>ысше</w:t>
            </w:r>
            <w:r w:rsidRPr="00CF71F8">
              <w:t>е</w:t>
            </w:r>
            <w:r w:rsidRPr="00CF71F8">
              <w:rPr>
                <w:rFonts w:eastAsia="Calibri"/>
              </w:rPr>
              <w:t xml:space="preserve"> образовани</w:t>
            </w:r>
            <w:r w:rsidRPr="00CF71F8">
              <w:t>е не ниже уровня специалиста, магистратуры</w:t>
            </w:r>
          </w:p>
        </w:tc>
      </w:tr>
      <w:tr w:rsidR="007C1018" w:rsidRPr="00CF71F8" w:rsidTr="007C1018">
        <w:tc>
          <w:tcPr>
            <w:tcW w:w="2545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2415" w:type="dxa"/>
          </w:tcPr>
          <w:p w:rsidR="007C1018" w:rsidRPr="00CF71F8" w:rsidRDefault="007C1018" w:rsidP="00CC6295">
            <w:r w:rsidRPr="00CF71F8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2695" w:type="dxa"/>
          </w:tcPr>
          <w:p w:rsidR="007C1018" w:rsidRPr="00CF71F8" w:rsidRDefault="007C1018" w:rsidP="00CC6295">
            <w:r w:rsidRPr="00CF71F8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2694" w:type="dxa"/>
          </w:tcPr>
          <w:p w:rsidR="007C1018" w:rsidRPr="00CF71F8" w:rsidRDefault="007C1018" w:rsidP="00CC6295">
            <w:r w:rsidRPr="00CF71F8">
              <w:rPr>
                <w:rFonts w:eastAsia="Times New Roman"/>
                <w:lang w:eastAsia="ru-RU"/>
              </w:rPr>
              <w:t>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</w:tr>
      <w:tr w:rsidR="007C1018" w:rsidRPr="00CF71F8" w:rsidTr="007C1018">
        <w:tc>
          <w:tcPr>
            <w:tcW w:w="2545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804" w:type="dxa"/>
            <w:gridSpan w:val="3"/>
          </w:tcPr>
          <w:p w:rsidR="007C1018" w:rsidRPr="00CF71F8" w:rsidRDefault="007C1018" w:rsidP="00CC6295">
            <w:r w:rsidRPr="00CF71F8">
              <w:t>По укрупненной группе направлений подготовки (специальностей)</w:t>
            </w:r>
          </w:p>
          <w:p w:rsidR="007C1018" w:rsidRPr="00CF71F8" w:rsidRDefault="007C1018" w:rsidP="00CC6295">
            <w:r w:rsidRPr="00CF71F8">
              <w:rPr>
                <w:rFonts w:eastAsia="Calibri"/>
              </w:rPr>
              <w:t xml:space="preserve"> «Экономика и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7C1018" w:rsidRPr="00CF71F8" w:rsidTr="007C1018">
        <w:tc>
          <w:tcPr>
            <w:tcW w:w="2545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профессиональным знаниям и умениям</w:t>
            </w:r>
          </w:p>
        </w:tc>
        <w:tc>
          <w:tcPr>
            <w:tcW w:w="7804" w:type="dxa"/>
            <w:gridSpan w:val="3"/>
          </w:tcPr>
          <w:p w:rsidR="007C1018" w:rsidRPr="00CF71F8" w:rsidRDefault="007C1018" w:rsidP="003842E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>Базовые квалификационные требования:</w:t>
            </w:r>
          </w:p>
          <w:p w:rsidR="007C1018" w:rsidRPr="00CF71F8" w:rsidRDefault="007C1018" w:rsidP="003842E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CF71F8">
              <w:t>1) знание государственного языка Российской Федерации (русского языка);</w:t>
            </w:r>
          </w:p>
          <w:p w:rsidR="007C1018" w:rsidRPr="00CF71F8" w:rsidRDefault="007C1018" w:rsidP="003842E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CF71F8">
              <w:t xml:space="preserve">2) правовые знания основ: </w:t>
            </w:r>
          </w:p>
          <w:p w:rsidR="007C1018" w:rsidRPr="00CF71F8" w:rsidRDefault="007C1018" w:rsidP="003842E8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 xml:space="preserve">Конституции Российской Федерации; </w:t>
            </w:r>
          </w:p>
          <w:p w:rsidR="007C1018" w:rsidRPr="00CF71F8" w:rsidRDefault="007C1018" w:rsidP="003842E8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>Федерального закона «О системе государственной службы Российской Федерации»;</w:t>
            </w:r>
          </w:p>
          <w:p w:rsidR="007C1018" w:rsidRPr="00CF71F8" w:rsidRDefault="007C1018" w:rsidP="003842E8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>Федерального закона «О государственной гражданской службе Российской Федерации»;</w:t>
            </w:r>
          </w:p>
          <w:p w:rsidR="007C1018" w:rsidRPr="00CF71F8" w:rsidRDefault="007C1018" w:rsidP="003842E8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>Федерального закона «О противодействии коррупции»;</w:t>
            </w:r>
          </w:p>
          <w:p w:rsidR="007C1018" w:rsidRPr="00CF71F8" w:rsidRDefault="007C1018" w:rsidP="003842E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CF71F8">
              <w:t>3) знания основ делопроизводства и документооборота;</w:t>
            </w:r>
          </w:p>
          <w:p w:rsidR="007C1018" w:rsidRPr="00CF71F8" w:rsidRDefault="007C1018" w:rsidP="003842E8">
            <w:pPr>
              <w:tabs>
                <w:tab w:val="left" w:pos="284"/>
              </w:tabs>
              <w:jc w:val="both"/>
            </w:pPr>
            <w:r w:rsidRPr="00CF71F8">
              <w:t>4) 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7C1018" w:rsidRPr="00CF71F8" w:rsidTr="007C1018">
        <w:tc>
          <w:tcPr>
            <w:tcW w:w="2545" w:type="dxa"/>
          </w:tcPr>
          <w:p w:rsidR="007C1018" w:rsidRPr="00CF71F8" w:rsidRDefault="007C1018" w:rsidP="00CC6295"/>
        </w:tc>
        <w:tc>
          <w:tcPr>
            <w:tcW w:w="7804" w:type="dxa"/>
            <w:gridSpan w:val="3"/>
          </w:tcPr>
          <w:p w:rsidR="007C1018" w:rsidRPr="00CF71F8" w:rsidRDefault="007C1018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7C1018" w:rsidRPr="00CF71F8" w:rsidTr="007C1018">
        <w:tc>
          <w:tcPr>
            <w:tcW w:w="2545" w:type="dxa"/>
          </w:tcPr>
          <w:p w:rsidR="007C1018" w:rsidRPr="00CF71F8" w:rsidRDefault="007C1018" w:rsidP="00CC6295"/>
        </w:tc>
        <w:tc>
          <w:tcPr>
            <w:tcW w:w="7804" w:type="dxa"/>
            <w:gridSpan w:val="3"/>
          </w:tcPr>
          <w:p w:rsidR="007C1018" w:rsidRPr="00CF71F8" w:rsidRDefault="007C1018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CF71F8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CF71F8">
              <w:t>применяемых</w:t>
            </w:r>
            <w:proofErr w:type="gramEnd"/>
            <w:r w:rsidRPr="00CF71F8">
              <w:t xml:space="preserve"> в профессиональной деятельности (</w:t>
            </w:r>
            <w:r w:rsidRPr="00CF71F8">
              <w:rPr>
                <w:color w:val="0070C0"/>
                <w:u w:val="single"/>
              </w:rPr>
              <w:t xml:space="preserve">Приложение </w:t>
            </w:r>
            <w:r w:rsidR="009027D5" w:rsidRPr="00CF71F8">
              <w:rPr>
                <w:color w:val="0070C0"/>
                <w:u w:val="single"/>
              </w:rPr>
              <w:t>18</w:t>
            </w:r>
            <w:r w:rsidRPr="00CF71F8">
              <w:t>);</w:t>
            </w:r>
          </w:p>
          <w:p w:rsidR="007C1018" w:rsidRPr="00CF71F8" w:rsidRDefault="007C1018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CF71F8">
              <w:t xml:space="preserve">Профессиональные знания: </w:t>
            </w:r>
          </w:p>
          <w:p w:rsidR="007C1018" w:rsidRPr="00CF71F8" w:rsidRDefault="007C1018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бюджетного законодательства Российской Федерации и Самарской области;</w:t>
            </w:r>
          </w:p>
          <w:p w:rsidR="007C1018" w:rsidRPr="00CF71F8" w:rsidRDefault="007C1018" w:rsidP="00CC6295">
            <w:pPr>
              <w:autoSpaceDE w:val="0"/>
              <w:autoSpaceDN w:val="0"/>
              <w:adjustRightInd w:val="0"/>
              <w:jc w:val="both"/>
            </w:pPr>
            <w:r w:rsidRPr="00CF71F8">
              <w:rPr>
                <w:rFonts w:eastAsia="Calibri"/>
              </w:rPr>
              <w:t xml:space="preserve">- </w:t>
            </w:r>
            <w:r w:rsidRPr="00CF71F8">
              <w:t>порядка казначейского обслуживания бюджетов, поступлений в бюджеты бюджетной системы Российской Федерации, операций со средствами, поступающими во временное распоряжение, средствами бюджетных и автономных учреждений, операций со средствами получателей средств из бюджета;</w:t>
            </w:r>
          </w:p>
          <w:p w:rsidR="007C1018" w:rsidRPr="00CF71F8" w:rsidRDefault="007C1018" w:rsidP="00CC6295">
            <w:pPr>
              <w:contextualSpacing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 бюджетной классификации;</w:t>
            </w:r>
          </w:p>
          <w:p w:rsidR="007C1018" w:rsidRPr="00CF71F8" w:rsidRDefault="007C1018" w:rsidP="00CC6295">
            <w:pPr>
              <w:contextualSpacing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</w:t>
            </w:r>
            <w:r w:rsidRPr="00CF71F8">
              <w:rPr>
                <w:rFonts w:eastAsia="Calibri"/>
                <w:color w:val="FFFFFF" w:themeColor="background1"/>
              </w:rPr>
              <w:t>.</w:t>
            </w:r>
            <w:r w:rsidRPr="00CF71F8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7C1018" w:rsidRPr="00CF71F8" w:rsidRDefault="007C1018" w:rsidP="00CC6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структуры Правительства Самарской области;</w:t>
            </w:r>
          </w:p>
          <w:p w:rsidR="007C1018" w:rsidRPr="00CF71F8" w:rsidRDefault="007C1018" w:rsidP="00CC6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основ прохождения государственной гражданской службы в Российской Федерации</w:t>
            </w:r>
          </w:p>
          <w:p w:rsidR="007C1018" w:rsidRPr="00CF71F8" w:rsidRDefault="007C1018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аппаратного и программного обеспечения.</w:t>
            </w:r>
          </w:p>
          <w:p w:rsidR="007C1018" w:rsidRPr="00CF71F8" w:rsidRDefault="007C1018" w:rsidP="00CC6295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CF71F8">
              <w:t>Профессиональные умения:</w:t>
            </w:r>
          </w:p>
          <w:p w:rsidR="007C1018" w:rsidRPr="00CF71F8" w:rsidRDefault="007C1018" w:rsidP="00CC6295">
            <w:pPr>
              <w:contextualSpacing/>
              <w:jc w:val="both"/>
            </w:pPr>
            <w:r w:rsidRPr="00CF71F8">
              <w:t xml:space="preserve">- умение осуществлять подготовку аналитических и информационных </w:t>
            </w:r>
            <w:r w:rsidRPr="00CF71F8">
              <w:lastRenderedPageBreak/>
              <w:t>материалов;</w:t>
            </w:r>
          </w:p>
          <w:p w:rsidR="007C1018" w:rsidRPr="00CF71F8" w:rsidRDefault="007C1018" w:rsidP="00CC6295">
            <w:pPr>
              <w:contextualSpacing/>
              <w:jc w:val="both"/>
            </w:pPr>
            <w:r w:rsidRPr="00CF71F8">
              <w:t>- владение навыками работы на</w:t>
            </w:r>
            <w:r w:rsidRPr="00CF71F8">
              <w:rPr>
                <w:i/>
              </w:rPr>
              <w:t xml:space="preserve"> </w:t>
            </w:r>
            <w:r w:rsidRPr="00CF71F8">
              <w:t>персональном компьютере;</w:t>
            </w:r>
          </w:p>
          <w:p w:rsidR="007C1018" w:rsidRPr="00CF71F8" w:rsidRDefault="007C1018" w:rsidP="00CC6295">
            <w:pPr>
              <w:contextualSpacing/>
              <w:jc w:val="both"/>
            </w:pPr>
            <w:r w:rsidRPr="00CF71F8">
              <w:t>- умение пользоваться средствами оргтехники;</w:t>
            </w:r>
          </w:p>
          <w:p w:rsidR="007C1018" w:rsidRPr="00CF71F8" w:rsidRDefault="007C1018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CF71F8">
              <w:t>- владение навыками использования электронных информационно-правовых систем.</w:t>
            </w:r>
          </w:p>
        </w:tc>
      </w:tr>
      <w:tr w:rsidR="007C1018" w:rsidRPr="00CF71F8" w:rsidTr="007C1018">
        <w:tc>
          <w:tcPr>
            <w:tcW w:w="10349" w:type="dxa"/>
            <w:gridSpan w:val="4"/>
          </w:tcPr>
          <w:p w:rsidR="007C1018" w:rsidRPr="00CF71F8" w:rsidRDefault="007C1018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7C1018" w:rsidRPr="00CF71F8" w:rsidTr="007C1018">
        <w:tc>
          <w:tcPr>
            <w:tcW w:w="2545" w:type="dxa"/>
          </w:tcPr>
          <w:p w:rsidR="007C1018" w:rsidRPr="00CF71F8" w:rsidRDefault="007C1018" w:rsidP="00CC6295">
            <w:pPr>
              <w:rPr>
                <w:b/>
              </w:rPr>
            </w:pPr>
            <w:r w:rsidRPr="00CF71F8">
              <w:rPr>
                <w:b/>
              </w:rPr>
              <w:t>Кратко:</w:t>
            </w:r>
          </w:p>
        </w:tc>
        <w:tc>
          <w:tcPr>
            <w:tcW w:w="5110" w:type="dxa"/>
            <w:gridSpan w:val="2"/>
            <w:tcBorders>
              <w:bottom w:val="nil"/>
            </w:tcBorders>
          </w:tcPr>
          <w:p w:rsidR="007C1018" w:rsidRPr="00CF71F8" w:rsidRDefault="003842E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</w:pPr>
            <w:proofErr w:type="gramStart"/>
            <w:r w:rsidRPr="00CF71F8">
              <w:t xml:space="preserve">- </w:t>
            </w:r>
            <w:r w:rsidR="007C1018" w:rsidRPr="00CF71F8">
              <w:t xml:space="preserve">учет операций со средствами, предоставленными государственным бюджетным (автономным) учреждениям Самарской области  из областного бюджета в виде субсидий на выполнение </w:t>
            </w:r>
            <w:proofErr w:type="spellStart"/>
            <w:r w:rsidR="007C1018" w:rsidRPr="00CF71F8">
              <w:t>государст</w:t>
            </w:r>
            <w:r w:rsidRPr="00CF71F8">
              <w:t>-</w:t>
            </w:r>
            <w:r w:rsidR="007C1018" w:rsidRPr="00CF71F8">
              <w:t>венного</w:t>
            </w:r>
            <w:proofErr w:type="spellEnd"/>
            <w:r w:rsidR="007C1018" w:rsidRPr="00CF71F8">
              <w:t xml:space="preserve"> задания, субсидий на иные цели, субсидий на осуществление капитальных вложений в объекты капитального строительства, а также средствами обязательного медицинского страхования, средствами от приносящей доход деятельности и средствами, поступающими во временное распоряжение, на лицевых счетах (отдельных лицевых счетах) бюджетных (автономных) учреждений;</w:t>
            </w:r>
            <w:proofErr w:type="gramEnd"/>
          </w:p>
          <w:p w:rsidR="007C1018" w:rsidRPr="00CF71F8" w:rsidRDefault="003842E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t xml:space="preserve">- </w:t>
            </w:r>
            <w:r w:rsidR="007C1018" w:rsidRPr="00CF71F8">
              <w:t>осуществление ежедневной и ежемесячной сверки с Управлением Федерального казначейства по Самарской области операций по единому счету бюджета в разрезе кодов бюджетной классификации Российской Федерации;</w:t>
            </w:r>
          </w:p>
          <w:p w:rsidR="007C1018" w:rsidRPr="00CF71F8" w:rsidRDefault="003842E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</w:pPr>
            <w:r w:rsidRPr="00CF71F8">
              <w:t xml:space="preserve">- </w:t>
            </w:r>
            <w:r w:rsidR="007C1018" w:rsidRPr="00CF71F8">
              <w:t>проверка и отражение в специализированном программном обеспечении министерства уведомлений об уточнении вида и принадлежности платежа и приходных платежных поручений о зачислении денежных средств на лицевые счета получателей средств областного бюджета;</w:t>
            </w:r>
          </w:p>
          <w:p w:rsidR="007C1018" w:rsidRPr="00CF71F8" w:rsidRDefault="003842E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</w:pPr>
            <w:r w:rsidRPr="00CF71F8">
              <w:t xml:space="preserve">- </w:t>
            </w:r>
            <w:r w:rsidR="007C1018" w:rsidRPr="00CF71F8">
              <w:t>учет операций со средствами областного бюджета на лицевых счетах главных распорядителей, распорядителей и получателей средств областного бюджета, главных администраторов и администраторов источников финансирования областного бюджета.</w:t>
            </w: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C1018" w:rsidRPr="00CF71F8" w:rsidRDefault="007C1018" w:rsidP="003842E8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C1018" w:rsidRPr="00CF71F8" w:rsidRDefault="003842E8" w:rsidP="003842E8">
            <w:pPr>
              <w:pBdr>
                <w:bottom w:val="single" w:sz="4" w:space="1" w:color="auto"/>
              </w:pBdr>
              <w:tabs>
                <w:tab w:val="left" w:pos="284"/>
              </w:tabs>
              <w:autoSpaceDE w:val="0"/>
              <w:autoSpaceDN w:val="0"/>
              <w:adjustRightInd w:val="0"/>
            </w:pPr>
            <w:proofErr w:type="gramStart"/>
            <w:r w:rsidRPr="00CF71F8">
              <w:lastRenderedPageBreak/>
              <w:t xml:space="preserve">- </w:t>
            </w:r>
            <w:r w:rsidR="007C1018" w:rsidRPr="00CF71F8">
              <w:t xml:space="preserve">организация работы по проверке правильности оформления документов на открытие, переоформление и закрытие лицевых счетов получателей средств областного бюджета, государственных бюджетных и автономных учреждений Самарской области, </w:t>
            </w:r>
            <w:proofErr w:type="spellStart"/>
            <w:r w:rsidR="007C1018" w:rsidRPr="00CF71F8">
              <w:t>государст</w:t>
            </w:r>
            <w:r w:rsidRPr="00CF71F8">
              <w:t>-</w:t>
            </w:r>
            <w:r w:rsidR="007C1018" w:rsidRPr="00CF71F8">
              <w:t>венных</w:t>
            </w:r>
            <w:proofErr w:type="spellEnd"/>
            <w:r w:rsidR="007C1018" w:rsidRPr="00CF71F8">
              <w:t xml:space="preserve"> унитарных предприятий Самарской области, регионального оператора системы капитального ремонта общего имущества в многоквартирных домах, расположенных на территории Самарской области, участников казначейского сопровождения, получателей средств из бюджета;</w:t>
            </w:r>
            <w:proofErr w:type="gramEnd"/>
          </w:p>
          <w:p w:rsidR="007C1018" w:rsidRPr="00CF71F8" w:rsidRDefault="003842E8" w:rsidP="003842E8">
            <w:pPr>
              <w:pBdr>
                <w:bottom w:val="single" w:sz="4" w:space="1" w:color="auto"/>
              </w:pBdr>
              <w:tabs>
                <w:tab w:val="left" w:pos="284"/>
              </w:tabs>
              <w:autoSpaceDE w:val="0"/>
              <w:autoSpaceDN w:val="0"/>
              <w:adjustRightInd w:val="0"/>
            </w:pPr>
            <w:proofErr w:type="gramStart"/>
            <w:r w:rsidRPr="00CF71F8">
              <w:t xml:space="preserve">- </w:t>
            </w:r>
            <w:r w:rsidR="007C1018" w:rsidRPr="00CF71F8">
              <w:t xml:space="preserve">организация учета операций со средствами областного бюджета на лицевых счетах главных распорядителей, распорядителей и получателей средств областного бюджета, главных </w:t>
            </w:r>
            <w:proofErr w:type="spellStart"/>
            <w:r w:rsidR="007C1018" w:rsidRPr="00CF71F8">
              <w:t>админи</w:t>
            </w:r>
            <w:r w:rsidRPr="00CF71F8">
              <w:t>-</w:t>
            </w:r>
            <w:r w:rsidR="007C1018" w:rsidRPr="00CF71F8">
              <w:t>страторов</w:t>
            </w:r>
            <w:proofErr w:type="spellEnd"/>
            <w:r w:rsidR="007C1018" w:rsidRPr="00CF71F8">
              <w:t xml:space="preserve"> и администраторов источников финансирования областного бюджета, операций со средствами </w:t>
            </w:r>
            <w:r w:rsidR="007C1018" w:rsidRPr="00CF71F8">
              <w:lastRenderedPageBreak/>
              <w:t xml:space="preserve">государственных бюджетных и государственных автономных учреждений Самарской области, </w:t>
            </w:r>
            <w:proofErr w:type="spellStart"/>
            <w:r w:rsidR="007C1018" w:rsidRPr="00CF71F8">
              <w:t>государст</w:t>
            </w:r>
            <w:r w:rsidRPr="00CF71F8">
              <w:t>-</w:t>
            </w:r>
            <w:r w:rsidR="007C1018" w:rsidRPr="00CF71F8">
              <w:t>венных</w:t>
            </w:r>
            <w:proofErr w:type="spellEnd"/>
            <w:r w:rsidR="007C1018" w:rsidRPr="00CF71F8">
              <w:t xml:space="preserve"> унитарных предприятий Самарской области, операций со средствами регионального оператора системы капитального ремонта общего имущества в многоквартирных домах, расположенных на территории Самарской области</w:t>
            </w:r>
            <w:proofErr w:type="gramEnd"/>
            <w:r w:rsidR="007C1018" w:rsidRPr="00CF71F8">
              <w:t>, участников казначейского сопровождения;</w:t>
            </w:r>
          </w:p>
          <w:p w:rsidR="007C1018" w:rsidRPr="00CF71F8" w:rsidRDefault="003842E8" w:rsidP="003842E8">
            <w:pPr>
              <w:pBdr>
                <w:bottom w:val="single" w:sz="4" w:space="1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t xml:space="preserve">- </w:t>
            </w:r>
            <w:r w:rsidR="007C1018" w:rsidRPr="00CF71F8">
              <w:t>организация работы по составлению и ведению кассового плана исполнения областного бюджета.</w:t>
            </w:r>
          </w:p>
        </w:tc>
      </w:tr>
      <w:tr w:rsidR="007C1018" w:rsidRPr="00CF71F8" w:rsidTr="007C1018">
        <w:tc>
          <w:tcPr>
            <w:tcW w:w="2545" w:type="dxa"/>
          </w:tcPr>
          <w:p w:rsidR="007C1018" w:rsidRPr="00CF71F8" w:rsidRDefault="007C1018" w:rsidP="00CC6295">
            <w:pPr>
              <w:jc w:val="both"/>
              <w:outlineLvl w:val="3"/>
              <w:rPr>
                <w:b/>
              </w:rPr>
            </w:pPr>
            <w:r w:rsidRPr="00CF71F8">
              <w:rPr>
                <w:b/>
              </w:rPr>
              <w:lastRenderedPageBreak/>
              <w:t>Права</w:t>
            </w:r>
          </w:p>
        </w:tc>
        <w:tc>
          <w:tcPr>
            <w:tcW w:w="7804" w:type="dxa"/>
            <w:gridSpan w:val="3"/>
            <w:tcBorders>
              <w:bottom w:val="nil"/>
            </w:tcBorders>
          </w:tcPr>
          <w:p w:rsidR="007C1018" w:rsidRPr="00CF71F8" w:rsidRDefault="007C1018" w:rsidP="00CC6295">
            <w:pPr>
              <w:suppressAutoHyphens/>
              <w:ind w:left="34"/>
            </w:pPr>
            <w:r w:rsidRPr="00CF71F8">
              <w:t>Служащий имеет права, предусмотренные: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Федеральным законом от 25.12.2008 № 273-ФЗ «О противодействии коррупции»;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иными нормативными правовыми актами, регулирующими права.</w:t>
            </w:r>
          </w:p>
        </w:tc>
      </w:tr>
      <w:tr w:rsidR="007C1018" w:rsidRPr="00CF71F8" w:rsidTr="007C1018">
        <w:tc>
          <w:tcPr>
            <w:tcW w:w="2545" w:type="dxa"/>
          </w:tcPr>
          <w:p w:rsidR="007C1018" w:rsidRPr="00CF71F8" w:rsidRDefault="007C1018" w:rsidP="00CC6295">
            <w:r w:rsidRPr="00CF71F8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804" w:type="dxa"/>
            <w:gridSpan w:val="3"/>
          </w:tcPr>
          <w:p w:rsidR="007C1018" w:rsidRPr="00CF71F8" w:rsidRDefault="007C1018" w:rsidP="00CC6295">
            <w:pPr>
              <w:suppressAutoHyphens/>
              <w:ind w:left="34"/>
            </w:pPr>
            <w:r w:rsidRPr="00CF71F8">
              <w:t>Эффективность и результативность профессиональной служебной деятельности оценивается по следующим показателям: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1) доля своевременного и качественного исполнения должностных обязанностей и поручений непосредственного руководителя;</w:t>
            </w:r>
          </w:p>
          <w:p w:rsidR="007C1018" w:rsidRPr="00CF71F8" w:rsidRDefault="007C1018" w:rsidP="00CC6295">
            <w:pPr>
              <w:suppressAutoHyphens/>
              <w:ind w:left="34"/>
            </w:pPr>
            <w:r w:rsidRPr="00CF71F8">
              <w:t>2) высокий уровень профессиональной компетентности при исполнении должностных обязанностей и поручений непосредственного руководителя;</w:t>
            </w:r>
          </w:p>
          <w:p w:rsidR="007C1018" w:rsidRPr="00CF71F8" w:rsidRDefault="007C1018" w:rsidP="00CC6295">
            <w:pPr>
              <w:suppressAutoHyphens/>
              <w:ind w:left="34"/>
              <w:rPr>
                <w:rFonts w:eastAsia="Calibri"/>
              </w:rPr>
            </w:pPr>
            <w:r w:rsidRPr="00CF71F8">
              <w:t>3) надлежащее исполнение должностных обязанностей, оказывающее влияние на достижение министерством показателей результативности деятельности министерства, утвержденных Губернатором Самарской области, в рамках полномочий закрепленных за управлением.</w:t>
            </w:r>
          </w:p>
        </w:tc>
      </w:tr>
    </w:tbl>
    <w:p w:rsidR="00723352" w:rsidRPr="00CF71F8" w:rsidRDefault="00723352" w:rsidP="00CC6295">
      <w:pPr>
        <w:spacing w:after="0" w:line="240" w:lineRule="auto"/>
        <w:ind w:right="141"/>
        <w:jc w:val="center"/>
        <w:rPr>
          <w:b/>
        </w:rPr>
      </w:pPr>
    </w:p>
    <w:p w:rsidR="003842E8" w:rsidRPr="00CF71F8" w:rsidRDefault="003842E8" w:rsidP="00CC6295">
      <w:pPr>
        <w:spacing w:after="0" w:line="240" w:lineRule="auto"/>
        <w:ind w:right="141"/>
        <w:jc w:val="center"/>
        <w:rPr>
          <w:b/>
        </w:rPr>
      </w:pPr>
    </w:p>
    <w:p w:rsidR="003842E8" w:rsidRPr="00CF71F8" w:rsidRDefault="003842E8" w:rsidP="00CC6295">
      <w:pPr>
        <w:spacing w:after="0" w:line="240" w:lineRule="auto"/>
        <w:ind w:right="141"/>
        <w:jc w:val="center"/>
        <w:rPr>
          <w:b/>
        </w:rPr>
      </w:pPr>
    </w:p>
    <w:p w:rsidR="003842E8" w:rsidRPr="00CF71F8" w:rsidRDefault="003842E8" w:rsidP="00CC6295">
      <w:pPr>
        <w:spacing w:after="0" w:line="240" w:lineRule="auto"/>
        <w:ind w:right="141"/>
        <w:jc w:val="center"/>
        <w:rPr>
          <w:b/>
        </w:rPr>
      </w:pPr>
    </w:p>
    <w:p w:rsidR="003842E8" w:rsidRPr="00CF71F8" w:rsidRDefault="003842E8" w:rsidP="00CC6295">
      <w:pPr>
        <w:spacing w:after="0" w:line="240" w:lineRule="auto"/>
        <w:ind w:right="141"/>
        <w:jc w:val="center"/>
        <w:rPr>
          <w:b/>
        </w:rPr>
      </w:pPr>
    </w:p>
    <w:p w:rsidR="003842E8" w:rsidRPr="00CF71F8" w:rsidRDefault="003842E8" w:rsidP="00CC6295">
      <w:pPr>
        <w:spacing w:after="0" w:line="240" w:lineRule="auto"/>
        <w:ind w:right="141"/>
        <w:jc w:val="center"/>
        <w:rPr>
          <w:b/>
        </w:rPr>
      </w:pPr>
    </w:p>
    <w:p w:rsidR="003842E8" w:rsidRPr="00CF71F8" w:rsidRDefault="003842E8" w:rsidP="00CC6295">
      <w:pPr>
        <w:spacing w:after="0" w:line="240" w:lineRule="auto"/>
        <w:ind w:right="141"/>
        <w:jc w:val="center"/>
        <w:rPr>
          <w:b/>
        </w:rPr>
      </w:pPr>
    </w:p>
    <w:p w:rsidR="003842E8" w:rsidRPr="00CF71F8" w:rsidRDefault="003842E8" w:rsidP="00CC6295">
      <w:pPr>
        <w:spacing w:after="0" w:line="240" w:lineRule="auto"/>
        <w:ind w:right="141"/>
        <w:jc w:val="center"/>
        <w:rPr>
          <w:b/>
        </w:rPr>
      </w:pPr>
    </w:p>
    <w:p w:rsidR="00370C61" w:rsidRPr="00CF71F8" w:rsidRDefault="00370C61" w:rsidP="00CC6295">
      <w:pPr>
        <w:spacing w:after="0" w:line="240" w:lineRule="auto"/>
        <w:jc w:val="center"/>
        <w:rPr>
          <w:b/>
          <w:u w:val="single"/>
        </w:rPr>
      </w:pPr>
      <w:r w:rsidRPr="00CF71F8">
        <w:rPr>
          <w:b/>
          <w:u w:val="single"/>
        </w:rPr>
        <w:lastRenderedPageBreak/>
        <w:t>Территориальный  отдел  № 1 г</w:t>
      </w:r>
      <w:proofErr w:type="gramStart"/>
      <w:r w:rsidRPr="00CF71F8">
        <w:rPr>
          <w:b/>
          <w:u w:val="single"/>
        </w:rPr>
        <w:t>.Т</w:t>
      </w:r>
      <w:proofErr w:type="gramEnd"/>
      <w:r w:rsidRPr="00CF71F8">
        <w:rPr>
          <w:b/>
          <w:u w:val="single"/>
        </w:rPr>
        <w:t xml:space="preserve">ольятти, территориальный отдел № 2 г.Сызрань, территориальный отдел № 3 г.Отрадный, территориальный отдел № 4 г.Новокуйбышевск, территориальный отдел № 5 г. Чапаевск, территориальный отдел № 6 </w:t>
      </w:r>
      <w:proofErr w:type="spellStart"/>
      <w:r w:rsidRPr="00CF71F8">
        <w:rPr>
          <w:b/>
          <w:u w:val="single"/>
        </w:rPr>
        <w:t>п.г.т.Безенчук</w:t>
      </w:r>
      <w:proofErr w:type="spellEnd"/>
      <w:r w:rsidRPr="00CF71F8">
        <w:rPr>
          <w:b/>
          <w:u w:val="single"/>
        </w:rPr>
        <w:t xml:space="preserve">, территориальный отдел № 7 с. Большая Глушица,  территориальный отдел № 9 </w:t>
      </w:r>
      <w:proofErr w:type="spellStart"/>
      <w:r w:rsidRPr="00CF71F8">
        <w:rPr>
          <w:b/>
          <w:u w:val="single"/>
        </w:rPr>
        <w:t>г.Кинель</w:t>
      </w:r>
      <w:proofErr w:type="spellEnd"/>
      <w:r w:rsidRPr="00CF71F8">
        <w:rPr>
          <w:b/>
          <w:u w:val="single"/>
        </w:rPr>
        <w:t xml:space="preserve">, территориальный отдел № 10 с. Сергиевск, территориальный отдел  № 12 г.о. Похвистнево </w:t>
      </w:r>
    </w:p>
    <w:tbl>
      <w:tblPr>
        <w:tblStyle w:val="a3"/>
        <w:tblW w:w="10632" w:type="dxa"/>
        <w:tblInd w:w="250" w:type="dxa"/>
        <w:tblLook w:val="04A0"/>
      </w:tblPr>
      <w:tblGrid>
        <w:gridCol w:w="2836"/>
        <w:gridCol w:w="7796"/>
      </w:tblGrid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Должность:</w:t>
            </w:r>
          </w:p>
        </w:tc>
        <w:tc>
          <w:tcPr>
            <w:tcW w:w="779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Начальник</w:t>
            </w:r>
            <w:r w:rsidR="00027CA4" w:rsidRPr="00CF71F8">
              <w:rPr>
                <w:b/>
              </w:rPr>
              <w:t xml:space="preserve"> отдела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Область</w:t>
            </w:r>
          </w:p>
        </w:tc>
        <w:tc>
          <w:tcPr>
            <w:tcW w:w="7796" w:type="dxa"/>
          </w:tcPr>
          <w:p w:rsidR="00370C61" w:rsidRPr="00CF71F8" w:rsidRDefault="00370C61" w:rsidP="00CC6295">
            <w:r w:rsidRPr="00CF71F8">
              <w:rPr>
                <w:rFonts w:eastAsia="Calibri"/>
              </w:rPr>
              <w:t>Регулирование бюджетной системы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Вид</w:t>
            </w:r>
          </w:p>
        </w:tc>
        <w:tc>
          <w:tcPr>
            <w:tcW w:w="7796" w:type="dxa"/>
          </w:tcPr>
          <w:p w:rsidR="00370C61" w:rsidRPr="00CF71F8" w:rsidRDefault="00370C61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 «Организация составления и обеспечения исполнения бюджетов бюджетной системы Российской Федерации»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Группа</w:t>
            </w:r>
          </w:p>
        </w:tc>
        <w:tc>
          <w:tcPr>
            <w:tcW w:w="7796" w:type="dxa"/>
          </w:tcPr>
          <w:p w:rsidR="00370C61" w:rsidRPr="00CF71F8" w:rsidRDefault="00370C61" w:rsidP="00CC6295">
            <w:r w:rsidRPr="00CF71F8">
              <w:t>главная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Категория</w:t>
            </w:r>
          </w:p>
        </w:tc>
        <w:tc>
          <w:tcPr>
            <w:tcW w:w="7796" w:type="dxa"/>
          </w:tcPr>
          <w:p w:rsidR="00370C61" w:rsidRPr="00CF71F8" w:rsidRDefault="00370C61" w:rsidP="00CC6295">
            <w:r w:rsidRPr="00CF71F8">
              <w:t>руководители</w:t>
            </w:r>
          </w:p>
        </w:tc>
      </w:tr>
      <w:tr w:rsidR="00370C61" w:rsidRPr="00CF71F8" w:rsidTr="00FA1D00">
        <w:tc>
          <w:tcPr>
            <w:tcW w:w="10632" w:type="dxa"/>
            <w:gridSpan w:val="2"/>
          </w:tcPr>
          <w:p w:rsidR="00370C61" w:rsidRPr="00CF71F8" w:rsidRDefault="00370C61" w:rsidP="00CC6295">
            <w:pPr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CF71F8">
              <w:rPr>
                <w:rFonts w:eastAsia="Calibri"/>
                <w:b/>
              </w:rPr>
              <w:t>К</w:t>
            </w:r>
            <w:proofErr w:type="gramEnd"/>
            <w:r w:rsidRPr="00CF71F8">
              <w:rPr>
                <w:rFonts w:eastAsia="Calibri"/>
                <w:b/>
              </w:rPr>
              <w:t>: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уровню профессионального образования</w:t>
            </w:r>
          </w:p>
        </w:tc>
        <w:tc>
          <w:tcPr>
            <w:tcW w:w="7796" w:type="dxa"/>
          </w:tcPr>
          <w:p w:rsidR="00370C61" w:rsidRPr="00CF71F8" w:rsidRDefault="00370C61" w:rsidP="00CC629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F71F8">
              <w:rPr>
                <w:rFonts w:eastAsia="Times New Roman"/>
                <w:lang w:eastAsia="ru-RU"/>
              </w:rPr>
              <w:t xml:space="preserve">Высшее образование не ниже уровня </w:t>
            </w:r>
            <w:proofErr w:type="spellStart"/>
            <w:r w:rsidRPr="00CF71F8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CF71F8">
              <w:rPr>
                <w:rFonts w:eastAsia="Times New Roman"/>
                <w:lang w:eastAsia="ru-RU"/>
              </w:rPr>
              <w:t>, магистратуры</w:t>
            </w:r>
          </w:p>
          <w:p w:rsidR="00370C61" w:rsidRPr="00CF71F8" w:rsidRDefault="00370C61" w:rsidP="00CC6295"/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796" w:type="dxa"/>
          </w:tcPr>
          <w:p w:rsidR="00370C61" w:rsidRPr="00CF71F8" w:rsidRDefault="00370C61" w:rsidP="00CC6295">
            <w:r w:rsidRPr="00CF71F8">
              <w:rPr>
                <w:rFonts w:eastAsia="Times New Roman"/>
                <w:lang w:eastAsia="ru-RU"/>
              </w:rP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796" w:type="dxa"/>
          </w:tcPr>
          <w:p w:rsidR="00370C61" w:rsidRPr="00CF71F8" w:rsidRDefault="00370C61" w:rsidP="00CC6295">
            <w:r w:rsidRPr="00CF71F8">
              <w:t>По укрупненной группе направлений подготовки (специальностей)</w:t>
            </w:r>
          </w:p>
          <w:p w:rsidR="00370C61" w:rsidRPr="00CF71F8" w:rsidRDefault="00370C61" w:rsidP="00CC6295">
            <w:r w:rsidRPr="00CF71F8">
              <w:rPr>
                <w:rFonts w:eastAsia="Calibri"/>
              </w:rPr>
              <w:t xml:space="preserve"> «Экономика и управление»</w:t>
            </w:r>
            <w:r w:rsidRPr="00CF71F8">
              <w:t xml:space="preserve"> </w:t>
            </w:r>
            <w:r w:rsidRPr="00CF71F8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профессиональным знаниям и умениям</w:t>
            </w:r>
          </w:p>
        </w:tc>
        <w:tc>
          <w:tcPr>
            <w:tcW w:w="7796" w:type="dxa"/>
          </w:tcPr>
          <w:p w:rsidR="00370C61" w:rsidRPr="00CF71F8" w:rsidRDefault="00370C61" w:rsidP="003842E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>Базовые квалификационные требования:</w:t>
            </w:r>
          </w:p>
          <w:p w:rsidR="00370C61" w:rsidRPr="00CF71F8" w:rsidRDefault="00370C61" w:rsidP="003842E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CF71F8">
              <w:t>1) знание государственного языка Российской Федерации (русского языка);</w:t>
            </w:r>
          </w:p>
          <w:p w:rsidR="00370C61" w:rsidRPr="00CF71F8" w:rsidRDefault="00370C61" w:rsidP="003842E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CF71F8">
              <w:t xml:space="preserve">2) правовые знания основ: </w:t>
            </w:r>
          </w:p>
          <w:p w:rsidR="00370C61" w:rsidRPr="00CF71F8" w:rsidRDefault="00370C61" w:rsidP="003842E8">
            <w:pPr>
              <w:pStyle w:val="a6"/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 xml:space="preserve">Конституции Российской Федерации; </w:t>
            </w:r>
          </w:p>
          <w:p w:rsidR="00370C61" w:rsidRPr="00CF71F8" w:rsidRDefault="00370C61" w:rsidP="003842E8">
            <w:pPr>
              <w:pStyle w:val="a6"/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>Федерального закона «О системе государственной службы Российской Федерации»;</w:t>
            </w:r>
          </w:p>
          <w:p w:rsidR="00370C61" w:rsidRPr="00CF71F8" w:rsidRDefault="00370C61" w:rsidP="003842E8">
            <w:pPr>
              <w:pStyle w:val="a6"/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>Федерального закона «О государственной гражданской службе Российской Федерации»;</w:t>
            </w:r>
          </w:p>
          <w:p w:rsidR="00370C61" w:rsidRPr="00CF71F8" w:rsidRDefault="00370C61" w:rsidP="003842E8">
            <w:pPr>
              <w:pStyle w:val="a6"/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>Федерального закона «О противодействии коррупции»;</w:t>
            </w:r>
          </w:p>
          <w:p w:rsidR="00370C61" w:rsidRPr="00CF71F8" w:rsidRDefault="00370C61" w:rsidP="003842E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CF71F8">
              <w:t>3)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знания основ делопроизводства и документооборота;</w:t>
            </w:r>
          </w:p>
          <w:p w:rsidR="00370C61" w:rsidRPr="00CF71F8" w:rsidRDefault="00370C61" w:rsidP="003842E8">
            <w:pPr>
              <w:tabs>
                <w:tab w:val="left" w:pos="284"/>
              </w:tabs>
              <w:jc w:val="both"/>
            </w:pPr>
            <w:r w:rsidRPr="00CF71F8">
              <w:t>4)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/>
        </w:tc>
        <w:tc>
          <w:tcPr>
            <w:tcW w:w="7796" w:type="dxa"/>
          </w:tcPr>
          <w:p w:rsidR="00370C61" w:rsidRPr="00CF71F8" w:rsidRDefault="00370C61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/>
        </w:tc>
        <w:tc>
          <w:tcPr>
            <w:tcW w:w="7796" w:type="dxa"/>
          </w:tcPr>
          <w:p w:rsidR="00370C61" w:rsidRPr="00CF71F8" w:rsidRDefault="00370C61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CF71F8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CF71F8">
              <w:t>применяемых</w:t>
            </w:r>
            <w:proofErr w:type="gramEnd"/>
            <w:r w:rsidRPr="00CF71F8">
              <w:t xml:space="preserve"> в профессиональной деятельности (</w:t>
            </w:r>
            <w:r w:rsidRPr="00CF71F8">
              <w:rPr>
                <w:color w:val="0070C0"/>
                <w:u w:val="single"/>
              </w:rPr>
              <w:t>Приложение 1</w:t>
            </w:r>
            <w:r w:rsidR="009027D5" w:rsidRPr="00CF71F8">
              <w:rPr>
                <w:color w:val="0070C0"/>
                <w:u w:val="single"/>
              </w:rPr>
              <w:t>8</w:t>
            </w:r>
            <w:r w:rsidRPr="00CF71F8">
              <w:t>);</w:t>
            </w:r>
          </w:p>
          <w:p w:rsidR="00370C61" w:rsidRPr="00CF71F8" w:rsidRDefault="00370C61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CF71F8">
              <w:t xml:space="preserve">Профессиональные знания: </w:t>
            </w:r>
          </w:p>
          <w:p w:rsidR="00370C61" w:rsidRPr="00CF71F8" w:rsidRDefault="00370C61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бюджетного законодательства Российской Федерации и Самарской области;</w:t>
            </w:r>
          </w:p>
          <w:p w:rsidR="00370C61" w:rsidRPr="00CF71F8" w:rsidRDefault="00370C61" w:rsidP="00CC6295">
            <w:pPr>
              <w:pStyle w:val="a6"/>
              <w:tabs>
                <w:tab w:val="left" w:pos="295"/>
              </w:tabs>
              <w:ind w:left="0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</w:t>
            </w:r>
            <w:r w:rsidRPr="00CF71F8">
              <w:rPr>
                <w:rFonts w:eastAsia="Calibri"/>
                <w:color w:val="FFFFFF" w:themeColor="background1"/>
              </w:rPr>
              <w:t>.</w:t>
            </w:r>
            <w:proofErr w:type="spellStart"/>
            <w:r w:rsidRPr="00CF71F8">
              <w:rPr>
                <w:rFonts w:eastAsia="Calibri"/>
                <w:color w:val="FFFFFF" w:themeColor="background1"/>
              </w:rPr>
              <w:t>ос</w:t>
            </w:r>
            <w:r w:rsidRPr="00CF71F8">
              <w:t>основ</w:t>
            </w:r>
            <w:proofErr w:type="spellEnd"/>
            <w:r w:rsidRPr="00CF71F8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370C61" w:rsidRPr="00CF71F8" w:rsidRDefault="00370C61" w:rsidP="00CC6295">
            <w:pPr>
              <w:contextualSpacing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 бюджетной классификации;</w:t>
            </w:r>
          </w:p>
          <w:p w:rsidR="00370C61" w:rsidRPr="00CF71F8" w:rsidRDefault="00370C61" w:rsidP="00CC6295">
            <w:pPr>
              <w:contextualSpacing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</w:t>
            </w:r>
            <w:r w:rsidRPr="00CF71F8">
              <w:rPr>
                <w:rFonts w:eastAsia="Calibri"/>
                <w:color w:val="FFFFFF" w:themeColor="background1"/>
              </w:rPr>
              <w:t>.</w:t>
            </w:r>
            <w:r w:rsidRPr="00CF71F8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370C61" w:rsidRPr="00CF71F8" w:rsidRDefault="00370C61" w:rsidP="00CC6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структуры Правительства Самарской области;</w:t>
            </w:r>
          </w:p>
          <w:p w:rsidR="00370C61" w:rsidRPr="00CF71F8" w:rsidRDefault="00370C61" w:rsidP="00CC6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основ прохождения государственной гражданской службы в Российской Федерации</w:t>
            </w:r>
          </w:p>
          <w:p w:rsidR="00370C61" w:rsidRPr="00CF71F8" w:rsidRDefault="00370C61" w:rsidP="00CC6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1F8">
              <w:lastRenderedPageBreak/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порядка работы со служебной информацией;</w:t>
            </w:r>
          </w:p>
          <w:p w:rsidR="00370C61" w:rsidRPr="00CF71F8" w:rsidRDefault="00370C61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аппаратного и программного обеспечения.</w:t>
            </w:r>
          </w:p>
          <w:p w:rsidR="00370C61" w:rsidRPr="00CF71F8" w:rsidRDefault="00370C61" w:rsidP="00CC6295">
            <w:pPr>
              <w:contextualSpacing/>
              <w:jc w:val="both"/>
            </w:pPr>
            <w:r w:rsidRPr="00CF71F8">
              <w:t>Профессиональные умения:</w:t>
            </w:r>
          </w:p>
          <w:p w:rsidR="00370C61" w:rsidRPr="00CF71F8" w:rsidRDefault="00370C61" w:rsidP="00CC6295">
            <w:pPr>
              <w:contextualSpacing/>
              <w:jc w:val="both"/>
            </w:pPr>
            <w:r w:rsidRPr="00CF71F8">
              <w:t>- умение осуществлять подготовку аналитических и информационных материалов;</w:t>
            </w:r>
          </w:p>
          <w:p w:rsidR="00370C61" w:rsidRPr="00CF71F8" w:rsidRDefault="00370C61" w:rsidP="00CC6295">
            <w:pPr>
              <w:contextualSpacing/>
              <w:jc w:val="both"/>
            </w:pPr>
            <w:r w:rsidRPr="00CF71F8">
              <w:t>- владение навыками работы на</w:t>
            </w:r>
            <w:r w:rsidRPr="00CF71F8">
              <w:rPr>
                <w:i/>
              </w:rPr>
              <w:t xml:space="preserve"> </w:t>
            </w:r>
            <w:r w:rsidRPr="00CF71F8">
              <w:t>персональном компьютере;</w:t>
            </w:r>
          </w:p>
          <w:p w:rsidR="00370C61" w:rsidRPr="00CF71F8" w:rsidRDefault="00370C61" w:rsidP="00CC6295">
            <w:pPr>
              <w:contextualSpacing/>
              <w:jc w:val="both"/>
            </w:pPr>
            <w:r w:rsidRPr="00CF71F8">
              <w:t>- умение пользоваться средствами оргтехники;</w:t>
            </w:r>
          </w:p>
          <w:p w:rsidR="00370C61" w:rsidRPr="00CF71F8" w:rsidRDefault="00370C61" w:rsidP="00CC6295">
            <w:pPr>
              <w:contextualSpacing/>
              <w:jc w:val="both"/>
            </w:pPr>
            <w:r w:rsidRPr="00CF71F8">
              <w:t>- владение навыками использования электронных информационно-правовых систем.</w:t>
            </w:r>
          </w:p>
        </w:tc>
      </w:tr>
      <w:tr w:rsidR="00370C61" w:rsidRPr="00CF71F8" w:rsidTr="00FA1D00">
        <w:tc>
          <w:tcPr>
            <w:tcW w:w="10632" w:type="dxa"/>
            <w:gridSpan w:val="2"/>
          </w:tcPr>
          <w:p w:rsidR="00370C61" w:rsidRPr="00CF71F8" w:rsidRDefault="00370C61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Кратко:</w:t>
            </w:r>
          </w:p>
        </w:tc>
        <w:tc>
          <w:tcPr>
            <w:tcW w:w="7796" w:type="dxa"/>
            <w:tcBorders>
              <w:bottom w:val="nil"/>
            </w:tcBorders>
          </w:tcPr>
          <w:p w:rsidR="00370C61" w:rsidRPr="00CF71F8" w:rsidRDefault="003842E8" w:rsidP="003842E8">
            <w:pPr>
              <w:tabs>
                <w:tab w:val="left" w:pos="12"/>
              </w:tabs>
              <w:ind w:left="12"/>
              <w:jc w:val="both"/>
              <w:rPr>
                <w:rFonts w:eastAsia="Times New Roman"/>
                <w:lang w:eastAsia="ru-RU"/>
              </w:rPr>
            </w:pPr>
            <w:r w:rsidRPr="00CF71F8">
              <w:rPr>
                <w:rFonts w:eastAsia="Times New Roman"/>
                <w:lang w:eastAsia="ru-RU"/>
              </w:rPr>
              <w:t xml:space="preserve">- </w:t>
            </w:r>
            <w:r w:rsidR="00370C61" w:rsidRPr="00CF71F8">
              <w:rPr>
                <w:rFonts w:eastAsia="Times New Roman"/>
                <w:lang w:eastAsia="ru-RU"/>
              </w:rPr>
              <w:t xml:space="preserve">организация и осуществление общего руководства и </w:t>
            </w:r>
            <w:proofErr w:type="gramStart"/>
            <w:r w:rsidR="00370C61" w:rsidRPr="00CF71F8">
              <w:rPr>
                <w:rFonts w:eastAsia="Times New Roman"/>
                <w:lang w:eastAsia="ru-RU"/>
              </w:rPr>
              <w:t>контроля за</w:t>
            </w:r>
            <w:proofErr w:type="gramEnd"/>
            <w:r w:rsidR="00370C61" w:rsidRPr="00CF71F8">
              <w:rPr>
                <w:rFonts w:eastAsia="Times New Roman"/>
                <w:lang w:eastAsia="ru-RU"/>
              </w:rPr>
              <w:t xml:space="preserve"> деятельностью территориального отдела;</w:t>
            </w:r>
          </w:p>
          <w:p w:rsidR="00370C61" w:rsidRPr="00CF71F8" w:rsidRDefault="003842E8" w:rsidP="003842E8">
            <w:pPr>
              <w:tabs>
                <w:tab w:val="left" w:pos="12"/>
              </w:tabs>
              <w:ind w:left="12"/>
              <w:jc w:val="both"/>
              <w:rPr>
                <w:rFonts w:eastAsia="Times New Roman"/>
                <w:lang w:eastAsia="ru-RU"/>
              </w:rPr>
            </w:pPr>
            <w:r w:rsidRPr="00CF71F8">
              <w:rPr>
                <w:rFonts w:eastAsia="Times New Roman"/>
                <w:lang w:eastAsia="ru-RU"/>
              </w:rPr>
              <w:t xml:space="preserve">- </w:t>
            </w:r>
            <w:r w:rsidR="00370C61" w:rsidRPr="00CF71F8">
              <w:rPr>
                <w:rFonts w:eastAsia="Times New Roman"/>
                <w:lang w:eastAsia="ru-RU"/>
              </w:rPr>
              <w:t>организация и распределение обязанностей между сотрудниками отдела;</w:t>
            </w:r>
          </w:p>
          <w:p w:rsidR="00370C61" w:rsidRPr="00CF71F8" w:rsidRDefault="003842E8" w:rsidP="003842E8">
            <w:pPr>
              <w:tabs>
                <w:tab w:val="left" w:pos="12"/>
              </w:tabs>
              <w:ind w:left="12"/>
              <w:jc w:val="both"/>
              <w:rPr>
                <w:rFonts w:eastAsia="Times New Roman"/>
                <w:lang w:eastAsia="ru-RU"/>
              </w:rPr>
            </w:pPr>
            <w:r w:rsidRPr="00CF71F8">
              <w:rPr>
                <w:rFonts w:eastAsia="Times New Roman"/>
                <w:lang w:eastAsia="ru-RU"/>
              </w:rPr>
              <w:t xml:space="preserve">- </w:t>
            </w:r>
            <w:r w:rsidR="00370C61" w:rsidRPr="00CF71F8">
              <w:rPr>
                <w:rFonts w:eastAsia="Times New Roman"/>
                <w:lang w:eastAsia="ru-RU"/>
              </w:rPr>
              <w:t>решение административно-хозяйственных вопросов, связанных с деятельностью отдела;</w:t>
            </w:r>
          </w:p>
          <w:p w:rsidR="00370C61" w:rsidRPr="00CF71F8" w:rsidRDefault="003842E8" w:rsidP="003842E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F71F8">
              <w:rPr>
                <w:rFonts w:eastAsia="Times New Roman"/>
                <w:color w:val="000000"/>
                <w:lang w:eastAsia="ru-RU"/>
              </w:rPr>
              <w:t xml:space="preserve">- </w:t>
            </w:r>
            <w:r w:rsidR="00370C61" w:rsidRPr="00CF71F8">
              <w:rPr>
                <w:rFonts w:eastAsia="Times New Roman"/>
                <w:color w:val="000000"/>
                <w:lang w:eastAsia="ru-RU"/>
              </w:rPr>
              <w:t>определение потребности в товарах (работах, услугах, аренде имущества), и формирование предложений для включения в план закупок, план-график закупок;</w:t>
            </w:r>
          </w:p>
          <w:p w:rsidR="00370C61" w:rsidRPr="00CF71F8" w:rsidRDefault="003842E8" w:rsidP="003842E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F71F8">
              <w:rPr>
                <w:rFonts w:eastAsia="Times New Roman"/>
                <w:color w:val="000000"/>
                <w:lang w:eastAsia="ru-RU"/>
              </w:rPr>
              <w:t xml:space="preserve">- </w:t>
            </w:r>
            <w:r w:rsidR="00370C61" w:rsidRPr="00CF71F8">
              <w:rPr>
                <w:rFonts w:eastAsia="Times New Roman"/>
                <w:color w:val="000000"/>
                <w:lang w:eastAsia="ru-RU"/>
              </w:rPr>
              <w:t>подготовка проектов государственных контрактов (договоров), заключаемых с единственным поставщиком (подрядчиком, исполнителем) (при отсутствии централизованной закупки);</w:t>
            </w:r>
          </w:p>
          <w:p w:rsidR="00370C61" w:rsidRPr="00CF71F8" w:rsidRDefault="003842E8" w:rsidP="003842E8">
            <w:pPr>
              <w:tabs>
                <w:tab w:val="left" w:pos="12"/>
              </w:tabs>
              <w:ind w:left="1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F71F8">
              <w:rPr>
                <w:rFonts w:eastAsia="Times New Roman"/>
                <w:color w:val="000000"/>
                <w:lang w:eastAsia="ru-RU"/>
              </w:rPr>
              <w:t xml:space="preserve">- </w:t>
            </w:r>
            <w:r w:rsidR="00370C61" w:rsidRPr="00CF71F8">
              <w:rPr>
                <w:rFonts w:eastAsia="Times New Roman"/>
                <w:color w:val="000000"/>
                <w:lang w:eastAsia="ru-RU"/>
              </w:rPr>
              <w:t>осуществление приемки товаров, результатов выполненных работ, оказанных услуг, подготовка экспертных заключений на предмет соответствия результатов исполнения государственных контрактов (договоров) их условиям;</w:t>
            </w:r>
          </w:p>
          <w:p w:rsidR="00370C61" w:rsidRPr="00CF71F8" w:rsidRDefault="003842E8" w:rsidP="003842E8">
            <w:pPr>
              <w:tabs>
                <w:tab w:val="left" w:pos="12"/>
              </w:tabs>
              <w:ind w:left="12"/>
              <w:jc w:val="both"/>
              <w:rPr>
                <w:rFonts w:eastAsia="Times New Roman"/>
                <w:lang w:eastAsia="ru-RU"/>
              </w:rPr>
            </w:pPr>
            <w:r w:rsidRPr="00CF71F8">
              <w:rPr>
                <w:rFonts w:eastAsia="Times New Roman"/>
                <w:lang w:eastAsia="ru-RU"/>
              </w:rPr>
              <w:t xml:space="preserve">- </w:t>
            </w:r>
            <w:r w:rsidR="00370C61" w:rsidRPr="00CF71F8">
              <w:rPr>
                <w:rFonts w:eastAsia="Times New Roman"/>
                <w:lang w:eastAsia="ru-RU"/>
              </w:rPr>
              <w:t>организация работы по проверке правильности оформления документов на открытие, переоформление и закрытие лицевых счетов государственных бюджетных и автономных учреждений Самарской области, государственных унитарных предприятий Самарской области, получателей средств областного бюджета, расположенных на территории соответствующих муниципальных образований Самарской области, обслуживаемых отделом и представлению соответствующих пакетов документов в управление операционно-кассовой работы департамента;</w:t>
            </w:r>
          </w:p>
          <w:p w:rsidR="00370C61" w:rsidRPr="00CF71F8" w:rsidRDefault="003842E8" w:rsidP="003842E8">
            <w:pPr>
              <w:tabs>
                <w:tab w:val="left" w:pos="12"/>
              </w:tabs>
              <w:ind w:left="12"/>
              <w:jc w:val="both"/>
            </w:pPr>
            <w:r w:rsidRPr="00CF71F8">
              <w:rPr>
                <w:rFonts w:eastAsia="Times New Roman"/>
                <w:lang w:eastAsia="ru-RU"/>
              </w:rPr>
              <w:t xml:space="preserve">- </w:t>
            </w:r>
            <w:r w:rsidR="00370C61" w:rsidRPr="00CF71F8">
              <w:rPr>
                <w:rFonts w:eastAsia="Times New Roman"/>
                <w:lang w:eastAsia="ru-RU"/>
              </w:rPr>
              <w:t>подготовка отчётной и аналитической информации по вопросам, касающимся функций отдела.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jc w:val="both"/>
              <w:outlineLvl w:val="3"/>
              <w:rPr>
                <w:b/>
              </w:rPr>
            </w:pPr>
            <w:r w:rsidRPr="00CF71F8">
              <w:rPr>
                <w:b/>
              </w:rPr>
              <w:t>Права</w:t>
            </w:r>
          </w:p>
        </w:tc>
        <w:tc>
          <w:tcPr>
            <w:tcW w:w="7796" w:type="dxa"/>
            <w:tcBorders>
              <w:bottom w:val="nil"/>
            </w:tcBorders>
          </w:tcPr>
          <w:p w:rsidR="00370C61" w:rsidRPr="00CF71F8" w:rsidRDefault="00370C61" w:rsidP="00CC6295">
            <w:pPr>
              <w:suppressAutoHyphens/>
              <w:ind w:left="34"/>
            </w:pPr>
            <w:r w:rsidRPr="00CF71F8">
              <w:t>Служащий имеет права, предусмотренные:</w:t>
            </w:r>
          </w:p>
          <w:p w:rsidR="00370C61" w:rsidRPr="00CF71F8" w:rsidRDefault="00370C61" w:rsidP="00CC6295">
            <w:pPr>
              <w:suppressAutoHyphens/>
              <w:ind w:left="34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370C61" w:rsidRPr="00CF71F8" w:rsidRDefault="00370C61" w:rsidP="00CC6295">
            <w:pPr>
              <w:suppressAutoHyphens/>
              <w:ind w:left="34"/>
            </w:pPr>
            <w:r w:rsidRPr="00CF71F8">
              <w:t>Федеральным законом от 25.12.2008 № 273-ФЗ «О противодействии коррупции»;</w:t>
            </w:r>
          </w:p>
          <w:p w:rsidR="00370C61" w:rsidRPr="00CF71F8" w:rsidRDefault="00370C61" w:rsidP="00CC6295">
            <w:pPr>
              <w:suppressAutoHyphens/>
              <w:ind w:left="34"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370C61" w:rsidRPr="00CF71F8" w:rsidRDefault="00370C61" w:rsidP="00CC6295">
            <w:pPr>
              <w:suppressAutoHyphens/>
              <w:ind w:left="34"/>
            </w:pPr>
            <w:r w:rsidRPr="00CF71F8">
              <w:t>иными нормативными правовыми актами, регулирующими права.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  <w:bCs/>
              </w:rPr>
            </w:pPr>
            <w:r w:rsidRPr="00CF71F8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796" w:type="dxa"/>
          </w:tcPr>
          <w:p w:rsidR="00370C61" w:rsidRPr="00CF71F8" w:rsidRDefault="00370C61" w:rsidP="00CC6295">
            <w:pPr>
              <w:suppressAutoHyphens/>
              <w:ind w:left="34"/>
            </w:pPr>
            <w:r w:rsidRPr="00CF71F8">
              <w:t>Эффективность и результативность профессиональной служебной деятельности оценивается по следующим показателям:</w:t>
            </w:r>
          </w:p>
          <w:p w:rsidR="00370C61" w:rsidRPr="00CF71F8" w:rsidRDefault="00370C61" w:rsidP="00CC6295">
            <w:pPr>
              <w:suppressAutoHyphens/>
              <w:adjustRightInd w:val="0"/>
              <w:ind w:left="34"/>
            </w:pPr>
            <w:r w:rsidRPr="00CF71F8">
              <w:t>1) доля своевременного и качественного исполнения должностных обязанностей и поручений непосредственного руководителя;</w:t>
            </w:r>
          </w:p>
          <w:p w:rsidR="00370C61" w:rsidRPr="00CF71F8" w:rsidRDefault="00370C61" w:rsidP="00CC6295">
            <w:pPr>
              <w:suppressAutoHyphens/>
              <w:adjustRightInd w:val="0"/>
              <w:ind w:left="34"/>
            </w:pPr>
            <w:r w:rsidRPr="00CF71F8">
              <w:t>2) высокий уровень профессиональной компетентности при исполнении должностных обязанностей и поручений непосредственного руководителя;</w:t>
            </w:r>
          </w:p>
          <w:p w:rsidR="00370C61" w:rsidRPr="00CF71F8" w:rsidRDefault="00370C61" w:rsidP="00CC6295">
            <w:pPr>
              <w:suppressAutoHyphens/>
              <w:adjustRightInd w:val="0"/>
              <w:ind w:left="34"/>
            </w:pPr>
            <w:r w:rsidRPr="00CF71F8">
              <w:t xml:space="preserve">3) надлежащее исполнение должностных обязанностей, оказывающее влияние на достижение министерством показателей результативности деятельности министерства, утвержденных Губернатором Самарской </w:t>
            </w:r>
            <w:r w:rsidRPr="00CF71F8">
              <w:lastRenderedPageBreak/>
              <w:t>области, в рамках полномочий закрепленных за отделом</w:t>
            </w:r>
          </w:p>
        </w:tc>
      </w:tr>
    </w:tbl>
    <w:p w:rsidR="00370C61" w:rsidRPr="00CF71F8" w:rsidRDefault="00370C61" w:rsidP="00CC629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70C61" w:rsidRPr="00CF71F8" w:rsidRDefault="00370C61" w:rsidP="00CC6295">
      <w:pPr>
        <w:spacing w:after="0" w:line="240" w:lineRule="auto"/>
        <w:jc w:val="center"/>
        <w:rPr>
          <w:b/>
          <w:u w:val="single"/>
        </w:rPr>
      </w:pPr>
      <w:r w:rsidRPr="00CF71F8">
        <w:rPr>
          <w:b/>
          <w:u w:val="single"/>
        </w:rPr>
        <w:t>Территориальный отдел №1 г</w:t>
      </w:r>
      <w:proofErr w:type="gramStart"/>
      <w:r w:rsidRPr="00CF71F8">
        <w:rPr>
          <w:b/>
          <w:u w:val="single"/>
        </w:rPr>
        <w:t>.Т</w:t>
      </w:r>
      <w:proofErr w:type="gramEnd"/>
      <w:r w:rsidRPr="00CF71F8">
        <w:rPr>
          <w:b/>
          <w:u w:val="single"/>
        </w:rPr>
        <w:t xml:space="preserve">ольятти, территориальный отдел №2 г.Сызрань, территориальный отдел №3 г.Отрадный,  территориальный отдел №4 г.Новокуйбышевск, территориальный отдел №9 г. </w:t>
      </w:r>
      <w:proofErr w:type="spellStart"/>
      <w:r w:rsidRPr="00CF71F8">
        <w:rPr>
          <w:b/>
          <w:u w:val="single"/>
        </w:rPr>
        <w:t>Кинель</w:t>
      </w:r>
      <w:proofErr w:type="spellEnd"/>
      <w:r w:rsidRPr="00CF71F8">
        <w:rPr>
          <w:b/>
          <w:u w:val="single"/>
        </w:rPr>
        <w:t>, территориальный отдел №10 с. Сергиевск  департамента исполнения областного бюджета  и отчетности</w:t>
      </w:r>
    </w:p>
    <w:p w:rsidR="00370C61" w:rsidRPr="00CF71F8" w:rsidRDefault="00370C61" w:rsidP="00CC6295">
      <w:pPr>
        <w:spacing w:after="0" w:line="240" w:lineRule="auto"/>
        <w:jc w:val="center"/>
        <w:rPr>
          <w:b/>
          <w:u w:val="single"/>
        </w:rPr>
      </w:pPr>
    </w:p>
    <w:tbl>
      <w:tblPr>
        <w:tblStyle w:val="1"/>
        <w:tblW w:w="10632" w:type="dxa"/>
        <w:tblInd w:w="108" w:type="dxa"/>
        <w:tblLook w:val="04A0"/>
      </w:tblPr>
      <w:tblGrid>
        <w:gridCol w:w="2836"/>
        <w:gridCol w:w="7796"/>
      </w:tblGrid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Должность:</w:t>
            </w:r>
          </w:p>
        </w:tc>
        <w:tc>
          <w:tcPr>
            <w:tcW w:w="779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Главный специалист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Область</w:t>
            </w:r>
          </w:p>
        </w:tc>
        <w:tc>
          <w:tcPr>
            <w:tcW w:w="7796" w:type="dxa"/>
          </w:tcPr>
          <w:p w:rsidR="00370C61" w:rsidRPr="00CF71F8" w:rsidRDefault="00370C61" w:rsidP="00CC6295">
            <w:r w:rsidRPr="00CF71F8">
              <w:rPr>
                <w:rFonts w:eastAsia="Calibri"/>
              </w:rPr>
              <w:t>Регулирование бюджетной системы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Вид</w:t>
            </w:r>
          </w:p>
        </w:tc>
        <w:tc>
          <w:tcPr>
            <w:tcW w:w="7796" w:type="dxa"/>
          </w:tcPr>
          <w:p w:rsidR="00370C61" w:rsidRPr="00CF71F8" w:rsidRDefault="00370C61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 «Организация составления и обеспечения исполнения бюджетов бюджетной системы Российской Федерации»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Группа</w:t>
            </w:r>
          </w:p>
        </w:tc>
        <w:tc>
          <w:tcPr>
            <w:tcW w:w="7796" w:type="dxa"/>
          </w:tcPr>
          <w:p w:rsidR="00370C61" w:rsidRPr="00CF71F8" w:rsidRDefault="00370C61" w:rsidP="00CC6295">
            <w:r w:rsidRPr="00CF71F8">
              <w:t>старшая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Категория</w:t>
            </w:r>
          </w:p>
        </w:tc>
        <w:tc>
          <w:tcPr>
            <w:tcW w:w="7796" w:type="dxa"/>
          </w:tcPr>
          <w:p w:rsidR="00370C61" w:rsidRPr="00CF71F8" w:rsidRDefault="00370C61" w:rsidP="00CC6295">
            <w:r w:rsidRPr="00CF71F8">
              <w:t>специалисты</w:t>
            </w:r>
          </w:p>
        </w:tc>
      </w:tr>
      <w:tr w:rsidR="00370C61" w:rsidRPr="00CF71F8" w:rsidTr="00FA1D00">
        <w:tc>
          <w:tcPr>
            <w:tcW w:w="10632" w:type="dxa"/>
            <w:gridSpan w:val="2"/>
          </w:tcPr>
          <w:p w:rsidR="00370C61" w:rsidRPr="00CF71F8" w:rsidRDefault="00370C61" w:rsidP="00CC6295">
            <w:pPr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CF71F8">
              <w:rPr>
                <w:rFonts w:eastAsia="Calibri"/>
                <w:b/>
              </w:rPr>
              <w:t>К</w:t>
            </w:r>
            <w:proofErr w:type="gramEnd"/>
            <w:r w:rsidRPr="00CF71F8">
              <w:rPr>
                <w:rFonts w:eastAsia="Calibri"/>
                <w:b/>
              </w:rPr>
              <w:t>: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уровню профессионального образования</w:t>
            </w:r>
          </w:p>
        </w:tc>
        <w:tc>
          <w:tcPr>
            <w:tcW w:w="7796" w:type="dxa"/>
          </w:tcPr>
          <w:p w:rsidR="00370C61" w:rsidRPr="00CF71F8" w:rsidRDefault="00370C61" w:rsidP="00CC6295">
            <w:r w:rsidRPr="00CF71F8">
              <w:t>В</w:t>
            </w:r>
            <w:r w:rsidRPr="00CF71F8">
              <w:rPr>
                <w:rFonts w:eastAsia="Calibri"/>
              </w:rPr>
              <w:t>ысше</w:t>
            </w:r>
            <w:r w:rsidRPr="00CF71F8">
              <w:t>е</w:t>
            </w:r>
            <w:r w:rsidRPr="00CF71F8">
              <w:rPr>
                <w:rFonts w:eastAsia="Calibri"/>
              </w:rPr>
              <w:t xml:space="preserve"> образовани</w:t>
            </w:r>
            <w:r w:rsidRPr="00CF71F8">
              <w:t>е</w:t>
            </w:r>
          </w:p>
          <w:p w:rsidR="00370C61" w:rsidRPr="00CF71F8" w:rsidRDefault="00370C61" w:rsidP="00CC6295"/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796" w:type="dxa"/>
          </w:tcPr>
          <w:p w:rsidR="00370C61" w:rsidRPr="00CF71F8" w:rsidRDefault="00370C61" w:rsidP="00CC6295">
            <w:r w:rsidRPr="00CF71F8">
              <w:t>Без предъявления требований к стажу государственной гражданской службы или стажу работы по специальности</w:t>
            </w:r>
          </w:p>
          <w:p w:rsidR="00370C61" w:rsidRPr="00CF71F8" w:rsidRDefault="00370C61" w:rsidP="00CC6295"/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796" w:type="dxa"/>
          </w:tcPr>
          <w:p w:rsidR="00370C61" w:rsidRPr="00CF71F8" w:rsidRDefault="00370C61" w:rsidP="00CC6295">
            <w:r w:rsidRPr="00CF71F8">
              <w:t>По укрупненной группе направлений подготовки (специальностей)</w:t>
            </w:r>
          </w:p>
          <w:p w:rsidR="00370C61" w:rsidRPr="00CF71F8" w:rsidRDefault="00370C61" w:rsidP="00CC6295">
            <w:r w:rsidRPr="00CF71F8">
              <w:rPr>
                <w:rFonts w:eastAsia="Calibri"/>
              </w:rPr>
              <w:t xml:space="preserve"> «Экономика и управление»</w:t>
            </w:r>
            <w:r w:rsidRPr="00CF71F8">
              <w:t xml:space="preserve"> </w:t>
            </w:r>
            <w:r w:rsidRPr="00CF71F8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профессиональным знаниям и умениям</w:t>
            </w:r>
          </w:p>
        </w:tc>
        <w:tc>
          <w:tcPr>
            <w:tcW w:w="7796" w:type="dxa"/>
          </w:tcPr>
          <w:p w:rsidR="00370C61" w:rsidRPr="00CF71F8" w:rsidRDefault="00370C61" w:rsidP="003842E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>Базовые квалификационные требования:</w:t>
            </w:r>
          </w:p>
          <w:p w:rsidR="00370C61" w:rsidRPr="00CF71F8" w:rsidRDefault="00370C61" w:rsidP="003842E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CF71F8">
              <w:t>1) знание государственного языка Российской Федерации (русского языка);</w:t>
            </w:r>
          </w:p>
          <w:p w:rsidR="00370C61" w:rsidRPr="00CF71F8" w:rsidRDefault="00370C61" w:rsidP="003842E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CF71F8">
              <w:t xml:space="preserve">2) правовые знания основ: </w:t>
            </w:r>
          </w:p>
          <w:p w:rsidR="00370C61" w:rsidRPr="00CF71F8" w:rsidRDefault="00370C61" w:rsidP="003842E8">
            <w:pPr>
              <w:pStyle w:val="a6"/>
              <w:numPr>
                <w:ilvl w:val="0"/>
                <w:numId w:val="3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 xml:space="preserve">Конституции Российской Федерации; </w:t>
            </w:r>
          </w:p>
          <w:p w:rsidR="00370C61" w:rsidRPr="00CF71F8" w:rsidRDefault="00370C61" w:rsidP="003842E8">
            <w:pPr>
              <w:pStyle w:val="a6"/>
              <w:numPr>
                <w:ilvl w:val="0"/>
                <w:numId w:val="3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>Федерального закона «О системе государственной службы Российской Федерации»;</w:t>
            </w:r>
          </w:p>
          <w:p w:rsidR="00370C61" w:rsidRPr="00CF71F8" w:rsidRDefault="00370C61" w:rsidP="003842E8">
            <w:pPr>
              <w:pStyle w:val="a6"/>
              <w:numPr>
                <w:ilvl w:val="0"/>
                <w:numId w:val="3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>Федерального закона «О государственной гражданской службе Российской Федерации»;</w:t>
            </w:r>
          </w:p>
          <w:p w:rsidR="00370C61" w:rsidRPr="00CF71F8" w:rsidRDefault="00370C61" w:rsidP="003842E8">
            <w:pPr>
              <w:pStyle w:val="a6"/>
              <w:numPr>
                <w:ilvl w:val="0"/>
                <w:numId w:val="3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>Федерального закона «О противодействии коррупции»;</w:t>
            </w:r>
          </w:p>
          <w:p w:rsidR="00370C61" w:rsidRPr="00CF71F8" w:rsidRDefault="00370C61" w:rsidP="003842E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CF71F8">
              <w:t>3)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знания основ делопроизводства и документооборота;</w:t>
            </w:r>
          </w:p>
          <w:p w:rsidR="00370C61" w:rsidRPr="00CF71F8" w:rsidRDefault="00370C61" w:rsidP="003842E8">
            <w:pPr>
              <w:tabs>
                <w:tab w:val="left" w:pos="284"/>
              </w:tabs>
              <w:jc w:val="both"/>
            </w:pPr>
            <w:r w:rsidRPr="00CF71F8">
              <w:t>4)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/>
        </w:tc>
        <w:tc>
          <w:tcPr>
            <w:tcW w:w="7796" w:type="dxa"/>
          </w:tcPr>
          <w:p w:rsidR="00370C61" w:rsidRPr="00CF71F8" w:rsidRDefault="00370C61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/>
        </w:tc>
        <w:tc>
          <w:tcPr>
            <w:tcW w:w="7796" w:type="dxa"/>
          </w:tcPr>
          <w:p w:rsidR="00370C61" w:rsidRPr="00CF71F8" w:rsidRDefault="00370C61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CF71F8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CF71F8">
              <w:t>применяемых</w:t>
            </w:r>
            <w:proofErr w:type="gramEnd"/>
            <w:r w:rsidRPr="00CF71F8">
              <w:t xml:space="preserve"> в профессиональной деятельности (</w:t>
            </w:r>
            <w:r w:rsidRPr="00CF71F8">
              <w:rPr>
                <w:color w:val="0070C0"/>
                <w:u w:val="single"/>
              </w:rPr>
              <w:t xml:space="preserve">Приложение </w:t>
            </w:r>
            <w:r w:rsidR="009027D5" w:rsidRPr="00CF71F8">
              <w:rPr>
                <w:color w:val="0070C0"/>
                <w:u w:val="single"/>
              </w:rPr>
              <w:t>18</w:t>
            </w:r>
            <w:r w:rsidRPr="00CF71F8">
              <w:t>);</w:t>
            </w:r>
          </w:p>
          <w:p w:rsidR="00370C61" w:rsidRPr="00CF71F8" w:rsidRDefault="00370C61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CF71F8">
              <w:t xml:space="preserve">Профессиональные знания: </w:t>
            </w:r>
          </w:p>
          <w:p w:rsidR="00370C61" w:rsidRPr="00CF71F8" w:rsidRDefault="00370C61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бюджетного законодательства Российской Федерации и Самарской области;</w:t>
            </w:r>
          </w:p>
          <w:p w:rsidR="00370C61" w:rsidRPr="00CF71F8" w:rsidRDefault="00370C61" w:rsidP="00CC6295">
            <w:pPr>
              <w:pStyle w:val="a6"/>
              <w:tabs>
                <w:tab w:val="left" w:pos="295"/>
              </w:tabs>
              <w:ind w:left="0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</w:t>
            </w:r>
            <w:r w:rsidRPr="00CF71F8">
              <w:rPr>
                <w:rFonts w:eastAsia="Calibri"/>
                <w:color w:val="FFFFFF" w:themeColor="background1"/>
              </w:rPr>
              <w:t>.</w:t>
            </w:r>
            <w:r w:rsidRPr="00CF71F8">
              <w:t>основ</w:t>
            </w:r>
            <w:r w:rsidRPr="00CF71F8">
              <w:rPr>
                <w:rFonts w:eastAsia="Calibri"/>
              </w:rPr>
              <w:t xml:space="preserve"> кассового </w:t>
            </w:r>
            <w:proofErr w:type="gramStart"/>
            <w:r w:rsidRPr="00CF71F8">
              <w:rPr>
                <w:rFonts w:eastAsia="Calibri"/>
              </w:rPr>
              <w:t>обслуживания исполнения бюджетов бюджетной системы Российской Федерации</w:t>
            </w:r>
            <w:proofErr w:type="gramEnd"/>
            <w:r w:rsidRPr="00CF71F8">
              <w:rPr>
                <w:rFonts w:eastAsia="Calibri"/>
              </w:rPr>
              <w:t>;</w:t>
            </w:r>
          </w:p>
          <w:p w:rsidR="00370C61" w:rsidRPr="00CF71F8" w:rsidRDefault="00370C61" w:rsidP="00CC6295">
            <w:pPr>
              <w:contextualSpacing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 бюджетной классификации;</w:t>
            </w:r>
          </w:p>
          <w:p w:rsidR="00370C61" w:rsidRPr="00CF71F8" w:rsidRDefault="00370C61" w:rsidP="00CC6295">
            <w:pPr>
              <w:contextualSpacing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</w:t>
            </w:r>
            <w:r w:rsidRPr="00CF71F8">
              <w:rPr>
                <w:rFonts w:eastAsia="Calibri"/>
                <w:color w:val="FFFFFF" w:themeColor="background1"/>
              </w:rPr>
              <w:t>.</w:t>
            </w:r>
            <w:r w:rsidRPr="00CF71F8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370C61" w:rsidRPr="00CF71F8" w:rsidRDefault="00370C61" w:rsidP="00CC6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структуры Правительства Самарской области;</w:t>
            </w:r>
          </w:p>
          <w:p w:rsidR="00370C61" w:rsidRPr="00CF71F8" w:rsidRDefault="00370C61" w:rsidP="00CC6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1F8">
              <w:lastRenderedPageBreak/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основ прохождения государственной гражданской службы в Российской Федерации</w:t>
            </w:r>
          </w:p>
          <w:p w:rsidR="00370C61" w:rsidRPr="00CF71F8" w:rsidRDefault="00370C61" w:rsidP="00CC6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порядка работы со служебной информацией;</w:t>
            </w:r>
          </w:p>
          <w:p w:rsidR="00370C61" w:rsidRPr="00CF71F8" w:rsidRDefault="00370C61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аппаратного и программного обеспечения.</w:t>
            </w:r>
          </w:p>
          <w:p w:rsidR="00370C61" w:rsidRPr="00CF71F8" w:rsidRDefault="00370C61" w:rsidP="00CC6295">
            <w:pPr>
              <w:contextualSpacing/>
              <w:jc w:val="both"/>
            </w:pPr>
            <w:r w:rsidRPr="00CF71F8">
              <w:t>Профессиональные умения:</w:t>
            </w:r>
          </w:p>
          <w:p w:rsidR="00370C61" w:rsidRPr="00CF71F8" w:rsidRDefault="00370C61" w:rsidP="00CC6295">
            <w:pPr>
              <w:contextualSpacing/>
              <w:jc w:val="both"/>
            </w:pPr>
            <w:r w:rsidRPr="00CF71F8">
              <w:t>- умение осуществлять подготовку аналитических и информационных материалов;</w:t>
            </w:r>
          </w:p>
          <w:p w:rsidR="00370C61" w:rsidRPr="00CF71F8" w:rsidRDefault="00370C61" w:rsidP="00CC6295">
            <w:pPr>
              <w:contextualSpacing/>
              <w:jc w:val="both"/>
            </w:pPr>
            <w:r w:rsidRPr="00CF71F8">
              <w:t>- владение навыками работы на</w:t>
            </w:r>
            <w:r w:rsidRPr="00CF71F8">
              <w:rPr>
                <w:i/>
              </w:rPr>
              <w:t xml:space="preserve"> </w:t>
            </w:r>
            <w:r w:rsidRPr="00CF71F8">
              <w:t>персональном компьютере;</w:t>
            </w:r>
          </w:p>
          <w:p w:rsidR="00370C61" w:rsidRPr="00CF71F8" w:rsidRDefault="00370C61" w:rsidP="00CC6295">
            <w:pPr>
              <w:contextualSpacing/>
              <w:jc w:val="both"/>
            </w:pPr>
            <w:r w:rsidRPr="00CF71F8">
              <w:t>- умение пользоваться средствами оргтехники;</w:t>
            </w:r>
          </w:p>
          <w:p w:rsidR="00370C61" w:rsidRPr="00CF71F8" w:rsidRDefault="00370C61" w:rsidP="00CC6295">
            <w:pPr>
              <w:contextualSpacing/>
              <w:jc w:val="both"/>
            </w:pPr>
            <w:r w:rsidRPr="00CF71F8">
              <w:t>- владение навыками использования электронных информационно-правовых систем.</w:t>
            </w:r>
          </w:p>
        </w:tc>
      </w:tr>
      <w:tr w:rsidR="00370C61" w:rsidRPr="00CF71F8" w:rsidTr="00FA1D00">
        <w:tc>
          <w:tcPr>
            <w:tcW w:w="10632" w:type="dxa"/>
            <w:gridSpan w:val="2"/>
          </w:tcPr>
          <w:p w:rsidR="00370C61" w:rsidRPr="00CF71F8" w:rsidRDefault="00370C61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Кратко:</w:t>
            </w:r>
          </w:p>
        </w:tc>
        <w:tc>
          <w:tcPr>
            <w:tcW w:w="7796" w:type="dxa"/>
            <w:tcBorders>
              <w:bottom w:val="nil"/>
            </w:tcBorders>
          </w:tcPr>
          <w:p w:rsidR="00370C61" w:rsidRPr="00CF71F8" w:rsidRDefault="003842E8" w:rsidP="00CC6295">
            <w:pPr>
              <w:tabs>
                <w:tab w:val="left" w:pos="12"/>
              </w:tabs>
              <w:autoSpaceDE w:val="0"/>
              <w:autoSpaceDN w:val="0"/>
              <w:adjustRightInd w:val="0"/>
              <w:ind w:left="12"/>
              <w:jc w:val="both"/>
              <w:rPr>
                <w:rFonts w:eastAsia="Calibri"/>
              </w:rPr>
            </w:pPr>
            <w:r w:rsidRPr="00CF71F8">
              <w:t xml:space="preserve">- </w:t>
            </w:r>
            <w:r w:rsidR="00370C61" w:rsidRPr="00CF71F8">
              <w:t>санкционирование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государственных унитарных предприятий (далее – клиенты);</w:t>
            </w:r>
          </w:p>
          <w:p w:rsidR="00370C61" w:rsidRPr="00CF71F8" w:rsidRDefault="003842E8" w:rsidP="00CC6295">
            <w:pPr>
              <w:tabs>
                <w:tab w:val="left" w:pos="12"/>
              </w:tabs>
              <w:ind w:left="12"/>
              <w:jc w:val="both"/>
              <w:rPr>
                <w:rFonts w:eastAsia="Calibri"/>
              </w:rPr>
            </w:pPr>
            <w:r w:rsidRPr="00CF71F8">
              <w:t xml:space="preserve">- </w:t>
            </w:r>
            <w:r w:rsidR="00370C61" w:rsidRPr="00CF71F8">
              <w:t xml:space="preserve">постановка на учет бюджетных и договорных обязательств обслуживаемых клиентов и </w:t>
            </w:r>
            <w:proofErr w:type="gramStart"/>
            <w:r w:rsidR="00370C61" w:rsidRPr="00CF71F8">
              <w:t>контроль за</w:t>
            </w:r>
            <w:proofErr w:type="gramEnd"/>
            <w:r w:rsidR="00370C61" w:rsidRPr="00CF71F8">
              <w:t xml:space="preserve"> их исполнением;</w:t>
            </w:r>
          </w:p>
          <w:p w:rsidR="00370C61" w:rsidRPr="00CF71F8" w:rsidRDefault="00370C61" w:rsidP="00CC6295">
            <w:pPr>
              <w:tabs>
                <w:tab w:val="left" w:pos="12"/>
              </w:tabs>
              <w:ind w:left="12"/>
            </w:pPr>
            <w:r w:rsidRPr="00CF71F8">
              <w:t>осуществление функций контроля финансового органа в сфере закупок в рамках части 5 статьи 99 Федерального закона о контрактной системе;</w:t>
            </w:r>
          </w:p>
          <w:p w:rsidR="00370C61" w:rsidRPr="00CF71F8" w:rsidRDefault="00370C61" w:rsidP="00CC6295">
            <w:pPr>
              <w:tabs>
                <w:tab w:val="left" w:pos="12"/>
              </w:tabs>
              <w:ind w:left="12"/>
              <w:jc w:val="both"/>
            </w:pPr>
            <w:r w:rsidRPr="00CF71F8">
              <w:t>операционно-кассовое обслуживание клиентов.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jc w:val="both"/>
              <w:outlineLvl w:val="3"/>
              <w:rPr>
                <w:b/>
              </w:rPr>
            </w:pPr>
            <w:r w:rsidRPr="00CF71F8">
              <w:rPr>
                <w:b/>
              </w:rPr>
              <w:t>Права</w:t>
            </w:r>
          </w:p>
        </w:tc>
        <w:tc>
          <w:tcPr>
            <w:tcW w:w="7796" w:type="dxa"/>
            <w:tcBorders>
              <w:bottom w:val="nil"/>
            </w:tcBorders>
          </w:tcPr>
          <w:p w:rsidR="00370C61" w:rsidRPr="00CF71F8" w:rsidRDefault="00370C61" w:rsidP="00CC6295">
            <w:pPr>
              <w:suppressAutoHyphens/>
              <w:ind w:left="34"/>
            </w:pPr>
            <w:r w:rsidRPr="00CF71F8">
              <w:t>Служащий имеет права, предусмотренные:</w:t>
            </w:r>
          </w:p>
          <w:p w:rsidR="00370C61" w:rsidRPr="00CF71F8" w:rsidRDefault="00370C61" w:rsidP="00CC6295">
            <w:pPr>
              <w:suppressAutoHyphens/>
              <w:ind w:left="34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370C61" w:rsidRPr="00CF71F8" w:rsidRDefault="00370C61" w:rsidP="00CC6295">
            <w:pPr>
              <w:suppressAutoHyphens/>
              <w:ind w:left="34"/>
            </w:pPr>
            <w:r w:rsidRPr="00CF71F8">
              <w:t>Федеральным законом от 25.12.2008 № 273-ФЗ «О противодействии коррупции»;</w:t>
            </w:r>
          </w:p>
          <w:p w:rsidR="00370C61" w:rsidRPr="00CF71F8" w:rsidRDefault="00370C61" w:rsidP="00CC6295">
            <w:pPr>
              <w:suppressAutoHyphens/>
              <w:ind w:left="34"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370C61" w:rsidRPr="00CF71F8" w:rsidRDefault="00370C61" w:rsidP="00CC6295">
            <w:pPr>
              <w:suppressAutoHyphens/>
              <w:ind w:left="34"/>
            </w:pPr>
            <w:r w:rsidRPr="00CF71F8">
              <w:t>иными нормативными правовыми актами, регулирующими права.</w:t>
            </w:r>
          </w:p>
        </w:tc>
      </w:tr>
      <w:tr w:rsidR="00370C61" w:rsidRPr="00CF71F8" w:rsidTr="00FA1D00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  <w:bCs/>
              </w:rPr>
            </w:pPr>
            <w:r w:rsidRPr="00CF71F8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796" w:type="dxa"/>
          </w:tcPr>
          <w:p w:rsidR="00370C61" w:rsidRPr="00CF71F8" w:rsidRDefault="00370C61" w:rsidP="00CC6295">
            <w:pPr>
              <w:suppressAutoHyphens/>
              <w:ind w:left="34"/>
            </w:pPr>
            <w:r w:rsidRPr="00CF71F8">
              <w:t>Эффективность и результативность профессиональной служебной деятельности оценивается по следующим показателям:</w:t>
            </w:r>
          </w:p>
          <w:p w:rsidR="00370C61" w:rsidRPr="00CF71F8" w:rsidRDefault="00370C61" w:rsidP="00CC6295">
            <w:pPr>
              <w:suppressAutoHyphens/>
              <w:adjustRightInd w:val="0"/>
              <w:ind w:left="34"/>
            </w:pPr>
            <w:r w:rsidRPr="00CF71F8">
              <w:t>1) доля своевременного и качественного исполнения должностных обязанностей и поручений непосредственного руководителя;</w:t>
            </w:r>
          </w:p>
          <w:p w:rsidR="00370C61" w:rsidRPr="00CF71F8" w:rsidRDefault="00370C61" w:rsidP="00CC6295">
            <w:pPr>
              <w:suppressAutoHyphens/>
              <w:adjustRightInd w:val="0"/>
              <w:ind w:left="34"/>
            </w:pPr>
            <w:r w:rsidRPr="00CF71F8">
              <w:t>2) высокий уровень профессиональной компетентности при исполнении должностных обязанностей и поручений непосредственного руководителя;</w:t>
            </w:r>
          </w:p>
          <w:p w:rsidR="00370C61" w:rsidRPr="00CF71F8" w:rsidRDefault="00370C61" w:rsidP="00CC6295">
            <w:pPr>
              <w:autoSpaceDE w:val="0"/>
              <w:autoSpaceDN w:val="0"/>
              <w:adjustRightInd w:val="0"/>
              <w:ind w:firstLine="34"/>
              <w:jc w:val="both"/>
            </w:pPr>
            <w:r w:rsidRPr="00CF71F8">
              <w:t>3) надлежащее исполнение должностных обязанностей, оказывающее влияние на достижение министерством показателей результативности деятельности министерства, утвержденных Губернатором Самарской области, в рамках полномочий закрепленных за отделом</w:t>
            </w:r>
          </w:p>
        </w:tc>
      </w:tr>
    </w:tbl>
    <w:p w:rsidR="00370C61" w:rsidRPr="00CF71F8" w:rsidRDefault="00370C61" w:rsidP="00CC6295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</w:p>
    <w:p w:rsidR="00370C61" w:rsidRPr="00CF71F8" w:rsidRDefault="00370C61" w:rsidP="00CC6295">
      <w:pPr>
        <w:spacing w:after="0" w:line="240" w:lineRule="auto"/>
        <w:jc w:val="center"/>
        <w:rPr>
          <w:b/>
          <w:u w:val="single"/>
        </w:rPr>
      </w:pPr>
      <w:r w:rsidRPr="00CF71F8">
        <w:rPr>
          <w:b/>
          <w:u w:val="single"/>
        </w:rPr>
        <w:t>Территориальный отдел №1 г</w:t>
      </w:r>
      <w:proofErr w:type="gramStart"/>
      <w:r w:rsidRPr="00CF71F8">
        <w:rPr>
          <w:b/>
          <w:u w:val="single"/>
        </w:rPr>
        <w:t>.Т</w:t>
      </w:r>
      <w:proofErr w:type="gramEnd"/>
      <w:r w:rsidRPr="00CF71F8">
        <w:rPr>
          <w:b/>
          <w:u w:val="single"/>
        </w:rPr>
        <w:t xml:space="preserve">ольятти, территориальный отдел №2 г.Сызрань,  территориальный отдел №9 г. </w:t>
      </w:r>
      <w:proofErr w:type="spellStart"/>
      <w:r w:rsidRPr="00CF71F8">
        <w:rPr>
          <w:b/>
          <w:u w:val="single"/>
        </w:rPr>
        <w:t>Кинель</w:t>
      </w:r>
      <w:proofErr w:type="spellEnd"/>
      <w:r w:rsidRPr="00CF71F8">
        <w:rPr>
          <w:b/>
          <w:u w:val="single"/>
        </w:rPr>
        <w:t>, территориальный отдел №10 с. Сергиевск  департамента исполнения областного бюджета  и отчетности</w:t>
      </w:r>
    </w:p>
    <w:p w:rsidR="00370C61" w:rsidRPr="00CF71F8" w:rsidRDefault="00370C61" w:rsidP="00CC629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1"/>
        <w:tblW w:w="10632" w:type="dxa"/>
        <w:tblInd w:w="108" w:type="dxa"/>
        <w:tblLook w:val="04A0"/>
      </w:tblPr>
      <w:tblGrid>
        <w:gridCol w:w="2836"/>
        <w:gridCol w:w="7796"/>
      </w:tblGrid>
      <w:tr w:rsidR="00370C61" w:rsidRPr="00CF71F8" w:rsidTr="00A10C33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Должность:</w:t>
            </w:r>
          </w:p>
        </w:tc>
        <w:tc>
          <w:tcPr>
            <w:tcW w:w="779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Ведущий специалист</w:t>
            </w:r>
          </w:p>
        </w:tc>
      </w:tr>
      <w:tr w:rsidR="00370C61" w:rsidRPr="00CF71F8" w:rsidTr="00A10C33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Область</w:t>
            </w:r>
          </w:p>
        </w:tc>
        <w:tc>
          <w:tcPr>
            <w:tcW w:w="7796" w:type="dxa"/>
          </w:tcPr>
          <w:p w:rsidR="00370C61" w:rsidRPr="00CF71F8" w:rsidRDefault="00370C61" w:rsidP="00CC6295">
            <w:r w:rsidRPr="00CF71F8">
              <w:rPr>
                <w:rFonts w:eastAsia="Calibri"/>
              </w:rPr>
              <w:t>Регулирование бюджетной системы</w:t>
            </w:r>
          </w:p>
        </w:tc>
      </w:tr>
      <w:tr w:rsidR="00370C61" w:rsidRPr="00CF71F8" w:rsidTr="00A10C33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Вид</w:t>
            </w:r>
          </w:p>
        </w:tc>
        <w:tc>
          <w:tcPr>
            <w:tcW w:w="7796" w:type="dxa"/>
          </w:tcPr>
          <w:p w:rsidR="00370C61" w:rsidRPr="00CF71F8" w:rsidRDefault="00370C61" w:rsidP="00CC6295">
            <w:pPr>
              <w:rPr>
                <w:rFonts w:eastAsia="Calibri"/>
              </w:rPr>
            </w:pPr>
            <w:r w:rsidRPr="00CF71F8">
              <w:rPr>
                <w:rFonts w:eastAsia="Calibri"/>
              </w:rPr>
              <w:t xml:space="preserve"> «Организация составления и обеспечения исполнения бюджетов бюджетной системы Российской Федерации»</w:t>
            </w:r>
          </w:p>
        </w:tc>
      </w:tr>
      <w:tr w:rsidR="00370C61" w:rsidRPr="00CF71F8" w:rsidTr="00A10C33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Группа</w:t>
            </w:r>
          </w:p>
        </w:tc>
        <w:tc>
          <w:tcPr>
            <w:tcW w:w="7796" w:type="dxa"/>
          </w:tcPr>
          <w:p w:rsidR="00370C61" w:rsidRPr="00CF71F8" w:rsidRDefault="00370C61" w:rsidP="00CC6295">
            <w:r w:rsidRPr="00CF71F8">
              <w:t>старшая</w:t>
            </w:r>
          </w:p>
        </w:tc>
      </w:tr>
      <w:tr w:rsidR="00370C61" w:rsidRPr="00CF71F8" w:rsidTr="00A10C33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Категория</w:t>
            </w:r>
          </w:p>
        </w:tc>
        <w:tc>
          <w:tcPr>
            <w:tcW w:w="7796" w:type="dxa"/>
          </w:tcPr>
          <w:p w:rsidR="00370C61" w:rsidRPr="00CF71F8" w:rsidRDefault="00370C61" w:rsidP="00CC6295">
            <w:r w:rsidRPr="00CF71F8">
              <w:t>специалисты</w:t>
            </w:r>
          </w:p>
        </w:tc>
      </w:tr>
      <w:tr w:rsidR="00370C61" w:rsidRPr="00CF71F8" w:rsidTr="00A10C33">
        <w:tc>
          <w:tcPr>
            <w:tcW w:w="10632" w:type="dxa"/>
            <w:gridSpan w:val="2"/>
          </w:tcPr>
          <w:p w:rsidR="00370C61" w:rsidRPr="00CF71F8" w:rsidRDefault="00370C61" w:rsidP="00CC6295">
            <w:pPr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CF71F8">
              <w:rPr>
                <w:rFonts w:eastAsia="Calibri"/>
                <w:b/>
              </w:rPr>
              <w:t>К</w:t>
            </w:r>
            <w:proofErr w:type="gramEnd"/>
            <w:r w:rsidRPr="00CF71F8">
              <w:rPr>
                <w:rFonts w:eastAsia="Calibri"/>
                <w:b/>
              </w:rPr>
              <w:t>:</w:t>
            </w:r>
          </w:p>
        </w:tc>
      </w:tr>
      <w:tr w:rsidR="00370C61" w:rsidRPr="00CF71F8" w:rsidTr="00A10C33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 xml:space="preserve">уровню профессионального </w:t>
            </w:r>
            <w:r w:rsidRPr="00CF71F8">
              <w:rPr>
                <w:b/>
              </w:rPr>
              <w:lastRenderedPageBreak/>
              <w:t>образования</w:t>
            </w:r>
          </w:p>
        </w:tc>
        <w:tc>
          <w:tcPr>
            <w:tcW w:w="7796" w:type="dxa"/>
          </w:tcPr>
          <w:p w:rsidR="00370C61" w:rsidRPr="00CF71F8" w:rsidRDefault="00370C61" w:rsidP="00CC6295">
            <w:r w:rsidRPr="00CF71F8">
              <w:lastRenderedPageBreak/>
              <w:t>В</w:t>
            </w:r>
            <w:r w:rsidRPr="00CF71F8">
              <w:rPr>
                <w:rFonts w:eastAsia="Calibri"/>
              </w:rPr>
              <w:t>ысше</w:t>
            </w:r>
            <w:r w:rsidRPr="00CF71F8">
              <w:t>е</w:t>
            </w:r>
            <w:r w:rsidRPr="00CF71F8">
              <w:rPr>
                <w:rFonts w:eastAsia="Calibri"/>
              </w:rPr>
              <w:t xml:space="preserve"> образовани</w:t>
            </w:r>
            <w:r w:rsidRPr="00CF71F8">
              <w:t>е</w:t>
            </w:r>
          </w:p>
          <w:p w:rsidR="00370C61" w:rsidRPr="00CF71F8" w:rsidRDefault="00370C61" w:rsidP="00CC6295"/>
        </w:tc>
      </w:tr>
      <w:tr w:rsidR="00370C61" w:rsidRPr="00CF71F8" w:rsidTr="00A10C33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lastRenderedPageBreak/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796" w:type="dxa"/>
          </w:tcPr>
          <w:p w:rsidR="00370C61" w:rsidRPr="00CF71F8" w:rsidRDefault="00370C61" w:rsidP="00CC6295">
            <w:r w:rsidRPr="00CF71F8">
              <w:t>Без предъявления требований к стажу государственной гражданской службы или стажу работы по специальности</w:t>
            </w:r>
          </w:p>
          <w:p w:rsidR="00370C61" w:rsidRPr="00CF71F8" w:rsidRDefault="00370C61" w:rsidP="00CC6295"/>
        </w:tc>
      </w:tr>
      <w:tr w:rsidR="00370C61" w:rsidRPr="00CF71F8" w:rsidTr="00A10C33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796" w:type="dxa"/>
          </w:tcPr>
          <w:p w:rsidR="00370C61" w:rsidRPr="00CF71F8" w:rsidRDefault="00370C61" w:rsidP="00CC6295">
            <w:r w:rsidRPr="00CF71F8">
              <w:t>По укрупненной группе направлений подготовки (специальностей)</w:t>
            </w:r>
          </w:p>
          <w:p w:rsidR="00370C61" w:rsidRPr="00CF71F8" w:rsidRDefault="00370C61" w:rsidP="00CC6295">
            <w:r w:rsidRPr="00CF71F8">
              <w:rPr>
                <w:rFonts w:eastAsia="Calibri"/>
              </w:rPr>
              <w:t xml:space="preserve"> «Экономика и управление»</w:t>
            </w:r>
            <w:r w:rsidRPr="00CF71F8">
              <w:t xml:space="preserve"> </w:t>
            </w:r>
            <w:r w:rsidRPr="00CF71F8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370C61" w:rsidRPr="00CF71F8" w:rsidTr="00A10C33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профессиональным знаниям и умениям</w:t>
            </w:r>
          </w:p>
        </w:tc>
        <w:tc>
          <w:tcPr>
            <w:tcW w:w="7796" w:type="dxa"/>
          </w:tcPr>
          <w:p w:rsidR="00370C61" w:rsidRPr="00CF71F8" w:rsidRDefault="00370C61" w:rsidP="003842E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F71F8">
              <w:rPr>
                <w:rFonts w:eastAsia="Calibri"/>
              </w:rPr>
              <w:t>Базовые квалификационные требования:</w:t>
            </w:r>
          </w:p>
          <w:p w:rsidR="00370C61" w:rsidRPr="00CF71F8" w:rsidRDefault="00370C61" w:rsidP="003842E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CF71F8">
              <w:t>1) знание государственного языка Российской Федерации (русского языка);</w:t>
            </w:r>
          </w:p>
          <w:p w:rsidR="00370C61" w:rsidRPr="00CF71F8" w:rsidRDefault="00370C61" w:rsidP="003842E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CF71F8">
              <w:t xml:space="preserve">2) правовые знания основ: </w:t>
            </w:r>
          </w:p>
          <w:p w:rsidR="00370C61" w:rsidRPr="00CF71F8" w:rsidRDefault="00370C61" w:rsidP="003842E8">
            <w:pPr>
              <w:pStyle w:val="a6"/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 xml:space="preserve">Конституции Российской Федерации; </w:t>
            </w:r>
          </w:p>
          <w:p w:rsidR="00370C61" w:rsidRPr="00CF71F8" w:rsidRDefault="00370C61" w:rsidP="003842E8">
            <w:pPr>
              <w:pStyle w:val="a6"/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>Федерального закона «О системе государственной службы Российской Федерации»;</w:t>
            </w:r>
          </w:p>
          <w:p w:rsidR="00370C61" w:rsidRPr="00CF71F8" w:rsidRDefault="00370C61" w:rsidP="003842E8">
            <w:pPr>
              <w:pStyle w:val="a6"/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>Федерального закона «О государственной гражданской службе Российской Федерации»;</w:t>
            </w:r>
          </w:p>
          <w:p w:rsidR="00370C61" w:rsidRPr="00CF71F8" w:rsidRDefault="00370C61" w:rsidP="003842E8">
            <w:pPr>
              <w:pStyle w:val="a6"/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F71F8">
              <w:t>г)</w:t>
            </w:r>
            <w:proofErr w:type="gramStart"/>
            <w:r w:rsidRPr="00CF71F8">
              <w:rPr>
                <w:color w:val="FFFFFF" w:themeColor="background1"/>
              </w:rPr>
              <w:t>.</w:t>
            </w:r>
            <w:r w:rsidRPr="00CF71F8">
              <w:t>Ф</w:t>
            </w:r>
            <w:proofErr w:type="gramEnd"/>
            <w:r w:rsidRPr="00CF71F8">
              <w:t>едерального закона «О противодействии коррупции»;</w:t>
            </w:r>
          </w:p>
          <w:p w:rsidR="00370C61" w:rsidRPr="00CF71F8" w:rsidRDefault="00370C61" w:rsidP="003842E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CF71F8">
              <w:t>3)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знания основ делопроизводства и документооборота;</w:t>
            </w:r>
          </w:p>
          <w:p w:rsidR="00370C61" w:rsidRPr="00CF71F8" w:rsidRDefault="00370C61" w:rsidP="003842E8">
            <w:pPr>
              <w:tabs>
                <w:tab w:val="left" w:pos="284"/>
              </w:tabs>
              <w:jc w:val="both"/>
            </w:pPr>
            <w:r w:rsidRPr="00CF71F8">
              <w:t>4)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370C61" w:rsidRPr="00CF71F8" w:rsidTr="00A10C33">
        <w:tc>
          <w:tcPr>
            <w:tcW w:w="2836" w:type="dxa"/>
          </w:tcPr>
          <w:p w:rsidR="00370C61" w:rsidRPr="00CF71F8" w:rsidRDefault="00370C61" w:rsidP="00CC6295"/>
        </w:tc>
        <w:tc>
          <w:tcPr>
            <w:tcW w:w="7796" w:type="dxa"/>
          </w:tcPr>
          <w:p w:rsidR="00370C61" w:rsidRPr="00CF71F8" w:rsidRDefault="00370C61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370C61" w:rsidRPr="00CF71F8" w:rsidTr="00A10C33">
        <w:tc>
          <w:tcPr>
            <w:tcW w:w="2836" w:type="dxa"/>
          </w:tcPr>
          <w:p w:rsidR="00370C61" w:rsidRPr="00CF71F8" w:rsidRDefault="00370C61" w:rsidP="00CC6295"/>
        </w:tc>
        <w:tc>
          <w:tcPr>
            <w:tcW w:w="7796" w:type="dxa"/>
          </w:tcPr>
          <w:p w:rsidR="00370C61" w:rsidRPr="00CF71F8" w:rsidRDefault="00370C61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CF71F8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CF71F8">
              <w:t>применяемых</w:t>
            </w:r>
            <w:proofErr w:type="gramEnd"/>
            <w:r w:rsidRPr="00CF71F8">
              <w:t xml:space="preserve"> в профессиональной деятельности (</w:t>
            </w:r>
            <w:r w:rsidRPr="00CF71F8">
              <w:rPr>
                <w:color w:val="0070C0"/>
                <w:u w:val="single"/>
              </w:rPr>
              <w:t xml:space="preserve">Приложение </w:t>
            </w:r>
            <w:r w:rsidR="009027D5" w:rsidRPr="00CF71F8">
              <w:rPr>
                <w:color w:val="0070C0"/>
                <w:u w:val="single"/>
              </w:rPr>
              <w:t>18</w:t>
            </w:r>
            <w:r w:rsidR="009027D5" w:rsidRPr="00CF71F8">
              <w:t>)</w:t>
            </w:r>
            <w:r w:rsidRPr="00CF71F8">
              <w:t>;</w:t>
            </w:r>
          </w:p>
          <w:p w:rsidR="00370C61" w:rsidRPr="00CF71F8" w:rsidRDefault="00370C61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CF71F8">
              <w:t xml:space="preserve">Профессиональные знания: </w:t>
            </w:r>
          </w:p>
          <w:p w:rsidR="00370C61" w:rsidRPr="00CF71F8" w:rsidRDefault="00370C61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бюджетного законодательства Российской Федерации и Самарской области;</w:t>
            </w:r>
          </w:p>
          <w:p w:rsidR="00370C61" w:rsidRPr="00CF71F8" w:rsidRDefault="00370C61" w:rsidP="00CC6295">
            <w:pPr>
              <w:pStyle w:val="a6"/>
              <w:tabs>
                <w:tab w:val="left" w:pos="295"/>
              </w:tabs>
              <w:ind w:left="0"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</w:t>
            </w:r>
            <w:r w:rsidRPr="00CF71F8">
              <w:rPr>
                <w:rFonts w:eastAsia="Calibri"/>
                <w:color w:val="FFFFFF" w:themeColor="background1"/>
              </w:rPr>
              <w:t>.</w:t>
            </w:r>
            <w:r w:rsidRPr="00CF71F8">
              <w:t>основ</w:t>
            </w:r>
            <w:r w:rsidRPr="00CF71F8">
              <w:rPr>
                <w:rFonts w:eastAsia="Calibri"/>
              </w:rPr>
              <w:t xml:space="preserve"> кассового </w:t>
            </w:r>
            <w:proofErr w:type="gramStart"/>
            <w:r w:rsidRPr="00CF71F8">
              <w:rPr>
                <w:rFonts w:eastAsia="Calibri"/>
              </w:rPr>
              <w:t>обслуживания исполнения бюджетов бюджетной системы Российской Федерации</w:t>
            </w:r>
            <w:proofErr w:type="gramEnd"/>
            <w:r w:rsidRPr="00CF71F8">
              <w:rPr>
                <w:rFonts w:eastAsia="Calibri"/>
              </w:rPr>
              <w:t>;</w:t>
            </w:r>
          </w:p>
          <w:p w:rsidR="00370C61" w:rsidRPr="00CF71F8" w:rsidRDefault="00370C61" w:rsidP="00CC6295">
            <w:pPr>
              <w:contextualSpacing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 бюджетной классификации;</w:t>
            </w:r>
          </w:p>
          <w:p w:rsidR="00370C61" w:rsidRPr="00CF71F8" w:rsidRDefault="00370C61" w:rsidP="00CC6295">
            <w:pPr>
              <w:contextualSpacing/>
              <w:jc w:val="both"/>
              <w:rPr>
                <w:rFonts w:eastAsia="Calibri"/>
              </w:rPr>
            </w:pPr>
            <w:r w:rsidRPr="00CF71F8">
              <w:rPr>
                <w:rFonts w:eastAsia="Calibri"/>
              </w:rPr>
              <w:t>-</w:t>
            </w:r>
            <w:r w:rsidRPr="00CF71F8">
              <w:rPr>
                <w:rFonts w:eastAsia="Calibri"/>
                <w:color w:val="FFFFFF" w:themeColor="background1"/>
              </w:rPr>
              <w:t>.</w:t>
            </w:r>
            <w:r w:rsidRPr="00CF71F8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370C61" w:rsidRPr="00CF71F8" w:rsidRDefault="00370C61" w:rsidP="00CC6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структуры Правительства Самарской области;</w:t>
            </w:r>
          </w:p>
          <w:p w:rsidR="00370C61" w:rsidRPr="00CF71F8" w:rsidRDefault="00370C61" w:rsidP="00CC6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основ прохождения государственной гражданской службы в Российской Федерации</w:t>
            </w:r>
          </w:p>
          <w:p w:rsidR="00370C61" w:rsidRPr="00CF71F8" w:rsidRDefault="00370C61" w:rsidP="00CC6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порядка работы со служебной информацией;</w:t>
            </w:r>
          </w:p>
          <w:p w:rsidR="00370C61" w:rsidRPr="00CF71F8" w:rsidRDefault="00370C61" w:rsidP="00CC629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CF71F8">
              <w:t>-</w:t>
            </w:r>
            <w:r w:rsidRPr="00CF71F8">
              <w:rPr>
                <w:color w:val="FFFFFF" w:themeColor="background1"/>
              </w:rPr>
              <w:t>.</w:t>
            </w:r>
            <w:r w:rsidRPr="00CF71F8">
              <w:t>аппаратного и программного обеспечения.</w:t>
            </w:r>
          </w:p>
          <w:p w:rsidR="00370C61" w:rsidRPr="00CF71F8" w:rsidRDefault="00370C61" w:rsidP="00CC6295">
            <w:pPr>
              <w:contextualSpacing/>
              <w:jc w:val="both"/>
            </w:pPr>
            <w:r w:rsidRPr="00CF71F8">
              <w:t>Профессиональные умения:</w:t>
            </w:r>
          </w:p>
          <w:p w:rsidR="00370C61" w:rsidRPr="00CF71F8" w:rsidRDefault="00370C61" w:rsidP="00CC6295">
            <w:pPr>
              <w:contextualSpacing/>
              <w:jc w:val="both"/>
            </w:pPr>
            <w:r w:rsidRPr="00CF71F8">
              <w:t>- умение осуществлять подготовку аналитических и информационных материалов;</w:t>
            </w:r>
          </w:p>
          <w:p w:rsidR="00370C61" w:rsidRPr="00CF71F8" w:rsidRDefault="00370C61" w:rsidP="00CC6295">
            <w:pPr>
              <w:contextualSpacing/>
              <w:jc w:val="both"/>
            </w:pPr>
            <w:r w:rsidRPr="00CF71F8">
              <w:t>- владение навыками работы на</w:t>
            </w:r>
            <w:r w:rsidRPr="00CF71F8">
              <w:rPr>
                <w:i/>
              </w:rPr>
              <w:t xml:space="preserve"> </w:t>
            </w:r>
            <w:r w:rsidRPr="00CF71F8">
              <w:t>персональном компьютере;</w:t>
            </w:r>
          </w:p>
          <w:p w:rsidR="00370C61" w:rsidRPr="00CF71F8" w:rsidRDefault="00370C61" w:rsidP="00CC6295">
            <w:pPr>
              <w:contextualSpacing/>
              <w:jc w:val="both"/>
            </w:pPr>
            <w:r w:rsidRPr="00CF71F8">
              <w:t>- умение пользоваться средствами оргтехники;</w:t>
            </w:r>
          </w:p>
          <w:p w:rsidR="00370C61" w:rsidRPr="00CF71F8" w:rsidRDefault="00370C61" w:rsidP="00CC6295">
            <w:pPr>
              <w:contextualSpacing/>
              <w:jc w:val="both"/>
            </w:pPr>
            <w:r w:rsidRPr="00CF71F8">
              <w:t>- владение навыками использования электронных информационно-правовых систем.</w:t>
            </w:r>
          </w:p>
        </w:tc>
      </w:tr>
      <w:tr w:rsidR="00370C61" w:rsidRPr="00CF71F8" w:rsidTr="00A10C33">
        <w:tc>
          <w:tcPr>
            <w:tcW w:w="10632" w:type="dxa"/>
            <w:gridSpan w:val="2"/>
          </w:tcPr>
          <w:p w:rsidR="00370C61" w:rsidRPr="00CF71F8" w:rsidRDefault="00370C61" w:rsidP="00CC629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CF71F8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370C61" w:rsidRPr="00CF71F8" w:rsidTr="00A10C33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</w:rPr>
            </w:pPr>
            <w:r w:rsidRPr="00CF71F8">
              <w:rPr>
                <w:b/>
              </w:rPr>
              <w:t>Кратко:</w:t>
            </w:r>
          </w:p>
        </w:tc>
        <w:tc>
          <w:tcPr>
            <w:tcW w:w="7796" w:type="dxa"/>
            <w:tcBorders>
              <w:bottom w:val="nil"/>
            </w:tcBorders>
          </w:tcPr>
          <w:p w:rsidR="00370C61" w:rsidRPr="00CF71F8" w:rsidRDefault="003842E8" w:rsidP="00CC6295">
            <w:pPr>
              <w:tabs>
                <w:tab w:val="left" w:pos="12"/>
              </w:tabs>
              <w:autoSpaceDE w:val="0"/>
              <w:autoSpaceDN w:val="0"/>
              <w:adjustRightInd w:val="0"/>
              <w:ind w:left="12"/>
              <w:jc w:val="both"/>
              <w:rPr>
                <w:rFonts w:eastAsia="Calibri"/>
              </w:rPr>
            </w:pPr>
            <w:r w:rsidRPr="00CF71F8">
              <w:t xml:space="preserve">- </w:t>
            </w:r>
            <w:r w:rsidR="00370C61" w:rsidRPr="00CF71F8">
              <w:t xml:space="preserve">санкционирование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государственных унитарных </w:t>
            </w:r>
            <w:r w:rsidR="00370C61" w:rsidRPr="00CF71F8">
              <w:lastRenderedPageBreak/>
              <w:t>предприятий (далее – клиенты);</w:t>
            </w:r>
          </w:p>
          <w:p w:rsidR="00370C61" w:rsidRPr="00CF71F8" w:rsidRDefault="003842E8" w:rsidP="00CC6295">
            <w:pPr>
              <w:tabs>
                <w:tab w:val="left" w:pos="12"/>
              </w:tabs>
              <w:ind w:left="12"/>
              <w:jc w:val="both"/>
              <w:rPr>
                <w:rFonts w:eastAsia="Calibri"/>
              </w:rPr>
            </w:pPr>
            <w:r w:rsidRPr="00CF71F8">
              <w:t xml:space="preserve">- </w:t>
            </w:r>
            <w:r w:rsidR="00370C61" w:rsidRPr="00CF71F8">
              <w:t xml:space="preserve">постановка на учет бюджетных и договорных обязательств обслуживаемых клиентов и </w:t>
            </w:r>
            <w:proofErr w:type="gramStart"/>
            <w:r w:rsidR="00370C61" w:rsidRPr="00CF71F8">
              <w:t>контроль за</w:t>
            </w:r>
            <w:proofErr w:type="gramEnd"/>
            <w:r w:rsidR="00370C61" w:rsidRPr="00CF71F8">
              <w:t xml:space="preserve"> их исполнением;</w:t>
            </w:r>
          </w:p>
          <w:p w:rsidR="00370C61" w:rsidRPr="00CF71F8" w:rsidRDefault="00370C61" w:rsidP="00CC6295">
            <w:pPr>
              <w:tabs>
                <w:tab w:val="left" w:pos="12"/>
              </w:tabs>
              <w:ind w:left="12"/>
            </w:pPr>
            <w:r w:rsidRPr="00CF71F8">
              <w:t>осуществление функций контроля финансового органа в сфере закупок в рамках части 5 статьи 99 Федерального закона о контрактной системе;</w:t>
            </w:r>
          </w:p>
          <w:p w:rsidR="00370C61" w:rsidRPr="00CF71F8" w:rsidRDefault="00370C61" w:rsidP="00CC6295">
            <w:pPr>
              <w:tabs>
                <w:tab w:val="left" w:pos="12"/>
              </w:tabs>
              <w:ind w:left="12"/>
              <w:jc w:val="both"/>
            </w:pPr>
            <w:r w:rsidRPr="00CF71F8">
              <w:t>операционно-кассовое обслуживание клиентов.</w:t>
            </w:r>
          </w:p>
        </w:tc>
      </w:tr>
      <w:tr w:rsidR="00370C61" w:rsidRPr="00CF71F8" w:rsidTr="00A10C33">
        <w:tc>
          <w:tcPr>
            <w:tcW w:w="2836" w:type="dxa"/>
          </w:tcPr>
          <w:p w:rsidR="00370C61" w:rsidRPr="00CF71F8" w:rsidRDefault="00370C61" w:rsidP="00CC6295">
            <w:pPr>
              <w:jc w:val="both"/>
              <w:outlineLvl w:val="3"/>
              <w:rPr>
                <w:b/>
              </w:rPr>
            </w:pPr>
            <w:r w:rsidRPr="00CF71F8">
              <w:rPr>
                <w:b/>
              </w:rPr>
              <w:lastRenderedPageBreak/>
              <w:t>Права</w:t>
            </w:r>
          </w:p>
        </w:tc>
        <w:tc>
          <w:tcPr>
            <w:tcW w:w="7796" w:type="dxa"/>
            <w:tcBorders>
              <w:bottom w:val="nil"/>
            </w:tcBorders>
          </w:tcPr>
          <w:p w:rsidR="00370C61" w:rsidRPr="00CF71F8" w:rsidRDefault="00370C61" w:rsidP="00CC6295">
            <w:pPr>
              <w:suppressAutoHyphens/>
              <w:ind w:left="34"/>
            </w:pPr>
            <w:r w:rsidRPr="00CF71F8">
              <w:t>Служащий имеет права, предусмотренные:</w:t>
            </w:r>
          </w:p>
          <w:p w:rsidR="00370C61" w:rsidRPr="00CF71F8" w:rsidRDefault="00370C61" w:rsidP="00CC6295">
            <w:pPr>
              <w:suppressAutoHyphens/>
              <w:ind w:left="34"/>
            </w:pPr>
            <w:r w:rsidRPr="00CF71F8">
              <w:t>Федеральным законом от 27.07.2004 № 79-ФЗ «О государственной гражданской службе Российской Федерации»;</w:t>
            </w:r>
          </w:p>
          <w:p w:rsidR="00370C61" w:rsidRPr="00CF71F8" w:rsidRDefault="00370C61" w:rsidP="00CC6295">
            <w:pPr>
              <w:suppressAutoHyphens/>
              <w:ind w:left="34"/>
            </w:pPr>
            <w:r w:rsidRPr="00CF71F8">
              <w:t>Федеральным законом от 25.12.2008 № 273-ФЗ «О противодействии коррупции»;</w:t>
            </w:r>
          </w:p>
          <w:p w:rsidR="00370C61" w:rsidRPr="00CF71F8" w:rsidRDefault="00370C61" w:rsidP="00CC6295">
            <w:pPr>
              <w:suppressAutoHyphens/>
              <w:ind w:left="34"/>
            </w:pPr>
            <w:r w:rsidRPr="00CF71F8">
              <w:t>Законом Самарской области от 06.04.2005 № 103-ГД «О государственной гражданской службе Самарской области»;</w:t>
            </w:r>
          </w:p>
          <w:p w:rsidR="00370C61" w:rsidRPr="00CF71F8" w:rsidRDefault="00370C61" w:rsidP="00CC6295">
            <w:pPr>
              <w:suppressAutoHyphens/>
              <w:ind w:left="34"/>
            </w:pPr>
            <w:r w:rsidRPr="00CF71F8">
              <w:t>иными нормативными правовыми актами, регулирующими права.</w:t>
            </w:r>
          </w:p>
        </w:tc>
      </w:tr>
      <w:tr w:rsidR="00370C61" w:rsidRPr="00CF71F8" w:rsidTr="00A10C33">
        <w:tc>
          <w:tcPr>
            <w:tcW w:w="2836" w:type="dxa"/>
          </w:tcPr>
          <w:p w:rsidR="00370C61" w:rsidRPr="00CF71F8" w:rsidRDefault="00370C61" w:rsidP="00CC6295">
            <w:pPr>
              <w:rPr>
                <w:b/>
                <w:bCs/>
              </w:rPr>
            </w:pPr>
            <w:r w:rsidRPr="00CF71F8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796" w:type="dxa"/>
          </w:tcPr>
          <w:p w:rsidR="00370C61" w:rsidRPr="00CF71F8" w:rsidRDefault="00370C61" w:rsidP="00CC6295">
            <w:pPr>
              <w:suppressAutoHyphens/>
              <w:ind w:left="34"/>
            </w:pPr>
            <w:r w:rsidRPr="00CF71F8">
              <w:t>Эффективность и результативность профессиональной служебной деятельности оценивается по следующим показателям:</w:t>
            </w:r>
          </w:p>
          <w:p w:rsidR="00370C61" w:rsidRPr="00CF71F8" w:rsidRDefault="00370C61" w:rsidP="00CC6295">
            <w:pPr>
              <w:suppressAutoHyphens/>
              <w:adjustRightInd w:val="0"/>
              <w:ind w:left="34"/>
            </w:pPr>
            <w:r w:rsidRPr="00CF71F8">
              <w:t>1) доля своевременного и качественного исполнения должностных обязанностей и поручений непосредственного руководителя;</w:t>
            </w:r>
          </w:p>
          <w:p w:rsidR="00370C61" w:rsidRPr="00CF71F8" w:rsidRDefault="00370C61" w:rsidP="00CC6295">
            <w:pPr>
              <w:suppressAutoHyphens/>
              <w:adjustRightInd w:val="0"/>
              <w:ind w:left="34"/>
            </w:pPr>
            <w:r w:rsidRPr="00CF71F8">
              <w:t>2) высокий уровень профессиональной компетентности при исполнении должностных обязанностей и поручений непосредственного руководителя;</w:t>
            </w:r>
          </w:p>
          <w:p w:rsidR="00370C61" w:rsidRPr="00CF71F8" w:rsidRDefault="00370C61" w:rsidP="00CC6295">
            <w:pPr>
              <w:autoSpaceDE w:val="0"/>
              <w:autoSpaceDN w:val="0"/>
              <w:adjustRightInd w:val="0"/>
              <w:ind w:firstLine="34"/>
              <w:jc w:val="both"/>
            </w:pPr>
            <w:r w:rsidRPr="00CF71F8">
              <w:t>3) надлежащее исполнение должностных обязанностей, оказывающее влияние на достижение министерством показателей результативности деятельности министерства, утвержденных Губернатором Самарской области, в рамках полномочий закрепленных за отделом</w:t>
            </w:r>
          </w:p>
        </w:tc>
      </w:tr>
    </w:tbl>
    <w:p w:rsidR="00723352" w:rsidRPr="00CF71F8" w:rsidRDefault="00723352" w:rsidP="00CC6295">
      <w:pPr>
        <w:spacing w:after="0" w:line="240" w:lineRule="auto"/>
        <w:ind w:right="141"/>
        <w:jc w:val="center"/>
        <w:rPr>
          <w:b/>
        </w:rPr>
      </w:pPr>
    </w:p>
    <w:p w:rsidR="000D7DC4" w:rsidRPr="00CF71F8" w:rsidRDefault="00033BA0" w:rsidP="00AA4930">
      <w:pPr>
        <w:shd w:val="clear" w:color="auto" w:fill="FFFFFF"/>
        <w:spacing w:after="0" w:line="240" w:lineRule="auto"/>
        <w:ind w:left="2" w:right="141" w:firstLine="565"/>
        <w:jc w:val="both"/>
      </w:pPr>
      <w:r w:rsidRPr="00CF71F8">
        <w:t xml:space="preserve"> </w:t>
      </w:r>
      <w:r w:rsidRPr="00CF71F8">
        <w:tab/>
      </w:r>
      <w:r w:rsidRPr="00CF71F8">
        <w:tab/>
      </w:r>
      <w:r w:rsidRPr="00CF71F8">
        <w:tab/>
        <w:t xml:space="preserve">    </w:t>
      </w:r>
      <w:r w:rsidR="000D7DC4" w:rsidRPr="00CF71F8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вышеперечисленным квалификационным требованиям к соответствующей должности гражданской службы.</w:t>
      </w:r>
    </w:p>
    <w:p w:rsidR="000D7DC4" w:rsidRPr="00CF71F8" w:rsidRDefault="000D7DC4" w:rsidP="00AA4930">
      <w:pPr>
        <w:shd w:val="clear" w:color="auto" w:fill="FFFFFF"/>
        <w:spacing w:after="0" w:line="240" w:lineRule="auto"/>
        <w:ind w:right="142" w:firstLine="567"/>
        <w:jc w:val="both"/>
      </w:pPr>
      <w:r w:rsidRPr="00CF71F8">
        <w:t>Гражданам Российской Федерации, изъявившим желание участвовать в конкурсе, необходимо в течение</w:t>
      </w:r>
      <w:r w:rsidR="00AA4930" w:rsidRPr="00CF71F8">
        <w:t xml:space="preserve"> </w:t>
      </w:r>
      <w:r w:rsidRPr="00CF71F8">
        <w:t>21</w:t>
      </w:r>
      <w:r w:rsidR="00AA4930" w:rsidRPr="00CF71F8">
        <w:t xml:space="preserve"> </w:t>
      </w:r>
      <w:r w:rsidRPr="00CF71F8">
        <w:t xml:space="preserve">дня </w:t>
      </w:r>
      <w:r w:rsidR="00515B0A" w:rsidRPr="00CF71F8">
        <w:t>(по</w:t>
      </w:r>
      <w:r w:rsidR="00515B0A" w:rsidRPr="00CF71F8">
        <w:rPr>
          <w:color w:val="FF0000"/>
        </w:rPr>
        <w:t xml:space="preserve"> </w:t>
      </w:r>
      <w:r w:rsidR="00752CE0" w:rsidRPr="00CF71F8">
        <w:rPr>
          <w:b/>
        </w:rPr>
        <w:t>01.04.2024</w:t>
      </w:r>
      <w:r w:rsidR="00515B0A" w:rsidRPr="00CF71F8">
        <w:rPr>
          <w:b/>
        </w:rPr>
        <w:t xml:space="preserve">г. </w:t>
      </w:r>
      <w:r w:rsidR="00515B0A" w:rsidRPr="00CF71F8">
        <w:t xml:space="preserve">включительно) </w:t>
      </w:r>
      <w:r w:rsidRPr="00CF71F8">
        <w:t>со дня опубликования объявления представить в министерство управления финансами Самарской области следующие документы:</w:t>
      </w:r>
    </w:p>
    <w:p w:rsidR="00AA4930" w:rsidRPr="00CF71F8" w:rsidRDefault="000D7DC4" w:rsidP="00AA4930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0" w:right="142" w:firstLine="567"/>
        <w:contextualSpacing w:val="0"/>
        <w:jc w:val="both"/>
      </w:pPr>
      <w:r w:rsidRPr="00CF71F8">
        <w:t xml:space="preserve">Личное </w:t>
      </w:r>
      <w:r w:rsidRPr="00CF71F8">
        <w:rPr>
          <w:u w:val="single"/>
        </w:rPr>
        <w:t>заявление</w:t>
      </w:r>
      <w:r w:rsidRPr="00CF71F8">
        <w:t xml:space="preserve"> на имя министра управления финансами Самарской области (</w:t>
      </w:r>
      <w:hyperlink r:id="rId9" w:history="1">
        <w:r w:rsidRPr="00CF71F8">
          <w:rPr>
            <w:rStyle w:val="ab"/>
            <w:color w:val="auto"/>
            <w:u w:val="none"/>
          </w:rPr>
          <w:t>форма</w:t>
        </w:r>
      </w:hyperlink>
      <w:r w:rsidRPr="00CF71F8">
        <w:t>);</w:t>
      </w:r>
    </w:p>
    <w:p w:rsidR="000D7DC4" w:rsidRPr="00CF71F8" w:rsidRDefault="00AA4930" w:rsidP="00AA4930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0" w:right="142" w:firstLine="567"/>
        <w:contextualSpacing w:val="0"/>
        <w:jc w:val="both"/>
      </w:pPr>
      <w:r w:rsidRPr="00CF71F8">
        <w:t xml:space="preserve">Заполненную и подписанную </w:t>
      </w:r>
      <w:hyperlink r:id="rId10" w:history="1">
        <w:r w:rsidRPr="00CF71F8">
          <w:rPr>
            <w:rStyle w:val="ab"/>
            <w:color w:val="auto"/>
            <w:bdr w:val="none" w:sz="0" w:space="0" w:color="auto" w:frame="1"/>
          </w:rPr>
          <w:t>анкету</w:t>
        </w:r>
      </w:hyperlink>
      <w:r w:rsidRPr="00CF71F8">
        <w:rPr>
          <w:rStyle w:val="search-resultssingle-link"/>
          <w:bdr w:val="none" w:sz="0" w:space="0" w:color="auto" w:frame="1"/>
        </w:rPr>
        <w:t> (DOC, 65.5</w:t>
      </w:r>
      <w:r w:rsidR="00CF71F8">
        <w:rPr>
          <w:rStyle w:val="search-resultssingle-link"/>
          <w:bdr w:val="none" w:sz="0" w:space="0" w:color="auto" w:frame="1"/>
        </w:rPr>
        <w:t>кв</w:t>
      </w:r>
      <w:r w:rsidRPr="00CF71F8">
        <w:rPr>
          <w:rStyle w:val="search-resultssingle-link"/>
          <w:bdr w:val="none" w:sz="0" w:space="0" w:color="auto" w:frame="1"/>
        </w:rPr>
        <w:t>) </w:t>
      </w:r>
      <w:r w:rsidR="00752CE0" w:rsidRPr="00CF71F8">
        <w:t>с цветной фотографией 3*</w:t>
      </w:r>
      <w:r w:rsidRPr="00CF71F8">
        <w:t>4 </w:t>
      </w:r>
      <w:r w:rsidRPr="00CF71F8">
        <w:rPr>
          <w:rStyle w:val="af7"/>
          <w:b/>
          <w:bCs/>
          <w:bdr w:val="none" w:sz="0" w:space="0" w:color="auto" w:frame="1"/>
        </w:rPr>
        <w:t>(</w:t>
      </w:r>
      <w:r w:rsidRPr="00CF71F8">
        <w:rPr>
          <w:rStyle w:val="af7"/>
          <w:b/>
          <w:bCs/>
          <w:u w:val="single"/>
          <w:bdr w:val="none" w:sz="0" w:space="0" w:color="auto" w:frame="1"/>
        </w:rPr>
        <w:t>в пункте 17 анкеты обязательно указать сотовый телефон и адрес электронной почты</w:t>
      </w:r>
      <w:r w:rsidRPr="00CF71F8">
        <w:rPr>
          <w:rStyle w:val="af7"/>
          <w:b/>
          <w:bCs/>
          <w:bdr w:val="none" w:sz="0" w:space="0" w:color="auto" w:frame="1"/>
        </w:rPr>
        <w:t>)</w:t>
      </w:r>
      <w:r w:rsidRPr="00CF71F8">
        <w:t>;</w:t>
      </w:r>
    </w:p>
    <w:p w:rsidR="000D7DC4" w:rsidRPr="00CF71F8" w:rsidRDefault="000D7DC4" w:rsidP="00AA4930">
      <w:pPr>
        <w:shd w:val="clear" w:color="auto" w:fill="FFFFFF"/>
        <w:spacing w:after="0" w:line="240" w:lineRule="auto"/>
        <w:ind w:right="142" w:firstLine="567"/>
        <w:jc w:val="both"/>
      </w:pPr>
      <w:r w:rsidRPr="00CF71F8"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0D7DC4" w:rsidRPr="00CF71F8" w:rsidRDefault="000D7DC4" w:rsidP="00AA4930">
      <w:pPr>
        <w:shd w:val="clear" w:color="auto" w:fill="FFFFFF"/>
        <w:spacing w:after="0" w:line="240" w:lineRule="auto"/>
        <w:ind w:right="141" w:firstLine="567"/>
        <w:jc w:val="both"/>
      </w:pPr>
      <w:r w:rsidRPr="00CF71F8">
        <w:t>4. Документы, подтверждающие необходимое профессиональное образование, квалификацию и стаж работы:</w:t>
      </w:r>
    </w:p>
    <w:p w:rsidR="000D7DC4" w:rsidRPr="00CF71F8" w:rsidRDefault="00033BA0" w:rsidP="00AA4930">
      <w:pPr>
        <w:shd w:val="clear" w:color="auto" w:fill="FFFFFF"/>
        <w:spacing w:after="0" w:line="240" w:lineRule="auto"/>
        <w:ind w:right="141" w:firstLine="567"/>
        <w:jc w:val="both"/>
      </w:pPr>
      <w:r w:rsidRPr="00CF71F8">
        <w:t xml:space="preserve">- </w:t>
      </w:r>
      <w:r w:rsidR="000D7DC4" w:rsidRPr="00CF71F8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D7DC4" w:rsidRPr="00CF71F8" w:rsidRDefault="00033BA0" w:rsidP="00AA4930">
      <w:pPr>
        <w:shd w:val="clear" w:color="auto" w:fill="FFFFFF"/>
        <w:spacing w:after="0" w:line="240" w:lineRule="auto"/>
        <w:ind w:right="141" w:firstLine="567"/>
        <w:jc w:val="both"/>
      </w:pPr>
      <w:r w:rsidRPr="00CF71F8">
        <w:t xml:space="preserve">- </w:t>
      </w:r>
      <w:r w:rsidR="000D7DC4" w:rsidRPr="00CF71F8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D7DC4" w:rsidRPr="00CF71F8" w:rsidRDefault="000D7DC4" w:rsidP="00AA4930">
      <w:pPr>
        <w:shd w:val="clear" w:color="auto" w:fill="FFFFFF"/>
        <w:spacing w:after="0" w:line="240" w:lineRule="auto"/>
        <w:ind w:right="141" w:firstLine="567"/>
        <w:jc w:val="both"/>
      </w:pPr>
      <w:r w:rsidRPr="00CF71F8">
        <w:t>5. Документ об отсутствии у гражданина заболевания, препятствующего поступлению на гражданскую службу или ее прохождению (медицинское заключение по </w:t>
      </w:r>
      <w:hyperlink r:id="rId11" w:history="1">
        <w:r w:rsidRPr="00CF71F8">
          <w:rPr>
            <w:rStyle w:val="ab"/>
            <w:color w:val="auto"/>
          </w:rPr>
          <w:t>форме 001-ГС/у</w:t>
        </w:r>
      </w:hyperlink>
      <w:r w:rsidRPr="00CF71F8">
        <w:t>);</w:t>
      </w:r>
    </w:p>
    <w:p w:rsidR="000D7DC4" w:rsidRPr="00CF71F8" w:rsidRDefault="000D7DC4" w:rsidP="00AA4930">
      <w:pPr>
        <w:shd w:val="clear" w:color="auto" w:fill="FFFFFF"/>
        <w:spacing w:after="0" w:line="240" w:lineRule="auto"/>
        <w:ind w:right="141" w:firstLine="567"/>
        <w:jc w:val="both"/>
      </w:pPr>
      <w:r w:rsidRPr="00CF71F8">
        <w:t>6. Иные 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D7DC4" w:rsidRPr="00CF71F8" w:rsidRDefault="000D7DC4" w:rsidP="00AA4930">
      <w:pPr>
        <w:shd w:val="clear" w:color="auto" w:fill="FFFFFF"/>
        <w:spacing w:after="0" w:line="240" w:lineRule="auto"/>
        <w:ind w:left="2" w:right="141" w:firstLine="565"/>
        <w:jc w:val="both"/>
      </w:pPr>
      <w:r w:rsidRPr="00CF71F8">
        <w:t xml:space="preserve">Гражданские служащие министерства управления финансами Самарской области, изъявившие желание участвовать в конкурсе подают </w:t>
      </w:r>
      <w:r w:rsidRPr="00CF71F8">
        <w:rPr>
          <w:u w:val="single"/>
        </w:rPr>
        <w:t>заявление</w:t>
      </w:r>
      <w:r w:rsidRPr="00CF71F8">
        <w:t xml:space="preserve"> на имя представителя нанимателя.</w:t>
      </w:r>
    </w:p>
    <w:p w:rsidR="000D7DC4" w:rsidRPr="00CF71F8" w:rsidRDefault="000D7DC4" w:rsidP="00AA4930">
      <w:pPr>
        <w:shd w:val="clear" w:color="auto" w:fill="FFFFFF"/>
        <w:spacing w:after="0" w:line="240" w:lineRule="auto"/>
        <w:ind w:left="2" w:right="141" w:firstLine="565"/>
        <w:jc w:val="both"/>
      </w:pPr>
      <w:r w:rsidRPr="00CF71F8">
        <w:lastRenderedPageBreak/>
        <w:t xml:space="preserve">Гражданские служащие иных государственных органов, изъявившие желание участвовать в конкурсе представляют </w:t>
      </w:r>
      <w:r w:rsidRPr="00CF71F8">
        <w:rPr>
          <w:u w:val="single"/>
        </w:rPr>
        <w:t>заявление</w:t>
      </w:r>
      <w:r w:rsidRPr="00CF71F8">
        <w:t xml:space="preserve"> на имя министра управления финансами Самарской области и собственноручно заполненную, подписанную и заверенную кадровой службой государственного органа, в котором гражданские служащие замещают должности гражданской службы, </w:t>
      </w:r>
      <w:r w:rsidRPr="00CF71F8">
        <w:rPr>
          <w:u w:val="single"/>
        </w:rPr>
        <w:t>анкету</w:t>
      </w:r>
      <w:r w:rsidRPr="00CF71F8">
        <w:t xml:space="preserve"> с приложением фотографии.</w:t>
      </w:r>
    </w:p>
    <w:p w:rsidR="00515B0A" w:rsidRPr="00CF71F8" w:rsidRDefault="00515B0A" w:rsidP="00AA4930">
      <w:pPr>
        <w:shd w:val="clear" w:color="auto" w:fill="FFFFFF"/>
        <w:spacing w:after="0" w:line="240" w:lineRule="auto"/>
        <w:ind w:left="2" w:right="141" w:firstLine="565"/>
        <w:jc w:val="both"/>
        <w:rPr>
          <w:color w:val="3B4256"/>
          <w:shd w:val="clear" w:color="auto" w:fill="FFFFFF"/>
        </w:rPr>
      </w:pPr>
      <w:r w:rsidRPr="00CF71F8">
        <w:rPr>
          <w:shd w:val="clear" w:color="auto" w:fill="FFFFFF"/>
        </w:rPr>
        <w:t>Документы могут быть представлены</w:t>
      </w:r>
      <w:r w:rsidR="000D7DC4" w:rsidRPr="00CF71F8">
        <w:t xml:space="preserve"> </w:t>
      </w:r>
      <w:r w:rsidRPr="00CF71F8">
        <w:t xml:space="preserve">в министерство управления финансами Самарской области </w:t>
      </w:r>
      <w:r w:rsidRPr="00CF71F8">
        <w:rPr>
          <w:shd w:val="clear" w:color="auto" w:fill="FFFFFF"/>
        </w:rPr>
        <w:t>гражданином (гражданским служащим):</w:t>
      </w:r>
    </w:p>
    <w:p w:rsidR="000D7DC4" w:rsidRPr="00CF71F8" w:rsidRDefault="00515B0A" w:rsidP="00AA4930">
      <w:pPr>
        <w:shd w:val="clear" w:color="auto" w:fill="FFFFFF"/>
        <w:spacing w:after="0" w:line="240" w:lineRule="auto"/>
        <w:ind w:left="2" w:right="141" w:firstLine="565"/>
        <w:jc w:val="both"/>
      </w:pPr>
      <w:r w:rsidRPr="00CF71F8">
        <w:t xml:space="preserve">- лично </w:t>
      </w:r>
      <w:r w:rsidR="000D7DC4" w:rsidRPr="00CF71F8">
        <w:t>по адрес</w:t>
      </w:r>
      <w:r w:rsidR="006F16D3" w:rsidRPr="00CF71F8">
        <w:t>ам</w:t>
      </w:r>
      <w:r w:rsidR="000D7DC4" w:rsidRPr="00CF71F8">
        <w:t>: г. Самара, ул. Молодогвардейская 210, кабине</w:t>
      </w:r>
      <w:r w:rsidR="00152F43" w:rsidRPr="00CF71F8">
        <w:t>т 670, ежедневно с 10.00 до 12.0</w:t>
      </w:r>
      <w:r w:rsidR="000D7DC4" w:rsidRPr="00CF71F8">
        <w:t>0 и с 1</w:t>
      </w:r>
      <w:r w:rsidR="00152F43" w:rsidRPr="00CF71F8">
        <w:t>4</w:t>
      </w:r>
      <w:r w:rsidR="007D656E" w:rsidRPr="00CF71F8">
        <w:t>.0</w:t>
      </w:r>
      <w:r w:rsidR="000D7DC4" w:rsidRPr="00CF71F8">
        <w:t>0 до 17.00 (кроме субботы и воскресень</w:t>
      </w:r>
      <w:r w:rsidRPr="00CF71F8">
        <w:t>я),</w:t>
      </w:r>
      <w:r w:rsidR="006F16D3" w:rsidRPr="00CF71F8">
        <w:t xml:space="preserve"> </w:t>
      </w:r>
      <w:r w:rsidR="000D7DC4" w:rsidRPr="00CF71F8">
        <w:t>Телефоны контакта: (846)</w:t>
      </w:r>
      <w:r w:rsidR="006F16D3" w:rsidRPr="00CF71F8">
        <w:t>214-44-1</w:t>
      </w:r>
      <w:r w:rsidR="00CE4D6A">
        <w:t>5</w:t>
      </w:r>
      <w:r w:rsidR="000D7DC4" w:rsidRPr="00CF71F8">
        <w:t>, (846)</w:t>
      </w:r>
      <w:r w:rsidR="006F16D3" w:rsidRPr="00CF71F8">
        <w:rPr>
          <w:shd w:val="clear" w:color="auto" w:fill="FFFFFF"/>
        </w:rPr>
        <w:t xml:space="preserve"> 214-46-28</w:t>
      </w:r>
      <w:r w:rsidRPr="00CF71F8">
        <w:t xml:space="preserve">; </w:t>
      </w:r>
      <w:r w:rsidR="006F16D3" w:rsidRPr="00CF71F8">
        <w:t xml:space="preserve"> г</w:t>
      </w:r>
      <w:proofErr w:type="gramStart"/>
      <w:r w:rsidR="006F16D3" w:rsidRPr="00CF71F8">
        <w:t>.С</w:t>
      </w:r>
      <w:proofErr w:type="gramEnd"/>
      <w:r w:rsidR="006F16D3" w:rsidRPr="00CF71F8">
        <w:t>амара, ул. Ленинская 146а</w:t>
      </w:r>
      <w:r w:rsidRPr="00CF71F8">
        <w:t>, телефоны контакта: (846)</w:t>
      </w:r>
      <w:r w:rsidRPr="00CF71F8">
        <w:rPr>
          <w:shd w:val="clear" w:color="auto" w:fill="FFFFFF"/>
        </w:rPr>
        <w:t xml:space="preserve"> 214-57-30</w:t>
      </w:r>
      <w:r w:rsidRPr="00CF71F8">
        <w:t xml:space="preserve"> </w:t>
      </w:r>
    </w:p>
    <w:p w:rsidR="00515B0A" w:rsidRPr="00CF71F8" w:rsidRDefault="00515B0A" w:rsidP="00AA4930">
      <w:pPr>
        <w:shd w:val="clear" w:color="auto" w:fill="FFFFFF"/>
        <w:spacing w:after="0" w:line="240" w:lineRule="auto"/>
        <w:ind w:left="2" w:right="141" w:firstLine="565"/>
        <w:jc w:val="both"/>
        <w:rPr>
          <w:shd w:val="clear" w:color="auto" w:fill="FFFFFF"/>
        </w:rPr>
      </w:pPr>
      <w:r w:rsidRPr="00CF71F8">
        <w:rPr>
          <w:shd w:val="clear" w:color="auto" w:fill="FFFFFF"/>
        </w:rPr>
        <w:t xml:space="preserve">- посредством направления по почте (адрес 443006, г. Самара, ул. Молодогвардейская, 210, министерство управления финансами Самарской области, </w:t>
      </w:r>
      <w:proofErr w:type="spellStart"/>
      <w:r w:rsidR="00CF71F8">
        <w:rPr>
          <w:shd w:val="clear" w:color="auto" w:fill="FFFFFF"/>
        </w:rPr>
        <w:t>каб</w:t>
      </w:r>
      <w:proofErr w:type="spellEnd"/>
      <w:r w:rsidR="00CF71F8">
        <w:rPr>
          <w:shd w:val="clear" w:color="auto" w:fill="FFFFFF"/>
        </w:rPr>
        <w:t>.</w:t>
      </w:r>
      <w:r w:rsidRPr="00CF71F8">
        <w:rPr>
          <w:shd w:val="clear" w:color="auto" w:fill="FFFFFF"/>
        </w:rPr>
        <w:t xml:space="preserve"> 670)</w:t>
      </w:r>
    </w:p>
    <w:p w:rsidR="00515B0A" w:rsidRPr="00CF71F8" w:rsidRDefault="00515B0A" w:rsidP="00AA4930">
      <w:pPr>
        <w:shd w:val="clear" w:color="auto" w:fill="FFFFFF"/>
        <w:spacing w:after="0" w:line="240" w:lineRule="auto"/>
        <w:ind w:left="2" w:right="141" w:firstLine="565"/>
        <w:jc w:val="both"/>
      </w:pPr>
      <w:r w:rsidRPr="00CF71F8">
        <w:rPr>
          <w:shd w:val="clear" w:color="auto" w:fill="FFFFFF"/>
        </w:rPr>
        <w:t>- или в электронном виде с использованием государственной информационной системы в области государственной службы в сети «Интернет».</w:t>
      </w:r>
    </w:p>
    <w:p w:rsidR="006F16D3" w:rsidRPr="00CF71F8" w:rsidRDefault="000D7DC4" w:rsidP="00AA4930">
      <w:pPr>
        <w:shd w:val="clear" w:color="auto" w:fill="FFFFFF"/>
        <w:spacing w:after="0" w:line="240" w:lineRule="auto"/>
        <w:ind w:left="2" w:right="141" w:firstLine="565"/>
        <w:jc w:val="both"/>
      </w:pPr>
      <w:r w:rsidRPr="00CF71F8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6F16D3" w:rsidRPr="00CF71F8" w:rsidRDefault="006F16D3" w:rsidP="00AA4930">
      <w:pPr>
        <w:shd w:val="clear" w:color="auto" w:fill="FFFFFF"/>
        <w:spacing w:after="0" w:line="240" w:lineRule="auto"/>
        <w:ind w:left="2" w:right="141" w:firstLine="565"/>
        <w:jc w:val="both"/>
      </w:pPr>
      <w:r w:rsidRPr="00CF71F8">
        <w:t>Место проведения конкурса – министерство управления финансами  Самарской области.</w:t>
      </w:r>
    </w:p>
    <w:p w:rsidR="006F16D3" w:rsidRPr="00CF71F8" w:rsidRDefault="006F16D3" w:rsidP="00AA4930">
      <w:pPr>
        <w:pStyle w:val="ac"/>
        <w:shd w:val="clear" w:color="auto" w:fill="FFFFFF"/>
        <w:spacing w:before="0" w:beforeAutospacing="0" w:after="0" w:afterAutospacing="0"/>
        <w:ind w:left="2" w:right="141" w:firstLine="565"/>
        <w:jc w:val="both"/>
        <w:textAlignment w:val="baseline"/>
      </w:pPr>
      <w:r w:rsidRPr="00CF71F8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864E3C" w:rsidRPr="00CF71F8" w:rsidRDefault="006F16D3" w:rsidP="00AA4930">
      <w:pPr>
        <w:shd w:val="clear" w:color="auto" w:fill="FFFFFF"/>
        <w:spacing w:after="0" w:line="240" w:lineRule="auto"/>
        <w:ind w:left="2" w:right="141" w:firstLine="565"/>
        <w:jc w:val="both"/>
      </w:pPr>
      <w:proofErr w:type="gramStart"/>
      <w:r w:rsidRPr="00CF71F8">
        <w:t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</w:r>
      <w:proofErr w:type="gramEnd"/>
      <w:r w:rsidRPr="00CF71F8">
        <w:t xml:space="preserve">, на </w:t>
      </w:r>
      <w:proofErr w:type="gramStart"/>
      <w:r w:rsidRPr="00CF71F8">
        <w:t>замещение</w:t>
      </w:r>
      <w:proofErr w:type="gramEnd"/>
      <w:r w:rsidRPr="00CF71F8">
        <w:t xml:space="preserve"> которой претендуют кандидаты: </w:t>
      </w:r>
      <w:r w:rsidRPr="00CF71F8">
        <w:rPr>
          <w:rStyle w:val="af4"/>
          <w:u w:val="single"/>
          <w:bdr w:val="none" w:sz="0" w:space="0" w:color="auto" w:frame="1"/>
        </w:rPr>
        <w:t>тестирование и индивидуальное собеседование.</w:t>
      </w:r>
      <w:r w:rsidR="00864E3C" w:rsidRPr="00CF71F8">
        <w:t xml:space="preserve">     </w:t>
      </w:r>
    </w:p>
    <w:p w:rsidR="00864E3C" w:rsidRPr="00CF71F8" w:rsidRDefault="00864E3C" w:rsidP="00AA4930">
      <w:pPr>
        <w:shd w:val="clear" w:color="auto" w:fill="FFFFFF"/>
        <w:spacing w:after="0" w:line="240" w:lineRule="auto"/>
        <w:ind w:left="2" w:right="141" w:firstLine="565"/>
        <w:jc w:val="both"/>
      </w:pPr>
      <w:r w:rsidRPr="00CF71F8">
        <w:t xml:space="preserve">Предполагаемые даты тестирования – </w:t>
      </w:r>
      <w:r w:rsidR="002774B5" w:rsidRPr="00CF71F8">
        <w:rPr>
          <w:b/>
        </w:rPr>
        <w:t>22</w:t>
      </w:r>
      <w:r w:rsidRPr="00CF71F8">
        <w:rPr>
          <w:b/>
        </w:rPr>
        <w:t xml:space="preserve"> апреля 2024г.</w:t>
      </w:r>
    </w:p>
    <w:p w:rsidR="00864E3C" w:rsidRPr="00CF71F8" w:rsidRDefault="00864E3C" w:rsidP="00AA4930">
      <w:pPr>
        <w:shd w:val="clear" w:color="auto" w:fill="FFFFFF"/>
        <w:spacing w:after="0" w:line="240" w:lineRule="auto"/>
        <w:ind w:left="2" w:right="141" w:firstLine="565"/>
        <w:jc w:val="both"/>
      </w:pPr>
      <w:r w:rsidRPr="00CF71F8">
        <w:t>Индивидуального собеседования –</w:t>
      </w:r>
      <w:r w:rsidRPr="00CF71F8">
        <w:rPr>
          <w:b/>
          <w:i/>
        </w:rPr>
        <w:t xml:space="preserve"> </w:t>
      </w:r>
      <w:r w:rsidR="002774B5" w:rsidRPr="00CF71F8">
        <w:rPr>
          <w:b/>
        </w:rPr>
        <w:t>26</w:t>
      </w:r>
      <w:r w:rsidRPr="00CF71F8">
        <w:rPr>
          <w:b/>
        </w:rPr>
        <w:t xml:space="preserve"> апреля 2024 г.</w:t>
      </w:r>
    </w:p>
    <w:p w:rsidR="006F16D3" w:rsidRPr="00CF71F8" w:rsidRDefault="006F16D3" w:rsidP="00AA4930">
      <w:pPr>
        <w:shd w:val="clear" w:color="auto" w:fill="FFFFFF"/>
        <w:spacing w:after="0" w:line="240" w:lineRule="auto"/>
        <w:ind w:left="2" w:right="141" w:firstLine="565"/>
        <w:jc w:val="both"/>
        <w:rPr>
          <w:color w:val="3B4256"/>
          <w:shd w:val="clear" w:color="auto" w:fill="FFFFFF"/>
        </w:rPr>
      </w:pPr>
      <w:r w:rsidRPr="00CF71F8">
        <w:rPr>
          <w:shd w:val="clear" w:color="auto" w:fill="FFFFFF"/>
        </w:rPr>
        <w:t>В целях мотивации к самоподготовке и повышению профессионального уровня претендента можно пройти предварительный тест на знание базовых компетенций вне рамок конкурса для самостоятельной оценки своего уровня компетенций. Предварительный тест размещен на официальном сайте государственной информационной системы в области государственной службы в информационно-телекоммуникационной сети «Интернет» по адресу: http://www.</w:t>
      </w:r>
      <w:r w:rsidRPr="00CF71F8">
        <w:rPr>
          <w:u w:val="single"/>
          <w:bdr w:val="none" w:sz="0" w:space="0" w:color="auto" w:frame="1"/>
          <w:shd w:val="clear" w:color="auto" w:fill="FFFFFF"/>
        </w:rPr>
        <w:t>gossluzhba.gov.ru</w:t>
      </w:r>
      <w:r w:rsidRPr="00CF71F8">
        <w:rPr>
          <w:shd w:val="clear" w:color="auto" w:fill="FFFFFF"/>
        </w:rPr>
        <w:t> –раздел Профессиональное развитие / Самооценка</w:t>
      </w:r>
      <w:r w:rsidRPr="00CF71F8">
        <w:rPr>
          <w:color w:val="3B4256"/>
          <w:shd w:val="clear" w:color="auto" w:fill="FFFFFF"/>
        </w:rPr>
        <w:t>.</w:t>
      </w:r>
    </w:p>
    <w:p w:rsidR="006F16D3" w:rsidRPr="00CF71F8" w:rsidRDefault="006F16D3" w:rsidP="00AA4930">
      <w:pPr>
        <w:pStyle w:val="ac"/>
        <w:shd w:val="clear" w:color="auto" w:fill="FFFFFF"/>
        <w:spacing w:before="0" w:beforeAutospacing="0" w:after="0" w:afterAutospacing="0"/>
        <w:ind w:left="2" w:right="141" w:firstLine="565"/>
        <w:jc w:val="both"/>
        <w:textAlignment w:val="baseline"/>
      </w:pPr>
      <w:r w:rsidRPr="00CF71F8"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6F16D3" w:rsidRPr="00CF71F8" w:rsidRDefault="006F16D3" w:rsidP="00AA4930">
      <w:pPr>
        <w:pStyle w:val="ac"/>
        <w:shd w:val="clear" w:color="auto" w:fill="FFFFFF"/>
        <w:spacing w:before="0" w:beforeAutospacing="0" w:after="0" w:afterAutospacing="0"/>
        <w:ind w:left="2" w:right="141" w:firstLine="565"/>
        <w:jc w:val="both"/>
        <w:textAlignment w:val="baseline"/>
      </w:pPr>
      <w:r w:rsidRPr="00CF71F8">
        <w:t>Решение конкурсной комиссии принимается в отсутствие кандидата.</w:t>
      </w:r>
    </w:p>
    <w:p w:rsidR="000D7DC4" w:rsidRPr="00CF71F8" w:rsidRDefault="000D7DC4" w:rsidP="00AA4930">
      <w:pPr>
        <w:shd w:val="clear" w:color="auto" w:fill="FFFFFF"/>
        <w:spacing w:after="0" w:line="240" w:lineRule="auto"/>
        <w:ind w:left="2" w:right="141" w:firstLine="565"/>
        <w:jc w:val="both"/>
      </w:pPr>
      <w:r w:rsidRPr="00CF71F8">
        <w:t>Условия прохождения гражданской службы определяются Федеральным законом от 27.07.2004 № 79-ФЗ «О государственной гражданской службе Российской Федерации», Законом Самарской области от 06.04.2005 № 103-ГД «О государственной гражданской службе Самарской области».</w:t>
      </w:r>
    </w:p>
    <w:p w:rsidR="00180566" w:rsidRPr="007D6FE7" w:rsidRDefault="000D7DC4" w:rsidP="00AA4930">
      <w:pPr>
        <w:spacing w:after="0" w:line="240" w:lineRule="auto"/>
        <w:ind w:left="2" w:right="141" w:firstLine="565"/>
        <w:jc w:val="both"/>
      </w:pPr>
      <w:r w:rsidRPr="00CF71F8">
        <w:t>Объявление размещено на сайте государственной информационной системы в области государственной службы в информационно-телекоммуникационной сети «Интернет» (</w:t>
      </w:r>
      <w:r w:rsidR="00AA4930" w:rsidRPr="00CF71F8">
        <w:t>http://www.gossluzhba.gov.ru</w:t>
      </w:r>
      <w:r w:rsidRPr="00CF71F8">
        <w:t>), на сайте министерства управления финансами Самарской области (h</w:t>
      </w:r>
      <w:r w:rsidRPr="00CF71F8">
        <w:rPr>
          <w:lang w:val="en-US"/>
        </w:rPr>
        <w:t>ttp</w:t>
      </w:r>
      <w:r w:rsidRPr="00CF71F8">
        <w:t>://</w:t>
      </w:r>
      <w:r w:rsidRPr="00CF71F8">
        <w:rPr>
          <w:lang w:val="en-US"/>
        </w:rPr>
        <w:t>www</w:t>
      </w:r>
      <w:r w:rsidRPr="00CF71F8">
        <w:t>.</w:t>
      </w:r>
      <w:r w:rsidRPr="00CF71F8">
        <w:rPr>
          <w:lang w:val="en-US"/>
        </w:rPr>
        <w:t>minfin</w:t>
      </w:r>
      <w:r w:rsidRPr="00CF71F8">
        <w:t>-</w:t>
      </w:r>
      <w:r w:rsidRPr="00CF71F8">
        <w:rPr>
          <w:lang w:val="en-US"/>
        </w:rPr>
        <w:t>samara</w:t>
      </w:r>
      <w:r w:rsidRPr="00CF71F8">
        <w:t>.</w:t>
      </w:r>
      <w:r w:rsidRPr="00CF71F8">
        <w:rPr>
          <w:lang w:val="en-US"/>
        </w:rPr>
        <w:t>ru</w:t>
      </w:r>
      <w:r w:rsidRPr="00CF71F8">
        <w:t>).</w:t>
      </w:r>
    </w:p>
    <w:sectPr w:rsidR="00180566" w:rsidRPr="007D6FE7" w:rsidSect="00B010DA">
      <w:pgSz w:w="11906" w:h="16838"/>
      <w:pgMar w:top="709" w:right="42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16" w:rsidRDefault="00962B16" w:rsidP="00B010DA">
      <w:pPr>
        <w:spacing w:after="0" w:line="240" w:lineRule="auto"/>
      </w:pPr>
      <w:r>
        <w:separator/>
      </w:r>
    </w:p>
  </w:endnote>
  <w:endnote w:type="continuationSeparator" w:id="0">
    <w:p w:rsidR="00962B16" w:rsidRDefault="00962B16" w:rsidP="00B0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16" w:rsidRDefault="00962B16" w:rsidP="00B010DA">
      <w:pPr>
        <w:spacing w:after="0" w:line="240" w:lineRule="auto"/>
      </w:pPr>
      <w:r>
        <w:separator/>
      </w:r>
    </w:p>
  </w:footnote>
  <w:footnote w:type="continuationSeparator" w:id="0">
    <w:p w:rsidR="00962B16" w:rsidRDefault="00962B16" w:rsidP="00B0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674"/>
    <w:multiLevelType w:val="hybridMultilevel"/>
    <w:tmpl w:val="3EE2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0D1A"/>
    <w:multiLevelType w:val="hybridMultilevel"/>
    <w:tmpl w:val="E4541BF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0C0C65AE"/>
    <w:multiLevelType w:val="hybridMultilevel"/>
    <w:tmpl w:val="3306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127B"/>
    <w:multiLevelType w:val="hybridMultilevel"/>
    <w:tmpl w:val="69509570"/>
    <w:lvl w:ilvl="0" w:tplc="51E8C79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25689"/>
    <w:multiLevelType w:val="hybridMultilevel"/>
    <w:tmpl w:val="E48EB65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>
    <w:nsid w:val="1E5D01DF"/>
    <w:multiLevelType w:val="hybridMultilevel"/>
    <w:tmpl w:val="EC08A700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1F8146B6"/>
    <w:multiLevelType w:val="hybridMultilevel"/>
    <w:tmpl w:val="8C68D4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396871"/>
    <w:multiLevelType w:val="hybridMultilevel"/>
    <w:tmpl w:val="67A6B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B47D8A"/>
    <w:multiLevelType w:val="singleLevel"/>
    <w:tmpl w:val="A45AAE54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9">
    <w:nsid w:val="2ECA4099"/>
    <w:multiLevelType w:val="hybridMultilevel"/>
    <w:tmpl w:val="5FE2C484"/>
    <w:lvl w:ilvl="0" w:tplc="9404FDE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D244232A">
      <w:start w:val="1"/>
      <w:numFmt w:val="decimal"/>
      <w:lvlText w:val="%2)"/>
      <w:lvlJc w:val="left"/>
      <w:pPr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2A4B9C"/>
    <w:multiLevelType w:val="multilevel"/>
    <w:tmpl w:val="C93E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E080C"/>
    <w:multiLevelType w:val="hybridMultilevel"/>
    <w:tmpl w:val="656C781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>
    <w:nsid w:val="385C4F4D"/>
    <w:multiLevelType w:val="singleLevel"/>
    <w:tmpl w:val="24369796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39EB34B2"/>
    <w:multiLevelType w:val="hybridMultilevel"/>
    <w:tmpl w:val="33B6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60C6F"/>
    <w:multiLevelType w:val="hybridMultilevel"/>
    <w:tmpl w:val="93303A10"/>
    <w:lvl w:ilvl="0" w:tplc="04360886">
      <w:start w:val="1"/>
      <w:numFmt w:val="decimal"/>
      <w:lvlText w:val="%1)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5A4CCD"/>
    <w:multiLevelType w:val="hybridMultilevel"/>
    <w:tmpl w:val="B0449590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>
    <w:nsid w:val="42602050"/>
    <w:multiLevelType w:val="hybridMultilevel"/>
    <w:tmpl w:val="0F72F8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D97C98"/>
    <w:multiLevelType w:val="hybridMultilevel"/>
    <w:tmpl w:val="908A95EA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>
    <w:nsid w:val="52EB5470"/>
    <w:multiLevelType w:val="hybridMultilevel"/>
    <w:tmpl w:val="997256AA"/>
    <w:lvl w:ilvl="0" w:tplc="4DB0ED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669CF"/>
    <w:multiLevelType w:val="hybridMultilevel"/>
    <w:tmpl w:val="6818E1C8"/>
    <w:lvl w:ilvl="0" w:tplc="9258DF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31D7E"/>
    <w:multiLevelType w:val="hybridMultilevel"/>
    <w:tmpl w:val="45D6B66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>
    <w:nsid w:val="58092299"/>
    <w:multiLevelType w:val="multilevel"/>
    <w:tmpl w:val="82800A26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B2E26"/>
    <w:multiLevelType w:val="hybridMultilevel"/>
    <w:tmpl w:val="496AC0AE"/>
    <w:lvl w:ilvl="0" w:tplc="B790C32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71706"/>
    <w:multiLevelType w:val="hybridMultilevel"/>
    <w:tmpl w:val="68B4530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4">
    <w:nsid w:val="62C01F4F"/>
    <w:multiLevelType w:val="hybridMultilevel"/>
    <w:tmpl w:val="235831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32F46E2"/>
    <w:multiLevelType w:val="hybridMultilevel"/>
    <w:tmpl w:val="0F10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9361C"/>
    <w:multiLevelType w:val="hybridMultilevel"/>
    <w:tmpl w:val="4574E8B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A94A3B"/>
    <w:multiLevelType w:val="hybridMultilevel"/>
    <w:tmpl w:val="D96450B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6A3F3791"/>
    <w:multiLevelType w:val="hybridMultilevel"/>
    <w:tmpl w:val="FC1C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77A91"/>
    <w:multiLevelType w:val="hybridMultilevel"/>
    <w:tmpl w:val="8A344D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</w:lvl>
    <w:lvl w:ilvl="2" w:tplc="D4E0423A">
      <w:start w:val="110"/>
      <w:numFmt w:val="decimal"/>
      <w:lvlText w:val="%3"/>
      <w:lvlJc w:val="left"/>
      <w:pPr>
        <w:ind w:left="3139" w:hanging="4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A07F47"/>
    <w:multiLevelType w:val="hybridMultilevel"/>
    <w:tmpl w:val="DF7E8B4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1">
    <w:nsid w:val="6EE81279"/>
    <w:multiLevelType w:val="hybridMultilevel"/>
    <w:tmpl w:val="C37850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2A26F29"/>
    <w:multiLevelType w:val="singleLevel"/>
    <w:tmpl w:val="57C2FE2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3">
    <w:nsid w:val="75DF305B"/>
    <w:multiLevelType w:val="hybridMultilevel"/>
    <w:tmpl w:val="975086C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79F27DE8"/>
    <w:multiLevelType w:val="hybridMultilevel"/>
    <w:tmpl w:val="425069F8"/>
    <w:lvl w:ilvl="0" w:tplc="9258DF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12"/>
  </w:num>
  <w:num w:numId="4">
    <w:abstractNumId w:val="29"/>
  </w:num>
  <w:num w:numId="5">
    <w:abstractNumId w:val="8"/>
  </w:num>
  <w:num w:numId="6">
    <w:abstractNumId w:val="21"/>
  </w:num>
  <w:num w:numId="7">
    <w:abstractNumId w:val="24"/>
  </w:num>
  <w:num w:numId="8">
    <w:abstractNumId w:val="22"/>
  </w:num>
  <w:num w:numId="9">
    <w:abstractNumId w:val="9"/>
  </w:num>
  <w:num w:numId="10">
    <w:abstractNumId w:val="14"/>
  </w:num>
  <w:num w:numId="11">
    <w:abstractNumId w:val="7"/>
  </w:num>
  <w:num w:numId="12">
    <w:abstractNumId w:val="34"/>
  </w:num>
  <w:num w:numId="13">
    <w:abstractNumId w:val="19"/>
  </w:num>
  <w:num w:numId="14">
    <w:abstractNumId w:val="3"/>
  </w:num>
  <w:num w:numId="15">
    <w:abstractNumId w:val="5"/>
  </w:num>
  <w:num w:numId="16">
    <w:abstractNumId w:val="16"/>
  </w:num>
  <w:num w:numId="17">
    <w:abstractNumId w:val="6"/>
  </w:num>
  <w:num w:numId="18">
    <w:abstractNumId w:val="31"/>
  </w:num>
  <w:num w:numId="19">
    <w:abstractNumId w:val="27"/>
  </w:num>
  <w:num w:numId="20">
    <w:abstractNumId w:val="0"/>
  </w:num>
  <w:num w:numId="21">
    <w:abstractNumId w:val="25"/>
  </w:num>
  <w:num w:numId="22">
    <w:abstractNumId w:val="28"/>
  </w:num>
  <w:num w:numId="23">
    <w:abstractNumId w:val="13"/>
  </w:num>
  <w:num w:numId="24">
    <w:abstractNumId w:val="1"/>
  </w:num>
  <w:num w:numId="25">
    <w:abstractNumId w:val="15"/>
  </w:num>
  <w:num w:numId="26">
    <w:abstractNumId w:val="20"/>
  </w:num>
  <w:num w:numId="27">
    <w:abstractNumId w:val="33"/>
  </w:num>
  <w:num w:numId="28">
    <w:abstractNumId w:val="17"/>
  </w:num>
  <w:num w:numId="29">
    <w:abstractNumId w:val="2"/>
  </w:num>
  <w:num w:numId="30">
    <w:abstractNumId w:val="30"/>
  </w:num>
  <w:num w:numId="31">
    <w:abstractNumId w:val="4"/>
  </w:num>
  <w:num w:numId="32">
    <w:abstractNumId w:val="11"/>
  </w:num>
  <w:num w:numId="33">
    <w:abstractNumId w:val="23"/>
  </w:num>
  <w:num w:numId="34">
    <w:abstractNumId w:val="10"/>
  </w:num>
  <w:num w:numId="35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19B"/>
    <w:rsid w:val="00004FFC"/>
    <w:rsid w:val="00006597"/>
    <w:rsid w:val="00014392"/>
    <w:rsid w:val="000144FB"/>
    <w:rsid w:val="00025807"/>
    <w:rsid w:val="00025EB8"/>
    <w:rsid w:val="00027CA4"/>
    <w:rsid w:val="00032619"/>
    <w:rsid w:val="00033BA0"/>
    <w:rsid w:val="00036227"/>
    <w:rsid w:val="00041702"/>
    <w:rsid w:val="00041E03"/>
    <w:rsid w:val="00051BC8"/>
    <w:rsid w:val="00051D5E"/>
    <w:rsid w:val="00057ADB"/>
    <w:rsid w:val="00057DE0"/>
    <w:rsid w:val="000615D4"/>
    <w:rsid w:val="00064A9E"/>
    <w:rsid w:val="0008187D"/>
    <w:rsid w:val="00083227"/>
    <w:rsid w:val="00084FAB"/>
    <w:rsid w:val="000915B2"/>
    <w:rsid w:val="00095CEF"/>
    <w:rsid w:val="00096704"/>
    <w:rsid w:val="000A1EAD"/>
    <w:rsid w:val="000A516F"/>
    <w:rsid w:val="000A719B"/>
    <w:rsid w:val="000B0E6A"/>
    <w:rsid w:val="000B23EB"/>
    <w:rsid w:val="000B50FD"/>
    <w:rsid w:val="000B5586"/>
    <w:rsid w:val="000C20F9"/>
    <w:rsid w:val="000C53FB"/>
    <w:rsid w:val="000C609D"/>
    <w:rsid w:val="000D30DF"/>
    <w:rsid w:val="000D7DC4"/>
    <w:rsid w:val="000E67E8"/>
    <w:rsid w:val="00110E7C"/>
    <w:rsid w:val="00113897"/>
    <w:rsid w:val="00120D13"/>
    <w:rsid w:val="001359EE"/>
    <w:rsid w:val="001500FE"/>
    <w:rsid w:val="00152F43"/>
    <w:rsid w:val="00153C26"/>
    <w:rsid w:val="001572B3"/>
    <w:rsid w:val="0015782F"/>
    <w:rsid w:val="00157A75"/>
    <w:rsid w:val="00162B52"/>
    <w:rsid w:val="00170DC5"/>
    <w:rsid w:val="0017202D"/>
    <w:rsid w:val="00174F8D"/>
    <w:rsid w:val="00174FE6"/>
    <w:rsid w:val="001769DB"/>
    <w:rsid w:val="00180566"/>
    <w:rsid w:val="00183487"/>
    <w:rsid w:val="001844D6"/>
    <w:rsid w:val="00186A26"/>
    <w:rsid w:val="00196147"/>
    <w:rsid w:val="001A1780"/>
    <w:rsid w:val="001A3A90"/>
    <w:rsid w:val="001D6E7B"/>
    <w:rsid w:val="001E0759"/>
    <w:rsid w:val="001E67E2"/>
    <w:rsid w:val="0020351B"/>
    <w:rsid w:val="002142C1"/>
    <w:rsid w:val="0021693D"/>
    <w:rsid w:val="00220BA7"/>
    <w:rsid w:val="00223692"/>
    <w:rsid w:val="00232FFA"/>
    <w:rsid w:val="00245E6A"/>
    <w:rsid w:val="0024709B"/>
    <w:rsid w:val="00273294"/>
    <w:rsid w:val="002774B5"/>
    <w:rsid w:val="00277C3B"/>
    <w:rsid w:val="00282789"/>
    <w:rsid w:val="002838AF"/>
    <w:rsid w:val="00283E5E"/>
    <w:rsid w:val="0029116D"/>
    <w:rsid w:val="00296162"/>
    <w:rsid w:val="002B3B32"/>
    <w:rsid w:val="002B7F3E"/>
    <w:rsid w:val="002C3790"/>
    <w:rsid w:val="002C5166"/>
    <w:rsid w:val="002D2D2F"/>
    <w:rsid w:val="002D59A8"/>
    <w:rsid w:val="002D65BC"/>
    <w:rsid w:val="002E5550"/>
    <w:rsid w:val="002F4361"/>
    <w:rsid w:val="00302338"/>
    <w:rsid w:val="0030273E"/>
    <w:rsid w:val="00302A1C"/>
    <w:rsid w:val="00307C3D"/>
    <w:rsid w:val="00307D0F"/>
    <w:rsid w:val="00310E38"/>
    <w:rsid w:val="00311678"/>
    <w:rsid w:val="00312432"/>
    <w:rsid w:val="003225DF"/>
    <w:rsid w:val="0032530F"/>
    <w:rsid w:val="00325F51"/>
    <w:rsid w:val="00326BA3"/>
    <w:rsid w:val="00344C45"/>
    <w:rsid w:val="003455C2"/>
    <w:rsid w:val="00346D33"/>
    <w:rsid w:val="0034726D"/>
    <w:rsid w:val="00352752"/>
    <w:rsid w:val="0036777A"/>
    <w:rsid w:val="00370C61"/>
    <w:rsid w:val="00371D48"/>
    <w:rsid w:val="00375724"/>
    <w:rsid w:val="003842E8"/>
    <w:rsid w:val="00391B9E"/>
    <w:rsid w:val="00396CB9"/>
    <w:rsid w:val="003A025A"/>
    <w:rsid w:val="003A24C2"/>
    <w:rsid w:val="003A4435"/>
    <w:rsid w:val="003A627A"/>
    <w:rsid w:val="003A7405"/>
    <w:rsid w:val="003B1059"/>
    <w:rsid w:val="003B13DE"/>
    <w:rsid w:val="003B2541"/>
    <w:rsid w:val="003C14F0"/>
    <w:rsid w:val="003C1C6E"/>
    <w:rsid w:val="003C6F40"/>
    <w:rsid w:val="003D15F5"/>
    <w:rsid w:val="003D2194"/>
    <w:rsid w:val="003E2D60"/>
    <w:rsid w:val="003E4484"/>
    <w:rsid w:val="003F34CF"/>
    <w:rsid w:val="00406CCD"/>
    <w:rsid w:val="00421250"/>
    <w:rsid w:val="0042361A"/>
    <w:rsid w:val="00433677"/>
    <w:rsid w:val="00433940"/>
    <w:rsid w:val="00434C65"/>
    <w:rsid w:val="00435A47"/>
    <w:rsid w:val="00441AB4"/>
    <w:rsid w:val="004439CE"/>
    <w:rsid w:val="004471C7"/>
    <w:rsid w:val="00451D6E"/>
    <w:rsid w:val="004528C9"/>
    <w:rsid w:val="00466160"/>
    <w:rsid w:val="00484CB5"/>
    <w:rsid w:val="0048608E"/>
    <w:rsid w:val="00487CB8"/>
    <w:rsid w:val="0049583A"/>
    <w:rsid w:val="004A7415"/>
    <w:rsid w:val="004A7D54"/>
    <w:rsid w:val="004D4AE5"/>
    <w:rsid w:val="004E0755"/>
    <w:rsid w:val="004E53BE"/>
    <w:rsid w:val="004E5A73"/>
    <w:rsid w:val="0050205B"/>
    <w:rsid w:val="0050521B"/>
    <w:rsid w:val="00514A9E"/>
    <w:rsid w:val="00515B0A"/>
    <w:rsid w:val="00520F4A"/>
    <w:rsid w:val="00527DA7"/>
    <w:rsid w:val="00533695"/>
    <w:rsid w:val="00533818"/>
    <w:rsid w:val="0053724C"/>
    <w:rsid w:val="00541814"/>
    <w:rsid w:val="0054711E"/>
    <w:rsid w:val="00571E14"/>
    <w:rsid w:val="00571E36"/>
    <w:rsid w:val="0057350C"/>
    <w:rsid w:val="00583050"/>
    <w:rsid w:val="00590148"/>
    <w:rsid w:val="00590F02"/>
    <w:rsid w:val="005A3A94"/>
    <w:rsid w:val="005A5DF1"/>
    <w:rsid w:val="005B36F1"/>
    <w:rsid w:val="005C71A1"/>
    <w:rsid w:val="005C74E1"/>
    <w:rsid w:val="005D2D0E"/>
    <w:rsid w:val="005D35C2"/>
    <w:rsid w:val="005D413A"/>
    <w:rsid w:val="005E0DC7"/>
    <w:rsid w:val="005E257E"/>
    <w:rsid w:val="005F1026"/>
    <w:rsid w:val="005F4069"/>
    <w:rsid w:val="00601639"/>
    <w:rsid w:val="00605FDA"/>
    <w:rsid w:val="00606786"/>
    <w:rsid w:val="006074BE"/>
    <w:rsid w:val="006135BA"/>
    <w:rsid w:val="006136D0"/>
    <w:rsid w:val="00622549"/>
    <w:rsid w:val="0062365C"/>
    <w:rsid w:val="00624F3D"/>
    <w:rsid w:val="006338ED"/>
    <w:rsid w:val="00641117"/>
    <w:rsid w:val="00645C78"/>
    <w:rsid w:val="0065610E"/>
    <w:rsid w:val="00660398"/>
    <w:rsid w:val="00664876"/>
    <w:rsid w:val="006770FC"/>
    <w:rsid w:val="00677A55"/>
    <w:rsid w:val="00680E7A"/>
    <w:rsid w:val="00683A47"/>
    <w:rsid w:val="006A362B"/>
    <w:rsid w:val="006A77A8"/>
    <w:rsid w:val="006B78E6"/>
    <w:rsid w:val="006E53AE"/>
    <w:rsid w:val="006E5C82"/>
    <w:rsid w:val="006E6D60"/>
    <w:rsid w:val="006F16D3"/>
    <w:rsid w:val="006F53AF"/>
    <w:rsid w:val="006F67AF"/>
    <w:rsid w:val="00701396"/>
    <w:rsid w:val="0070257F"/>
    <w:rsid w:val="007206C8"/>
    <w:rsid w:val="00723352"/>
    <w:rsid w:val="00750453"/>
    <w:rsid w:val="00752CE0"/>
    <w:rsid w:val="007549BA"/>
    <w:rsid w:val="0076011A"/>
    <w:rsid w:val="0076097D"/>
    <w:rsid w:val="00762570"/>
    <w:rsid w:val="00762DDE"/>
    <w:rsid w:val="00770C56"/>
    <w:rsid w:val="00775912"/>
    <w:rsid w:val="007841BF"/>
    <w:rsid w:val="007862DD"/>
    <w:rsid w:val="0079351C"/>
    <w:rsid w:val="00794003"/>
    <w:rsid w:val="0079405A"/>
    <w:rsid w:val="007A7740"/>
    <w:rsid w:val="007C1018"/>
    <w:rsid w:val="007C1449"/>
    <w:rsid w:val="007C6175"/>
    <w:rsid w:val="007D2166"/>
    <w:rsid w:val="007D349B"/>
    <w:rsid w:val="007D4BEE"/>
    <w:rsid w:val="007D656E"/>
    <w:rsid w:val="007D6FE7"/>
    <w:rsid w:val="007E39C2"/>
    <w:rsid w:val="007F59A9"/>
    <w:rsid w:val="007F5D91"/>
    <w:rsid w:val="008009C6"/>
    <w:rsid w:val="0080211F"/>
    <w:rsid w:val="008022A1"/>
    <w:rsid w:val="008026FD"/>
    <w:rsid w:val="00811285"/>
    <w:rsid w:val="0081591C"/>
    <w:rsid w:val="00834B6E"/>
    <w:rsid w:val="00837152"/>
    <w:rsid w:val="00841224"/>
    <w:rsid w:val="00842242"/>
    <w:rsid w:val="00842A76"/>
    <w:rsid w:val="00847B60"/>
    <w:rsid w:val="00850896"/>
    <w:rsid w:val="00853AC1"/>
    <w:rsid w:val="00857F4E"/>
    <w:rsid w:val="00864E3C"/>
    <w:rsid w:val="00864F5B"/>
    <w:rsid w:val="00866B9A"/>
    <w:rsid w:val="00867B78"/>
    <w:rsid w:val="00872702"/>
    <w:rsid w:val="0087469D"/>
    <w:rsid w:val="0087484D"/>
    <w:rsid w:val="00875455"/>
    <w:rsid w:val="0087674C"/>
    <w:rsid w:val="00880D0D"/>
    <w:rsid w:val="008C086F"/>
    <w:rsid w:val="008C39ED"/>
    <w:rsid w:val="008C6F0E"/>
    <w:rsid w:val="008D0AC5"/>
    <w:rsid w:val="008D2736"/>
    <w:rsid w:val="008D442E"/>
    <w:rsid w:val="008D50A0"/>
    <w:rsid w:val="008D555E"/>
    <w:rsid w:val="008D61AA"/>
    <w:rsid w:val="008D643B"/>
    <w:rsid w:val="008D6BE9"/>
    <w:rsid w:val="008E193F"/>
    <w:rsid w:val="008E488C"/>
    <w:rsid w:val="008F61CD"/>
    <w:rsid w:val="009027D5"/>
    <w:rsid w:val="00903F9E"/>
    <w:rsid w:val="009079CE"/>
    <w:rsid w:val="009114EB"/>
    <w:rsid w:val="00917298"/>
    <w:rsid w:val="00926CC3"/>
    <w:rsid w:val="00931C9E"/>
    <w:rsid w:val="00942724"/>
    <w:rsid w:val="00947100"/>
    <w:rsid w:val="00952A2E"/>
    <w:rsid w:val="0095574F"/>
    <w:rsid w:val="00962449"/>
    <w:rsid w:val="00962B16"/>
    <w:rsid w:val="00977FD5"/>
    <w:rsid w:val="009A1C92"/>
    <w:rsid w:val="009C74B4"/>
    <w:rsid w:val="009C7B9E"/>
    <w:rsid w:val="009E18BE"/>
    <w:rsid w:val="009E1EF2"/>
    <w:rsid w:val="009E238C"/>
    <w:rsid w:val="009E63EE"/>
    <w:rsid w:val="009F59F3"/>
    <w:rsid w:val="009F7D68"/>
    <w:rsid w:val="00A000B4"/>
    <w:rsid w:val="00A060D1"/>
    <w:rsid w:val="00A10C33"/>
    <w:rsid w:val="00A149BE"/>
    <w:rsid w:val="00A14A9E"/>
    <w:rsid w:val="00A22A14"/>
    <w:rsid w:val="00A371F8"/>
    <w:rsid w:val="00A444D2"/>
    <w:rsid w:val="00A460AF"/>
    <w:rsid w:val="00A538E9"/>
    <w:rsid w:val="00A63451"/>
    <w:rsid w:val="00A66D20"/>
    <w:rsid w:val="00A676E1"/>
    <w:rsid w:val="00A729B9"/>
    <w:rsid w:val="00A816BF"/>
    <w:rsid w:val="00A81F16"/>
    <w:rsid w:val="00A837A5"/>
    <w:rsid w:val="00A91D0E"/>
    <w:rsid w:val="00A9309E"/>
    <w:rsid w:val="00A95E05"/>
    <w:rsid w:val="00AA1707"/>
    <w:rsid w:val="00AA1E8A"/>
    <w:rsid w:val="00AA4930"/>
    <w:rsid w:val="00AA6DC5"/>
    <w:rsid w:val="00AA7DE3"/>
    <w:rsid w:val="00AC7E3F"/>
    <w:rsid w:val="00AD243F"/>
    <w:rsid w:val="00AD6636"/>
    <w:rsid w:val="00AD7675"/>
    <w:rsid w:val="00AE003D"/>
    <w:rsid w:val="00AE213B"/>
    <w:rsid w:val="00AE4830"/>
    <w:rsid w:val="00AE7922"/>
    <w:rsid w:val="00B010DA"/>
    <w:rsid w:val="00B01FF1"/>
    <w:rsid w:val="00B031CE"/>
    <w:rsid w:val="00B2224E"/>
    <w:rsid w:val="00B23839"/>
    <w:rsid w:val="00B546F7"/>
    <w:rsid w:val="00B61E6B"/>
    <w:rsid w:val="00B6337B"/>
    <w:rsid w:val="00B65358"/>
    <w:rsid w:val="00B774B8"/>
    <w:rsid w:val="00B83129"/>
    <w:rsid w:val="00B83452"/>
    <w:rsid w:val="00B91DD9"/>
    <w:rsid w:val="00B96C26"/>
    <w:rsid w:val="00BB239E"/>
    <w:rsid w:val="00BC3C24"/>
    <w:rsid w:val="00BC67E2"/>
    <w:rsid w:val="00BD7F0D"/>
    <w:rsid w:val="00BE2751"/>
    <w:rsid w:val="00BF0934"/>
    <w:rsid w:val="00C00A2F"/>
    <w:rsid w:val="00C04D7C"/>
    <w:rsid w:val="00C16B79"/>
    <w:rsid w:val="00C20D55"/>
    <w:rsid w:val="00C237F6"/>
    <w:rsid w:val="00C248AA"/>
    <w:rsid w:val="00C25A33"/>
    <w:rsid w:val="00C3254C"/>
    <w:rsid w:val="00C41743"/>
    <w:rsid w:val="00C41FA0"/>
    <w:rsid w:val="00C455B3"/>
    <w:rsid w:val="00C5462A"/>
    <w:rsid w:val="00C71432"/>
    <w:rsid w:val="00C7165C"/>
    <w:rsid w:val="00C754BA"/>
    <w:rsid w:val="00C80A32"/>
    <w:rsid w:val="00C8322B"/>
    <w:rsid w:val="00C84298"/>
    <w:rsid w:val="00C9010A"/>
    <w:rsid w:val="00C92122"/>
    <w:rsid w:val="00C97913"/>
    <w:rsid w:val="00CA6452"/>
    <w:rsid w:val="00CA7FD6"/>
    <w:rsid w:val="00CC6295"/>
    <w:rsid w:val="00CD4822"/>
    <w:rsid w:val="00CD4E30"/>
    <w:rsid w:val="00CE109A"/>
    <w:rsid w:val="00CE11F5"/>
    <w:rsid w:val="00CE4D6A"/>
    <w:rsid w:val="00CE5BC9"/>
    <w:rsid w:val="00CE7419"/>
    <w:rsid w:val="00CE776E"/>
    <w:rsid w:val="00CF0587"/>
    <w:rsid w:val="00CF0D6A"/>
    <w:rsid w:val="00CF17FB"/>
    <w:rsid w:val="00CF71F8"/>
    <w:rsid w:val="00D0106B"/>
    <w:rsid w:val="00D04F54"/>
    <w:rsid w:val="00D06AE0"/>
    <w:rsid w:val="00D42911"/>
    <w:rsid w:val="00D472DE"/>
    <w:rsid w:val="00D52349"/>
    <w:rsid w:val="00D661EA"/>
    <w:rsid w:val="00D67549"/>
    <w:rsid w:val="00D84C5C"/>
    <w:rsid w:val="00D84EAD"/>
    <w:rsid w:val="00D8524A"/>
    <w:rsid w:val="00D861B9"/>
    <w:rsid w:val="00D93BC0"/>
    <w:rsid w:val="00D95B91"/>
    <w:rsid w:val="00D95D37"/>
    <w:rsid w:val="00D97D9C"/>
    <w:rsid w:val="00DA0917"/>
    <w:rsid w:val="00DA3169"/>
    <w:rsid w:val="00DB0169"/>
    <w:rsid w:val="00DB1E2C"/>
    <w:rsid w:val="00DB32D2"/>
    <w:rsid w:val="00DB556E"/>
    <w:rsid w:val="00DD3F06"/>
    <w:rsid w:val="00E13272"/>
    <w:rsid w:val="00E166E3"/>
    <w:rsid w:val="00E27C41"/>
    <w:rsid w:val="00E30015"/>
    <w:rsid w:val="00E30DE6"/>
    <w:rsid w:val="00E318A6"/>
    <w:rsid w:val="00E35537"/>
    <w:rsid w:val="00E41AC0"/>
    <w:rsid w:val="00E457DB"/>
    <w:rsid w:val="00E45C17"/>
    <w:rsid w:val="00E45F1B"/>
    <w:rsid w:val="00E5233B"/>
    <w:rsid w:val="00E53733"/>
    <w:rsid w:val="00E54994"/>
    <w:rsid w:val="00E61FA6"/>
    <w:rsid w:val="00E65074"/>
    <w:rsid w:val="00E6770E"/>
    <w:rsid w:val="00E83766"/>
    <w:rsid w:val="00E850C1"/>
    <w:rsid w:val="00E864BD"/>
    <w:rsid w:val="00E9587C"/>
    <w:rsid w:val="00EA2578"/>
    <w:rsid w:val="00EA43F9"/>
    <w:rsid w:val="00EB4F21"/>
    <w:rsid w:val="00EC2880"/>
    <w:rsid w:val="00EC476D"/>
    <w:rsid w:val="00EC7581"/>
    <w:rsid w:val="00ED1AEB"/>
    <w:rsid w:val="00EE00B2"/>
    <w:rsid w:val="00EF6059"/>
    <w:rsid w:val="00F02C56"/>
    <w:rsid w:val="00F02D24"/>
    <w:rsid w:val="00F12F7E"/>
    <w:rsid w:val="00F26D03"/>
    <w:rsid w:val="00F32F12"/>
    <w:rsid w:val="00F427F6"/>
    <w:rsid w:val="00F454AA"/>
    <w:rsid w:val="00F525CF"/>
    <w:rsid w:val="00F52F1D"/>
    <w:rsid w:val="00F65120"/>
    <w:rsid w:val="00F71865"/>
    <w:rsid w:val="00F76B3E"/>
    <w:rsid w:val="00F834EC"/>
    <w:rsid w:val="00F84A45"/>
    <w:rsid w:val="00F854B8"/>
    <w:rsid w:val="00F8618F"/>
    <w:rsid w:val="00F87147"/>
    <w:rsid w:val="00F87E96"/>
    <w:rsid w:val="00F92888"/>
    <w:rsid w:val="00FA03D9"/>
    <w:rsid w:val="00FA1D00"/>
    <w:rsid w:val="00FC6FCD"/>
    <w:rsid w:val="00FD4178"/>
    <w:rsid w:val="00F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9B"/>
  </w:style>
  <w:style w:type="paragraph" w:styleId="4">
    <w:name w:val="heading 4"/>
    <w:basedOn w:val="a"/>
    <w:link w:val="40"/>
    <w:semiHidden/>
    <w:unhideWhenUsed/>
    <w:qFormat/>
    <w:rsid w:val="00541814"/>
    <w:pPr>
      <w:spacing w:after="300" w:line="240" w:lineRule="auto"/>
      <w:outlineLvl w:val="3"/>
    </w:pPr>
    <w:rPr>
      <w:rFonts w:ascii="Helvetica" w:eastAsia="Times New Roman" w:hAnsi="Helvetica" w:cs="Helvetica"/>
      <w:b/>
      <w:bCs/>
      <w:color w:val="1F689C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719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A719B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A719B"/>
    <w:rPr>
      <w:rFonts w:eastAsia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A729B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729B9"/>
  </w:style>
  <w:style w:type="paragraph" w:styleId="a8">
    <w:name w:val="No Spacing"/>
    <w:link w:val="a9"/>
    <w:uiPriority w:val="1"/>
    <w:qFormat/>
    <w:rsid w:val="00F02C5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F02C56"/>
    <w:rPr>
      <w:rFonts w:ascii="Calibri" w:eastAsia="Calibri" w:hAnsi="Calibri"/>
      <w:sz w:val="22"/>
      <w:szCs w:val="22"/>
    </w:rPr>
  </w:style>
  <w:style w:type="character" w:customStyle="1" w:styleId="aa">
    <w:name w:val="Основной текст_"/>
    <w:basedOn w:val="a0"/>
    <w:link w:val="2"/>
    <w:rsid w:val="00F02C5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F02C56"/>
    <w:pPr>
      <w:shd w:val="clear" w:color="auto" w:fill="FFFFFF"/>
      <w:spacing w:after="420" w:line="0" w:lineRule="atLeast"/>
    </w:pPr>
    <w:rPr>
      <w:sz w:val="28"/>
      <w:szCs w:val="28"/>
    </w:rPr>
  </w:style>
  <w:style w:type="table" w:customStyle="1" w:styleId="1">
    <w:name w:val="Сетка таблицы1"/>
    <w:basedOn w:val="a1"/>
    <w:uiPriority w:val="59"/>
    <w:rsid w:val="0030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7DC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D7DC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541814"/>
    <w:rPr>
      <w:rFonts w:ascii="Helvetica" w:eastAsia="Times New Roman" w:hAnsi="Helvetica" w:cs="Helvetica"/>
      <w:b/>
      <w:bCs/>
      <w:color w:val="1F689C"/>
      <w:sz w:val="30"/>
      <w:szCs w:val="30"/>
      <w:lang w:eastAsia="ru-RU"/>
    </w:rPr>
  </w:style>
  <w:style w:type="paragraph" w:styleId="ad">
    <w:name w:val="header"/>
    <w:basedOn w:val="a"/>
    <w:link w:val="ae"/>
    <w:uiPriority w:val="99"/>
    <w:unhideWhenUsed/>
    <w:rsid w:val="00B0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10DA"/>
  </w:style>
  <w:style w:type="paragraph" w:styleId="af">
    <w:name w:val="footer"/>
    <w:basedOn w:val="a"/>
    <w:link w:val="af0"/>
    <w:uiPriority w:val="99"/>
    <w:semiHidden/>
    <w:unhideWhenUsed/>
    <w:rsid w:val="00B0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010DA"/>
  </w:style>
  <w:style w:type="character" w:customStyle="1" w:styleId="markedcontent">
    <w:name w:val="markedcontent"/>
    <w:basedOn w:val="a0"/>
    <w:rsid w:val="00A371F8"/>
  </w:style>
  <w:style w:type="character" w:styleId="af1">
    <w:name w:val="FollowedHyperlink"/>
    <w:basedOn w:val="a0"/>
    <w:uiPriority w:val="99"/>
    <w:semiHidden/>
    <w:unhideWhenUsed/>
    <w:rsid w:val="008E488C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BD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7F0D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6F16D3"/>
    <w:rPr>
      <w:b/>
      <w:bCs/>
    </w:rPr>
  </w:style>
  <w:style w:type="paragraph" w:styleId="af5">
    <w:name w:val="Body Text"/>
    <w:basedOn w:val="a"/>
    <w:link w:val="af6"/>
    <w:uiPriority w:val="99"/>
    <w:unhideWhenUsed/>
    <w:rsid w:val="0034726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34726D"/>
  </w:style>
  <w:style w:type="character" w:customStyle="1" w:styleId="search-resultssingle-link">
    <w:name w:val="search-results__single-link"/>
    <w:basedOn w:val="a0"/>
    <w:rsid w:val="00AA4930"/>
  </w:style>
  <w:style w:type="character" w:styleId="af7">
    <w:name w:val="Emphasis"/>
    <w:basedOn w:val="a0"/>
    <w:uiPriority w:val="20"/>
    <w:qFormat/>
    <w:rsid w:val="00AA49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325853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2;&#1077;&#1076;&#1080;&#1094;&#1080;&#1085;&#1089;&#1082;&#1086;&#1077;%20&#1079;&#1072;&#1082;&#1083;&#1102;&#1095;&#1077;&#1085;&#1080;&#1077;.doc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samregion.ru/wp-content/uploads/2024/02/anket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region.ru/external/adm/files/c_46955/zayavle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CCF99-6073-4391-99C5-FC91E73D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5098</TotalTime>
  <Pages>56</Pages>
  <Words>21879</Words>
  <Characters>124715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balandina</dc:creator>
  <cp:lastModifiedBy>Павловская</cp:lastModifiedBy>
  <cp:revision>148</cp:revision>
  <cp:lastPrinted>2023-07-10T06:35:00Z</cp:lastPrinted>
  <dcterms:created xsi:type="dcterms:W3CDTF">2022-05-25T06:06:00Z</dcterms:created>
  <dcterms:modified xsi:type="dcterms:W3CDTF">2024-03-05T10:40:00Z</dcterms:modified>
</cp:coreProperties>
</file>