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5E3" w:rsidRDefault="00B31330" w:rsidP="00C655E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C655E3" w:rsidRPr="00C02D85" w:rsidRDefault="00C02D85" w:rsidP="009924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перевода ПК 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Web</w:t>
      </w:r>
      <w:r w:rsidRPr="00C02D8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консолидация» на использование единых учётных записей</w:t>
      </w:r>
    </w:p>
    <w:p w:rsidR="004D6318" w:rsidRDefault="00C02D85" w:rsidP="00C02D8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Локальным администраторам пользователей </w:t>
      </w:r>
      <w:r w:rsidR="000A1D63">
        <w:rPr>
          <w:rFonts w:ascii="Times New Roman" w:hAnsi="Times New Roman" w:cs="Times New Roman"/>
          <w:sz w:val="24"/>
          <w:szCs w:val="24"/>
        </w:rPr>
        <w:t xml:space="preserve">(далее – ЛАП), </w:t>
      </w:r>
      <w:r>
        <w:rPr>
          <w:rFonts w:ascii="Times New Roman" w:hAnsi="Times New Roman" w:cs="Times New Roman"/>
          <w:sz w:val="24"/>
          <w:szCs w:val="24"/>
        </w:rPr>
        <w:t>назначить права (роли) сотрудникам учреждения  на работу в ПК «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C02D8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консолидация» в соответствии с таблицей</w:t>
      </w:r>
      <w:r w:rsidR="0081394F">
        <w:rPr>
          <w:rStyle w:val="ae"/>
          <w:rFonts w:ascii="Times New Roman" w:hAnsi="Times New Roman" w:cs="Times New Roman"/>
          <w:sz w:val="24"/>
          <w:szCs w:val="24"/>
        </w:rPr>
        <w:footnoteReference w:id="1"/>
      </w:r>
    </w:p>
    <w:tbl>
      <w:tblPr>
        <w:tblStyle w:val="a9"/>
        <w:tblW w:w="0" w:type="auto"/>
        <w:tblInd w:w="360" w:type="dxa"/>
        <w:tblLook w:val="04A0" w:firstRow="1" w:lastRow="0" w:firstColumn="1" w:lastColumn="0" w:noHBand="0" w:noVBand="1"/>
      </w:tblPr>
      <w:tblGrid>
        <w:gridCol w:w="3095"/>
        <w:gridCol w:w="1756"/>
        <w:gridCol w:w="4360"/>
      </w:tblGrid>
      <w:tr w:rsidR="00C02D85" w:rsidTr="00302B02">
        <w:tc>
          <w:tcPr>
            <w:tcW w:w="3095" w:type="dxa"/>
          </w:tcPr>
          <w:p w:rsidR="00C02D85" w:rsidRDefault="00C02D85" w:rsidP="00C02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роли</w:t>
            </w:r>
          </w:p>
        </w:tc>
        <w:tc>
          <w:tcPr>
            <w:tcW w:w="1756" w:type="dxa"/>
          </w:tcPr>
          <w:p w:rsidR="00C02D85" w:rsidRDefault="00C02D85" w:rsidP="00C02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роли</w:t>
            </w:r>
          </w:p>
        </w:tc>
        <w:tc>
          <w:tcPr>
            <w:tcW w:w="4360" w:type="dxa"/>
          </w:tcPr>
          <w:p w:rsidR="00C02D85" w:rsidRDefault="00302B02" w:rsidP="00C02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Пояснение</w:t>
            </w:r>
          </w:p>
        </w:tc>
      </w:tr>
      <w:tr w:rsidR="006677CB" w:rsidTr="00907C95">
        <w:tc>
          <w:tcPr>
            <w:tcW w:w="9211" w:type="dxa"/>
            <w:gridSpan w:val="3"/>
          </w:tcPr>
          <w:p w:rsidR="006677CB" w:rsidRPr="006677CB" w:rsidRDefault="006677CB" w:rsidP="00302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7CB">
              <w:rPr>
                <w:rFonts w:ascii="Times New Roman" w:hAnsi="Times New Roman" w:cs="Times New Roman"/>
                <w:b/>
                <w:sz w:val="24"/>
                <w:szCs w:val="24"/>
              </w:rPr>
              <w:t>Роли для входа и выполнения действий</w:t>
            </w:r>
          </w:p>
        </w:tc>
      </w:tr>
      <w:tr w:rsidR="00302B02" w:rsidTr="00302B02">
        <w:tc>
          <w:tcPr>
            <w:tcW w:w="3095" w:type="dxa"/>
          </w:tcPr>
          <w:p w:rsidR="00302B02" w:rsidRDefault="00302B02" w:rsidP="00C02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5E9">
              <w:rPr>
                <w:rFonts w:ascii="Times New Roman" w:hAnsi="Times New Roman" w:cs="Times New Roman"/>
                <w:sz w:val="24"/>
                <w:szCs w:val="24"/>
              </w:rPr>
              <w:t>Пользователь подсистемы бюджетной (финансовой) отчетности</w:t>
            </w:r>
          </w:p>
        </w:tc>
        <w:tc>
          <w:tcPr>
            <w:tcW w:w="1756" w:type="dxa"/>
          </w:tcPr>
          <w:p w:rsidR="00302B02" w:rsidRPr="001865E9" w:rsidRDefault="00302B02" w:rsidP="00C02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4360" w:type="dxa"/>
          </w:tcPr>
          <w:p w:rsidR="006677CB" w:rsidRDefault="006677CB" w:rsidP="0066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Позволяет </w:t>
            </w:r>
            <w:r w:rsidR="00C80141">
              <w:rPr>
                <w:rFonts w:ascii="Times New Roman" w:hAnsi="Times New Roman" w:cs="Times New Roman"/>
                <w:sz w:val="24"/>
                <w:szCs w:val="24"/>
              </w:rPr>
              <w:t>осуществить переход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ПК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C02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80141">
              <w:rPr>
                <w:rFonts w:ascii="Times New Roman" w:hAnsi="Times New Roman" w:cs="Times New Roman"/>
                <w:sz w:val="24"/>
                <w:szCs w:val="24"/>
              </w:rPr>
              <w:t>консолидация» из Личного кабинета.</w:t>
            </w:r>
          </w:p>
          <w:p w:rsidR="00302B02" w:rsidRPr="00640740" w:rsidRDefault="00640740" w:rsidP="006407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Роль назначается автоматически </w:t>
            </w:r>
            <w:r w:rsidR="00C80141" w:rsidRPr="00C801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вместе с ролями</w:t>
            </w:r>
            <w:r w:rsidR="00C80141" w:rsidRPr="00C801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0141" w:rsidRPr="00C80141">
              <w:rPr>
                <w:rFonts w:ascii="Times New Roman" w:hAnsi="Times New Roman" w:cs="Times New Roman"/>
                <w:b/>
                <w:sz w:val="24"/>
                <w:szCs w:val="24"/>
              </w:rPr>
              <w:t>ОТЧ</w:t>
            </w:r>
            <w:proofErr w:type="gramStart"/>
            <w:r w:rsidR="00C80141" w:rsidRPr="00C80141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="00C80141" w:rsidRPr="00C80141">
              <w:rPr>
                <w:rFonts w:ascii="Times New Roman" w:hAnsi="Times New Roman" w:cs="Times New Roman"/>
                <w:b/>
                <w:sz w:val="24"/>
                <w:szCs w:val="24"/>
              </w:rPr>
              <w:t>ЛЗ</w:t>
            </w:r>
            <w:r w:rsidR="00C80141" w:rsidRPr="00C801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</w:t>
            </w:r>
            <w:r w:rsidR="00C80141" w:rsidRPr="00C80141">
              <w:rPr>
                <w:rFonts w:ascii="Times New Roman" w:hAnsi="Times New Roman" w:cs="Times New Roman"/>
                <w:b/>
                <w:sz w:val="24"/>
                <w:szCs w:val="24"/>
              </w:rPr>
              <w:t>ОТЧ.СУБ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bookmarkStart w:id="0" w:name="_GoBack"/>
            <w:r w:rsidRPr="006407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!не вручную!</w:t>
            </w:r>
            <w:bookmarkEnd w:id="0"/>
          </w:p>
        </w:tc>
      </w:tr>
      <w:tr w:rsidR="00302B02" w:rsidTr="00302B02">
        <w:tc>
          <w:tcPr>
            <w:tcW w:w="3095" w:type="dxa"/>
          </w:tcPr>
          <w:p w:rsidR="00302B02" w:rsidRDefault="00302B02" w:rsidP="00C02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5E9">
              <w:rPr>
                <w:rFonts w:ascii="Times New Roman" w:hAnsi="Times New Roman" w:cs="Times New Roman"/>
                <w:sz w:val="24"/>
                <w:szCs w:val="24"/>
              </w:rPr>
              <w:t>Свод и консолидация бюджетной (финансовой) отчетности</w:t>
            </w:r>
          </w:p>
        </w:tc>
        <w:tc>
          <w:tcPr>
            <w:tcW w:w="1756" w:type="dxa"/>
          </w:tcPr>
          <w:p w:rsidR="00302B02" w:rsidRDefault="00302B02" w:rsidP="00C02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5E9">
              <w:rPr>
                <w:rFonts w:ascii="Times New Roman" w:hAnsi="Times New Roman" w:cs="Times New Roman"/>
                <w:sz w:val="24"/>
                <w:szCs w:val="24"/>
              </w:rPr>
              <w:t>ОТЧ</w:t>
            </w:r>
            <w:proofErr w:type="gramStart"/>
            <w:r w:rsidRPr="001865E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865E9">
              <w:rPr>
                <w:rFonts w:ascii="Times New Roman" w:hAnsi="Times New Roman" w:cs="Times New Roman"/>
                <w:sz w:val="24"/>
                <w:szCs w:val="24"/>
              </w:rPr>
              <w:t>ЛЗ</w:t>
            </w:r>
          </w:p>
        </w:tc>
        <w:tc>
          <w:tcPr>
            <w:tcW w:w="4360" w:type="dxa"/>
          </w:tcPr>
          <w:p w:rsidR="00302B02" w:rsidRDefault="00302B02" w:rsidP="0066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0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азрешение на участие в 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стеме как </w:t>
            </w:r>
            <w:r w:rsidRPr="0080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пользователю отчетности (сдает и принимает отчеты). Видит </w:t>
            </w:r>
            <w:proofErr w:type="gramStart"/>
            <w:r w:rsidRPr="0080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нижестоящих</w:t>
            </w:r>
            <w:proofErr w:type="gramEnd"/>
            <w:r w:rsidRPr="0080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только на один уровень вниз</w:t>
            </w:r>
          </w:p>
        </w:tc>
      </w:tr>
      <w:tr w:rsidR="00302B02" w:rsidTr="00302B02">
        <w:tc>
          <w:tcPr>
            <w:tcW w:w="3095" w:type="dxa"/>
          </w:tcPr>
          <w:p w:rsidR="00302B02" w:rsidRDefault="006677CB" w:rsidP="00C02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5E9">
              <w:rPr>
                <w:rFonts w:ascii="Times New Roman" w:hAnsi="Times New Roman" w:cs="Times New Roman"/>
                <w:sz w:val="24"/>
                <w:szCs w:val="24"/>
              </w:rPr>
              <w:t>Формирование и представление бюджетной (финансовой) отчетности</w:t>
            </w:r>
          </w:p>
        </w:tc>
        <w:tc>
          <w:tcPr>
            <w:tcW w:w="1756" w:type="dxa"/>
          </w:tcPr>
          <w:p w:rsidR="00302B02" w:rsidRDefault="006677CB" w:rsidP="00C02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5E9">
              <w:rPr>
                <w:rFonts w:ascii="Times New Roman" w:hAnsi="Times New Roman" w:cs="Times New Roman"/>
                <w:sz w:val="24"/>
                <w:szCs w:val="24"/>
              </w:rPr>
              <w:t>ОТЧ</w:t>
            </w:r>
            <w:proofErr w:type="gramStart"/>
            <w:r w:rsidRPr="001865E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865E9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</w:p>
        </w:tc>
        <w:tc>
          <w:tcPr>
            <w:tcW w:w="4360" w:type="dxa"/>
          </w:tcPr>
          <w:p w:rsidR="006677CB" w:rsidRPr="0080359E" w:rsidRDefault="006677CB" w:rsidP="006677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0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азрешение на участие в системе как субъекту отчетности (сдае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  <w:r w:rsidRPr="0080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отчеты)</w:t>
            </w:r>
          </w:p>
          <w:p w:rsidR="00302B02" w:rsidRDefault="00302B02" w:rsidP="00C02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7CB" w:rsidTr="00E0586F">
        <w:tc>
          <w:tcPr>
            <w:tcW w:w="9211" w:type="dxa"/>
            <w:gridSpan w:val="3"/>
          </w:tcPr>
          <w:p w:rsidR="006677CB" w:rsidRPr="006677CB" w:rsidRDefault="006677CB" w:rsidP="00C02D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7CB">
              <w:rPr>
                <w:rFonts w:ascii="Times New Roman" w:hAnsi="Times New Roman" w:cs="Times New Roman"/>
                <w:b/>
                <w:sz w:val="24"/>
                <w:szCs w:val="24"/>
              </w:rPr>
              <w:t>Роли, необходимые для подписания</w:t>
            </w:r>
          </w:p>
        </w:tc>
      </w:tr>
      <w:tr w:rsidR="006677CB" w:rsidTr="00302B02">
        <w:tc>
          <w:tcPr>
            <w:tcW w:w="3095" w:type="dxa"/>
          </w:tcPr>
          <w:p w:rsidR="006677CB" w:rsidRDefault="006677CB" w:rsidP="00E84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756" w:type="dxa"/>
          </w:tcPr>
          <w:p w:rsidR="006677CB" w:rsidRDefault="006677CB" w:rsidP="00E84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4360" w:type="dxa"/>
          </w:tcPr>
          <w:p w:rsidR="006677CB" w:rsidRDefault="006677CB" w:rsidP="004E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</w:t>
            </w:r>
            <w:r w:rsidR="004E16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уполномоченный на подписание форм подписью руководителя</w:t>
            </w:r>
          </w:p>
        </w:tc>
      </w:tr>
      <w:tr w:rsidR="006677CB" w:rsidTr="00302B02">
        <w:tc>
          <w:tcPr>
            <w:tcW w:w="3095" w:type="dxa"/>
          </w:tcPr>
          <w:p w:rsidR="006677CB" w:rsidRDefault="006677CB" w:rsidP="00E84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756" w:type="dxa"/>
          </w:tcPr>
          <w:p w:rsidR="006677CB" w:rsidRDefault="006677CB" w:rsidP="00E84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УХ</w:t>
            </w:r>
          </w:p>
        </w:tc>
        <w:tc>
          <w:tcPr>
            <w:tcW w:w="4360" w:type="dxa"/>
          </w:tcPr>
          <w:p w:rsidR="006677CB" w:rsidRDefault="006677CB" w:rsidP="00E8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</w:t>
            </w:r>
            <w:r w:rsidR="004E16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уполномоченный на подписание форм подписью главного бухгалтера</w:t>
            </w:r>
          </w:p>
        </w:tc>
      </w:tr>
      <w:tr w:rsidR="006677CB" w:rsidTr="00302B02">
        <w:tc>
          <w:tcPr>
            <w:tcW w:w="3095" w:type="dxa"/>
          </w:tcPr>
          <w:p w:rsidR="006677CB" w:rsidRDefault="006677CB" w:rsidP="00E84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финансово-экономической службы</w:t>
            </w:r>
          </w:p>
        </w:tc>
        <w:tc>
          <w:tcPr>
            <w:tcW w:w="1756" w:type="dxa"/>
          </w:tcPr>
          <w:p w:rsidR="006677CB" w:rsidRDefault="006677CB" w:rsidP="00E84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ЭС</w:t>
            </w:r>
          </w:p>
        </w:tc>
        <w:tc>
          <w:tcPr>
            <w:tcW w:w="4360" w:type="dxa"/>
          </w:tcPr>
          <w:p w:rsidR="006677CB" w:rsidRDefault="006677CB" w:rsidP="00E8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</w:t>
            </w:r>
            <w:r w:rsidR="004E16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уполномоченный на подписание форм подписью руководителя финансово-экономической службы</w:t>
            </w:r>
          </w:p>
        </w:tc>
      </w:tr>
    </w:tbl>
    <w:p w:rsidR="004E16CA" w:rsidRDefault="004E16CA" w:rsidP="00C02D85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77CB" w:rsidRDefault="006677CB" w:rsidP="00C02D85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!!</w:t>
      </w:r>
      <w:r w:rsidRPr="006677CB">
        <w:rPr>
          <w:rFonts w:ascii="Times New Roman" w:hAnsi="Times New Roman" w:cs="Times New Roman"/>
          <w:b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>для осуществления подписания, помимо соответствующей роли, сотрудник должен быть указан</w:t>
      </w:r>
      <w:r w:rsidR="00D40195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Приказе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назначении уполномоченных лиц на использование электронной подписи в информационных системах министерства управления финансами Самарской области (структури</w:t>
      </w:r>
      <w:r w:rsidR="00FF5F84">
        <w:rPr>
          <w:rFonts w:ascii="Times New Roman" w:hAnsi="Times New Roman" w:cs="Times New Roman"/>
          <w:sz w:val="24"/>
          <w:szCs w:val="24"/>
        </w:rPr>
        <w:t>рованн</w:t>
      </w:r>
      <w:r w:rsidR="00D40195">
        <w:rPr>
          <w:rFonts w:ascii="Times New Roman" w:hAnsi="Times New Roman" w:cs="Times New Roman"/>
          <w:sz w:val="24"/>
          <w:szCs w:val="24"/>
        </w:rPr>
        <w:t>ая</w:t>
      </w:r>
      <w:r w:rsidR="00FF5F84">
        <w:rPr>
          <w:rFonts w:ascii="Times New Roman" w:hAnsi="Times New Roman" w:cs="Times New Roman"/>
          <w:sz w:val="24"/>
          <w:szCs w:val="24"/>
        </w:rPr>
        <w:t xml:space="preserve"> форм</w:t>
      </w:r>
      <w:r w:rsidR="00D40195">
        <w:rPr>
          <w:rFonts w:ascii="Times New Roman" w:hAnsi="Times New Roman" w:cs="Times New Roman"/>
          <w:sz w:val="24"/>
          <w:szCs w:val="24"/>
        </w:rPr>
        <w:t>а</w:t>
      </w:r>
      <w:r w:rsidR="00FF5F84">
        <w:rPr>
          <w:rFonts w:ascii="Times New Roman" w:hAnsi="Times New Roman" w:cs="Times New Roman"/>
          <w:sz w:val="24"/>
          <w:szCs w:val="24"/>
        </w:rPr>
        <w:t>) к Договору ЮЗЭД</w:t>
      </w:r>
      <w:r>
        <w:rPr>
          <w:rFonts w:ascii="Times New Roman" w:hAnsi="Times New Roman" w:cs="Times New Roman"/>
          <w:sz w:val="24"/>
          <w:szCs w:val="24"/>
        </w:rPr>
        <w:t>, заключенному в электронном виде в подсистеме «Учет Соглашений».</w:t>
      </w:r>
    </w:p>
    <w:p w:rsidR="00C02D85" w:rsidRPr="00C02D85" w:rsidRDefault="006677CB" w:rsidP="00C02D85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!!</w:t>
      </w:r>
      <w:r w:rsidRPr="006677CB">
        <w:rPr>
          <w:rFonts w:ascii="Times New Roman" w:hAnsi="Times New Roman" w:cs="Times New Roman"/>
          <w:b/>
          <w:sz w:val="24"/>
          <w:szCs w:val="24"/>
        </w:rPr>
        <w:t>!</w:t>
      </w:r>
      <w:r w:rsidR="00302B02" w:rsidRPr="006677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2B02">
        <w:rPr>
          <w:rFonts w:ascii="Times New Roman" w:hAnsi="Times New Roman" w:cs="Times New Roman"/>
          <w:sz w:val="24"/>
          <w:szCs w:val="24"/>
        </w:rPr>
        <w:t xml:space="preserve">роль </w:t>
      </w:r>
      <w:r w:rsidR="00302B02" w:rsidRPr="00302B02">
        <w:rPr>
          <w:rFonts w:ascii="Times New Roman" w:hAnsi="Times New Roman" w:cs="Times New Roman"/>
          <w:b/>
          <w:sz w:val="24"/>
          <w:szCs w:val="24"/>
        </w:rPr>
        <w:t>ОБЩ</w:t>
      </w:r>
      <w:proofErr w:type="gramStart"/>
      <w:r w:rsidR="00302B02" w:rsidRPr="00302B02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="00302B02" w:rsidRPr="00302B02">
        <w:rPr>
          <w:rFonts w:ascii="Times New Roman" w:hAnsi="Times New Roman" w:cs="Times New Roman"/>
          <w:b/>
          <w:sz w:val="24"/>
          <w:szCs w:val="24"/>
        </w:rPr>
        <w:t>УК</w:t>
      </w:r>
      <w:r w:rsidR="00302B02">
        <w:rPr>
          <w:rFonts w:ascii="Times New Roman" w:hAnsi="Times New Roman" w:cs="Times New Roman"/>
          <w:sz w:val="24"/>
          <w:szCs w:val="24"/>
        </w:rPr>
        <w:t xml:space="preserve"> назначается </w:t>
      </w:r>
      <w:r w:rsidR="00302B02" w:rsidRPr="006677CB">
        <w:rPr>
          <w:rFonts w:ascii="Times New Roman" w:hAnsi="Times New Roman" w:cs="Times New Roman"/>
          <w:sz w:val="24"/>
          <w:szCs w:val="24"/>
          <w:u w:val="single"/>
        </w:rPr>
        <w:t>автоматически</w:t>
      </w:r>
      <w:r w:rsidR="00302B02">
        <w:rPr>
          <w:rFonts w:ascii="Times New Roman" w:hAnsi="Times New Roman" w:cs="Times New Roman"/>
          <w:sz w:val="24"/>
          <w:szCs w:val="24"/>
        </w:rPr>
        <w:t xml:space="preserve"> сотруднику учреждения, который в сводном реестре участников и </w:t>
      </w:r>
      <w:proofErr w:type="spellStart"/>
      <w:r w:rsidR="00302B02">
        <w:rPr>
          <w:rFonts w:ascii="Times New Roman" w:hAnsi="Times New Roman" w:cs="Times New Roman"/>
          <w:sz w:val="24"/>
          <w:szCs w:val="24"/>
        </w:rPr>
        <w:t>неучастников</w:t>
      </w:r>
      <w:proofErr w:type="spellEnd"/>
      <w:r w:rsidR="00302B02">
        <w:rPr>
          <w:rFonts w:ascii="Times New Roman" w:hAnsi="Times New Roman" w:cs="Times New Roman"/>
          <w:sz w:val="24"/>
          <w:szCs w:val="24"/>
        </w:rPr>
        <w:t xml:space="preserve"> бюджетного процесса указан как руководитель учреждения</w:t>
      </w:r>
      <w:r w:rsidR="00FF5F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2D85" w:rsidRDefault="00C02D85" w:rsidP="000A1D6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Если у учреждения отсутствует ЛАП или его учетная запись не активирована необходимо направить заявку на назначение ЛАП </w:t>
      </w:r>
      <w:r w:rsidR="000A1D63">
        <w:rPr>
          <w:rFonts w:ascii="Times New Roman" w:hAnsi="Times New Roman" w:cs="Times New Roman"/>
          <w:sz w:val="24"/>
          <w:szCs w:val="24"/>
        </w:rPr>
        <w:t xml:space="preserve">в службу технической поддержки подсистемы «НСИ» или по электронному адресу, указанному на официальном сайте министерства управления финансами Самарской области </w:t>
      </w:r>
      <w:hyperlink r:id="rId9" w:history="1">
        <w:r w:rsidR="000A1D63" w:rsidRPr="008E396D">
          <w:rPr>
            <w:rStyle w:val="a4"/>
            <w:rFonts w:ascii="Times New Roman" w:hAnsi="Times New Roman" w:cs="Times New Roman"/>
            <w:sz w:val="24"/>
            <w:szCs w:val="24"/>
          </w:rPr>
          <w:t>http://minfin-samara.ru</w:t>
        </w:r>
      </w:hyperlink>
      <w:r w:rsidR="000A1D63">
        <w:rPr>
          <w:rFonts w:ascii="Times New Roman" w:hAnsi="Times New Roman" w:cs="Times New Roman"/>
          <w:sz w:val="24"/>
          <w:szCs w:val="24"/>
        </w:rPr>
        <w:t xml:space="preserve">, раздел «Информационные технологии», подраздел «Подключение к </w:t>
      </w:r>
      <w:r w:rsidR="000A1D63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0A1D63" w:rsidRPr="000A1D63">
        <w:rPr>
          <w:rFonts w:ascii="Times New Roman" w:hAnsi="Times New Roman" w:cs="Times New Roman"/>
          <w:sz w:val="24"/>
          <w:szCs w:val="24"/>
        </w:rPr>
        <w:t>-</w:t>
      </w:r>
      <w:r w:rsidR="000A1D63">
        <w:rPr>
          <w:rFonts w:ascii="Times New Roman" w:hAnsi="Times New Roman" w:cs="Times New Roman"/>
          <w:sz w:val="24"/>
          <w:szCs w:val="24"/>
        </w:rPr>
        <w:t xml:space="preserve">системам», по форме, приведенной в п. 3.3 этого подраздела </w:t>
      </w:r>
      <w:proofErr w:type="gramEnd"/>
    </w:p>
    <w:p w:rsidR="000A1D63" w:rsidRDefault="000A1D63" w:rsidP="000A1D6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D85" w:rsidRDefault="00C02D85" w:rsidP="00C02D85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Назначенному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ЛАП активировать учетную и назначить второго (дублирующего) ЛАП.</w:t>
      </w:r>
      <w:r>
        <w:rPr>
          <w:rFonts w:ascii="Times New Roman" w:hAnsi="Times New Roman" w:cs="Times New Roman"/>
          <w:sz w:val="24"/>
          <w:szCs w:val="24"/>
        </w:rPr>
        <w:br/>
        <w:t>ЛАП раздать прав</w:t>
      </w:r>
      <w:r w:rsidR="00AA1BED">
        <w:rPr>
          <w:rFonts w:ascii="Times New Roman" w:hAnsi="Times New Roman" w:cs="Times New Roman"/>
          <w:sz w:val="24"/>
          <w:szCs w:val="24"/>
        </w:rPr>
        <w:t>а пользователям на доступ и работу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BED">
        <w:rPr>
          <w:rFonts w:ascii="Times New Roman" w:hAnsi="Times New Roman" w:cs="Times New Roman"/>
          <w:sz w:val="24"/>
          <w:szCs w:val="24"/>
        </w:rPr>
        <w:t>ПК «</w:t>
      </w:r>
      <w:r w:rsidR="00AA1BED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AA1BED" w:rsidRPr="00C02D85">
        <w:rPr>
          <w:rFonts w:ascii="Times New Roman" w:hAnsi="Times New Roman" w:cs="Times New Roman"/>
          <w:sz w:val="24"/>
          <w:szCs w:val="24"/>
        </w:rPr>
        <w:t>-</w:t>
      </w:r>
      <w:r w:rsidR="00AA1BED">
        <w:rPr>
          <w:rFonts w:ascii="Times New Roman" w:hAnsi="Times New Roman" w:cs="Times New Roman"/>
          <w:sz w:val="24"/>
          <w:szCs w:val="24"/>
        </w:rPr>
        <w:t xml:space="preserve">консолидация» </w:t>
      </w:r>
      <w:r>
        <w:rPr>
          <w:rFonts w:ascii="Times New Roman" w:hAnsi="Times New Roman" w:cs="Times New Roman"/>
          <w:sz w:val="24"/>
          <w:szCs w:val="24"/>
        </w:rPr>
        <w:t>в соответствии с п.1.</w:t>
      </w:r>
      <w:r w:rsidR="003A77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789" w:rsidRDefault="003A7789" w:rsidP="00C02D85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 по работе ЛАП размещена на стартовой странице подсистемы «НСИ» в разделе «Новости»</w:t>
      </w:r>
    </w:p>
    <w:p w:rsidR="00C02D85" w:rsidRDefault="00C02D85" w:rsidP="00C02D85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D85" w:rsidRDefault="00C02D85" w:rsidP="00C02D8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Сотрудникам учреждений, которым назначены права на доступ и работу в ПК «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C02D8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консолидация», осуществить вход в ПК «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C02D8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</w:t>
      </w:r>
      <w:r w:rsidR="00523F17">
        <w:rPr>
          <w:rFonts w:ascii="Times New Roman" w:hAnsi="Times New Roman" w:cs="Times New Roman"/>
          <w:sz w:val="24"/>
          <w:szCs w:val="24"/>
        </w:rPr>
        <w:t>онсолидация» с использованием ЛК</w:t>
      </w:r>
      <w:r>
        <w:rPr>
          <w:rFonts w:ascii="Times New Roman" w:hAnsi="Times New Roman" w:cs="Times New Roman"/>
          <w:sz w:val="24"/>
          <w:szCs w:val="24"/>
        </w:rPr>
        <w:t xml:space="preserve"> ЕИСУБП и проверить доступный функционал.</w:t>
      </w:r>
    </w:p>
    <w:p w:rsidR="00C02D85" w:rsidRDefault="00C02D85" w:rsidP="00C02D85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D85" w:rsidRPr="0081394F" w:rsidRDefault="00C02D85" w:rsidP="00C02D85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завершения работ по пп.1-3 -  </w:t>
      </w:r>
      <w:r w:rsidRPr="0081394F">
        <w:rPr>
          <w:rFonts w:ascii="Times New Roman" w:hAnsi="Times New Roman" w:cs="Times New Roman"/>
          <w:sz w:val="24"/>
          <w:szCs w:val="24"/>
        </w:rPr>
        <w:t>1</w:t>
      </w:r>
      <w:r w:rsidR="00D40195">
        <w:rPr>
          <w:rFonts w:ascii="Times New Roman" w:hAnsi="Times New Roman" w:cs="Times New Roman"/>
          <w:sz w:val="24"/>
          <w:szCs w:val="24"/>
        </w:rPr>
        <w:t>9</w:t>
      </w:r>
      <w:r w:rsidRPr="0081394F">
        <w:rPr>
          <w:rFonts w:ascii="Times New Roman" w:hAnsi="Times New Roman" w:cs="Times New Roman"/>
          <w:sz w:val="24"/>
          <w:szCs w:val="24"/>
        </w:rPr>
        <w:t>.0</w:t>
      </w:r>
      <w:r w:rsidR="000A1D63" w:rsidRPr="0081394F">
        <w:rPr>
          <w:rFonts w:ascii="Times New Roman" w:hAnsi="Times New Roman" w:cs="Times New Roman"/>
          <w:sz w:val="24"/>
          <w:szCs w:val="24"/>
        </w:rPr>
        <w:t>8</w:t>
      </w:r>
      <w:r w:rsidRPr="0081394F">
        <w:rPr>
          <w:rFonts w:ascii="Times New Roman" w:hAnsi="Times New Roman" w:cs="Times New Roman"/>
          <w:sz w:val="24"/>
          <w:szCs w:val="24"/>
        </w:rPr>
        <w:t>.2020.</w:t>
      </w:r>
    </w:p>
    <w:p w:rsidR="00C02D85" w:rsidRDefault="00C02D85" w:rsidP="00C02D85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D85" w:rsidRPr="000B3A23" w:rsidRDefault="000B3A23" w:rsidP="00C02D8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A23">
        <w:rPr>
          <w:rFonts w:ascii="Times New Roman" w:hAnsi="Times New Roman" w:cs="Times New Roman"/>
          <w:b/>
          <w:sz w:val="24"/>
          <w:szCs w:val="24"/>
        </w:rPr>
        <w:t xml:space="preserve">Начиная с </w:t>
      </w:r>
      <w:r w:rsidR="00D40195">
        <w:rPr>
          <w:rFonts w:ascii="Times New Roman" w:hAnsi="Times New Roman" w:cs="Times New Roman"/>
          <w:b/>
          <w:sz w:val="24"/>
          <w:szCs w:val="24"/>
        </w:rPr>
        <w:t>20</w:t>
      </w:r>
      <w:r w:rsidRPr="000B3A23">
        <w:rPr>
          <w:rFonts w:ascii="Times New Roman" w:hAnsi="Times New Roman" w:cs="Times New Roman"/>
          <w:b/>
          <w:sz w:val="24"/>
          <w:szCs w:val="24"/>
        </w:rPr>
        <w:t xml:space="preserve">.08.2020 вход в </w:t>
      </w:r>
      <w:r w:rsidR="00523F17">
        <w:rPr>
          <w:rFonts w:ascii="Times New Roman" w:hAnsi="Times New Roman" w:cs="Times New Roman"/>
          <w:b/>
          <w:sz w:val="24"/>
          <w:szCs w:val="24"/>
        </w:rPr>
        <w:t>ПК «</w:t>
      </w:r>
      <w:r w:rsidR="00523F17">
        <w:rPr>
          <w:rFonts w:ascii="Times New Roman" w:hAnsi="Times New Roman" w:cs="Times New Roman"/>
          <w:b/>
          <w:sz w:val="24"/>
          <w:szCs w:val="24"/>
          <w:lang w:val="en-US"/>
        </w:rPr>
        <w:t>Web</w:t>
      </w:r>
      <w:r w:rsidR="00523F17" w:rsidRPr="00C02D85">
        <w:rPr>
          <w:rFonts w:ascii="Times New Roman" w:hAnsi="Times New Roman" w:cs="Times New Roman"/>
          <w:b/>
          <w:sz w:val="24"/>
          <w:szCs w:val="24"/>
        </w:rPr>
        <w:t>-</w:t>
      </w:r>
      <w:r w:rsidR="00523F17">
        <w:rPr>
          <w:rFonts w:ascii="Times New Roman" w:hAnsi="Times New Roman" w:cs="Times New Roman"/>
          <w:b/>
          <w:sz w:val="24"/>
          <w:szCs w:val="24"/>
        </w:rPr>
        <w:t>консолидация»</w:t>
      </w:r>
      <w:r w:rsidRPr="000B3A23">
        <w:rPr>
          <w:rFonts w:ascii="Times New Roman" w:hAnsi="Times New Roman" w:cs="Times New Roman"/>
          <w:b/>
          <w:sz w:val="24"/>
          <w:szCs w:val="24"/>
        </w:rPr>
        <w:t xml:space="preserve"> осуществляется только с использование</w:t>
      </w:r>
      <w:r w:rsidR="003A7789">
        <w:rPr>
          <w:rFonts w:ascii="Times New Roman" w:hAnsi="Times New Roman" w:cs="Times New Roman"/>
          <w:b/>
          <w:sz w:val="24"/>
          <w:szCs w:val="24"/>
        </w:rPr>
        <w:t>м</w:t>
      </w:r>
      <w:r w:rsidRPr="000B3A23">
        <w:rPr>
          <w:rFonts w:ascii="Times New Roman" w:hAnsi="Times New Roman" w:cs="Times New Roman"/>
          <w:b/>
          <w:sz w:val="24"/>
          <w:szCs w:val="24"/>
        </w:rPr>
        <w:t xml:space="preserve"> личного кабинета!!</w:t>
      </w:r>
    </w:p>
    <w:p w:rsidR="00684946" w:rsidRDefault="00684946" w:rsidP="00C655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9E7" w:rsidRPr="002749E7" w:rsidRDefault="002749E7" w:rsidP="002749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946" w:rsidRDefault="00684946" w:rsidP="00C655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9E7" w:rsidRDefault="002749E7" w:rsidP="00C655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749E7" w:rsidSect="004B7E24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E1D" w:rsidRDefault="00836E1D" w:rsidP="004B7E24">
      <w:pPr>
        <w:spacing w:after="0" w:line="240" w:lineRule="auto"/>
      </w:pPr>
      <w:r>
        <w:separator/>
      </w:r>
    </w:p>
  </w:endnote>
  <w:endnote w:type="continuationSeparator" w:id="0">
    <w:p w:rsidR="00836E1D" w:rsidRDefault="00836E1D" w:rsidP="004B7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E1D" w:rsidRDefault="00836E1D" w:rsidP="004B7E24">
      <w:pPr>
        <w:spacing w:after="0" w:line="240" w:lineRule="auto"/>
      </w:pPr>
      <w:r>
        <w:separator/>
      </w:r>
    </w:p>
  </w:footnote>
  <w:footnote w:type="continuationSeparator" w:id="0">
    <w:p w:rsidR="00836E1D" w:rsidRDefault="00836E1D" w:rsidP="004B7E24">
      <w:pPr>
        <w:spacing w:after="0" w:line="240" w:lineRule="auto"/>
      </w:pPr>
      <w:r>
        <w:continuationSeparator/>
      </w:r>
    </w:p>
  </w:footnote>
  <w:footnote w:id="1">
    <w:p w:rsidR="0081394F" w:rsidRDefault="0081394F">
      <w:pPr>
        <w:pStyle w:val="ac"/>
      </w:pPr>
      <w:r>
        <w:rPr>
          <w:rStyle w:val="a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Информация по функционалу ЛАП</w:t>
      </w:r>
      <w:r w:rsidRPr="0081394F">
        <w:rPr>
          <w:rFonts w:ascii="Times New Roman" w:hAnsi="Times New Roman" w:cs="Times New Roman"/>
        </w:rPr>
        <w:t xml:space="preserve"> – в </w:t>
      </w:r>
      <w:proofErr w:type="gramStart"/>
      <w:r w:rsidRPr="0081394F">
        <w:rPr>
          <w:rFonts w:ascii="Times New Roman" w:hAnsi="Times New Roman" w:cs="Times New Roman"/>
        </w:rPr>
        <w:t>приложении</w:t>
      </w:r>
      <w:proofErr w:type="gramEnd"/>
      <w:r w:rsidRPr="0081394F">
        <w:rPr>
          <w:rFonts w:ascii="Times New Roman" w:hAnsi="Times New Roman" w:cs="Times New Roman"/>
        </w:rPr>
        <w:t xml:space="preserve"> 6 к настоящему письму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0372430"/>
      <w:docPartObj>
        <w:docPartGallery w:val="Page Numbers (Top of Page)"/>
        <w:docPartUnique/>
      </w:docPartObj>
    </w:sdtPr>
    <w:sdtEndPr/>
    <w:sdtContent>
      <w:p w:rsidR="004B7E24" w:rsidRDefault="008A01F0">
        <w:pPr>
          <w:pStyle w:val="a5"/>
          <w:jc w:val="center"/>
        </w:pPr>
        <w:r>
          <w:fldChar w:fldCharType="begin"/>
        </w:r>
        <w:r w:rsidR="004B7E24">
          <w:instrText>PAGE   \* MERGEFORMAT</w:instrText>
        </w:r>
        <w:r>
          <w:fldChar w:fldCharType="separate"/>
        </w:r>
        <w:r w:rsidR="00C80141">
          <w:rPr>
            <w:noProof/>
          </w:rPr>
          <w:t>2</w:t>
        </w:r>
        <w:r>
          <w:fldChar w:fldCharType="end"/>
        </w:r>
      </w:p>
    </w:sdtContent>
  </w:sdt>
  <w:p w:rsidR="004B7E24" w:rsidRDefault="004B7E2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33A09"/>
    <w:multiLevelType w:val="hybridMultilevel"/>
    <w:tmpl w:val="D2EE9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13B60"/>
    <w:multiLevelType w:val="hybridMultilevel"/>
    <w:tmpl w:val="074AEED0"/>
    <w:lvl w:ilvl="0" w:tplc="0F9E7F8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5C1315F1"/>
    <w:multiLevelType w:val="hybridMultilevel"/>
    <w:tmpl w:val="4340682A"/>
    <w:lvl w:ilvl="0" w:tplc="4C68B2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073551"/>
    <w:multiLevelType w:val="hybridMultilevel"/>
    <w:tmpl w:val="31AE4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E4E8A"/>
    <w:multiLevelType w:val="hybridMultilevel"/>
    <w:tmpl w:val="89782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61"/>
    <w:rsid w:val="00000CFB"/>
    <w:rsid w:val="000A1D63"/>
    <w:rsid w:val="000B3A23"/>
    <w:rsid w:val="00122F2B"/>
    <w:rsid w:val="00163097"/>
    <w:rsid w:val="001977A2"/>
    <w:rsid w:val="002749E7"/>
    <w:rsid w:val="00302B02"/>
    <w:rsid w:val="00307FB1"/>
    <w:rsid w:val="0034633C"/>
    <w:rsid w:val="003A7789"/>
    <w:rsid w:val="003F0FDB"/>
    <w:rsid w:val="004B7E24"/>
    <w:rsid w:val="004D6318"/>
    <w:rsid w:val="004E16CA"/>
    <w:rsid w:val="004E2ACE"/>
    <w:rsid w:val="0051226A"/>
    <w:rsid w:val="00523F17"/>
    <w:rsid w:val="00566A28"/>
    <w:rsid w:val="00597835"/>
    <w:rsid w:val="005F1603"/>
    <w:rsid w:val="00605E33"/>
    <w:rsid w:val="00640740"/>
    <w:rsid w:val="006677CB"/>
    <w:rsid w:val="00684946"/>
    <w:rsid w:val="00690190"/>
    <w:rsid w:val="006D6BFC"/>
    <w:rsid w:val="00715DB0"/>
    <w:rsid w:val="00772E8B"/>
    <w:rsid w:val="007C1BC0"/>
    <w:rsid w:val="007E1E88"/>
    <w:rsid w:val="007F768A"/>
    <w:rsid w:val="0081394F"/>
    <w:rsid w:val="00836E1D"/>
    <w:rsid w:val="008A01F0"/>
    <w:rsid w:val="009251FB"/>
    <w:rsid w:val="0099249D"/>
    <w:rsid w:val="00A3467B"/>
    <w:rsid w:val="00A46169"/>
    <w:rsid w:val="00AA1BED"/>
    <w:rsid w:val="00B31330"/>
    <w:rsid w:val="00C02D85"/>
    <w:rsid w:val="00C065E7"/>
    <w:rsid w:val="00C54FE8"/>
    <w:rsid w:val="00C655E3"/>
    <w:rsid w:val="00C80141"/>
    <w:rsid w:val="00CB623A"/>
    <w:rsid w:val="00CD546F"/>
    <w:rsid w:val="00D13E21"/>
    <w:rsid w:val="00D23861"/>
    <w:rsid w:val="00D40195"/>
    <w:rsid w:val="00DC5A2B"/>
    <w:rsid w:val="00DE4DB1"/>
    <w:rsid w:val="00E37A40"/>
    <w:rsid w:val="00E94390"/>
    <w:rsid w:val="00ED1762"/>
    <w:rsid w:val="00FD37B9"/>
    <w:rsid w:val="00FF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4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623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B7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7E24"/>
  </w:style>
  <w:style w:type="paragraph" w:styleId="a7">
    <w:name w:val="footer"/>
    <w:basedOn w:val="a"/>
    <w:link w:val="a8"/>
    <w:uiPriority w:val="99"/>
    <w:unhideWhenUsed/>
    <w:rsid w:val="004B7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7E24"/>
  </w:style>
  <w:style w:type="table" w:styleId="a9">
    <w:name w:val="Table Grid"/>
    <w:basedOn w:val="a1"/>
    <w:uiPriority w:val="59"/>
    <w:rsid w:val="00684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8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4946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C02D85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02D85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C02D8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4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623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B7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7E24"/>
  </w:style>
  <w:style w:type="paragraph" w:styleId="a7">
    <w:name w:val="footer"/>
    <w:basedOn w:val="a"/>
    <w:link w:val="a8"/>
    <w:uiPriority w:val="99"/>
    <w:unhideWhenUsed/>
    <w:rsid w:val="004B7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7E24"/>
  </w:style>
  <w:style w:type="table" w:styleId="a9">
    <w:name w:val="Table Grid"/>
    <w:basedOn w:val="a1"/>
    <w:uiPriority w:val="59"/>
    <w:rsid w:val="00684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8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4946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C02D85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02D85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C02D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infin-sama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A3615-0126-4DA1-A388-E33FA9104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melchukovan</dc:creator>
  <cp:lastModifiedBy>melchukovan</cp:lastModifiedBy>
  <cp:revision>6</cp:revision>
  <dcterms:created xsi:type="dcterms:W3CDTF">2020-08-11T07:13:00Z</dcterms:created>
  <dcterms:modified xsi:type="dcterms:W3CDTF">2020-08-12T07:21:00Z</dcterms:modified>
</cp:coreProperties>
</file>