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21" w:rsidRDefault="00C86D21" w:rsidP="00C86D21">
      <w:pPr>
        <w:jc w:val="center"/>
        <w:rPr>
          <w:sz w:val="28"/>
          <w:szCs w:val="28"/>
        </w:rPr>
      </w:pPr>
      <w:r>
        <w:rPr>
          <w:sz w:val="28"/>
          <w:szCs w:val="28"/>
        </w:rPr>
        <w:t xml:space="preserve">Министерство управления финансами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w:t>
      </w:r>
    </w:p>
    <w:p w:rsidR="00C86D21" w:rsidRPr="00902171" w:rsidRDefault="00C86D21" w:rsidP="00C86D21">
      <w:pPr>
        <w:jc w:val="center"/>
        <w:rPr>
          <w:b/>
          <w:sz w:val="28"/>
          <w:szCs w:val="28"/>
          <w:u w:val="single"/>
        </w:rPr>
      </w:pPr>
      <w:r w:rsidRPr="00902171">
        <w:rPr>
          <w:b/>
          <w:sz w:val="28"/>
          <w:szCs w:val="28"/>
          <w:u w:val="single"/>
        </w:rPr>
        <w:t>Управление бюджетных отношений в сфере инвестиций, промышленности, транспорта и ЖКХ</w:t>
      </w:r>
    </w:p>
    <w:tbl>
      <w:tblPr>
        <w:tblStyle w:val="a3"/>
        <w:tblW w:w="10732" w:type="dxa"/>
        <w:tblInd w:w="-885" w:type="dxa"/>
        <w:tblLook w:val="04A0"/>
      </w:tblPr>
      <w:tblGrid>
        <w:gridCol w:w="2836"/>
        <w:gridCol w:w="3969"/>
        <w:gridCol w:w="3927"/>
      </w:tblGrid>
      <w:tr w:rsidR="00C86D21" w:rsidRPr="001F6041" w:rsidTr="006A7710">
        <w:tc>
          <w:tcPr>
            <w:tcW w:w="2836" w:type="dxa"/>
          </w:tcPr>
          <w:p w:rsidR="00C86D21" w:rsidRPr="001F6041" w:rsidRDefault="00C86D21" w:rsidP="00C86D21">
            <w:pPr>
              <w:rPr>
                <w:b/>
              </w:rPr>
            </w:pPr>
            <w:r w:rsidRPr="001F6041">
              <w:rPr>
                <w:b/>
              </w:rPr>
              <w:t>Должность:</w:t>
            </w:r>
          </w:p>
        </w:tc>
        <w:tc>
          <w:tcPr>
            <w:tcW w:w="3969" w:type="dxa"/>
          </w:tcPr>
          <w:p w:rsidR="00EC7E4A" w:rsidRPr="00B446BB" w:rsidRDefault="00C86D21" w:rsidP="00C86D21">
            <w:r w:rsidRPr="001F6041">
              <w:t>Главный специалист</w:t>
            </w:r>
          </w:p>
        </w:tc>
        <w:tc>
          <w:tcPr>
            <w:tcW w:w="3927" w:type="dxa"/>
          </w:tcPr>
          <w:p w:rsidR="00EC7E4A" w:rsidRPr="008625A3" w:rsidRDefault="00C86D21" w:rsidP="00C86D21">
            <w:r w:rsidRPr="001F6041">
              <w:t>Консультант</w:t>
            </w:r>
          </w:p>
        </w:tc>
      </w:tr>
      <w:tr w:rsidR="00A97ED5" w:rsidRPr="001F6041" w:rsidTr="00293539">
        <w:tc>
          <w:tcPr>
            <w:tcW w:w="2836" w:type="dxa"/>
          </w:tcPr>
          <w:p w:rsidR="00A97ED5" w:rsidRPr="001F6041" w:rsidRDefault="00A97ED5" w:rsidP="00C86D21">
            <w:pPr>
              <w:rPr>
                <w:b/>
              </w:rPr>
            </w:pPr>
            <w:r w:rsidRPr="001F6041">
              <w:rPr>
                <w:b/>
              </w:rPr>
              <w:t>Область</w:t>
            </w:r>
          </w:p>
        </w:tc>
        <w:tc>
          <w:tcPr>
            <w:tcW w:w="7896" w:type="dxa"/>
            <w:gridSpan w:val="2"/>
          </w:tcPr>
          <w:p w:rsidR="00A97ED5" w:rsidRPr="001F6041" w:rsidRDefault="00A97ED5" w:rsidP="00C86D21">
            <w:r w:rsidRPr="001F6041">
              <w:rPr>
                <w:rFonts w:eastAsia="Calibri"/>
              </w:rPr>
              <w:t>Регулирование бюджетной системы</w:t>
            </w:r>
          </w:p>
          <w:p w:rsidR="00A97ED5" w:rsidRPr="00475C63" w:rsidRDefault="00A97ED5" w:rsidP="00C86D21">
            <w:pPr>
              <w:rPr>
                <w:sz w:val="16"/>
                <w:szCs w:val="16"/>
              </w:rPr>
            </w:pPr>
          </w:p>
        </w:tc>
      </w:tr>
      <w:tr w:rsidR="00A97ED5" w:rsidRPr="001F6041" w:rsidTr="00293539">
        <w:tc>
          <w:tcPr>
            <w:tcW w:w="2836" w:type="dxa"/>
          </w:tcPr>
          <w:p w:rsidR="00A97ED5" w:rsidRPr="001F6041" w:rsidRDefault="00A97ED5" w:rsidP="00C86D21">
            <w:pPr>
              <w:rPr>
                <w:b/>
              </w:rPr>
            </w:pPr>
            <w:r w:rsidRPr="001F6041">
              <w:rPr>
                <w:b/>
              </w:rPr>
              <w:t>Вид</w:t>
            </w:r>
          </w:p>
        </w:tc>
        <w:tc>
          <w:tcPr>
            <w:tcW w:w="7896" w:type="dxa"/>
            <w:gridSpan w:val="2"/>
          </w:tcPr>
          <w:p w:rsidR="00A97ED5" w:rsidRPr="001F6041" w:rsidRDefault="00A97ED5" w:rsidP="00C86D21">
            <w:r w:rsidRPr="001F6041">
              <w:rPr>
                <w:rFonts w:eastAsia="Calibri"/>
              </w:rPr>
              <w:t xml:space="preserve">«Бюджетная политика в области топливно-энергетического комплекса»; «Бюджетная политика в области гражданского строительства и жилищной политики»; </w:t>
            </w:r>
            <w:r w:rsidRPr="001F6041">
              <w:t xml:space="preserve"> </w:t>
            </w:r>
            <w:r w:rsidRPr="001F6041">
              <w:rPr>
                <w:rFonts w:eastAsia="Calibri"/>
              </w:rPr>
              <w:t>«Бюджетная политика в области промышленности гражданского назначения»;</w:t>
            </w:r>
            <w:r w:rsidRPr="001F6041">
              <w:t xml:space="preserve"> </w:t>
            </w:r>
            <w:r w:rsidRPr="001F6041">
              <w:rPr>
                <w:rFonts w:eastAsia="Calibri"/>
              </w:rPr>
              <w:t>«Бюджетная политика в сфере научной и научно-технической деятельности»</w:t>
            </w:r>
          </w:p>
        </w:tc>
      </w:tr>
      <w:tr w:rsidR="009069F1" w:rsidRPr="001F6041" w:rsidTr="006A7710">
        <w:tc>
          <w:tcPr>
            <w:tcW w:w="2836" w:type="dxa"/>
          </w:tcPr>
          <w:p w:rsidR="009069F1" w:rsidRPr="001F6041" w:rsidRDefault="009069F1" w:rsidP="00C86D21">
            <w:pPr>
              <w:rPr>
                <w:b/>
              </w:rPr>
            </w:pPr>
            <w:r w:rsidRPr="001F6041">
              <w:rPr>
                <w:b/>
              </w:rPr>
              <w:t>Группа</w:t>
            </w:r>
          </w:p>
        </w:tc>
        <w:tc>
          <w:tcPr>
            <w:tcW w:w="3969" w:type="dxa"/>
          </w:tcPr>
          <w:p w:rsidR="009069F1" w:rsidRPr="001F6041" w:rsidRDefault="009069F1" w:rsidP="00C86D21">
            <w:r w:rsidRPr="001F6041">
              <w:t>старшая</w:t>
            </w:r>
          </w:p>
        </w:tc>
        <w:tc>
          <w:tcPr>
            <w:tcW w:w="3927" w:type="dxa"/>
          </w:tcPr>
          <w:p w:rsidR="009069F1" w:rsidRPr="001F6041" w:rsidRDefault="009069F1" w:rsidP="00C86D21">
            <w:pPr>
              <w:rPr>
                <w:rFonts w:eastAsia="Calibri"/>
              </w:rPr>
            </w:pPr>
            <w:r w:rsidRPr="001F6041">
              <w:rPr>
                <w:rFonts w:eastAsia="Calibri"/>
              </w:rPr>
              <w:t>ведущая</w:t>
            </w:r>
          </w:p>
        </w:tc>
      </w:tr>
      <w:tr w:rsidR="009069F1" w:rsidRPr="001F6041" w:rsidTr="006A7710">
        <w:tc>
          <w:tcPr>
            <w:tcW w:w="2836" w:type="dxa"/>
          </w:tcPr>
          <w:p w:rsidR="009069F1" w:rsidRPr="001F6041" w:rsidRDefault="009069F1" w:rsidP="00C86D21">
            <w:pPr>
              <w:rPr>
                <w:b/>
              </w:rPr>
            </w:pPr>
            <w:r w:rsidRPr="001F6041">
              <w:rPr>
                <w:b/>
              </w:rPr>
              <w:t>Категория</w:t>
            </w:r>
          </w:p>
        </w:tc>
        <w:tc>
          <w:tcPr>
            <w:tcW w:w="3969" w:type="dxa"/>
          </w:tcPr>
          <w:p w:rsidR="009069F1" w:rsidRPr="001F6041" w:rsidRDefault="009069F1" w:rsidP="00C86D21">
            <w:r w:rsidRPr="001F6041">
              <w:t>специалисты</w:t>
            </w:r>
          </w:p>
        </w:tc>
        <w:tc>
          <w:tcPr>
            <w:tcW w:w="3927" w:type="dxa"/>
          </w:tcPr>
          <w:p w:rsidR="009069F1" w:rsidRPr="001F6041" w:rsidRDefault="009069F1" w:rsidP="00C86D21">
            <w:pPr>
              <w:rPr>
                <w:rFonts w:eastAsia="Calibri"/>
              </w:rPr>
            </w:pPr>
            <w:r w:rsidRPr="001F6041">
              <w:rPr>
                <w:rFonts w:eastAsia="Calibri"/>
              </w:rPr>
              <w:t>специалисты</w:t>
            </w:r>
          </w:p>
        </w:tc>
      </w:tr>
      <w:tr w:rsidR="009069F1" w:rsidRPr="001F6041" w:rsidTr="006A7710">
        <w:tc>
          <w:tcPr>
            <w:tcW w:w="10732" w:type="dxa"/>
            <w:gridSpan w:val="3"/>
          </w:tcPr>
          <w:p w:rsidR="009069F1" w:rsidRPr="001F6041" w:rsidRDefault="009069F1" w:rsidP="009069F1">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9069F1" w:rsidRPr="001F6041" w:rsidTr="006A7710">
        <w:tc>
          <w:tcPr>
            <w:tcW w:w="2836" w:type="dxa"/>
          </w:tcPr>
          <w:p w:rsidR="009069F1" w:rsidRPr="001F6041" w:rsidRDefault="009069F1" w:rsidP="00C86D21">
            <w:pPr>
              <w:rPr>
                <w:b/>
              </w:rPr>
            </w:pPr>
            <w:r w:rsidRPr="001F6041">
              <w:rPr>
                <w:b/>
              </w:rPr>
              <w:t>уровню профессионального образования</w:t>
            </w:r>
          </w:p>
        </w:tc>
        <w:tc>
          <w:tcPr>
            <w:tcW w:w="3969" w:type="dxa"/>
          </w:tcPr>
          <w:p w:rsidR="009069F1" w:rsidRPr="001F6041" w:rsidRDefault="009D5256" w:rsidP="009069F1">
            <w:r w:rsidRPr="001F6041">
              <w:t>В</w:t>
            </w:r>
            <w:r w:rsidR="009069F1" w:rsidRPr="001F6041">
              <w:rPr>
                <w:rFonts w:eastAsia="Calibri"/>
              </w:rPr>
              <w:t>ысше</w:t>
            </w:r>
            <w:r w:rsidR="009069F1" w:rsidRPr="001F6041">
              <w:t>е</w:t>
            </w:r>
            <w:r w:rsidR="009069F1" w:rsidRPr="001F6041">
              <w:rPr>
                <w:rFonts w:eastAsia="Calibri"/>
              </w:rPr>
              <w:t xml:space="preserve"> образовани</w:t>
            </w:r>
            <w:r w:rsidR="009069F1" w:rsidRPr="001F6041">
              <w:t>е</w:t>
            </w:r>
          </w:p>
        </w:tc>
        <w:tc>
          <w:tcPr>
            <w:tcW w:w="3927" w:type="dxa"/>
          </w:tcPr>
          <w:p w:rsidR="009069F1" w:rsidRPr="001F6041" w:rsidRDefault="009D5256" w:rsidP="007E3781">
            <w:r w:rsidRPr="001F6041">
              <w:t>В</w:t>
            </w:r>
            <w:r w:rsidR="009069F1" w:rsidRPr="001F6041">
              <w:rPr>
                <w:rFonts w:eastAsia="Calibri"/>
              </w:rPr>
              <w:t>ысше</w:t>
            </w:r>
            <w:r w:rsidR="009069F1" w:rsidRPr="001F6041">
              <w:t>е</w:t>
            </w:r>
            <w:r w:rsidR="009069F1" w:rsidRPr="001F6041">
              <w:rPr>
                <w:rFonts w:eastAsia="Calibri"/>
              </w:rPr>
              <w:t xml:space="preserve"> образовани</w:t>
            </w:r>
            <w:r w:rsidR="009069F1" w:rsidRPr="001F6041">
              <w:t>е</w:t>
            </w:r>
          </w:p>
        </w:tc>
      </w:tr>
      <w:tr w:rsidR="009069F1" w:rsidRPr="001F6041" w:rsidTr="006A7710">
        <w:tc>
          <w:tcPr>
            <w:tcW w:w="2836" w:type="dxa"/>
          </w:tcPr>
          <w:p w:rsidR="009069F1" w:rsidRPr="001F6041" w:rsidRDefault="009069F1" w:rsidP="009069F1">
            <w:pPr>
              <w:rPr>
                <w:b/>
              </w:rPr>
            </w:pPr>
            <w:r w:rsidRPr="001F6041">
              <w:rPr>
                <w:b/>
              </w:rPr>
              <w:t>стажу гражданской службы или стаж (опыт) работы по специальности, направлению подготовки</w:t>
            </w:r>
          </w:p>
        </w:tc>
        <w:tc>
          <w:tcPr>
            <w:tcW w:w="3969" w:type="dxa"/>
          </w:tcPr>
          <w:p w:rsidR="009069F1" w:rsidRPr="001F6041" w:rsidRDefault="009D5256" w:rsidP="009069F1">
            <w:r w:rsidRPr="001F6041">
              <w:t>Б</w:t>
            </w:r>
            <w:r w:rsidR="009069F1" w:rsidRPr="001F6041">
              <w:t>ез предъявления требований к стажу государственной гражданской службы или стажу работы по специальности, направлению подготовки</w:t>
            </w:r>
          </w:p>
        </w:tc>
        <w:tc>
          <w:tcPr>
            <w:tcW w:w="3927" w:type="dxa"/>
          </w:tcPr>
          <w:p w:rsidR="009069F1" w:rsidRPr="001F6041" w:rsidRDefault="009D5256" w:rsidP="007E3781">
            <w:r w:rsidRPr="001F6041">
              <w:t>Б</w:t>
            </w:r>
            <w:r w:rsidR="009069F1" w:rsidRPr="001F6041">
              <w:t>ез предъявления требований к стажу государственной гражданской службы или стажу работы по специальности, направлению подготовки</w:t>
            </w:r>
          </w:p>
        </w:tc>
      </w:tr>
      <w:tr w:rsidR="002C51F9" w:rsidRPr="001F6041" w:rsidTr="009D5256">
        <w:tc>
          <w:tcPr>
            <w:tcW w:w="2836" w:type="dxa"/>
          </w:tcPr>
          <w:p w:rsidR="002C51F9" w:rsidRPr="001F6041" w:rsidRDefault="002C51F9" w:rsidP="009069F1">
            <w:pPr>
              <w:rPr>
                <w:b/>
              </w:rPr>
            </w:pPr>
            <w:r w:rsidRPr="001F6041">
              <w:rPr>
                <w:b/>
              </w:rPr>
              <w:t>направлению подготовки (специальности)</w:t>
            </w:r>
          </w:p>
        </w:tc>
        <w:tc>
          <w:tcPr>
            <w:tcW w:w="7896" w:type="dxa"/>
            <w:gridSpan w:val="2"/>
          </w:tcPr>
          <w:p w:rsidR="002C51F9" w:rsidRPr="001F6041" w:rsidRDefault="00F274B4" w:rsidP="002C51F9">
            <w:r w:rsidRPr="001F6041">
              <w:t>П</w:t>
            </w:r>
            <w:r w:rsidR="002C51F9" w:rsidRPr="001F6041">
              <w:t>о укрупненн</w:t>
            </w:r>
            <w:r w:rsidR="0026635E" w:rsidRPr="001F6041">
              <w:t>ым</w:t>
            </w:r>
            <w:r w:rsidR="002C51F9" w:rsidRPr="001F6041">
              <w:t xml:space="preserve"> групп</w:t>
            </w:r>
            <w:r w:rsidR="0026635E" w:rsidRPr="001F6041">
              <w:t>ам</w:t>
            </w:r>
            <w:r w:rsidR="002C51F9" w:rsidRPr="001F6041">
              <w:t xml:space="preserve"> направлений подготовки (специальностей)</w:t>
            </w:r>
            <w:r w:rsidR="0026635E" w:rsidRPr="001F6041">
              <w:t>:</w:t>
            </w:r>
          </w:p>
          <w:p w:rsidR="002C51F9" w:rsidRPr="001F6041" w:rsidRDefault="002C51F9" w:rsidP="002C51F9">
            <w:pPr>
              <w:tabs>
                <w:tab w:val="left" w:pos="284"/>
              </w:tabs>
              <w:autoSpaceDE w:val="0"/>
              <w:autoSpaceDN w:val="0"/>
              <w:adjustRightInd w:val="0"/>
              <w:ind w:firstLine="2"/>
              <w:rPr>
                <w:rFonts w:eastAsia="Calibri"/>
              </w:rPr>
            </w:pPr>
            <w:r w:rsidRPr="001F6041">
              <w:rPr>
                <w:rFonts w:eastAsia="Calibri"/>
              </w:rPr>
              <w:t xml:space="preserve"> «Экономика и управление», «Юриспруденция»</w:t>
            </w:r>
          </w:p>
          <w:p w:rsidR="002C51F9" w:rsidRPr="001F6041" w:rsidRDefault="0026635E" w:rsidP="002C51F9">
            <w:pPr>
              <w:tabs>
                <w:tab w:val="left" w:pos="284"/>
              </w:tabs>
              <w:autoSpaceDE w:val="0"/>
              <w:autoSpaceDN w:val="0"/>
              <w:adjustRightInd w:val="0"/>
              <w:ind w:firstLine="2"/>
            </w:pPr>
            <w:r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CA1A31" w:rsidRPr="001F6041" w:rsidTr="006A7710">
        <w:tc>
          <w:tcPr>
            <w:tcW w:w="2836" w:type="dxa"/>
          </w:tcPr>
          <w:p w:rsidR="00CA1A31" w:rsidRPr="001F6041" w:rsidRDefault="00CA1A31" w:rsidP="009069F1">
            <w:pPr>
              <w:rPr>
                <w:b/>
              </w:rPr>
            </w:pPr>
            <w:r w:rsidRPr="001F6041">
              <w:rPr>
                <w:b/>
              </w:rPr>
              <w:t>профессиональным знаниям и умениям</w:t>
            </w:r>
          </w:p>
        </w:tc>
        <w:tc>
          <w:tcPr>
            <w:tcW w:w="7896" w:type="dxa"/>
            <w:gridSpan w:val="2"/>
          </w:tcPr>
          <w:p w:rsidR="00CA1A31" w:rsidRPr="001F6041" w:rsidRDefault="00CA1A31" w:rsidP="009069F1">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CA1A31" w:rsidRPr="001F6041" w:rsidRDefault="00CA1A31" w:rsidP="00CA1A31">
            <w:pPr>
              <w:autoSpaceDE w:val="0"/>
              <w:autoSpaceDN w:val="0"/>
              <w:adjustRightInd w:val="0"/>
              <w:ind w:firstLine="2"/>
              <w:jc w:val="both"/>
            </w:pPr>
            <w:r w:rsidRPr="001F6041">
              <w:t>1) знание государственного языка Российской Федерации (русского языка);</w:t>
            </w:r>
          </w:p>
          <w:p w:rsidR="00CA1A31" w:rsidRPr="001F6041" w:rsidRDefault="00CA1A31" w:rsidP="00CA1A31">
            <w:pPr>
              <w:autoSpaceDE w:val="0"/>
              <w:autoSpaceDN w:val="0"/>
              <w:adjustRightInd w:val="0"/>
              <w:ind w:firstLine="2"/>
              <w:jc w:val="both"/>
            </w:pPr>
            <w:r w:rsidRPr="001F6041">
              <w:t>2) правовы</w:t>
            </w:r>
            <w:r w:rsidR="00F00268" w:rsidRPr="001F6041">
              <w:t>е</w:t>
            </w:r>
            <w:r w:rsidRPr="001F6041">
              <w:t xml:space="preserve"> знания основ: </w:t>
            </w:r>
          </w:p>
          <w:p w:rsidR="00CA1A31" w:rsidRPr="001F6041" w:rsidRDefault="00CA1A31" w:rsidP="00CA1A31">
            <w:pPr>
              <w:autoSpaceDE w:val="0"/>
              <w:autoSpaceDN w:val="0"/>
              <w:adjustRightInd w:val="0"/>
              <w:ind w:firstLine="2"/>
              <w:jc w:val="both"/>
            </w:pPr>
            <w:r w:rsidRPr="001F6041">
              <w:t xml:space="preserve">а) Конституции Российской Федерации; </w:t>
            </w:r>
          </w:p>
          <w:p w:rsidR="00CA1A31" w:rsidRPr="001F6041" w:rsidRDefault="00CA1A31" w:rsidP="00CA1A31">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CA1A31" w:rsidRPr="001F6041" w:rsidRDefault="00CA1A31" w:rsidP="00CA1A31">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CA1A31" w:rsidRPr="001F6041" w:rsidRDefault="00CA1A31" w:rsidP="00CA1A31">
            <w:pPr>
              <w:autoSpaceDE w:val="0"/>
              <w:autoSpaceDN w:val="0"/>
              <w:adjustRightInd w:val="0"/>
              <w:ind w:firstLine="2"/>
              <w:jc w:val="both"/>
            </w:pPr>
            <w:r w:rsidRPr="001F6041">
              <w:t>г) Федерального закона «О противодействии коррупции»;</w:t>
            </w:r>
          </w:p>
          <w:p w:rsidR="00CA1A31" w:rsidRPr="001F6041" w:rsidRDefault="00CA1A31" w:rsidP="00CA1A31">
            <w:pPr>
              <w:autoSpaceDE w:val="0"/>
              <w:autoSpaceDN w:val="0"/>
              <w:adjustRightInd w:val="0"/>
              <w:ind w:firstLine="2"/>
              <w:jc w:val="both"/>
            </w:pPr>
            <w:r w:rsidRPr="001F6041">
              <w:t>3) знания основ делопроизводства и документооборота;</w:t>
            </w:r>
          </w:p>
          <w:p w:rsidR="00CA1A31" w:rsidRPr="001F6041" w:rsidRDefault="00CA1A31" w:rsidP="00F00268">
            <w:pPr>
              <w:ind w:firstLine="2"/>
              <w:jc w:val="both"/>
            </w:pPr>
            <w:r w:rsidRPr="001F6041">
              <w:t>4) знания и умения в области информационно-коммуникационных технологий.</w:t>
            </w:r>
          </w:p>
        </w:tc>
      </w:tr>
      <w:tr w:rsidR="00CA1A31" w:rsidRPr="001F6041" w:rsidTr="006A7710">
        <w:tc>
          <w:tcPr>
            <w:tcW w:w="2836" w:type="dxa"/>
          </w:tcPr>
          <w:p w:rsidR="00CA1A31" w:rsidRPr="001F6041" w:rsidRDefault="00CA1A31" w:rsidP="009069F1"/>
        </w:tc>
        <w:tc>
          <w:tcPr>
            <w:tcW w:w="7896" w:type="dxa"/>
            <w:gridSpan w:val="2"/>
          </w:tcPr>
          <w:p w:rsidR="00CA1A31" w:rsidRPr="001F6041" w:rsidRDefault="00CA1A31" w:rsidP="009069F1">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C55417" w:rsidRPr="001F6041" w:rsidTr="006A7710">
        <w:tc>
          <w:tcPr>
            <w:tcW w:w="2836" w:type="dxa"/>
          </w:tcPr>
          <w:p w:rsidR="00C55417" w:rsidRPr="001F6041" w:rsidRDefault="00C55417" w:rsidP="009069F1"/>
        </w:tc>
        <w:tc>
          <w:tcPr>
            <w:tcW w:w="7896" w:type="dxa"/>
            <w:gridSpan w:val="2"/>
          </w:tcPr>
          <w:p w:rsidR="00C55417" w:rsidRPr="001F6041" w:rsidRDefault="00C55417" w:rsidP="00C55417">
            <w:pPr>
              <w:autoSpaceDE w:val="0"/>
              <w:autoSpaceDN w:val="0"/>
              <w:adjustRightInd w:val="0"/>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 1);</w:t>
            </w:r>
          </w:p>
        </w:tc>
      </w:tr>
      <w:tr w:rsidR="00CA1A31" w:rsidRPr="001F6041" w:rsidTr="006A7710">
        <w:tc>
          <w:tcPr>
            <w:tcW w:w="2836" w:type="dxa"/>
          </w:tcPr>
          <w:p w:rsidR="00CA1A31" w:rsidRPr="001F6041" w:rsidRDefault="00CA1A31" w:rsidP="009069F1"/>
        </w:tc>
        <w:tc>
          <w:tcPr>
            <w:tcW w:w="3969" w:type="dxa"/>
          </w:tcPr>
          <w:p w:rsidR="00CA1A31" w:rsidRPr="001F6041" w:rsidRDefault="002E2E65" w:rsidP="009069F1">
            <w:pPr>
              <w:tabs>
                <w:tab w:val="left" w:pos="284"/>
              </w:tabs>
              <w:autoSpaceDE w:val="0"/>
              <w:autoSpaceDN w:val="0"/>
              <w:adjustRightInd w:val="0"/>
              <w:ind w:firstLine="37"/>
              <w:rPr>
                <w:rFonts w:eastAsia="Calibri"/>
              </w:rPr>
            </w:pPr>
            <w:r w:rsidRPr="001F6041">
              <w:rPr>
                <w:rFonts w:eastAsia="Calibri"/>
              </w:rPr>
              <w:t>Профессиональные з</w:t>
            </w:r>
            <w:r w:rsidR="00264B2E" w:rsidRPr="001F6041">
              <w:rPr>
                <w:rFonts w:eastAsia="Calibri"/>
              </w:rPr>
              <w:t>нания:</w:t>
            </w:r>
          </w:p>
          <w:p w:rsidR="00264B2E" w:rsidRPr="001F6041" w:rsidRDefault="00264B2E" w:rsidP="00264B2E">
            <w:pPr>
              <w:ind w:firstLine="2"/>
              <w:jc w:val="both"/>
            </w:pPr>
            <w:r w:rsidRPr="001F6041">
              <w:t>- знания и навыки в области формирования расходной части областного бюджета по вопросам инвестиций;</w:t>
            </w:r>
          </w:p>
          <w:p w:rsidR="00264B2E" w:rsidRPr="001F6041" w:rsidRDefault="00264B2E" w:rsidP="00264B2E">
            <w:pPr>
              <w:ind w:firstLine="2"/>
              <w:jc w:val="both"/>
            </w:pPr>
            <w:r w:rsidRPr="001F6041">
              <w:t>- обладание высоким уровнем организации работы с документами;</w:t>
            </w:r>
          </w:p>
          <w:p w:rsidR="00264B2E" w:rsidRPr="001F6041" w:rsidRDefault="006B5304" w:rsidP="006B5304">
            <w:pPr>
              <w:ind w:firstLine="2"/>
              <w:jc w:val="both"/>
            </w:pPr>
            <w:r w:rsidRPr="001F6041">
              <w:t xml:space="preserve">- </w:t>
            </w:r>
            <w:r w:rsidR="00264B2E" w:rsidRPr="001F6041">
              <w:t xml:space="preserve">знание бюджетного процесса, основ прохождения гражданской службы; </w:t>
            </w:r>
          </w:p>
          <w:p w:rsidR="00264B2E" w:rsidRPr="001F6041" w:rsidRDefault="006B5304" w:rsidP="006B5304">
            <w:pPr>
              <w:ind w:firstLine="2"/>
              <w:jc w:val="both"/>
            </w:pPr>
            <w:r w:rsidRPr="001F6041">
              <w:t xml:space="preserve">- </w:t>
            </w:r>
            <w:r w:rsidR="00264B2E" w:rsidRPr="001F6041">
              <w:t xml:space="preserve">знание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 общих вопросов в области обеспечения информационной безопасности; </w:t>
            </w:r>
          </w:p>
          <w:p w:rsidR="00264B2E" w:rsidRPr="001F6041" w:rsidRDefault="002E2E65" w:rsidP="006B5304">
            <w:pPr>
              <w:tabs>
                <w:tab w:val="left" w:pos="284"/>
              </w:tabs>
              <w:autoSpaceDE w:val="0"/>
              <w:autoSpaceDN w:val="0"/>
              <w:adjustRightInd w:val="0"/>
            </w:pPr>
            <w:r w:rsidRPr="001F6041">
              <w:t>Профессиональные у</w:t>
            </w:r>
            <w:r w:rsidR="006B5304" w:rsidRPr="001F6041">
              <w:t>мения:</w:t>
            </w:r>
          </w:p>
          <w:p w:rsidR="006B5304" w:rsidRPr="001F6041" w:rsidRDefault="006B5304" w:rsidP="006B5304">
            <w:pPr>
              <w:ind w:firstLine="2"/>
              <w:jc w:val="both"/>
            </w:pPr>
            <w:r w:rsidRPr="001F6041">
              <w:t xml:space="preserve">- </w:t>
            </w:r>
            <w:r w:rsidR="006A7710" w:rsidRPr="001F6041">
              <w:t xml:space="preserve">умение осуществлять </w:t>
            </w:r>
            <w:r w:rsidRPr="001F6041">
              <w:t>подготовк</w:t>
            </w:r>
            <w:r w:rsidR="006A7710" w:rsidRPr="001F6041">
              <w:t>у</w:t>
            </w:r>
            <w:r w:rsidRPr="001F6041">
              <w:t xml:space="preserve"> официальных отзывов на проекты нормативных правовых актов;</w:t>
            </w:r>
          </w:p>
          <w:p w:rsidR="006B5304" w:rsidRPr="001F6041" w:rsidRDefault="006B5304" w:rsidP="006B5304">
            <w:pPr>
              <w:ind w:firstLine="2"/>
              <w:jc w:val="both"/>
            </w:pPr>
            <w:r w:rsidRPr="001F6041">
              <w:t xml:space="preserve">- </w:t>
            </w:r>
            <w:r w:rsidR="006A7710" w:rsidRPr="001F6041">
              <w:t>умение осуществлять подготовку</w:t>
            </w:r>
            <w:r w:rsidRPr="001F6041">
              <w:t xml:space="preserve"> аналитических, информационных и других материалов;</w:t>
            </w:r>
          </w:p>
          <w:p w:rsidR="006B5304" w:rsidRPr="001F6041" w:rsidRDefault="006B5304" w:rsidP="006B5304">
            <w:pPr>
              <w:ind w:firstLine="2"/>
              <w:jc w:val="both"/>
            </w:pPr>
            <w:r w:rsidRPr="001F6041">
              <w:t xml:space="preserve">- </w:t>
            </w:r>
            <w:r w:rsidR="006A7710" w:rsidRPr="001F6041">
              <w:t xml:space="preserve">умение </w:t>
            </w:r>
            <w:r w:rsidRPr="001F6041">
              <w:t>организ</w:t>
            </w:r>
            <w:r w:rsidR="006A7710" w:rsidRPr="001F6041">
              <w:t>овывать и осуществлять</w:t>
            </w:r>
            <w:r w:rsidRPr="001F6041">
              <w:t xml:space="preserve"> мониторинг применения законодательства;</w:t>
            </w:r>
          </w:p>
          <w:p w:rsidR="006B5304" w:rsidRPr="001F6041" w:rsidRDefault="006B5304" w:rsidP="006B5304">
            <w:pPr>
              <w:ind w:firstLine="2"/>
              <w:jc w:val="both"/>
            </w:pPr>
            <w:r w:rsidRPr="001F6041">
              <w:t xml:space="preserve">  - </w:t>
            </w:r>
            <w:r w:rsidR="006A7710" w:rsidRPr="001F6041">
              <w:t xml:space="preserve">умение осуществлять </w:t>
            </w:r>
            <w:r w:rsidRPr="001F6041">
              <w:t>прием, учет, обработк</w:t>
            </w:r>
            <w:r w:rsidR="006A7710" w:rsidRPr="001F6041">
              <w:t>у</w:t>
            </w:r>
            <w:r w:rsidRPr="001F6041">
              <w:t xml:space="preserve"> и регистраци</w:t>
            </w:r>
            <w:r w:rsidR="006A7710" w:rsidRPr="001F6041">
              <w:t>ю</w:t>
            </w:r>
            <w:r w:rsidRPr="001F6041">
              <w:t xml:space="preserve"> корреспонденции, комплектование, хранение, учет и ис</w:t>
            </w:r>
            <w:r w:rsidR="00475C63">
              <w:t>пользование архивных документов.</w:t>
            </w:r>
          </w:p>
          <w:p w:rsidR="006B5304" w:rsidRPr="001F6041" w:rsidRDefault="006B5304" w:rsidP="006B5304">
            <w:pPr>
              <w:tabs>
                <w:tab w:val="left" w:pos="284"/>
              </w:tabs>
              <w:autoSpaceDE w:val="0"/>
              <w:autoSpaceDN w:val="0"/>
              <w:adjustRightInd w:val="0"/>
              <w:rPr>
                <w:rFonts w:eastAsia="Calibri"/>
              </w:rPr>
            </w:pPr>
          </w:p>
        </w:tc>
        <w:tc>
          <w:tcPr>
            <w:tcW w:w="3927" w:type="dxa"/>
          </w:tcPr>
          <w:p w:rsidR="002E2E65" w:rsidRPr="001F6041" w:rsidRDefault="002E2E65" w:rsidP="002E2E65">
            <w:pPr>
              <w:tabs>
                <w:tab w:val="left" w:pos="284"/>
              </w:tabs>
              <w:autoSpaceDE w:val="0"/>
              <w:autoSpaceDN w:val="0"/>
              <w:adjustRightInd w:val="0"/>
              <w:ind w:firstLine="37"/>
              <w:rPr>
                <w:rFonts w:eastAsia="Calibri"/>
              </w:rPr>
            </w:pPr>
            <w:r w:rsidRPr="001F6041">
              <w:rPr>
                <w:rFonts w:eastAsia="Calibri"/>
              </w:rPr>
              <w:t>Профессиональные знания:</w:t>
            </w:r>
          </w:p>
          <w:p w:rsidR="00DF3651" w:rsidRPr="001F6041" w:rsidRDefault="00DF3651" w:rsidP="00DF3651">
            <w:pPr>
              <w:ind w:firstLine="2"/>
              <w:jc w:val="both"/>
            </w:pPr>
            <w:r w:rsidRPr="001F6041">
              <w:t>- знания и навыки в области формирования расходной части областного бюджета по вопросам инвестиций;</w:t>
            </w:r>
          </w:p>
          <w:p w:rsidR="00DF3651" w:rsidRPr="001F6041" w:rsidRDefault="00DF3651" w:rsidP="00DF3651">
            <w:pPr>
              <w:ind w:firstLine="2"/>
              <w:jc w:val="both"/>
            </w:pPr>
            <w:r w:rsidRPr="001F6041">
              <w:t>- обладание высоким уровнем организации работы с документами;</w:t>
            </w:r>
          </w:p>
          <w:p w:rsidR="00DF3651" w:rsidRPr="001F6041" w:rsidRDefault="00DF3651" w:rsidP="00DF3651">
            <w:pPr>
              <w:ind w:firstLine="2"/>
              <w:jc w:val="both"/>
            </w:pPr>
            <w:r w:rsidRPr="001F6041">
              <w:t xml:space="preserve">- знание бюджетного процесса, основ прохождения гражданской службы; </w:t>
            </w:r>
          </w:p>
          <w:p w:rsidR="00DF3651" w:rsidRPr="001F6041" w:rsidRDefault="00DF3651" w:rsidP="00DF3651">
            <w:pPr>
              <w:ind w:firstLine="2"/>
              <w:jc w:val="both"/>
            </w:pPr>
            <w:r w:rsidRPr="001F6041">
              <w:t xml:space="preserve">- знание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 общих вопросов в области обеспечения информационной безопасности; </w:t>
            </w:r>
          </w:p>
          <w:p w:rsidR="002E2E65" w:rsidRPr="001F6041" w:rsidRDefault="002E2E65" w:rsidP="002E2E65">
            <w:pPr>
              <w:tabs>
                <w:tab w:val="left" w:pos="284"/>
              </w:tabs>
              <w:autoSpaceDE w:val="0"/>
              <w:autoSpaceDN w:val="0"/>
              <w:adjustRightInd w:val="0"/>
            </w:pPr>
            <w:r w:rsidRPr="001F6041">
              <w:t>Профессиональные умения:</w:t>
            </w:r>
          </w:p>
          <w:p w:rsidR="006A7710" w:rsidRPr="001F6041" w:rsidRDefault="006A7710" w:rsidP="006A7710">
            <w:pPr>
              <w:ind w:firstLine="2"/>
              <w:jc w:val="both"/>
            </w:pPr>
            <w:r w:rsidRPr="001F6041">
              <w:t>- умение осуществлять подготовку официальных отзывов на проекты нормативных правовых актов;</w:t>
            </w:r>
          </w:p>
          <w:p w:rsidR="006A7710" w:rsidRPr="001F6041" w:rsidRDefault="006A7710" w:rsidP="006A7710">
            <w:pPr>
              <w:ind w:firstLine="2"/>
              <w:jc w:val="both"/>
            </w:pPr>
            <w:r w:rsidRPr="001F6041">
              <w:t>- умение осуществлять подготовку аналитических, информационных и других материалов;</w:t>
            </w:r>
          </w:p>
          <w:p w:rsidR="006A7710" w:rsidRPr="001F6041" w:rsidRDefault="006A7710" w:rsidP="006A7710">
            <w:pPr>
              <w:ind w:firstLine="2"/>
              <w:jc w:val="both"/>
            </w:pPr>
            <w:r w:rsidRPr="001F6041">
              <w:t>- умение организовывать и осуществлять мониторинг применения законодательства;</w:t>
            </w:r>
          </w:p>
          <w:p w:rsidR="00CA1A31" w:rsidRPr="00475C63" w:rsidRDefault="006A7710" w:rsidP="00475C63">
            <w:pPr>
              <w:ind w:firstLine="2"/>
              <w:jc w:val="both"/>
            </w:pPr>
            <w:r w:rsidRPr="001F6041">
              <w:t xml:space="preserve">  - умение осуществлять прием, учет, обработку и регистрацию корреспонденции, комплектование, хранение, учет и использование архивных документов</w:t>
            </w:r>
            <w:r w:rsidR="00475C63">
              <w:t>.</w:t>
            </w:r>
          </w:p>
        </w:tc>
      </w:tr>
      <w:tr w:rsidR="00DF3651" w:rsidRPr="001F6041" w:rsidTr="006A7710">
        <w:tc>
          <w:tcPr>
            <w:tcW w:w="10732" w:type="dxa"/>
            <w:gridSpan w:val="3"/>
          </w:tcPr>
          <w:p w:rsidR="00DF3651" w:rsidRPr="001F6041" w:rsidRDefault="00DF3651" w:rsidP="00DF3651">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DF3651" w:rsidRPr="001F6041" w:rsidTr="00D2603C">
        <w:tc>
          <w:tcPr>
            <w:tcW w:w="2836" w:type="dxa"/>
          </w:tcPr>
          <w:p w:rsidR="00DF3651" w:rsidRPr="001F6041" w:rsidRDefault="00DF3651" w:rsidP="009069F1">
            <w:pPr>
              <w:rPr>
                <w:b/>
              </w:rPr>
            </w:pPr>
            <w:r w:rsidRPr="001F6041">
              <w:rPr>
                <w:b/>
              </w:rPr>
              <w:t>Кратко:</w:t>
            </w:r>
          </w:p>
        </w:tc>
        <w:tc>
          <w:tcPr>
            <w:tcW w:w="3969" w:type="dxa"/>
          </w:tcPr>
          <w:p w:rsidR="00D2603C" w:rsidRPr="001F6041" w:rsidRDefault="00D2603C" w:rsidP="00D2603C">
            <w:pPr>
              <w:ind w:firstLine="317"/>
            </w:pPr>
            <w:r w:rsidRPr="001F6041">
              <w:t>участие в формировании проекта закона об областном бюджете на очередной финансовый год и плановый период в части вопросов касающихся инвестиций, энергетики и жилищно-коммунального хозяйства;</w:t>
            </w:r>
          </w:p>
          <w:p w:rsidR="00D2603C" w:rsidRPr="001F6041" w:rsidRDefault="00D2603C" w:rsidP="00D2603C">
            <w:pPr>
              <w:ind w:firstLine="317"/>
            </w:pPr>
            <w:r w:rsidRPr="001F6041">
              <w:t>осуществление контроля за целевым использованием средств, выделяемых из областного бюджета;</w:t>
            </w:r>
          </w:p>
          <w:p w:rsidR="00D2603C" w:rsidRPr="001F6041" w:rsidRDefault="00D2603C" w:rsidP="00D2603C">
            <w:pPr>
              <w:ind w:firstLine="317"/>
            </w:pPr>
            <w:r w:rsidRPr="001F6041">
              <w:t xml:space="preserve">участие в подготовке материалов, докладов, писем, поручений, проектов постановлений и распоряжений Правительства Самарской области, Губернатора </w:t>
            </w:r>
            <w:r w:rsidRPr="001F6041">
              <w:lastRenderedPageBreak/>
              <w:t>Самарской области по курируемому кругу вопросов;</w:t>
            </w:r>
          </w:p>
          <w:p w:rsidR="00DF3651" w:rsidRPr="00475C63" w:rsidRDefault="00D2603C" w:rsidP="00475C63">
            <w:pPr>
              <w:ind w:firstLine="317"/>
            </w:pPr>
            <w:r w:rsidRPr="001F6041">
              <w:t>осуществление текущего финансирования курируемых расходов за счет средств областного бюджета, а также средств, выделяемых из федерального бюджета.</w:t>
            </w:r>
          </w:p>
        </w:tc>
        <w:tc>
          <w:tcPr>
            <w:tcW w:w="3927" w:type="dxa"/>
            <w:shd w:val="clear" w:color="auto" w:fill="auto"/>
          </w:tcPr>
          <w:p w:rsidR="00D2603C" w:rsidRPr="001F6041" w:rsidRDefault="00D2603C" w:rsidP="00D2603C">
            <w:pPr>
              <w:ind w:firstLine="317"/>
              <w:rPr>
                <w:rFonts w:eastAsia="Calibri"/>
              </w:rPr>
            </w:pPr>
            <w:r w:rsidRPr="001F6041">
              <w:rPr>
                <w:rFonts w:eastAsia="Calibri"/>
              </w:rPr>
              <w:lastRenderedPageBreak/>
              <w:t xml:space="preserve">участие в формировании проекта закона об областном бюджете на очередной финансовый год и плановый период в части вопросов касающихся  </w:t>
            </w:r>
            <w:r w:rsidRPr="001F6041">
              <w:t xml:space="preserve">инвестиций, </w:t>
            </w:r>
            <w:r w:rsidRPr="001F6041">
              <w:rPr>
                <w:rFonts w:eastAsia="Calibri"/>
              </w:rPr>
              <w:t>энергетики и жилищно-коммунального хозяйства;</w:t>
            </w:r>
          </w:p>
          <w:p w:rsidR="00D2603C" w:rsidRPr="001F6041" w:rsidRDefault="00D2603C" w:rsidP="00D2603C">
            <w:pPr>
              <w:ind w:firstLine="317"/>
              <w:rPr>
                <w:rFonts w:eastAsia="Calibri"/>
              </w:rPr>
            </w:pPr>
            <w:r w:rsidRPr="001F6041">
              <w:rPr>
                <w:rFonts w:eastAsia="Calibri"/>
              </w:rPr>
              <w:t>осуществление контроля за целевым использованием средств, выделяемых из областного бюджета;</w:t>
            </w:r>
          </w:p>
          <w:p w:rsidR="00D2603C" w:rsidRPr="001F6041" w:rsidRDefault="00D2603C" w:rsidP="00D2603C">
            <w:pPr>
              <w:ind w:firstLine="317"/>
              <w:rPr>
                <w:rFonts w:eastAsia="Calibri"/>
              </w:rPr>
            </w:pPr>
            <w:r w:rsidRPr="001F6041">
              <w:rPr>
                <w:rFonts w:eastAsia="Calibri"/>
              </w:rPr>
              <w:t xml:space="preserve">участие в подготовке материалов, докладов, писем, поручений, проектов постановлений и распоряжений Правительства Самарской области, </w:t>
            </w:r>
            <w:r w:rsidRPr="001F6041">
              <w:rPr>
                <w:rFonts w:eastAsia="Calibri"/>
              </w:rPr>
              <w:lastRenderedPageBreak/>
              <w:t>Губернатора Самарской области по курируемому кругу вопросов;</w:t>
            </w:r>
          </w:p>
          <w:p w:rsidR="00DF3651" w:rsidRPr="001F6041" w:rsidRDefault="00D2603C" w:rsidP="00D2603C">
            <w:pPr>
              <w:ind w:firstLine="317"/>
              <w:rPr>
                <w:rFonts w:eastAsia="Calibri"/>
              </w:rPr>
            </w:pPr>
            <w:r w:rsidRPr="001F6041">
              <w:rPr>
                <w:rFonts w:eastAsia="Calibri"/>
              </w:rPr>
              <w:t>осуществление текущего финансирования курируемых расходов за счет средств областного бюджета, а также средств, выделяемых из федерального бюджета.</w:t>
            </w:r>
          </w:p>
        </w:tc>
      </w:tr>
      <w:tr w:rsidR="001E5D1A" w:rsidRPr="001F6041" w:rsidTr="006A7710">
        <w:tc>
          <w:tcPr>
            <w:tcW w:w="2836" w:type="dxa"/>
          </w:tcPr>
          <w:p w:rsidR="001E5D1A" w:rsidRPr="001F6041" w:rsidRDefault="001E5D1A" w:rsidP="001E5D1A">
            <w:pPr>
              <w:jc w:val="both"/>
              <w:outlineLvl w:val="3"/>
              <w:rPr>
                <w:b/>
              </w:rPr>
            </w:pPr>
            <w:r w:rsidRPr="001F6041">
              <w:rPr>
                <w:b/>
              </w:rPr>
              <w:lastRenderedPageBreak/>
              <w:t>Права</w:t>
            </w:r>
          </w:p>
        </w:tc>
        <w:tc>
          <w:tcPr>
            <w:tcW w:w="7896" w:type="dxa"/>
            <w:gridSpan w:val="2"/>
          </w:tcPr>
          <w:p w:rsidR="001E5D1A" w:rsidRPr="001F6041" w:rsidRDefault="001E5D1A" w:rsidP="001E5D1A">
            <w:pPr>
              <w:suppressAutoHyphens/>
              <w:ind w:left="34"/>
            </w:pPr>
            <w:r w:rsidRPr="001F6041">
              <w:t>Служащий имеет права, предусмотренные:</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ind w:left="34"/>
            </w:pPr>
            <w:r w:rsidRPr="001F6041">
              <w:t>иными нормативными правовыми актами, регулирующими права.</w:t>
            </w:r>
          </w:p>
        </w:tc>
      </w:tr>
      <w:tr w:rsidR="001E5D1A" w:rsidRPr="001F6041" w:rsidTr="006A7710">
        <w:tc>
          <w:tcPr>
            <w:tcW w:w="2836" w:type="dxa"/>
          </w:tcPr>
          <w:p w:rsidR="001E5D1A" w:rsidRPr="001F6041" w:rsidRDefault="001E5D1A" w:rsidP="007E3781">
            <w:pPr>
              <w:jc w:val="both"/>
              <w:outlineLvl w:val="3"/>
              <w:rPr>
                <w:b/>
              </w:rPr>
            </w:pPr>
            <w:r w:rsidRPr="001F6041">
              <w:rPr>
                <w:b/>
              </w:rPr>
              <w:t>Ответственность за неисполнение (ненадлежащее исполнение) должностных обязанностей</w:t>
            </w:r>
          </w:p>
        </w:tc>
        <w:tc>
          <w:tcPr>
            <w:tcW w:w="7896" w:type="dxa"/>
            <w:gridSpan w:val="2"/>
          </w:tcPr>
          <w:p w:rsidR="001E5D1A" w:rsidRPr="001F6041" w:rsidRDefault="001E5D1A" w:rsidP="007E3781">
            <w:pPr>
              <w:suppressAutoHyphens/>
              <w:ind w:left="34"/>
            </w:pPr>
            <w:r w:rsidRPr="001F6041">
              <w:t>Гражданский служащий несет ответственность за неисполнение (</w:t>
            </w:r>
            <w:proofErr w:type="gramStart"/>
            <w:r w:rsidRPr="001F6041">
              <w:t>ненадлежащие</w:t>
            </w:r>
            <w:proofErr w:type="gramEnd"/>
            <w:r w:rsidRPr="001F6041">
              <w:t xml:space="preserve"> исполнение) должностных обязанностей, предусмотренную:</w:t>
            </w:r>
          </w:p>
          <w:p w:rsidR="001E5D1A" w:rsidRPr="001F6041" w:rsidRDefault="001E5D1A" w:rsidP="007E3781">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7E3781">
            <w:pPr>
              <w:suppressAutoHyphens/>
              <w:ind w:left="34"/>
            </w:pPr>
            <w:r w:rsidRPr="001F6041">
              <w:t>Федеральным законом от 25.12.2008 № 273-ФЗ «О противодействии коррупции»;</w:t>
            </w:r>
          </w:p>
          <w:p w:rsidR="001E5D1A" w:rsidRPr="001F6041" w:rsidRDefault="001E5D1A" w:rsidP="007E3781">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F00268">
            <w:pPr>
              <w:ind w:firstLine="12"/>
              <w:rPr>
                <w:rFonts w:eastAsia="Calibri"/>
              </w:rPr>
            </w:pPr>
            <w:r w:rsidRPr="001F6041">
              <w:t>иными нормативными правовыми актами, регулирующими ответственность служащего.</w:t>
            </w:r>
          </w:p>
        </w:tc>
      </w:tr>
      <w:tr w:rsidR="001E5D1A" w:rsidRPr="001F6041" w:rsidTr="006A7710">
        <w:tc>
          <w:tcPr>
            <w:tcW w:w="2836" w:type="dxa"/>
          </w:tcPr>
          <w:p w:rsidR="001E5D1A" w:rsidRPr="001F6041" w:rsidRDefault="001E5D1A" w:rsidP="009069F1">
            <w:r w:rsidRPr="001F6041">
              <w:rPr>
                <w:b/>
                <w:bCs/>
              </w:rPr>
              <w:t>Показатели эффективности и результативности профессиональной служебной деятельности</w:t>
            </w:r>
          </w:p>
        </w:tc>
        <w:tc>
          <w:tcPr>
            <w:tcW w:w="7896" w:type="dxa"/>
            <w:gridSpan w:val="2"/>
          </w:tcPr>
          <w:p w:rsidR="001E5D1A" w:rsidRPr="001F6041" w:rsidRDefault="001E5D1A" w:rsidP="00F82784">
            <w:pPr>
              <w:ind w:firstLine="43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бюджетных отношений в сфере инвестиций, промышленности, транспорта и ЖКХ;</w:t>
            </w:r>
          </w:p>
          <w:p w:rsidR="001E5D1A" w:rsidRPr="001F6041" w:rsidRDefault="001E5D1A" w:rsidP="00F82784">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1E5D1A" w:rsidRPr="001F6041" w:rsidRDefault="001E5D1A" w:rsidP="00F82784">
            <w:pPr>
              <w:ind w:firstLine="531"/>
              <w:jc w:val="both"/>
              <w:rPr>
                <w:rFonts w:eastAsia="Calibri"/>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475C63" w:rsidRPr="00CC0D01" w:rsidRDefault="00475C63" w:rsidP="00475C63">
      <w:pPr>
        <w:spacing w:after="0"/>
        <w:rPr>
          <w:b/>
          <w:sz w:val="16"/>
          <w:szCs w:val="16"/>
          <w:u w:val="single"/>
        </w:rPr>
      </w:pPr>
    </w:p>
    <w:p w:rsidR="00252FC7" w:rsidRDefault="00252FC7" w:rsidP="00475C63">
      <w:pPr>
        <w:spacing w:after="0"/>
        <w:jc w:val="center"/>
        <w:rPr>
          <w:b/>
          <w:sz w:val="28"/>
          <w:szCs w:val="28"/>
          <w:u w:val="single"/>
        </w:rPr>
      </w:pPr>
      <w:r>
        <w:rPr>
          <w:b/>
          <w:sz w:val="28"/>
          <w:szCs w:val="28"/>
          <w:u w:val="single"/>
        </w:rPr>
        <w:t>Юридическое управление</w:t>
      </w:r>
    </w:p>
    <w:p w:rsidR="00475C63" w:rsidRPr="00475C63" w:rsidRDefault="00475C63" w:rsidP="00475C63">
      <w:pPr>
        <w:spacing w:after="0"/>
        <w:jc w:val="center"/>
        <w:rPr>
          <w:b/>
          <w:sz w:val="16"/>
          <w:szCs w:val="16"/>
          <w:u w:val="single"/>
        </w:rPr>
      </w:pPr>
    </w:p>
    <w:tbl>
      <w:tblPr>
        <w:tblStyle w:val="a3"/>
        <w:tblW w:w="10774" w:type="dxa"/>
        <w:tblInd w:w="-885" w:type="dxa"/>
        <w:tblLook w:val="04A0"/>
      </w:tblPr>
      <w:tblGrid>
        <w:gridCol w:w="2836"/>
        <w:gridCol w:w="7938"/>
      </w:tblGrid>
      <w:tr w:rsidR="00252FC7" w:rsidRPr="001F6041" w:rsidTr="00A45A92">
        <w:tc>
          <w:tcPr>
            <w:tcW w:w="2836" w:type="dxa"/>
          </w:tcPr>
          <w:p w:rsidR="00252FC7" w:rsidRPr="001F6041" w:rsidRDefault="00252FC7" w:rsidP="001E5D1A">
            <w:pPr>
              <w:rPr>
                <w:b/>
              </w:rPr>
            </w:pPr>
            <w:r w:rsidRPr="001F6041">
              <w:rPr>
                <w:b/>
              </w:rPr>
              <w:t>Должность:</w:t>
            </w:r>
          </w:p>
        </w:tc>
        <w:tc>
          <w:tcPr>
            <w:tcW w:w="7938" w:type="dxa"/>
          </w:tcPr>
          <w:p w:rsidR="00EC7E4A" w:rsidRDefault="00252FC7" w:rsidP="00EC7E4A">
            <w:r w:rsidRPr="001F6041">
              <w:t>Консультант</w:t>
            </w:r>
          </w:p>
          <w:p w:rsidR="008625A3" w:rsidRPr="008625A3" w:rsidRDefault="008625A3" w:rsidP="00EC7E4A"/>
        </w:tc>
      </w:tr>
      <w:tr w:rsidR="00252FC7" w:rsidRPr="001F6041" w:rsidTr="00A45A92">
        <w:tc>
          <w:tcPr>
            <w:tcW w:w="2836" w:type="dxa"/>
          </w:tcPr>
          <w:p w:rsidR="00252FC7" w:rsidRPr="001F6041" w:rsidRDefault="00252FC7" w:rsidP="001E5D1A">
            <w:pPr>
              <w:rPr>
                <w:b/>
              </w:rPr>
            </w:pPr>
            <w:r w:rsidRPr="001F6041">
              <w:rPr>
                <w:b/>
              </w:rPr>
              <w:t>Область</w:t>
            </w:r>
          </w:p>
        </w:tc>
        <w:tc>
          <w:tcPr>
            <w:tcW w:w="7938" w:type="dxa"/>
          </w:tcPr>
          <w:p w:rsidR="00A46C07" w:rsidRDefault="006138ED" w:rsidP="00A46C07">
            <w:pPr>
              <w:autoSpaceDE w:val="0"/>
              <w:autoSpaceDN w:val="0"/>
              <w:adjustRightInd w:val="0"/>
              <w:jc w:val="both"/>
            </w:pPr>
            <w:r>
              <w:t>Регулирование бюджетной системы</w:t>
            </w:r>
          </w:p>
          <w:p w:rsidR="00252FC7" w:rsidRPr="003B6104" w:rsidRDefault="00252FC7" w:rsidP="001E5D1A">
            <w:pPr>
              <w:rPr>
                <w:sz w:val="16"/>
                <w:szCs w:val="16"/>
              </w:rPr>
            </w:pPr>
          </w:p>
        </w:tc>
      </w:tr>
      <w:tr w:rsidR="00252FC7" w:rsidRPr="001F6041" w:rsidTr="00A45A92">
        <w:tc>
          <w:tcPr>
            <w:tcW w:w="2836" w:type="dxa"/>
          </w:tcPr>
          <w:p w:rsidR="00252FC7" w:rsidRPr="001F6041" w:rsidRDefault="00252FC7" w:rsidP="001E5D1A">
            <w:pPr>
              <w:rPr>
                <w:b/>
              </w:rPr>
            </w:pPr>
            <w:r w:rsidRPr="001F6041">
              <w:rPr>
                <w:b/>
              </w:rPr>
              <w:t>Вид</w:t>
            </w:r>
          </w:p>
        </w:tc>
        <w:tc>
          <w:tcPr>
            <w:tcW w:w="7938" w:type="dxa"/>
          </w:tcPr>
          <w:p w:rsidR="00252FC7" w:rsidRPr="001F6041" w:rsidRDefault="00A46C07" w:rsidP="00252FC7">
            <w:pPr>
              <w:autoSpaceDE w:val="0"/>
              <w:autoSpaceDN w:val="0"/>
              <w:adjustRightInd w:val="0"/>
              <w:ind w:firstLine="12"/>
              <w:jc w:val="both"/>
            </w:pPr>
            <w:r>
              <w:t>«Осуществление бюджетных правоотношений»</w:t>
            </w:r>
          </w:p>
        </w:tc>
      </w:tr>
      <w:tr w:rsidR="00252FC7" w:rsidRPr="001F6041" w:rsidTr="00A45A92">
        <w:tc>
          <w:tcPr>
            <w:tcW w:w="2836" w:type="dxa"/>
          </w:tcPr>
          <w:p w:rsidR="00252FC7" w:rsidRPr="001F6041" w:rsidRDefault="00252FC7" w:rsidP="001E5D1A">
            <w:pPr>
              <w:rPr>
                <w:b/>
              </w:rPr>
            </w:pPr>
            <w:r w:rsidRPr="001F6041">
              <w:rPr>
                <w:b/>
              </w:rPr>
              <w:t>Группа</w:t>
            </w:r>
          </w:p>
        </w:tc>
        <w:tc>
          <w:tcPr>
            <w:tcW w:w="7938" w:type="dxa"/>
          </w:tcPr>
          <w:p w:rsidR="00252FC7" w:rsidRPr="001F6041" w:rsidRDefault="00A46C07" w:rsidP="001E5D1A">
            <w:r>
              <w:t>ведущая</w:t>
            </w:r>
          </w:p>
        </w:tc>
      </w:tr>
      <w:tr w:rsidR="00252FC7" w:rsidRPr="001F6041" w:rsidTr="00A45A92">
        <w:tc>
          <w:tcPr>
            <w:tcW w:w="2836" w:type="dxa"/>
          </w:tcPr>
          <w:p w:rsidR="00252FC7" w:rsidRPr="001F6041" w:rsidRDefault="00252FC7" w:rsidP="001E5D1A">
            <w:pPr>
              <w:rPr>
                <w:b/>
              </w:rPr>
            </w:pPr>
            <w:r w:rsidRPr="001F6041">
              <w:rPr>
                <w:b/>
              </w:rPr>
              <w:t>Категория</w:t>
            </w:r>
          </w:p>
        </w:tc>
        <w:tc>
          <w:tcPr>
            <w:tcW w:w="7938" w:type="dxa"/>
          </w:tcPr>
          <w:p w:rsidR="00252FC7" w:rsidRPr="001F6041" w:rsidRDefault="00252FC7" w:rsidP="001E5D1A">
            <w:r w:rsidRPr="001F6041">
              <w:t>специалисты</w:t>
            </w:r>
          </w:p>
        </w:tc>
      </w:tr>
      <w:tr w:rsidR="00252FC7" w:rsidRPr="001F6041" w:rsidTr="00A45A92">
        <w:tc>
          <w:tcPr>
            <w:tcW w:w="10774" w:type="dxa"/>
            <w:gridSpan w:val="2"/>
          </w:tcPr>
          <w:p w:rsidR="00252FC7" w:rsidRPr="001F6041" w:rsidRDefault="00252FC7" w:rsidP="001E5D1A">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252FC7" w:rsidRPr="001F6041" w:rsidTr="00A45A92">
        <w:tc>
          <w:tcPr>
            <w:tcW w:w="2836" w:type="dxa"/>
          </w:tcPr>
          <w:p w:rsidR="00252FC7" w:rsidRPr="001F6041" w:rsidRDefault="00252FC7" w:rsidP="001E5D1A">
            <w:pPr>
              <w:rPr>
                <w:b/>
              </w:rPr>
            </w:pPr>
            <w:r w:rsidRPr="001F6041">
              <w:rPr>
                <w:b/>
              </w:rPr>
              <w:t xml:space="preserve">уровню профессионального </w:t>
            </w:r>
            <w:r w:rsidRPr="001F6041">
              <w:rPr>
                <w:b/>
              </w:rPr>
              <w:lastRenderedPageBreak/>
              <w:t>образования</w:t>
            </w:r>
          </w:p>
        </w:tc>
        <w:tc>
          <w:tcPr>
            <w:tcW w:w="7938" w:type="dxa"/>
          </w:tcPr>
          <w:p w:rsidR="00252FC7" w:rsidRPr="001F6041" w:rsidRDefault="009D5256" w:rsidP="00252FC7">
            <w:pPr>
              <w:tabs>
                <w:tab w:val="left" w:pos="284"/>
              </w:tabs>
              <w:autoSpaceDE w:val="0"/>
              <w:autoSpaceDN w:val="0"/>
              <w:adjustRightInd w:val="0"/>
            </w:pPr>
            <w:r w:rsidRPr="001F6041">
              <w:lastRenderedPageBreak/>
              <w:t>В</w:t>
            </w:r>
            <w:r w:rsidR="00252FC7" w:rsidRPr="001F6041">
              <w:rPr>
                <w:rFonts w:eastAsia="Calibri"/>
              </w:rPr>
              <w:t>ысше</w:t>
            </w:r>
            <w:r w:rsidR="00252FC7" w:rsidRPr="001F6041">
              <w:t>е</w:t>
            </w:r>
            <w:r w:rsidR="00252FC7" w:rsidRPr="001F6041">
              <w:rPr>
                <w:rFonts w:eastAsia="Calibri"/>
              </w:rPr>
              <w:t xml:space="preserve"> образовани</w:t>
            </w:r>
            <w:r w:rsidR="00252FC7" w:rsidRPr="001F6041">
              <w:t xml:space="preserve">е </w:t>
            </w:r>
          </w:p>
        </w:tc>
      </w:tr>
      <w:tr w:rsidR="00252FC7" w:rsidRPr="001F6041" w:rsidTr="00A45A92">
        <w:tc>
          <w:tcPr>
            <w:tcW w:w="2836" w:type="dxa"/>
          </w:tcPr>
          <w:p w:rsidR="00252FC7" w:rsidRPr="001F6041" w:rsidRDefault="00252FC7" w:rsidP="001E5D1A">
            <w:pPr>
              <w:rPr>
                <w:b/>
              </w:rPr>
            </w:pPr>
            <w:r w:rsidRPr="001F6041">
              <w:rPr>
                <w:b/>
              </w:rPr>
              <w:lastRenderedPageBreak/>
              <w:t>стажу гражданской службы или стаж (опыт) работы по специальности, направлению подготовки</w:t>
            </w:r>
          </w:p>
        </w:tc>
        <w:tc>
          <w:tcPr>
            <w:tcW w:w="7938" w:type="dxa"/>
          </w:tcPr>
          <w:p w:rsidR="00252FC7" w:rsidRPr="001F6041" w:rsidRDefault="009D5256" w:rsidP="001E5D1A">
            <w:r w:rsidRPr="001F6041">
              <w:t>Б</w:t>
            </w:r>
            <w:r w:rsidR="00252FC7" w:rsidRPr="001F6041">
              <w:t>ез предъявления требований к стажу государственной гражданской службы или стажу работы по специальности, направлению подготовки</w:t>
            </w:r>
          </w:p>
        </w:tc>
      </w:tr>
      <w:tr w:rsidR="00252FC7" w:rsidRPr="001F6041" w:rsidTr="00A45A92">
        <w:trPr>
          <w:trHeight w:val="1637"/>
        </w:trPr>
        <w:tc>
          <w:tcPr>
            <w:tcW w:w="2836" w:type="dxa"/>
          </w:tcPr>
          <w:p w:rsidR="00252FC7" w:rsidRPr="001F6041" w:rsidRDefault="00252FC7" w:rsidP="001E5D1A">
            <w:pPr>
              <w:rPr>
                <w:b/>
              </w:rPr>
            </w:pPr>
            <w:r w:rsidRPr="001F6041">
              <w:rPr>
                <w:b/>
              </w:rPr>
              <w:t>направлению подготовки (специальности)</w:t>
            </w:r>
          </w:p>
        </w:tc>
        <w:tc>
          <w:tcPr>
            <w:tcW w:w="7938" w:type="dxa"/>
          </w:tcPr>
          <w:p w:rsidR="00252FC7" w:rsidRPr="001F6041" w:rsidRDefault="009D5256" w:rsidP="0026635E">
            <w:r w:rsidRPr="001F6041">
              <w:t>В</w:t>
            </w:r>
            <w:r w:rsidR="0026635E" w:rsidRPr="001F6041">
              <w:t>ысшее образование по укрупненной группе направлений подготовки (специальностей)</w:t>
            </w:r>
            <w:r w:rsidRPr="001F6041">
              <w:t>:</w:t>
            </w:r>
            <w:r w:rsidR="0026635E" w:rsidRPr="001F6041">
              <w:t xml:space="preserve"> </w:t>
            </w:r>
            <w:r w:rsidR="00252FC7" w:rsidRPr="001F6041">
              <w:t xml:space="preserve">«Юриспруденция» </w:t>
            </w:r>
            <w:r w:rsidR="00252FC7"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252FC7" w:rsidRPr="001F6041" w:rsidTr="00A45A92">
        <w:tc>
          <w:tcPr>
            <w:tcW w:w="2836" w:type="dxa"/>
          </w:tcPr>
          <w:p w:rsidR="00252FC7" w:rsidRPr="001F6041" w:rsidRDefault="00252FC7" w:rsidP="001E5D1A">
            <w:pPr>
              <w:rPr>
                <w:b/>
              </w:rPr>
            </w:pPr>
            <w:r w:rsidRPr="001F6041">
              <w:rPr>
                <w:b/>
              </w:rPr>
              <w:t>профессиональным знаниям и умениям</w:t>
            </w:r>
          </w:p>
        </w:tc>
        <w:tc>
          <w:tcPr>
            <w:tcW w:w="7938" w:type="dxa"/>
          </w:tcPr>
          <w:p w:rsidR="00252FC7" w:rsidRPr="001F6041" w:rsidRDefault="00252FC7" w:rsidP="001E5D1A">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252FC7" w:rsidRPr="001F6041" w:rsidRDefault="00252FC7" w:rsidP="001E5D1A">
            <w:pPr>
              <w:autoSpaceDE w:val="0"/>
              <w:autoSpaceDN w:val="0"/>
              <w:adjustRightInd w:val="0"/>
              <w:ind w:firstLine="2"/>
              <w:jc w:val="both"/>
            </w:pPr>
            <w:r w:rsidRPr="001F6041">
              <w:t>1) знание государственного языка Российской Федерации (русского языка);</w:t>
            </w:r>
          </w:p>
          <w:p w:rsidR="00252FC7" w:rsidRPr="001F6041" w:rsidRDefault="00252FC7" w:rsidP="001E5D1A">
            <w:pPr>
              <w:autoSpaceDE w:val="0"/>
              <w:autoSpaceDN w:val="0"/>
              <w:adjustRightInd w:val="0"/>
              <w:ind w:firstLine="2"/>
              <w:jc w:val="both"/>
            </w:pPr>
            <w:r w:rsidRPr="001F6041">
              <w:t xml:space="preserve">2) правовые знания основ: </w:t>
            </w:r>
          </w:p>
          <w:p w:rsidR="00252FC7" w:rsidRPr="001F6041" w:rsidRDefault="00252FC7" w:rsidP="001E5D1A">
            <w:pPr>
              <w:autoSpaceDE w:val="0"/>
              <w:autoSpaceDN w:val="0"/>
              <w:adjustRightInd w:val="0"/>
              <w:ind w:firstLine="2"/>
              <w:jc w:val="both"/>
            </w:pPr>
            <w:r w:rsidRPr="001F6041">
              <w:t xml:space="preserve">а) Конституции Российской Федерации; </w:t>
            </w:r>
          </w:p>
          <w:p w:rsidR="00252FC7" w:rsidRPr="001F6041" w:rsidRDefault="00252FC7" w:rsidP="001E5D1A">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252FC7" w:rsidRPr="001F6041" w:rsidRDefault="00252FC7" w:rsidP="001E5D1A">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252FC7" w:rsidRPr="001F6041" w:rsidRDefault="00252FC7" w:rsidP="001E5D1A">
            <w:pPr>
              <w:autoSpaceDE w:val="0"/>
              <w:autoSpaceDN w:val="0"/>
              <w:adjustRightInd w:val="0"/>
              <w:ind w:firstLine="2"/>
              <w:jc w:val="both"/>
            </w:pPr>
            <w:r w:rsidRPr="001F6041">
              <w:t>г) Федерального закона «О противодействии коррупции»;</w:t>
            </w:r>
          </w:p>
          <w:p w:rsidR="00252FC7" w:rsidRPr="001F6041" w:rsidRDefault="00252FC7" w:rsidP="001E5D1A">
            <w:pPr>
              <w:autoSpaceDE w:val="0"/>
              <w:autoSpaceDN w:val="0"/>
              <w:adjustRightInd w:val="0"/>
              <w:ind w:firstLine="2"/>
              <w:jc w:val="both"/>
            </w:pPr>
            <w:r w:rsidRPr="001F6041">
              <w:t>3) знание основ делопроизводства и документооборота;</w:t>
            </w:r>
          </w:p>
          <w:p w:rsidR="00252FC7" w:rsidRPr="001F6041" w:rsidRDefault="00252FC7" w:rsidP="001E5D1A">
            <w:pPr>
              <w:ind w:firstLine="2"/>
              <w:jc w:val="both"/>
            </w:pPr>
            <w:r w:rsidRPr="001F6041">
              <w:t>4) знания и умения в области информационно-коммуникационных технологий.</w:t>
            </w:r>
          </w:p>
        </w:tc>
      </w:tr>
      <w:tr w:rsidR="00252FC7" w:rsidRPr="001F6041" w:rsidTr="00A45A92">
        <w:tc>
          <w:tcPr>
            <w:tcW w:w="2836" w:type="dxa"/>
          </w:tcPr>
          <w:p w:rsidR="00252FC7" w:rsidRPr="001F6041" w:rsidRDefault="00252FC7" w:rsidP="001E5D1A"/>
        </w:tc>
        <w:tc>
          <w:tcPr>
            <w:tcW w:w="7938" w:type="dxa"/>
          </w:tcPr>
          <w:p w:rsidR="00252FC7" w:rsidRPr="001F6041" w:rsidRDefault="00252FC7" w:rsidP="001E5D1A">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252FC7" w:rsidRPr="001F6041" w:rsidTr="00A45A92">
        <w:tc>
          <w:tcPr>
            <w:tcW w:w="2836" w:type="dxa"/>
          </w:tcPr>
          <w:p w:rsidR="00252FC7" w:rsidRPr="001F6041" w:rsidRDefault="00252FC7" w:rsidP="001E5D1A"/>
        </w:tc>
        <w:tc>
          <w:tcPr>
            <w:tcW w:w="7938" w:type="dxa"/>
          </w:tcPr>
          <w:p w:rsidR="00252FC7" w:rsidRPr="001F6041" w:rsidRDefault="00252FC7" w:rsidP="001E5D1A">
            <w:pPr>
              <w:autoSpaceDE w:val="0"/>
              <w:autoSpaceDN w:val="0"/>
              <w:adjustRightInd w:val="0"/>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w:t>
            </w:r>
            <w:r w:rsidR="002E2E65" w:rsidRPr="001F6041">
              <w:t xml:space="preserve"> 2</w:t>
            </w:r>
            <w:r w:rsidRPr="001F6041">
              <w:t>);</w:t>
            </w:r>
          </w:p>
          <w:p w:rsidR="00252FC7" w:rsidRPr="001F6041" w:rsidRDefault="00252FC7" w:rsidP="00252FC7">
            <w:pPr>
              <w:autoSpaceDE w:val="0"/>
              <w:autoSpaceDN w:val="0"/>
              <w:adjustRightInd w:val="0"/>
              <w:ind w:left="12"/>
              <w:jc w:val="both"/>
            </w:pPr>
            <w:r w:rsidRPr="001F6041">
              <w:t xml:space="preserve">Профессиональные знания: </w:t>
            </w:r>
          </w:p>
          <w:p w:rsidR="00252FC7" w:rsidRPr="001F6041" w:rsidRDefault="00252FC7" w:rsidP="00252FC7">
            <w:pPr>
              <w:autoSpaceDE w:val="0"/>
              <w:autoSpaceDN w:val="0"/>
              <w:adjustRightInd w:val="0"/>
              <w:ind w:left="12"/>
              <w:jc w:val="both"/>
            </w:pPr>
            <w:r w:rsidRPr="001F6041">
              <w:t>- знание основ государственного устройства и управления;</w:t>
            </w:r>
          </w:p>
          <w:p w:rsidR="00252FC7" w:rsidRPr="001F6041" w:rsidRDefault="00252FC7" w:rsidP="00252FC7">
            <w:pPr>
              <w:autoSpaceDE w:val="0"/>
              <w:autoSpaceDN w:val="0"/>
              <w:adjustRightInd w:val="0"/>
              <w:ind w:left="12"/>
              <w:jc w:val="both"/>
            </w:pPr>
            <w:r w:rsidRPr="001F6041">
              <w:t>- знание правил юридической техники;</w:t>
            </w:r>
          </w:p>
          <w:p w:rsidR="00252FC7" w:rsidRPr="001F6041" w:rsidRDefault="00252FC7" w:rsidP="00252FC7">
            <w:pPr>
              <w:autoSpaceDE w:val="0"/>
              <w:autoSpaceDN w:val="0"/>
              <w:adjustRightInd w:val="0"/>
              <w:ind w:left="12"/>
              <w:jc w:val="both"/>
            </w:pPr>
            <w:r w:rsidRPr="001F6041">
              <w:t>- знание основных принципов единства правового пространства Российской Федерации;</w:t>
            </w:r>
          </w:p>
          <w:p w:rsidR="00252FC7" w:rsidRPr="001F6041" w:rsidRDefault="00252FC7" w:rsidP="00252FC7">
            <w:pPr>
              <w:autoSpaceDE w:val="0"/>
              <w:autoSpaceDN w:val="0"/>
              <w:adjustRightInd w:val="0"/>
              <w:ind w:left="12"/>
              <w:jc w:val="both"/>
            </w:pPr>
            <w:r w:rsidRPr="001F6041">
              <w:t>- процессуальные и процедурные особенности</w:t>
            </w:r>
            <w:r w:rsidR="00B069F4" w:rsidRPr="001F6041">
              <w:t xml:space="preserve"> судопроизводства</w:t>
            </w:r>
            <w:r w:rsidRPr="001F6041">
              <w:t>;</w:t>
            </w:r>
          </w:p>
          <w:p w:rsidR="00252FC7" w:rsidRPr="001F6041" w:rsidRDefault="00252FC7" w:rsidP="001E5D1A">
            <w:pPr>
              <w:ind w:left="-77"/>
              <w:jc w:val="both"/>
            </w:pPr>
            <w:r w:rsidRPr="001F6041">
              <w:t xml:space="preserve">  Профессиональные умения:</w:t>
            </w:r>
          </w:p>
          <w:p w:rsidR="001E5D1A" w:rsidRPr="001F6041" w:rsidRDefault="001E5D1A" w:rsidP="001E5D1A">
            <w:pPr>
              <w:autoSpaceDE w:val="0"/>
              <w:autoSpaceDN w:val="0"/>
              <w:adjustRightInd w:val="0"/>
              <w:jc w:val="both"/>
              <w:rPr>
                <w:color w:val="000000"/>
              </w:rPr>
            </w:pPr>
            <w:r w:rsidRPr="001F6041">
              <w:rPr>
                <w:color w:val="000000"/>
              </w:rPr>
              <w:t>- умение разрабатывать проекты правовых актов и иных документов по реализации функций и задач, возложенных на министерство;</w:t>
            </w:r>
          </w:p>
          <w:p w:rsidR="001E5D1A" w:rsidRPr="001F6041" w:rsidRDefault="001E5D1A" w:rsidP="001E5D1A">
            <w:pPr>
              <w:autoSpaceDE w:val="0"/>
              <w:autoSpaceDN w:val="0"/>
              <w:adjustRightInd w:val="0"/>
              <w:jc w:val="both"/>
              <w:rPr>
                <w:color w:val="000000"/>
              </w:rPr>
            </w:pPr>
            <w:r w:rsidRPr="001F6041">
              <w:rPr>
                <w:color w:val="000000"/>
              </w:rPr>
              <w:t xml:space="preserve">- умение проводить правовой  анализ документации; </w:t>
            </w:r>
          </w:p>
          <w:p w:rsidR="001E5D1A" w:rsidRPr="001F6041" w:rsidRDefault="001E5D1A" w:rsidP="001E5D1A">
            <w:pPr>
              <w:autoSpaceDE w:val="0"/>
              <w:autoSpaceDN w:val="0"/>
              <w:adjustRightInd w:val="0"/>
              <w:jc w:val="both"/>
              <w:rPr>
                <w:color w:val="000000"/>
              </w:rPr>
            </w:pPr>
            <w:r w:rsidRPr="001F6041">
              <w:rPr>
                <w:color w:val="000000"/>
              </w:rPr>
              <w:t>- умение участвовать в судебном процессе;</w:t>
            </w:r>
          </w:p>
          <w:p w:rsidR="00252FC7" w:rsidRPr="001F6041" w:rsidRDefault="001E5D1A" w:rsidP="001E5D1A">
            <w:pPr>
              <w:jc w:val="both"/>
            </w:pPr>
            <w:r w:rsidRPr="001F6041">
              <w:rPr>
                <w:color w:val="000000"/>
              </w:rPr>
              <w:t>- умение обобщать и анализировать информацию, готовить аналитические записки, заключения, ответы, рекомендации.</w:t>
            </w:r>
          </w:p>
        </w:tc>
      </w:tr>
      <w:tr w:rsidR="00252FC7" w:rsidRPr="001F6041" w:rsidTr="00A45A92">
        <w:tc>
          <w:tcPr>
            <w:tcW w:w="10774" w:type="dxa"/>
            <w:gridSpan w:val="2"/>
          </w:tcPr>
          <w:p w:rsidR="00252FC7" w:rsidRPr="001F6041" w:rsidRDefault="00252FC7" w:rsidP="001E5D1A">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252FC7" w:rsidRPr="001F6041" w:rsidTr="00A45A92">
        <w:tc>
          <w:tcPr>
            <w:tcW w:w="2836" w:type="dxa"/>
          </w:tcPr>
          <w:p w:rsidR="00252FC7" w:rsidRPr="001F6041" w:rsidRDefault="00252FC7" w:rsidP="001E5D1A">
            <w:pPr>
              <w:rPr>
                <w:b/>
              </w:rPr>
            </w:pPr>
            <w:r w:rsidRPr="001F6041">
              <w:rPr>
                <w:b/>
              </w:rPr>
              <w:t>Кратко:</w:t>
            </w:r>
          </w:p>
        </w:tc>
        <w:tc>
          <w:tcPr>
            <w:tcW w:w="7938" w:type="dxa"/>
          </w:tcPr>
          <w:p w:rsidR="00AF7022" w:rsidRPr="00AF5633" w:rsidRDefault="00AF7022" w:rsidP="00AF7022">
            <w:pPr>
              <w:suppressAutoHyphens/>
              <w:ind w:left="34" w:firstLine="283"/>
            </w:pPr>
            <w:r w:rsidRPr="00AF5633">
              <w:t xml:space="preserve">подготовка либо участие в подготовке (проведение анализа, осуществление правовой экспертизы) проектов законов Самарской области, а также </w:t>
            </w:r>
            <w:r w:rsidR="00F870E2">
              <w:t>п</w:t>
            </w:r>
            <w:r w:rsidRPr="00AF5633">
              <w:t xml:space="preserve">остановлений Губернатора и </w:t>
            </w:r>
            <w:r>
              <w:t>Правительства Самарской области</w:t>
            </w:r>
            <w:r w:rsidRPr="00AF5633">
              <w:t>;</w:t>
            </w:r>
          </w:p>
          <w:p w:rsidR="00AF7022" w:rsidRPr="00AF5633" w:rsidRDefault="00AF7022" w:rsidP="00AF7022">
            <w:pPr>
              <w:suppressAutoHyphens/>
              <w:ind w:left="34" w:firstLine="283"/>
            </w:pPr>
            <w:r w:rsidRPr="00AF5633">
              <w:t>проведение правовой экспертизы проектов приказов, инструкций, распоряжений, а также других актов министерства;</w:t>
            </w:r>
          </w:p>
          <w:p w:rsidR="00AF7022" w:rsidRPr="00AF5633" w:rsidRDefault="00AF7022" w:rsidP="00AF7022">
            <w:pPr>
              <w:suppressAutoHyphens/>
              <w:ind w:left="34" w:firstLine="283"/>
            </w:pPr>
            <w:proofErr w:type="gramStart"/>
            <w:r w:rsidRPr="00AF5633">
              <w:t xml:space="preserve">проведение сравнительно-правового анализа нормативных правовых актов по проблемам, связанным с разработкой новых правовых актов о </w:t>
            </w:r>
            <w:r w:rsidRPr="00AF5633">
              <w:lastRenderedPageBreak/>
              <w:t>бюджетном и (или) налоговом регулировании, а также подготовка предложений об изменении или отмене (признании утратившими силу) нормативных правовых актов Самарской области;</w:t>
            </w:r>
            <w:proofErr w:type="gramEnd"/>
          </w:p>
          <w:p w:rsidR="00AF7022" w:rsidRPr="00AF5633" w:rsidRDefault="00AF7022" w:rsidP="00AF7022">
            <w:pPr>
              <w:suppressAutoHyphens/>
              <w:ind w:left="34" w:firstLine="283"/>
            </w:pPr>
            <w:r w:rsidRPr="00AF5633">
              <w:t>участие в разработке предложений по реализации норм федерального и областного законодательства, а также предложений по уточнению полномочий и совершенствованию государственного уп</w:t>
            </w:r>
            <w:r w:rsidR="00880587">
              <w:t xml:space="preserve">равления в сфере деятельности </w:t>
            </w:r>
            <w:r w:rsidRPr="00AF5633">
              <w:t>министерства;</w:t>
            </w:r>
          </w:p>
          <w:p w:rsidR="00AF7022" w:rsidRDefault="00AF7022" w:rsidP="00AF7022">
            <w:pPr>
              <w:suppressAutoHyphens/>
              <w:ind w:left="34" w:firstLine="283"/>
            </w:pPr>
            <w:r w:rsidRPr="00AF5633">
              <w:t>подготовка заключений по проектам нормативных правовых актов, поступающим в министерство;</w:t>
            </w:r>
          </w:p>
          <w:p w:rsidR="00AF7022" w:rsidRPr="00AC6CE4" w:rsidRDefault="00AF7022" w:rsidP="00AF7022">
            <w:pPr>
              <w:suppressAutoHyphens/>
              <w:ind w:left="34" w:firstLine="283"/>
            </w:pPr>
            <w:r w:rsidRPr="00AC6CE4">
              <w:t>работа с запросами (обращениями) депутатов Самарской Губернской Думы, прокуратуры</w:t>
            </w:r>
            <w:r>
              <w:t xml:space="preserve"> Самарской области</w:t>
            </w:r>
            <w:r w:rsidRPr="00AC6CE4">
              <w:t>, иных органов государственной власти (их подразделений), органов местного самоуправления, граждан и организаций;</w:t>
            </w:r>
          </w:p>
          <w:p w:rsidR="00AF7022" w:rsidRPr="00AC6CE4" w:rsidRDefault="00AF7022" w:rsidP="00AF7022">
            <w:pPr>
              <w:suppressAutoHyphens/>
              <w:ind w:left="34" w:firstLine="283"/>
            </w:pPr>
            <w:r w:rsidRPr="00AC6CE4">
              <w:t>подготовка ответов и предложений по результатам рассмотрения запросов (обращений);</w:t>
            </w:r>
          </w:p>
          <w:p w:rsidR="00AF7022" w:rsidRPr="00AC6CE4" w:rsidRDefault="00AF7022" w:rsidP="00AF7022">
            <w:pPr>
              <w:suppressAutoHyphens/>
              <w:ind w:left="34" w:firstLine="283"/>
            </w:pPr>
            <w:r w:rsidRPr="00AC6CE4">
              <w:t>участие в судебных заседаниях по делам, к участию в которых министерство привлекается в качестве истца, ответчика, третьего лица, заинтересованного лица, заявителя;</w:t>
            </w:r>
          </w:p>
          <w:p w:rsidR="00AF7022" w:rsidRPr="00AC6CE4" w:rsidRDefault="00AF7022" w:rsidP="00AF7022">
            <w:pPr>
              <w:suppressAutoHyphens/>
              <w:ind w:left="34" w:firstLine="283"/>
            </w:pPr>
            <w:r w:rsidRPr="00AC6CE4">
              <w:t>подготовка исковых заявлений в суд, арбитражный суд для защиты прав и законных интересов министерства;</w:t>
            </w:r>
          </w:p>
          <w:p w:rsidR="00AF7022" w:rsidRPr="00AC6CE4" w:rsidRDefault="00AF7022" w:rsidP="00AF7022">
            <w:pPr>
              <w:suppressAutoHyphens/>
              <w:ind w:left="34" w:firstLine="283"/>
            </w:pPr>
            <w:r w:rsidRPr="00AC6CE4">
              <w:t>подготовка возражений и отзывов на жалобы и исковые заявления;</w:t>
            </w:r>
          </w:p>
          <w:p w:rsidR="00AF7022" w:rsidRPr="00AC6CE4" w:rsidRDefault="00AF7022" w:rsidP="00AF7022">
            <w:pPr>
              <w:suppressAutoHyphens/>
              <w:ind w:left="34" w:firstLine="283"/>
            </w:pPr>
            <w:r w:rsidRPr="00AC6CE4">
              <w:t>подготовка апелляционных, кассационных жалоб;</w:t>
            </w:r>
          </w:p>
          <w:p w:rsidR="00AF7022" w:rsidRPr="00AF5633" w:rsidRDefault="00AF7022" w:rsidP="00AF7022">
            <w:pPr>
              <w:suppressAutoHyphens/>
              <w:ind w:left="34" w:firstLine="283"/>
            </w:pPr>
            <w:r w:rsidRPr="00AC6CE4">
              <w:t>анализ существующей судебной практики по вопросам, связанн</w:t>
            </w:r>
            <w:r>
              <w:t>ым с деятельностью министерства;</w:t>
            </w:r>
          </w:p>
          <w:p w:rsidR="00AF7022" w:rsidRPr="00AF5633" w:rsidRDefault="00AF7022" w:rsidP="00AF7022">
            <w:pPr>
              <w:suppressAutoHyphens/>
              <w:ind w:left="34" w:firstLine="283"/>
            </w:pPr>
            <w:r w:rsidRPr="00AF5633">
              <w:t xml:space="preserve">оказание </w:t>
            </w:r>
            <w:r>
              <w:t>служащим</w:t>
            </w:r>
            <w:r w:rsidRPr="00AF5633">
              <w:t xml:space="preserve"> министерства правового содействия по вопросам, относящимся к компетенции юридического управления;</w:t>
            </w:r>
          </w:p>
          <w:p w:rsidR="00252FC7" w:rsidRPr="001F6041" w:rsidRDefault="00AF7022" w:rsidP="00AF7022">
            <w:pPr>
              <w:suppressAutoHyphens/>
              <w:ind w:left="34" w:firstLine="283"/>
            </w:pPr>
            <w:r w:rsidRPr="00AF5633">
              <w:t>подготовка справочной информации, а также иных материалов.</w:t>
            </w:r>
          </w:p>
        </w:tc>
      </w:tr>
      <w:tr w:rsidR="001E5D1A" w:rsidRPr="001F6041" w:rsidTr="00A45A92">
        <w:tc>
          <w:tcPr>
            <w:tcW w:w="2836" w:type="dxa"/>
          </w:tcPr>
          <w:p w:rsidR="001E5D1A" w:rsidRPr="001F6041" w:rsidRDefault="001E5D1A" w:rsidP="001E5D1A">
            <w:pPr>
              <w:jc w:val="both"/>
              <w:outlineLvl w:val="3"/>
              <w:rPr>
                <w:b/>
              </w:rPr>
            </w:pPr>
            <w:r w:rsidRPr="001F6041">
              <w:rPr>
                <w:b/>
              </w:rPr>
              <w:lastRenderedPageBreak/>
              <w:t>Права</w:t>
            </w:r>
          </w:p>
        </w:tc>
        <w:tc>
          <w:tcPr>
            <w:tcW w:w="7938" w:type="dxa"/>
          </w:tcPr>
          <w:p w:rsidR="001E5D1A" w:rsidRPr="001F6041" w:rsidRDefault="001E5D1A" w:rsidP="001E5D1A">
            <w:pPr>
              <w:suppressAutoHyphens/>
              <w:ind w:left="34"/>
            </w:pPr>
            <w:r w:rsidRPr="001F6041">
              <w:t>Служащий имеет права, предусмотренные:</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ind w:left="34"/>
            </w:pPr>
            <w:r w:rsidRPr="001F6041">
              <w:t>иными нормативными правовыми актами, регулирующими права.</w:t>
            </w:r>
          </w:p>
        </w:tc>
      </w:tr>
      <w:tr w:rsidR="001E5D1A" w:rsidRPr="001F6041" w:rsidTr="00A45A92">
        <w:tc>
          <w:tcPr>
            <w:tcW w:w="2836" w:type="dxa"/>
          </w:tcPr>
          <w:p w:rsidR="001E5D1A" w:rsidRPr="001F6041" w:rsidRDefault="001E5D1A" w:rsidP="001E5D1A">
            <w:pPr>
              <w:jc w:val="both"/>
              <w:outlineLvl w:val="3"/>
              <w:rPr>
                <w:b/>
              </w:rPr>
            </w:pPr>
            <w:r w:rsidRPr="001F6041">
              <w:rPr>
                <w:b/>
              </w:rPr>
              <w:t>Ответственность за неисполнение (ненадлежащее исполнение) должностных обязанностей</w:t>
            </w:r>
          </w:p>
        </w:tc>
        <w:tc>
          <w:tcPr>
            <w:tcW w:w="7938" w:type="dxa"/>
          </w:tcPr>
          <w:p w:rsidR="001E5D1A" w:rsidRPr="001F6041" w:rsidRDefault="001E5D1A" w:rsidP="001E5D1A">
            <w:pPr>
              <w:suppressAutoHyphens/>
              <w:ind w:left="34"/>
            </w:pPr>
            <w:r w:rsidRPr="001F6041">
              <w:t>Гражданский служащий несет ответственность за неисполнение (</w:t>
            </w:r>
            <w:proofErr w:type="gramStart"/>
            <w:r w:rsidRPr="001F6041">
              <w:t>ненадлежащие</w:t>
            </w:r>
            <w:proofErr w:type="gramEnd"/>
            <w:r w:rsidRPr="001F6041">
              <w:t xml:space="preserve"> исполнение) должностных обязанностей, предусмотренную:</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ind w:firstLine="12"/>
              <w:rPr>
                <w:rFonts w:eastAsia="Calibri"/>
              </w:rPr>
            </w:pPr>
            <w:r w:rsidRPr="001F6041">
              <w:t>иными нормативными правовыми актами, регулирующими ответственность служащего.</w:t>
            </w:r>
          </w:p>
        </w:tc>
      </w:tr>
      <w:tr w:rsidR="001E5D1A" w:rsidRPr="001F6041" w:rsidTr="00A45A92">
        <w:tc>
          <w:tcPr>
            <w:tcW w:w="2836" w:type="dxa"/>
          </w:tcPr>
          <w:p w:rsidR="001E5D1A" w:rsidRPr="001F6041" w:rsidRDefault="001E5D1A" w:rsidP="001E5D1A">
            <w:r w:rsidRPr="001F6041">
              <w:rPr>
                <w:b/>
                <w:bCs/>
              </w:rPr>
              <w:t>Показатели эффективности и результативности профессиональной служебной деятельности</w:t>
            </w:r>
          </w:p>
        </w:tc>
        <w:tc>
          <w:tcPr>
            <w:tcW w:w="7938" w:type="dxa"/>
          </w:tcPr>
          <w:p w:rsidR="001E5D1A" w:rsidRPr="001F6041" w:rsidRDefault="001E5D1A" w:rsidP="00F274B4">
            <w:pPr>
              <w:ind w:firstLine="31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показателей результативности деятельности министерства управления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юридическим </w:t>
            </w:r>
            <w:r w:rsidRPr="001F6041">
              <w:rPr>
                <w:color w:val="000000"/>
                <w:spacing w:val="-2"/>
              </w:rPr>
              <w:t>управлением;</w:t>
            </w:r>
          </w:p>
          <w:p w:rsidR="001E5D1A" w:rsidRPr="001F6041" w:rsidRDefault="001E5D1A" w:rsidP="00F274B4">
            <w:pPr>
              <w:ind w:firstLine="317"/>
              <w:jc w:val="both"/>
              <w:rPr>
                <w:color w:val="000000"/>
                <w:spacing w:val="-2"/>
              </w:rPr>
            </w:pPr>
            <w:r w:rsidRPr="001F6041">
              <w:rPr>
                <w:color w:val="000000"/>
                <w:spacing w:val="-2"/>
              </w:rPr>
              <w:lastRenderedPageBreak/>
              <w:t>Своевременное и качественное исполнение поручений, их количество, значимость;</w:t>
            </w:r>
          </w:p>
          <w:p w:rsidR="001E5D1A" w:rsidRPr="001F6041" w:rsidRDefault="001E5D1A" w:rsidP="00F274B4">
            <w:pPr>
              <w:autoSpaceDE w:val="0"/>
              <w:autoSpaceDN w:val="0"/>
              <w:adjustRightInd w:val="0"/>
              <w:ind w:firstLine="317"/>
              <w:jc w:val="both"/>
              <w:rPr>
                <w:rFonts w:eastAsia="Calibri"/>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A431D8" w:rsidRDefault="00A431D8" w:rsidP="00CC0D01">
      <w:pPr>
        <w:spacing w:after="0"/>
        <w:jc w:val="center"/>
        <w:rPr>
          <w:b/>
          <w:sz w:val="28"/>
          <w:szCs w:val="28"/>
          <w:u w:val="single"/>
        </w:rPr>
      </w:pPr>
    </w:p>
    <w:p w:rsidR="00942A27" w:rsidRDefault="008D4AF0" w:rsidP="00CC0D01">
      <w:pPr>
        <w:spacing w:after="0"/>
        <w:jc w:val="center"/>
        <w:rPr>
          <w:b/>
          <w:sz w:val="28"/>
          <w:szCs w:val="28"/>
          <w:u w:val="single"/>
        </w:rPr>
      </w:pPr>
      <w:r>
        <w:rPr>
          <w:b/>
          <w:sz w:val="28"/>
          <w:szCs w:val="28"/>
          <w:u w:val="single"/>
        </w:rPr>
        <w:t xml:space="preserve">   </w:t>
      </w:r>
      <w:r w:rsidR="00942A27" w:rsidRPr="00902171">
        <w:rPr>
          <w:b/>
          <w:sz w:val="28"/>
          <w:szCs w:val="28"/>
          <w:u w:val="single"/>
        </w:rPr>
        <w:t>Управление организации деятельности министерства</w:t>
      </w:r>
    </w:p>
    <w:p w:rsidR="003B6104" w:rsidRPr="003B6104" w:rsidRDefault="003B6104" w:rsidP="003B6104">
      <w:pPr>
        <w:spacing w:after="0"/>
        <w:jc w:val="center"/>
        <w:rPr>
          <w:b/>
          <w:sz w:val="16"/>
          <w:szCs w:val="16"/>
          <w:u w:val="single"/>
        </w:rPr>
      </w:pPr>
    </w:p>
    <w:tbl>
      <w:tblPr>
        <w:tblStyle w:val="a3"/>
        <w:tblW w:w="10774" w:type="dxa"/>
        <w:tblInd w:w="-885" w:type="dxa"/>
        <w:tblLook w:val="04A0"/>
      </w:tblPr>
      <w:tblGrid>
        <w:gridCol w:w="2836"/>
        <w:gridCol w:w="3969"/>
        <w:gridCol w:w="3969"/>
      </w:tblGrid>
      <w:tr w:rsidR="00942A27" w:rsidRPr="001F6041" w:rsidTr="00045B19">
        <w:tc>
          <w:tcPr>
            <w:tcW w:w="2836" w:type="dxa"/>
          </w:tcPr>
          <w:p w:rsidR="00942A27" w:rsidRPr="001F6041" w:rsidRDefault="00942A27" w:rsidP="007E3781">
            <w:pPr>
              <w:rPr>
                <w:b/>
              </w:rPr>
            </w:pPr>
            <w:r w:rsidRPr="001F6041">
              <w:rPr>
                <w:b/>
              </w:rPr>
              <w:t>Должность:</w:t>
            </w:r>
          </w:p>
        </w:tc>
        <w:tc>
          <w:tcPr>
            <w:tcW w:w="3969" w:type="dxa"/>
          </w:tcPr>
          <w:p w:rsidR="00115D08" w:rsidRPr="008625A3" w:rsidRDefault="00115D08" w:rsidP="007E3781">
            <w:pPr>
              <w:rPr>
                <w:b/>
                <w:i/>
                <w:highlight w:val="yellow"/>
              </w:rPr>
            </w:pPr>
            <w:r w:rsidRPr="008625A3">
              <w:t>Конкурс формируется на группу должностей</w:t>
            </w:r>
            <w:r w:rsidRPr="008625A3">
              <w:rPr>
                <w:b/>
                <w:i/>
                <w:highlight w:val="yellow"/>
              </w:rPr>
              <w:t xml:space="preserve"> </w:t>
            </w:r>
          </w:p>
          <w:p w:rsidR="00EC7E4A" w:rsidRPr="008625A3" w:rsidRDefault="00EC7E4A" w:rsidP="007E3781">
            <w:pPr>
              <w:rPr>
                <w:b/>
                <w:i/>
              </w:rPr>
            </w:pPr>
          </w:p>
        </w:tc>
        <w:tc>
          <w:tcPr>
            <w:tcW w:w="3969" w:type="dxa"/>
          </w:tcPr>
          <w:p w:rsidR="00942A27" w:rsidRDefault="00AF5633" w:rsidP="007E3781">
            <w:r w:rsidRPr="001F6041">
              <w:t>Консультант</w:t>
            </w:r>
          </w:p>
          <w:p w:rsidR="00115D08" w:rsidRDefault="00115D08" w:rsidP="007E3781">
            <w:pPr>
              <w:rPr>
                <w:b/>
                <w:i/>
                <w:highlight w:val="yellow"/>
              </w:rPr>
            </w:pPr>
          </w:p>
          <w:p w:rsidR="00EC7E4A" w:rsidRPr="00EC7E4A" w:rsidRDefault="00EC7E4A" w:rsidP="007E3781">
            <w:pPr>
              <w:rPr>
                <w:b/>
                <w:i/>
              </w:rPr>
            </w:pPr>
          </w:p>
        </w:tc>
      </w:tr>
      <w:tr w:rsidR="00A97ED5" w:rsidRPr="001F6041" w:rsidTr="00293539">
        <w:tc>
          <w:tcPr>
            <w:tcW w:w="2836" w:type="dxa"/>
          </w:tcPr>
          <w:p w:rsidR="00A97ED5" w:rsidRPr="001F6041" w:rsidRDefault="00A97ED5" w:rsidP="007E3781">
            <w:pPr>
              <w:rPr>
                <w:b/>
              </w:rPr>
            </w:pPr>
            <w:r w:rsidRPr="001F6041">
              <w:rPr>
                <w:b/>
              </w:rPr>
              <w:t>Область</w:t>
            </w:r>
          </w:p>
        </w:tc>
        <w:tc>
          <w:tcPr>
            <w:tcW w:w="7938" w:type="dxa"/>
            <w:gridSpan w:val="2"/>
          </w:tcPr>
          <w:p w:rsidR="00A97ED5" w:rsidRPr="001F6041" w:rsidRDefault="00A97ED5" w:rsidP="007E3781">
            <w:r w:rsidRPr="001F6041">
              <w:t>Регулирование экономики, регионального развития, деятельности хозяйствующих субъектов и предпринимательства</w:t>
            </w:r>
          </w:p>
        </w:tc>
      </w:tr>
      <w:tr w:rsidR="00A97ED5" w:rsidRPr="001F6041" w:rsidTr="00293539">
        <w:tc>
          <w:tcPr>
            <w:tcW w:w="2836" w:type="dxa"/>
          </w:tcPr>
          <w:p w:rsidR="00A97ED5" w:rsidRPr="001F6041" w:rsidRDefault="00A97ED5" w:rsidP="007E3781">
            <w:pPr>
              <w:rPr>
                <w:b/>
              </w:rPr>
            </w:pPr>
            <w:r w:rsidRPr="001F6041">
              <w:rPr>
                <w:b/>
              </w:rPr>
              <w:t>Вид</w:t>
            </w:r>
          </w:p>
        </w:tc>
        <w:tc>
          <w:tcPr>
            <w:tcW w:w="7938" w:type="dxa"/>
            <w:gridSpan w:val="2"/>
          </w:tcPr>
          <w:p w:rsidR="00A97ED5" w:rsidRPr="001F6041" w:rsidRDefault="00A97ED5" w:rsidP="007E3781">
            <w:pPr>
              <w:rPr>
                <w:rFonts w:eastAsia="Calibri"/>
              </w:rPr>
            </w:pPr>
            <w:r w:rsidRPr="001F6041">
              <w:t>«Регулирование контрактной системы»</w:t>
            </w:r>
          </w:p>
        </w:tc>
      </w:tr>
      <w:tr w:rsidR="00D37A33" w:rsidRPr="001F6041" w:rsidTr="00045B19">
        <w:tc>
          <w:tcPr>
            <w:tcW w:w="2836" w:type="dxa"/>
          </w:tcPr>
          <w:p w:rsidR="00D37A33" w:rsidRPr="001F6041" w:rsidRDefault="00D37A33" w:rsidP="007E3781">
            <w:pPr>
              <w:rPr>
                <w:b/>
              </w:rPr>
            </w:pPr>
            <w:r w:rsidRPr="001F6041">
              <w:rPr>
                <w:b/>
              </w:rPr>
              <w:t>Группа</w:t>
            </w:r>
          </w:p>
        </w:tc>
        <w:tc>
          <w:tcPr>
            <w:tcW w:w="3969" w:type="dxa"/>
          </w:tcPr>
          <w:p w:rsidR="00D37A33" w:rsidRPr="001F6041" w:rsidRDefault="00D37A33" w:rsidP="007E3781">
            <w:r w:rsidRPr="001F6041">
              <w:t>старшая</w:t>
            </w:r>
          </w:p>
        </w:tc>
        <w:tc>
          <w:tcPr>
            <w:tcW w:w="3969" w:type="dxa"/>
          </w:tcPr>
          <w:p w:rsidR="00D37A33" w:rsidRPr="001F6041" w:rsidRDefault="00AF5633" w:rsidP="007E3781">
            <w:r w:rsidRPr="001F6041">
              <w:t>ведущая</w:t>
            </w:r>
          </w:p>
        </w:tc>
      </w:tr>
      <w:tr w:rsidR="00D37A33" w:rsidRPr="001F6041" w:rsidTr="00045B19">
        <w:tc>
          <w:tcPr>
            <w:tcW w:w="2836" w:type="dxa"/>
          </w:tcPr>
          <w:p w:rsidR="00D37A33" w:rsidRPr="001F6041" w:rsidRDefault="00D37A33" w:rsidP="007E3781">
            <w:pPr>
              <w:rPr>
                <w:b/>
              </w:rPr>
            </w:pPr>
            <w:r w:rsidRPr="001F6041">
              <w:rPr>
                <w:b/>
              </w:rPr>
              <w:t>Категория</w:t>
            </w:r>
          </w:p>
        </w:tc>
        <w:tc>
          <w:tcPr>
            <w:tcW w:w="3969" w:type="dxa"/>
          </w:tcPr>
          <w:p w:rsidR="00D37A33" w:rsidRPr="001F6041" w:rsidRDefault="00D37A33" w:rsidP="007E3781">
            <w:r w:rsidRPr="001F6041">
              <w:t>специалисты</w:t>
            </w:r>
          </w:p>
        </w:tc>
        <w:tc>
          <w:tcPr>
            <w:tcW w:w="3969" w:type="dxa"/>
          </w:tcPr>
          <w:p w:rsidR="00D37A33" w:rsidRPr="001F6041" w:rsidRDefault="00D37A33" w:rsidP="007E3781">
            <w:r w:rsidRPr="001F6041">
              <w:t>специалисты</w:t>
            </w:r>
          </w:p>
        </w:tc>
      </w:tr>
      <w:tr w:rsidR="00D37A33" w:rsidRPr="001F6041" w:rsidTr="00045B19">
        <w:tc>
          <w:tcPr>
            <w:tcW w:w="10774" w:type="dxa"/>
            <w:gridSpan w:val="3"/>
          </w:tcPr>
          <w:p w:rsidR="00D37A33" w:rsidRPr="001F6041" w:rsidRDefault="00D37A33" w:rsidP="007E3781">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D37A33" w:rsidRPr="001F6041" w:rsidTr="00045B19">
        <w:tc>
          <w:tcPr>
            <w:tcW w:w="2836" w:type="dxa"/>
          </w:tcPr>
          <w:p w:rsidR="00D37A33" w:rsidRPr="001F6041" w:rsidRDefault="00D37A33" w:rsidP="007E3781">
            <w:pPr>
              <w:rPr>
                <w:b/>
              </w:rPr>
            </w:pPr>
            <w:r w:rsidRPr="001F6041">
              <w:rPr>
                <w:b/>
              </w:rPr>
              <w:t>уровню профессионального образования</w:t>
            </w:r>
          </w:p>
        </w:tc>
        <w:tc>
          <w:tcPr>
            <w:tcW w:w="3969" w:type="dxa"/>
          </w:tcPr>
          <w:p w:rsidR="00D37A33" w:rsidRPr="001F6041" w:rsidRDefault="009D5256" w:rsidP="007E3781">
            <w:r w:rsidRPr="001F6041">
              <w:t>В</w:t>
            </w:r>
            <w:r w:rsidR="00D37A33" w:rsidRPr="001F6041">
              <w:rPr>
                <w:rFonts w:eastAsia="Calibri"/>
              </w:rPr>
              <w:t>ысше</w:t>
            </w:r>
            <w:r w:rsidR="00D37A33" w:rsidRPr="001F6041">
              <w:t>е</w:t>
            </w:r>
            <w:r w:rsidR="00D37A33" w:rsidRPr="001F6041">
              <w:rPr>
                <w:rFonts w:eastAsia="Calibri"/>
              </w:rPr>
              <w:t xml:space="preserve"> образовани</w:t>
            </w:r>
            <w:r w:rsidR="00D37A33" w:rsidRPr="001F6041">
              <w:t>е</w:t>
            </w:r>
          </w:p>
        </w:tc>
        <w:tc>
          <w:tcPr>
            <w:tcW w:w="3969" w:type="dxa"/>
          </w:tcPr>
          <w:p w:rsidR="00D37A33" w:rsidRPr="001F6041" w:rsidRDefault="009D5256" w:rsidP="007E3781">
            <w:r w:rsidRPr="001F6041">
              <w:t>В</w:t>
            </w:r>
            <w:r w:rsidR="00D37A33" w:rsidRPr="001F6041">
              <w:rPr>
                <w:rFonts w:eastAsia="Calibri"/>
              </w:rPr>
              <w:t>ысше</w:t>
            </w:r>
            <w:r w:rsidR="00D37A33" w:rsidRPr="001F6041">
              <w:t>е</w:t>
            </w:r>
            <w:r w:rsidR="00D37A33" w:rsidRPr="001F6041">
              <w:rPr>
                <w:rFonts w:eastAsia="Calibri"/>
              </w:rPr>
              <w:t xml:space="preserve"> образовани</w:t>
            </w:r>
            <w:r w:rsidR="00D37A33" w:rsidRPr="001F6041">
              <w:t>е</w:t>
            </w:r>
          </w:p>
        </w:tc>
      </w:tr>
      <w:tr w:rsidR="00D37A33" w:rsidRPr="001F6041" w:rsidTr="00045B19">
        <w:tc>
          <w:tcPr>
            <w:tcW w:w="2836" w:type="dxa"/>
          </w:tcPr>
          <w:p w:rsidR="00D37A33" w:rsidRPr="001F6041" w:rsidRDefault="00D37A33" w:rsidP="007E3781">
            <w:pPr>
              <w:rPr>
                <w:b/>
              </w:rPr>
            </w:pPr>
            <w:r w:rsidRPr="001F6041">
              <w:rPr>
                <w:b/>
              </w:rPr>
              <w:t>стажу гражданской службы или стаж (опыт) работы по специальности, направлению подготовки</w:t>
            </w:r>
          </w:p>
        </w:tc>
        <w:tc>
          <w:tcPr>
            <w:tcW w:w="3969" w:type="dxa"/>
          </w:tcPr>
          <w:p w:rsidR="00D37A33" w:rsidRPr="001F6041" w:rsidRDefault="009D5256" w:rsidP="007E3781">
            <w:r w:rsidRPr="001F6041">
              <w:t>Б</w:t>
            </w:r>
            <w:r w:rsidR="00D37A33" w:rsidRPr="001F6041">
              <w:t>ез предъявления требований к стажу государственной гражданской службы или стажу работы по специальности, направлению подготовки</w:t>
            </w:r>
          </w:p>
        </w:tc>
        <w:tc>
          <w:tcPr>
            <w:tcW w:w="3969" w:type="dxa"/>
          </w:tcPr>
          <w:p w:rsidR="00D37A33" w:rsidRPr="001F6041" w:rsidRDefault="009D5256" w:rsidP="007E3781">
            <w:r w:rsidRPr="001F6041">
              <w:t>Б</w:t>
            </w:r>
            <w:r w:rsidR="00D37A33" w:rsidRPr="001F6041">
              <w:t>ез предъявления требований к стажу государственной гражданской службы или стажу работы по специальности, направлению подготовки</w:t>
            </w:r>
          </w:p>
        </w:tc>
      </w:tr>
      <w:tr w:rsidR="00AF5633" w:rsidRPr="001F6041" w:rsidTr="00045B19">
        <w:tc>
          <w:tcPr>
            <w:tcW w:w="2836" w:type="dxa"/>
            <w:vMerge w:val="restart"/>
          </w:tcPr>
          <w:p w:rsidR="00AF5633" w:rsidRPr="001F6041" w:rsidRDefault="00AF5633" w:rsidP="007E3781">
            <w:pPr>
              <w:rPr>
                <w:b/>
              </w:rPr>
            </w:pPr>
            <w:r w:rsidRPr="001F6041">
              <w:rPr>
                <w:b/>
              </w:rPr>
              <w:t>направлению подготовки (специальности)</w:t>
            </w:r>
          </w:p>
        </w:tc>
        <w:tc>
          <w:tcPr>
            <w:tcW w:w="3969" w:type="dxa"/>
          </w:tcPr>
          <w:p w:rsidR="00AF5633" w:rsidRPr="001F6041" w:rsidRDefault="009D5256" w:rsidP="00F00268">
            <w:pPr>
              <w:tabs>
                <w:tab w:val="left" w:pos="284"/>
              </w:tabs>
              <w:autoSpaceDE w:val="0"/>
              <w:autoSpaceDN w:val="0"/>
              <w:adjustRightInd w:val="0"/>
              <w:ind w:firstLine="2"/>
              <w:rPr>
                <w:rFonts w:eastAsia="Calibri"/>
              </w:rPr>
            </w:pPr>
            <w:r w:rsidRPr="001F6041">
              <w:rPr>
                <w:rFonts w:eastAsia="Calibri"/>
              </w:rPr>
              <w:t>Б</w:t>
            </w:r>
            <w:r w:rsidR="00AF5633" w:rsidRPr="001F6041">
              <w:rPr>
                <w:rFonts w:eastAsia="Calibri"/>
              </w:rPr>
              <w:t>ез предъявления требований к направлению (специальности</w:t>
            </w:r>
            <w:r w:rsidR="00AF5633" w:rsidRPr="001F6041">
              <w:t>) профессионального образования</w:t>
            </w:r>
          </w:p>
        </w:tc>
        <w:tc>
          <w:tcPr>
            <w:tcW w:w="3969" w:type="dxa"/>
          </w:tcPr>
          <w:p w:rsidR="00AF5633" w:rsidRPr="001F6041" w:rsidRDefault="009D5256" w:rsidP="00F00268">
            <w:pPr>
              <w:tabs>
                <w:tab w:val="left" w:pos="284"/>
              </w:tabs>
              <w:autoSpaceDE w:val="0"/>
              <w:autoSpaceDN w:val="0"/>
              <w:adjustRightInd w:val="0"/>
              <w:ind w:firstLine="37"/>
              <w:rPr>
                <w:rFonts w:eastAsia="Calibri"/>
              </w:rPr>
            </w:pPr>
            <w:r w:rsidRPr="001F6041">
              <w:rPr>
                <w:rFonts w:eastAsia="Calibri"/>
              </w:rPr>
              <w:t>Б</w:t>
            </w:r>
            <w:r w:rsidR="00AF5633" w:rsidRPr="001F6041">
              <w:rPr>
                <w:rFonts w:eastAsia="Calibri"/>
              </w:rPr>
              <w:t>ез предъявления требований к направлению (специальности</w:t>
            </w:r>
            <w:r w:rsidR="00AF5633" w:rsidRPr="001F6041">
              <w:t>) профессионального образования</w:t>
            </w:r>
          </w:p>
        </w:tc>
      </w:tr>
      <w:tr w:rsidR="00AF5633" w:rsidRPr="001F6041" w:rsidTr="00045B19">
        <w:tc>
          <w:tcPr>
            <w:tcW w:w="2836" w:type="dxa"/>
            <w:vMerge/>
          </w:tcPr>
          <w:p w:rsidR="00AF5633" w:rsidRPr="001F6041" w:rsidRDefault="00AF5633" w:rsidP="007E3781">
            <w:pPr>
              <w:rPr>
                <w:b/>
              </w:rPr>
            </w:pPr>
          </w:p>
        </w:tc>
        <w:tc>
          <w:tcPr>
            <w:tcW w:w="7938" w:type="dxa"/>
            <w:gridSpan w:val="2"/>
          </w:tcPr>
          <w:p w:rsidR="00AF5633" w:rsidRPr="001F6041" w:rsidRDefault="00AF5633" w:rsidP="00F00268">
            <w:pPr>
              <w:tabs>
                <w:tab w:val="left" w:pos="284"/>
              </w:tabs>
              <w:autoSpaceDE w:val="0"/>
              <w:autoSpaceDN w:val="0"/>
              <w:adjustRightInd w:val="0"/>
              <w:ind w:firstLine="37"/>
              <w:rPr>
                <w:rFonts w:eastAsia="Calibri"/>
              </w:rPr>
            </w:pPr>
            <w:r w:rsidRPr="001F6041">
              <w:t>По области профессиональной служебной деятельности служащего «Регулирование экономики, регионального развития, деятельности хозяйствующих субъектов и предпринимательства» по виду «Регулирование контрактной системы» - высшее образование или дополнительное профессиональное образование в сфере закупок.</w:t>
            </w:r>
          </w:p>
        </w:tc>
      </w:tr>
      <w:tr w:rsidR="00D37A33" w:rsidRPr="001F6041" w:rsidTr="00045B19">
        <w:tc>
          <w:tcPr>
            <w:tcW w:w="2836" w:type="dxa"/>
          </w:tcPr>
          <w:p w:rsidR="00D37A33" w:rsidRPr="001F6041" w:rsidRDefault="00D37A33" w:rsidP="007E3781">
            <w:pPr>
              <w:rPr>
                <w:b/>
              </w:rPr>
            </w:pPr>
            <w:r w:rsidRPr="001F6041">
              <w:rPr>
                <w:b/>
              </w:rPr>
              <w:t>профессиональным знаниям и умениям</w:t>
            </w:r>
          </w:p>
        </w:tc>
        <w:tc>
          <w:tcPr>
            <w:tcW w:w="7938" w:type="dxa"/>
            <w:gridSpan w:val="2"/>
          </w:tcPr>
          <w:p w:rsidR="00D37A33" w:rsidRPr="001F6041" w:rsidRDefault="00D37A33" w:rsidP="007E3781">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D37A33" w:rsidRPr="001F6041" w:rsidRDefault="00D37A33" w:rsidP="007E3781">
            <w:pPr>
              <w:autoSpaceDE w:val="0"/>
              <w:autoSpaceDN w:val="0"/>
              <w:adjustRightInd w:val="0"/>
              <w:ind w:firstLine="2"/>
              <w:jc w:val="both"/>
            </w:pPr>
            <w:r w:rsidRPr="001F6041">
              <w:t>1) знание государственного языка Российской Федерации (русского языка);</w:t>
            </w:r>
          </w:p>
          <w:p w:rsidR="00D37A33" w:rsidRPr="001F6041" w:rsidRDefault="00D37A33" w:rsidP="007E3781">
            <w:pPr>
              <w:autoSpaceDE w:val="0"/>
              <w:autoSpaceDN w:val="0"/>
              <w:adjustRightInd w:val="0"/>
              <w:ind w:firstLine="2"/>
              <w:jc w:val="both"/>
            </w:pPr>
            <w:r w:rsidRPr="001F6041">
              <w:t xml:space="preserve">2) правовые знания основ: </w:t>
            </w:r>
          </w:p>
          <w:p w:rsidR="00D37A33" w:rsidRPr="001F6041" w:rsidRDefault="00D37A33" w:rsidP="007E3781">
            <w:pPr>
              <w:autoSpaceDE w:val="0"/>
              <w:autoSpaceDN w:val="0"/>
              <w:adjustRightInd w:val="0"/>
              <w:ind w:firstLine="2"/>
              <w:jc w:val="both"/>
            </w:pPr>
            <w:r w:rsidRPr="001F6041">
              <w:t xml:space="preserve">а) Конституции Российской Федерации; </w:t>
            </w:r>
          </w:p>
          <w:p w:rsidR="00D37A33" w:rsidRPr="001F6041" w:rsidRDefault="00D37A33" w:rsidP="007E3781">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D37A33" w:rsidRPr="001F6041" w:rsidRDefault="00D37A33" w:rsidP="007E3781">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D37A33" w:rsidRPr="001F6041" w:rsidRDefault="00D37A33" w:rsidP="007E3781">
            <w:pPr>
              <w:autoSpaceDE w:val="0"/>
              <w:autoSpaceDN w:val="0"/>
              <w:adjustRightInd w:val="0"/>
              <w:ind w:firstLine="2"/>
              <w:jc w:val="both"/>
            </w:pPr>
            <w:r w:rsidRPr="001F6041">
              <w:t>г) Федерального закона «О противодействии коррупции»;</w:t>
            </w:r>
          </w:p>
          <w:p w:rsidR="00D37A33" w:rsidRPr="001F6041" w:rsidRDefault="00D37A33" w:rsidP="007E3781">
            <w:pPr>
              <w:autoSpaceDE w:val="0"/>
              <w:autoSpaceDN w:val="0"/>
              <w:adjustRightInd w:val="0"/>
              <w:ind w:firstLine="2"/>
              <w:jc w:val="both"/>
            </w:pPr>
            <w:r w:rsidRPr="001F6041">
              <w:t>3) знания основ делопроизводства и документооборота;</w:t>
            </w:r>
          </w:p>
          <w:p w:rsidR="00D37A33" w:rsidRPr="001F6041" w:rsidRDefault="00D37A33" w:rsidP="00F00268">
            <w:pPr>
              <w:ind w:firstLine="2"/>
              <w:jc w:val="both"/>
            </w:pPr>
            <w:r w:rsidRPr="001F6041">
              <w:t>4) знания и умения в области информационно-коммуникационных технологий.</w:t>
            </w:r>
          </w:p>
        </w:tc>
      </w:tr>
      <w:tr w:rsidR="00D37A33" w:rsidRPr="001F6041" w:rsidTr="00045B19">
        <w:tc>
          <w:tcPr>
            <w:tcW w:w="2836" w:type="dxa"/>
          </w:tcPr>
          <w:p w:rsidR="00D37A33" w:rsidRPr="001F6041" w:rsidRDefault="00D37A33" w:rsidP="007E3781"/>
        </w:tc>
        <w:tc>
          <w:tcPr>
            <w:tcW w:w="7938" w:type="dxa"/>
            <w:gridSpan w:val="2"/>
          </w:tcPr>
          <w:p w:rsidR="00D37A33" w:rsidRPr="001F6041" w:rsidRDefault="00D37A33" w:rsidP="007E3781">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132505" w:rsidRPr="001F6041" w:rsidTr="00045B19">
        <w:tc>
          <w:tcPr>
            <w:tcW w:w="2836" w:type="dxa"/>
          </w:tcPr>
          <w:p w:rsidR="00132505" w:rsidRPr="001F6041" w:rsidRDefault="00132505" w:rsidP="007E3781"/>
        </w:tc>
        <w:tc>
          <w:tcPr>
            <w:tcW w:w="7938" w:type="dxa"/>
            <w:gridSpan w:val="2"/>
          </w:tcPr>
          <w:p w:rsidR="00132505" w:rsidRPr="001F6041" w:rsidRDefault="006138ED" w:rsidP="00C55417">
            <w:pPr>
              <w:autoSpaceDE w:val="0"/>
              <w:autoSpaceDN w:val="0"/>
              <w:adjustRightInd w:val="0"/>
              <w:ind w:left="12" w:firstLine="12"/>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w:t>
            </w:r>
            <w:r w:rsidR="00132505" w:rsidRPr="001F6041">
              <w:t>: (Приложение 3).</w:t>
            </w:r>
          </w:p>
        </w:tc>
      </w:tr>
      <w:tr w:rsidR="00D37A33" w:rsidRPr="001F6041" w:rsidTr="00045B19">
        <w:tc>
          <w:tcPr>
            <w:tcW w:w="2836" w:type="dxa"/>
          </w:tcPr>
          <w:p w:rsidR="00D37A33" w:rsidRPr="001F6041" w:rsidRDefault="00D37A33" w:rsidP="007E3781"/>
        </w:tc>
        <w:tc>
          <w:tcPr>
            <w:tcW w:w="3969" w:type="dxa"/>
          </w:tcPr>
          <w:p w:rsidR="00D37A33" w:rsidRPr="001F6041" w:rsidRDefault="00132505" w:rsidP="007E3781">
            <w:pPr>
              <w:tabs>
                <w:tab w:val="left" w:pos="284"/>
              </w:tabs>
              <w:autoSpaceDE w:val="0"/>
              <w:autoSpaceDN w:val="0"/>
              <w:adjustRightInd w:val="0"/>
              <w:ind w:firstLine="37"/>
              <w:rPr>
                <w:rFonts w:eastAsia="Calibri"/>
              </w:rPr>
            </w:pPr>
            <w:r w:rsidRPr="001F6041">
              <w:rPr>
                <w:rFonts w:eastAsia="Calibri"/>
              </w:rPr>
              <w:t>Профессиональные з</w:t>
            </w:r>
            <w:r w:rsidR="00D37A33" w:rsidRPr="001F6041">
              <w:rPr>
                <w:rFonts w:eastAsia="Calibri"/>
              </w:rPr>
              <w:t>нания:</w:t>
            </w:r>
          </w:p>
          <w:p w:rsidR="00D37A33" w:rsidRPr="001F6041" w:rsidRDefault="00D37A33" w:rsidP="00942A27">
            <w:pPr>
              <w:ind w:firstLine="12"/>
              <w:jc w:val="both"/>
            </w:pPr>
            <w:r w:rsidRPr="001F6041">
              <w:t xml:space="preserve">- </w:t>
            </w:r>
            <w:r w:rsidR="00132505" w:rsidRPr="001F6041">
              <w:t xml:space="preserve">знание </w:t>
            </w:r>
            <w:r w:rsidRPr="001F6041">
              <w:t>поняти</w:t>
            </w:r>
            <w:r w:rsidR="00132505" w:rsidRPr="001F6041">
              <w:t>я</w:t>
            </w:r>
            <w:r w:rsidRPr="001F6041">
              <w:t xml:space="preserve">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132505" w:rsidRPr="001F6041" w:rsidRDefault="00D37A33" w:rsidP="00132505">
            <w:pPr>
              <w:ind w:firstLine="12"/>
              <w:jc w:val="both"/>
            </w:pPr>
            <w:r w:rsidRPr="001F6041">
              <w:t xml:space="preserve">- </w:t>
            </w:r>
            <w:r w:rsidR="00132505" w:rsidRPr="001F6041">
              <w:t>основных принципов, понятий и процессов системы закупок;</w:t>
            </w:r>
          </w:p>
          <w:p w:rsidR="00D37A33" w:rsidRPr="001F6041" w:rsidRDefault="001B1931" w:rsidP="00942A27">
            <w:pPr>
              <w:ind w:firstLine="12"/>
              <w:jc w:val="both"/>
            </w:pPr>
            <w:r>
              <w:t xml:space="preserve">- </w:t>
            </w:r>
            <w:r w:rsidR="00D37A33" w:rsidRPr="001F6041">
              <w:t>метод</w:t>
            </w:r>
            <w:r>
              <w:t>ов</w:t>
            </w:r>
            <w:r w:rsidR="00D37A33" w:rsidRPr="001F6041">
              <w:t xml:space="preserve"> планирования при проведении закупок;</w:t>
            </w:r>
          </w:p>
          <w:p w:rsidR="00D37A33" w:rsidRPr="001F6041" w:rsidRDefault="00D37A33" w:rsidP="00942A27">
            <w:pPr>
              <w:ind w:firstLine="12"/>
            </w:pPr>
            <w:r w:rsidRPr="001F6041">
              <w:t xml:space="preserve">  - знание антимонопольного законодательств</w:t>
            </w:r>
            <w:r w:rsidR="00EC1D1C">
              <w:t>а</w:t>
            </w:r>
            <w:r w:rsidRPr="001F6041">
              <w:t xml:space="preserve"> Российской Федерации;</w:t>
            </w:r>
          </w:p>
          <w:p w:rsidR="00D37A33" w:rsidRPr="001F6041" w:rsidRDefault="00D37A33" w:rsidP="00942A27">
            <w:pPr>
              <w:ind w:firstLine="12"/>
              <w:jc w:val="both"/>
            </w:pPr>
            <w:r w:rsidRPr="001F6041">
              <w:t xml:space="preserve"> -  знание особенностей ценообразования на рынке (по направлениям);</w:t>
            </w:r>
          </w:p>
          <w:p w:rsidR="00D37A33" w:rsidRPr="001F6041" w:rsidRDefault="00D37A33" w:rsidP="00942A27">
            <w:pPr>
              <w:ind w:firstLine="12"/>
              <w:jc w:val="both"/>
            </w:pPr>
            <w:r w:rsidRPr="001F6041">
              <w:t xml:space="preserve">- </w:t>
            </w:r>
            <w:r w:rsidR="00132505" w:rsidRPr="001F6041">
              <w:t>знание поряд</w:t>
            </w:r>
            <w:r w:rsidRPr="001F6041">
              <w:t>к</w:t>
            </w:r>
            <w:r w:rsidR="00132505" w:rsidRPr="001F6041">
              <w:t>а</w:t>
            </w:r>
            <w:r w:rsidRPr="001F6041">
              <w:t xml:space="preserve"> установления </w:t>
            </w:r>
            <w:proofErr w:type="spellStart"/>
            <w:r w:rsidRPr="001F6041">
              <w:t>ценообразующих</w:t>
            </w:r>
            <w:proofErr w:type="spellEnd"/>
            <w:r w:rsidRPr="001F6041">
              <w:t xml:space="preserve"> факторов и выявления качественных характеристик, влияющих на стоимость товаров, работ, услуг;</w:t>
            </w:r>
          </w:p>
          <w:p w:rsidR="00D37A33" w:rsidRPr="001F6041" w:rsidRDefault="00D37A33" w:rsidP="00942A27">
            <w:pPr>
              <w:ind w:firstLine="12"/>
              <w:jc w:val="both"/>
            </w:pPr>
            <w:r w:rsidRPr="001F6041">
              <w:t xml:space="preserve">- </w:t>
            </w:r>
            <w:r w:rsidR="00132505" w:rsidRPr="001F6041">
              <w:t xml:space="preserve">знание </w:t>
            </w:r>
            <w:r w:rsidRPr="001F6041">
              <w:t>порядк</w:t>
            </w:r>
            <w:r w:rsidR="00132505" w:rsidRPr="001F6041">
              <w:t>а</w:t>
            </w:r>
            <w:r w:rsidRPr="001F6041">
              <w:t xml:space="preserve"> и особенност</w:t>
            </w:r>
            <w:r w:rsidR="00132505" w:rsidRPr="001F6041">
              <w:t>ей</w:t>
            </w:r>
            <w:r w:rsidRPr="001F6041">
              <w:t xml:space="preserve"> процедуры определения поставщиков (подрядчиков, исполнителей) путем проведения конкурсов и аукционов/запрос</w:t>
            </w:r>
            <w:r w:rsidR="00EC1D1C">
              <w:t>ов</w:t>
            </w:r>
            <w:r w:rsidRPr="001F6041">
              <w:t xml:space="preserve"> котировок/запрос</w:t>
            </w:r>
            <w:r w:rsidR="00EC1D1C">
              <w:t>ов</w:t>
            </w:r>
            <w:r w:rsidRPr="001F6041">
              <w:t xml:space="preserve"> предложений/закрытыми способами;</w:t>
            </w:r>
          </w:p>
          <w:p w:rsidR="00D37A33" w:rsidRPr="001F6041" w:rsidRDefault="00D37A33" w:rsidP="00942A27">
            <w:pPr>
              <w:ind w:firstLine="12"/>
              <w:jc w:val="both"/>
            </w:pPr>
            <w:r w:rsidRPr="001F6041">
              <w:t xml:space="preserve">- </w:t>
            </w:r>
            <w:r w:rsidR="00132505" w:rsidRPr="001F6041">
              <w:t xml:space="preserve">знание порядка и особенностей </w:t>
            </w:r>
            <w:r w:rsidRPr="001F6041">
              <w:t>процедуры осуществления закупки у единственного поставщика (подрядчика, исполнителя);</w:t>
            </w:r>
          </w:p>
          <w:p w:rsidR="00D37A33" w:rsidRPr="001F6041" w:rsidRDefault="00D37A33" w:rsidP="00942A27">
            <w:pPr>
              <w:ind w:firstLine="12"/>
              <w:jc w:val="both"/>
            </w:pPr>
            <w:r w:rsidRPr="001F6041">
              <w:t xml:space="preserve">- </w:t>
            </w:r>
            <w:r w:rsidR="00132505" w:rsidRPr="001F6041">
              <w:t xml:space="preserve">знание </w:t>
            </w:r>
            <w:r w:rsidRPr="001F6041">
              <w:t>этап</w:t>
            </w:r>
            <w:r w:rsidR="00132505" w:rsidRPr="001F6041">
              <w:t>ов и порядка</w:t>
            </w:r>
            <w:r w:rsidRPr="001F6041">
              <w:t xml:space="preserve"> исполнения, изменения и расторжения контракта;</w:t>
            </w:r>
            <w:r w:rsidRPr="001F6041">
              <w:tab/>
            </w:r>
          </w:p>
          <w:p w:rsidR="00D37A33" w:rsidRPr="001F6041" w:rsidRDefault="00D37A33" w:rsidP="00942A27">
            <w:pPr>
              <w:ind w:firstLine="12"/>
              <w:jc w:val="both"/>
            </w:pPr>
            <w:r w:rsidRPr="001F6041">
              <w:t>- защит</w:t>
            </w:r>
            <w:r w:rsidR="00132505" w:rsidRPr="001F6041">
              <w:t>ы</w:t>
            </w:r>
            <w:r w:rsidRPr="001F6041">
              <w:t xml:space="preserve"> прав и интересов участников закупок;</w:t>
            </w:r>
          </w:p>
          <w:p w:rsidR="00D37A33" w:rsidRPr="001F6041" w:rsidRDefault="00D37A33" w:rsidP="00942A27">
            <w:pPr>
              <w:ind w:firstLine="12"/>
              <w:jc w:val="both"/>
            </w:pPr>
            <w:r w:rsidRPr="001F6041">
              <w:t xml:space="preserve">- </w:t>
            </w:r>
            <w:r w:rsidR="00132505" w:rsidRPr="001F6041">
              <w:t>знание порядка</w:t>
            </w:r>
            <w:r w:rsidRPr="001F6041">
              <w:t xml:space="preserve"> обжалования действий (бездействия) заказчика;</w:t>
            </w:r>
          </w:p>
          <w:p w:rsidR="00D37A33" w:rsidRPr="001F6041" w:rsidRDefault="00132505" w:rsidP="00942A27">
            <w:pPr>
              <w:ind w:firstLine="12"/>
            </w:pPr>
            <w:r w:rsidRPr="001F6041">
              <w:t>- основ</w:t>
            </w:r>
            <w:r w:rsidR="00D37A33" w:rsidRPr="001F6041">
              <w:t xml:space="preserve"> информатики в части применения к закупкам;</w:t>
            </w:r>
          </w:p>
          <w:p w:rsidR="00D37A33" w:rsidRPr="001F6041" w:rsidRDefault="00132505" w:rsidP="00942A27">
            <w:pPr>
              <w:ind w:firstLine="12"/>
              <w:jc w:val="both"/>
            </w:pPr>
            <w:r w:rsidRPr="001F6041">
              <w:t>- основ</w:t>
            </w:r>
            <w:r w:rsidR="00D37A33" w:rsidRPr="001F6041">
              <w:t xml:space="preserve"> бухгалтерского учета в части применения к закупкам;</w:t>
            </w:r>
          </w:p>
          <w:p w:rsidR="00D37A33" w:rsidRPr="001F6041" w:rsidRDefault="00132505" w:rsidP="00942A27">
            <w:pPr>
              <w:ind w:firstLine="12"/>
              <w:jc w:val="both"/>
            </w:pPr>
            <w:r w:rsidRPr="001F6041">
              <w:t>- основ</w:t>
            </w:r>
            <w:r w:rsidR="00D37A33" w:rsidRPr="001F6041">
              <w:t xml:space="preserve"> статистики в части применения к закупкам.</w:t>
            </w:r>
          </w:p>
          <w:p w:rsidR="00D37A33" w:rsidRPr="001F6041" w:rsidRDefault="00132505" w:rsidP="007E3781">
            <w:pPr>
              <w:tabs>
                <w:tab w:val="left" w:pos="284"/>
              </w:tabs>
              <w:autoSpaceDE w:val="0"/>
              <w:autoSpaceDN w:val="0"/>
              <w:adjustRightInd w:val="0"/>
            </w:pPr>
            <w:r w:rsidRPr="001F6041">
              <w:t>Профессиональные у</w:t>
            </w:r>
            <w:r w:rsidR="00D37A33" w:rsidRPr="001F6041">
              <w:t>мения:</w:t>
            </w:r>
          </w:p>
          <w:p w:rsidR="00D37A33" w:rsidRPr="001F6041" w:rsidRDefault="00D37A33" w:rsidP="00942A27">
            <w:pPr>
              <w:ind w:firstLine="12"/>
              <w:jc w:val="both"/>
            </w:pPr>
            <w:r w:rsidRPr="001F6041">
              <w:t xml:space="preserve">- </w:t>
            </w:r>
            <w:r w:rsidR="00FD53DE" w:rsidRPr="001F6041">
              <w:t xml:space="preserve">умение осуществлять </w:t>
            </w:r>
            <w:r w:rsidRPr="001F6041">
              <w:t>предварительный сбор данных о потребностях, ценах на товары, работы, услуги по министерству;</w:t>
            </w:r>
          </w:p>
          <w:p w:rsidR="00D37A33" w:rsidRPr="001F6041" w:rsidRDefault="00D37A33" w:rsidP="00942A27">
            <w:pPr>
              <w:ind w:firstLine="12"/>
              <w:jc w:val="both"/>
            </w:pPr>
            <w:r w:rsidRPr="001F6041">
              <w:lastRenderedPageBreak/>
              <w:t xml:space="preserve">- </w:t>
            </w:r>
            <w:r w:rsidR="00FD53DE" w:rsidRPr="001F6041">
              <w:t xml:space="preserve">умение </w:t>
            </w:r>
            <w:r w:rsidRPr="001F6041">
              <w:t>нормирова</w:t>
            </w:r>
            <w:r w:rsidR="00FD53DE" w:rsidRPr="001F6041">
              <w:t>ть</w:t>
            </w:r>
            <w:r w:rsidRPr="001F6041">
              <w:t xml:space="preserve"> затрат</w:t>
            </w:r>
            <w:r w:rsidR="00FD53DE" w:rsidRPr="001F6041">
              <w:t>ы</w:t>
            </w:r>
            <w:r w:rsidRPr="001F6041">
              <w:t xml:space="preserve"> в целях удовлетворения потребностей министерства</w:t>
            </w:r>
            <w:r w:rsidR="006138ED">
              <w:t>;</w:t>
            </w:r>
            <w:r w:rsidRPr="001F6041">
              <w:t xml:space="preserve"> </w:t>
            </w:r>
          </w:p>
          <w:p w:rsidR="00D37A33" w:rsidRPr="001F6041" w:rsidRDefault="00D37A33" w:rsidP="00942A27">
            <w:pPr>
              <w:ind w:firstLine="12"/>
              <w:jc w:val="both"/>
            </w:pPr>
            <w:r w:rsidRPr="001F6041">
              <w:t xml:space="preserve">- </w:t>
            </w:r>
            <w:r w:rsidR="00FD53DE" w:rsidRPr="001F6041">
              <w:t xml:space="preserve">умение </w:t>
            </w:r>
            <w:r w:rsidRPr="001F6041">
              <w:t>разраб</w:t>
            </w:r>
            <w:r w:rsidR="00FD53DE" w:rsidRPr="001F6041">
              <w:t>атывать план</w:t>
            </w:r>
            <w:r w:rsidRPr="001F6041">
              <w:t xml:space="preserve"> закупок (по курир</w:t>
            </w:r>
            <w:r w:rsidR="001B1931">
              <w:t>уемому направлению), осуществлять</w:t>
            </w:r>
            <w:r w:rsidR="001B1931" w:rsidRPr="001F6041">
              <w:t xml:space="preserve"> подготовк</w:t>
            </w:r>
            <w:r w:rsidR="001B1931">
              <w:t>у</w:t>
            </w:r>
            <w:r w:rsidRPr="001F6041">
              <w:t xml:space="preserve"> изменений для внесения в план закупок, </w:t>
            </w:r>
            <w:r w:rsidR="00880587">
              <w:t xml:space="preserve">осуществлять </w:t>
            </w:r>
            <w:r w:rsidRPr="001F6041">
              <w:t>подготовк</w:t>
            </w:r>
            <w:r w:rsidR="00880587">
              <w:t>у</w:t>
            </w:r>
            <w:r w:rsidRPr="001F6041">
              <w:t xml:space="preserve"> обоснований к плану закупок;</w:t>
            </w:r>
          </w:p>
          <w:p w:rsidR="00D37A33" w:rsidRPr="001F6041" w:rsidRDefault="00D37A33" w:rsidP="00942A27">
            <w:pPr>
              <w:ind w:firstLine="12"/>
              <w:jc w:val="both"/>
            </w:pPr>
            <w:r w:rsidRPr="001F6041">
              <w:t xml:space="preserve">- </w:t>
            </w:r>
            <w:r w:rsidR="00FD53DE" w:rsidRPr="001F6041">
              <w:t xml:space="preserve">умение </w:t>
            </w:r>
            <w:r w:rsidRPr="001F6041">
              <w:t>разраб</w:t>
            </w:r>
            <w:r w:rsidR="00FD53DE" w:rsidRPr="001F6041">
              <w:t>атывать план-график</w:t>
            </w:r>
            <w:r w:rsidRPr="001F6041">
              <w:t xml:space="preserve"> (по курируемому направлению), осуществл</w:t>
            </w:r>
            <w:r w:rsidR="00FD53DE" w:rsidRPr="001F6041">
              <w:t>ять</w:t>
            </w:r>
            <w:r w:rsidRPr="001F6041">
              <w:t xml:space="preserve"> подготовк</w:t>
            </w:r>
            <w:r w:rsidR="00FD53DE" w:rsidRPr="001F6041">
              <w:t>у</w:t>
            </w:r>
            <w:r w:rsidRPr="001F6041">
              <w:t xml:space="preserve"> изменений для внесения в план-график, определ</w:t>
            </w:r>
            <w:r w:rsidR="00FD53DE" w:rsidRPr="001F6041">
              <w:t>ять</w:t>
            </w:r>
            <w:r w:rsidRPr="001F6041">
              <w:t xml:space="preserve"> и обоснов</w:t>
            </w:r>
            <w:r w:rsidR="00FD53DE" w:rsidRPr="001F6041">
              <w:t>ывать</w:t>
            </w:r>
            <w:r w:rsidRPr="001F6041">
              <w:t xml:space="preserve"> начальн</w:t>
            </w:r>
            <w:r w:rsidR="00FD53DE" w:rsidRPr="001F6041">
              <w:t>ую</w:t>
            </w:r>
            <w:r w:rsidRPr="001F6041">
              <w:t xml:space="preserve"> (максимальн</w:t>
            </w:r>
            <w:r w:rsidR="00FD53DE" w:rsidRPr="001F6041">
              <w:t>ую</w:t>
            </w:r>
            <w:r w:rsidRPr="001F6041">
              <w:t>) цен</w:t>
            </w:r>
            <w:r w:rsidR="00FD53DE" w:rsidRPr="001F6041">
              <w:t>у</w:t>
            </w:r>
            <w:r w:rsidRPr="001F6041">
              <w:t xml:space="preserve"> контракта, определ</w:t>
            </w:r>
            <w:r w:rsidR="00FD53DE" w:rsidRPr="001F6041">
              <w:t>ять</w:t>
            </w:r>
            <w:r w:rsidRPr="001F6041">
              <w:t xml:space="preserve"> и обоснов</w:t>
            </w:r>
            <w:r w:rsidR="00FD53DE" w:rsidRPr="001F6041">
              <w:t>ывать</w:t>
            </w:r>
            <w:r w:rsidRPr="001F6041">
              <w:t xml:space="preserve"> способ</w:t>
            </w:r>
            <w:r w:rsidR="00FD53DE" w:rsidRPr="001F6041">
              <w:t>ы</w:t>
            </w:r>
            <w:r w:rsidRPr="001F6041">
              <w:t xml:space="preserve"> определения поставщика;</w:t>
            </w:r>
          </w:p>
          <w:p w:rsidR="00D37A33" w:rsidRPr="001F6041" w:rsidRDefault="00D37A33" w:rsidP="00942A27">
            <w:pPr>
              <w:ind w:firstLine="12"/>
              <w:jc w:val="both"/>
            </w:pPr>
            <w:r w:rsidRPr="001F6041">
              <w:t xml:space="preserve">- </w:t>
            </w:r>
            <w:r w:rsidR="00FD53DE" w:rsidRPr="001F6041">
              <w:t xml:space="preserve">умение </w:t>
            </w:r>
            <w:r w:rsidRPr="001F6041">
              <w:t>разраб</w:t>
            </w:r>
            <w:r w:rsidR="00FD53DE" w:rsidRPr="001F6041">
              <w:t>атывать</w:t>
            </w:r>
            <w:r w:rsidRPr="001F6041">
              <w:t xml:space="preserve"> техническо</w:t>
            </w:r>
            <w:r w:rsidR="00FD53DE" w:rsidRPr="001F6041">
              <w:t>е</w:t>
            </w:r>
            <w:r w:rsidRPr="001F6041">
              <w:t xml:space="preserve"> задани</w:t>
            </w:r>
            <w:r w:rsidR="00FD53DE" w:rsidRPr="001F6041">
              <w:t>е</w:t>
            </w:r>
            <w:r w:rsidRPr="001F6041">
              <w:t xml:space="preserve"> (по курируемому направлению);</w:t>
            </w:r>
          </w:p>
          <w:p w:rsidR="00D37A33" w:rsidRDefault="00D37A33" w:rsidP="00AF7022">
            <w:pPr>
              <w:ind w:firstLine="12"/>
            </w:pPr>
            <w:r w:rsidRPr="001F6041">
              <w:t xml:space="preserve">- </w:t>
            </w:r>
            <w:r w:rsidR="00FD53DE" w:rsidRPr="001F6041">
              <w:t>умение готовить</w:t>
            </w:r>
            <w:r w:rsidRPr="001F6041">
              <w:t xml:space="preserve"> документаци</w:t>
            </w:r>
            <w:r w:rsidR="00FD53DE" w:rsidRPr="001F6041">
              <w:t>ю</w:t>
            </w:r>
            <w:r w:rsidRPr="001F6041">
              <w:t xml:space="preserve"> для осуществления закупки;</w:t>
            </w:r>
          </w:p>
          <w:p w:rsidR="00AF7022" w:rsidRPr="001F6041" w:rsidRDefault="00AF7022" w:rsidP="00AF7022">
            <w:pPr>
              <w:ind w:firstLine="12"/>
              <w:contextualSpacing/>
            </w:pPr>
            <w:r w:rsidRPr="001F6041">
              <w:t>- умение работать с различными источниками информации и использование этой информаци</w:t>
            </w:r>
            <w:r w:rsidR="00EC1D1C">
              <w:t>и</w:t>
            </w:r>
            <w:r w:rsidRPr="001F6041">
              <w:t xml:space="preserve"> для решения соответствующих задач</w:t>
            </w:r>
            <w:r>
              <w:t>;</w:t>
            </w:r>
          </w:p>
          <w:p w:rsidR="00AF7022" w:rsidRPr="001F6041" w:rsidRDefault="00AF7022" w:rsidP="00AF7022">
            <w:pPr>
              <w:ind w:firstLine="12"/>
              <w:contextualSpacing/>
            </w:pPr>
            <w:r w:rsidRPr="001F6041">
              <w:t xml:space="preserve"> - умение работать с электронными таблицами;</w:t>
            </w:r>
          </w:p>
          <w:p w:rsidR="00AF7022" w:rsidRDefault="00AF7022" w:rsidP="00AF7022">
            <w:pPr>
              <w:ind w:firstLine="12"/>
            </w:pPr>
            <w:r w:rsidRPr="001F6041">
              <w:t>- умение формировать аналитическую информацию в части областног</w:t>
            </w:r>
            <w:r>
              <w:t>о и консолидированного бюджетов;</w:t>
            </w:r>
          </w:p>
          <w:p w:rsidR="00AF7022" w:rsidRPr="001F6041" w:rsidRDefault="00AF7022" w:rsidP="00AF7022">
            <w:pPr>
              <w:tabs>
                <w:tab w:val="left" w:pos="284"/>
              </w:tabs>
              <w:autoSpaceDE w:val="0"/>
              <w:autoSpaceDN w:val="0"/>
              <w:adjustRightInd w:val="0"/>
              <w:jc w:val="both"/>
            </w:pPr>
            <w:r w:rsidRPr="001F6041">
              <w:t>- умение работать с большими объёмами данных;</w:t>
            </w:r>
          </w:p>
          <w:p w:rsidR="00AF7022" w:rsidRPr="001F6041" w:rsidRDefault="00AF7022" w:rsidP="00AF7022">
            <w:pPr>
              <w:tabs>
                <w:tab w:val="left" w:pos="284"/>
              </w:tabs>
              <w:autoSpaceDE w:val="0"/>
              <w:autoSpaceDN w:val="0"/>
              <w:adjustRightInd w:val="0"/>
              <w:jc w:val="both"/>
            </w:pPr>
            <w:r w:rsidRPr="001F6041">
              <w:t>- умение осуществлять анализ данных в табличных массивах, в том числе при помощи автоматизированных способов расчёта;</w:t>
            </w:r>
          </w:p>
          <w:p w:rsidR="00D37A33" w:rsidRPr="000F1222" w:rsidRDefault="00AF7022" w:rsidP="000F1222">
            <w:pPr>
              <w:ind w:firstLine="12"/>
            </w:pPr>
            <w:r w:rsidRPr="001F6041">
              <w:t>- умение работать с нормативными правовыми актами.</w:t>
            </w:r>
          </w:p>
        </w:tc>
        <w:tc>
          <w:tcPr>
            <w:tcW w:w="3969" w:type="dxa"/>
          </w:tcPr>
          <w:p w:rsidR="00AF5633" w:rsidRPr="001F6041" w:rsidRDefault="00D37A33" w:rsidP="00132505">
            <w:pPr>
              <w:autoSpaceDE w:val="0"/>
              <w:autoSpaceDN w:val="0"/>
              <w:adjustRightInd w:val="0"/>
              <w:ind w:left="12" w:firstLine="12"/>
            </w:pPr>
            <w:r w:rsidRPr="001F6041">
              <w:lastRenderedPageBreak/>
              <w:t xml:space="preserve"> </w:t>
            </w:r>
            <w:r w:rsidR="00132505" w:rsidRPr="001F6041">
              <w:rPr>
                <w:rFonts w:eastAsia="Calibri"/>
              </w:rPr>
              <w:t>Профессиональные з</w:t>
            </w:r>
            <w:r w:rsidR="00AF5633" w:rsidRPr="001F6041">
              <w:rPr>
                <w:rFonts w:eastAsia="Calibri"/>
              </w:rPr>
              <w:t>нания:</w:t>
            </w:r>
          </w:p>
          <w:p w:rsidR="00AF5633" w:rsidRPr="001F6041" w:rsidRDefault="00AF5633" w:rsidP="00AF5633">
            <w:pPr>
              <w:ind w:firstLine="12"/>
              <w:jc w:val="both"/>
            </w:pPr>
            <w:r w:rsidRPr="001F6041">
              <w:t xml:space="preserve">- </w:t>
            </w:r>
            <w:r w:rsidR="00132505" w:rsidRPr="001F6041">
              <w:t xml:space="preserve">знание </w:t>
            </w:r>
            <w:r w:rsidRPr="001F6041">
              <w:t>поняти</w:t>
            </w:r>
            <w:r w:rsidR="00132505" w:rsidRPr="001F6041">
              <w:t>я</w:t>
            </w:r>
            <w:r w:rsidRPr="001F6041">
              <w:t xml:space="preserve">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AF5633" w:rsidRPr="001F6041" w:rsidRDefault="00AF5633" w:rsidP="00AF5633">
            <w:pPr>
              <w:ind w:firstLine="12"/>
              <w:jc w:val="both"/>
            </w:pPr>
            <w:r w:rsidRPr="001F6041">
              <w:t>- основны</w:t>
            </w:r>
            <w:r w:rsidR="00132505" w:rsidRPr="001F6041">
              <w:t>х</w:t>
            </w:r>
            <w:r w:rsidRPr="001F6041">
              <w:t xml:space="preserve"> принцип</w:t>
            </w:r>
            <w:r w:rsidR="00132505" w:rsidRPr="001F6041">
              <w:t>ов</w:t>
            </w:r>
            <w:r w:rsidRPr="001F6041">
              <w:t>, поняти</w:t>
            </w:r>
            <w:r w:rsidR="00132505" w:rsidRPr="001F6041">
              <w:t>й</w:t>
            </w:r>
            <w:r w:rsidRPr="001F6041">
              <w:t xml:space="preserve"> и процесс</w:t>
            </w:r>
            <w:r w:rsidR="00132505" w:rsidRPr="001F6041">
              <w:t>ов</w:t>
            </w:r>
            <w:r w:rsidRPr="001F6041">
              <w:t xml:space="preserve"> системы закупок;</w:t>
            </w:r>
          </w:p>
          <w:p w:rsidR="00AF5633" w:rsidRPr="001F6041" w:rsidRDefault="001B1931" w:rsidP="00AF5633">
            <w:pPr>
              <w:ind w:firstLine="12"/>
              <w:jc w:val="both"/>
            </w:pPr>
            <w:r>
              <w:t xml:space="preserve">- </w:t>
            </w:r>
            <w:r w:rsidR="00AF5633" w:rsidRPr="001F6041">
              <w:t>метод</w:t>
            </w:r>
            <w:r>
              <w:t>ов</w:t>
            </w:r>
            <w:r w:rsidR="00AF5633" w:rsidRPr="001F6041">
              <w:t xml:space="preserve"> планирования при проведении закупок;</w:t>
            </w:r>
          </w:p>
          <w:p w:rsidR="00AF5633" w:rsidRPr="001F6041" w:rsidRDefault="00AF5633" w:rsidP="00AF5633">
            <w:pPr>
              <w:ind w:firstLine="12"/>
            </w:pPr>
            <w:r w:rsidRPr="001F6041">
              <w:t xml:space="preserve">  - знание антимонопольного законодательств</w:t>
            </w:r>
            <w:r w:rsidR="00EC1D1C">
              <w:t>а</w:t>
            </w:r>
            <w:r w:rsidRPr="001F6041">
              <w:t xml:space="preserve"> Российской Федерации;</w:t>
            </w:r>
          </w:p>
          <w:p w:rsidR="00AF5633" w:rsidRPr="001F6041" w:rsidRDefault="00AF5633" w:rsidP="00EC1D1C">
            <w:pPr>
              <w:ind w:firstLine="12"/>
              <w:jc w:val="both"/>
            </w:pPr>
            <w:r w:rsidRPr="001F6041">
              <w:t xml:space="preserve"> -  знание особенностей ценообразования на рынке (по направлениям);</w:t>
            </w:r>
          </w:p>
          <w:p w:rsidR="00AF5633" w:rsidRPr="001F6041" w:rsidRDefault="00132505" w:rsidP="00AF5633">
            <w:pPr>
              <w:ind w:firstLine="12"/>
              <w:jc w:val="both"/>
            </w:pPr>
            <w:r w:rsidRPr="001F6041">
              <w:t>- знание поряд</w:t>
            </w:r>
            <w:r w:rsidR="00AF5633" w:rsidRPr="001F6041">
              <w:t>к</w:t>
            </w:r>
            <w:r w:rsidRPr="001F6041">
              <w:t>а</w:t>
            </w:r>
            <w:r w:rsidR="00AF5633" w:rsidRPr="001F6041">
              <w:t xml:space="preserve"> установления </w:t>
            </w:r>
            <w:proofErr w:type="spellStart"/>
            <w:r w:rsidR="00AF5633" w:rsidRPr="001F6041">
              <w:t>ценообразующих</w:t>
            </w:r>
            <w:proofErr w:type="spellEnd"/>
            <w:r w:rsidR="00AF5633" w:rsidRPr="001F6041">
              <w:t xml:space="preserve"> факторов и выявления качественных характеристик, влияющих на стоимость товаров, работ, услуг;</w:t>
            </w:r>
          </w:p>
          <w:p w:rsidR="00AF5633" w:rsidRPr="001F6041" w:rsidRDefault="00AF5633" w:rsidP="00AF5633">
            <w:pPr>
              <w:ind w:firstLine="12"/>
              <w:jc w:val="both"/>
            </w:pPr>
            <w:r w:rsidRPr="001F6041">
              <w:t xml:space="preserve">- </w:t>
            </w:r>
            <w:r w:rsidR="00132505" w:rsidRPr="001F6041">
              <w:t>знание поряд</w:t>
            </w:r>
            <w:r w:rsidRPr="001F6041">
              <w:t>к</w:t>
            </w:r>
            <w:r w:rsidR="00132505" w:rsidRPr="001F6041">
              <w:t>а</w:t>
            </w:r>
            <w:r w:rsidRPr="001F6041">
              <w:t xml:space="preserve"> и особенност</w:t>
            </w:r>
            <w:r w:rsidR="00132505" w:rsidRPr="001F6041">
              <w:t xml:space="preserve">ей </w:t>
            </w:r>
            <w:r w:rsidRPr="001F6041">
              <w:t>процедуры определения поставщиков (подрядчиков, исполнителей) путем проведения конкурсов и аукционов/запрос</w:t>
            </w:r>
            <w:r w:rsidR="00EC1D1C">
              <w:t>ов</w:t>
            </w:r>
            <w:r w:rsidRPr="001F6041">
              <w:t xml:space="preserve"> котировок/запрос</w:t>
            </w:r>
            <w:r w:rsidR="00EC1D1C">
              <w:t>ов</w:t>
            </w:r>
            <w:r w:rsidRPr="001F6041">
              <w:t xml:space="preserve"> предложений/закрытыми способами;</w:t>
            </w:r>
          </w:p>
          <w:p w:rsidR="00AF5633" w:rsidRPr="001F6041" w:rsidRDefault="00AF5633" w:rsidP="00AF5633">
            <w:pPr>
              <w:ind w:firstLine="12"/>
              <w:jc w:val="both"/>
            </w:pPr>
            <w:r w:rsidRPr="001F6041">
              <w:t xml:space="preserve">- </w:t>
            </w:r>
            <w:r w:rsidR="00132505" w:rsidRPr="001F6041">
              <w:t xml:space="preserve">знание порядка и особенностей </w:t>
            </w:r>
            <w:r w:rsidRPr="001F6041">
              <w:t>процедуры осуществления закупки у единственного поставщика (подрядчика, исполнителя);</w:t>
            </w:r>
          </w:p>
          <w:p w:rsidR="00AF5633" w:rsidRPr="001F6041" w:rsidRDefault="00AF5633" w:rsidP="00AF5633">
            <w:pPr>
              <w:ind w:firstLine="12"/>
              <w:jc w:val="both"/>
            </w:pPr>
            <w:r w:rsidRPr="001F6041">
              <w:t xml:space="preserve">- </w:t>
            </w:r>
            <w:r w:rsidR="00132505" w:rsidRPr="001F6041">
              <w:t xml:space="preserve">знание этапов и порядка </w:t>
            </w:r>
            <w:r w:rsidRPr="001F6041">
              <w:t>исполнения, изменения и расторжения контракта;</w:t>
            </w:r>
            <w:r w:rsidRPr="001F6041">
              <w:tab/>
            </w:r>
          </w:p>
          <w:p w:rsidR="00AF5633" w:rsidRPr="001F6041" w:rsidRDefault="00AF5633" w:rsidP="00AF5633">
            <w:pPr>
              <w:ind w:firstLine="12"/>
              <w:jc w:val="both"/>
            </w:pPr>
            <w:r w:rsidRPr="001F6041">
              <w:t>- защит</w:t>
            </w:r>
            <w:r w:rsidR="00132505" w:rsidRPr="001F6041">
              <w:t xml:space="preserve">ы </w:t>
            </w:r>
            <w:r w:rsidRPr="001F6041">
              <w:t>прав и интересов участников закупок;</w:t>
            </w:r>
          </w:p>
          <w:p w:rsidR="00AF5633" w:rsidRPr="001F6041" w:rsidRDefault="00AF5633" w:rsidP="00AF5633">
            <w:pPr>
              <w:ind w:firstLine="12"/>
              <w:jc w:val="both"/>
            </w:pPr>
            <w:r w:rsidRPr="001F6041">
              <w:t xml:space="preserve">- </w:t>
            </w:r>
            <w:r w:rsidR="00132505" w:rsidRPr="001F6041">
              <w:t>знание порядка</w:t>
            </w:r>
            <w:r w:rsidRPr="001F6041">
              <w:t xml:space="preserve"> обжалования действий (бездействия) заказчика;</w:t>
            </w:r>
          </w:p>
          <w:p w:rsidR="00AF5633" w:rsidRPr="001F6041" w:rsidRDefault="00132505" w:rsidP="00AF5633">
            <w:pPr>
              <w:ind w:firstLine="12"/>
            </w:pPr>
            <w:r w:rsidRPr="001F6041">
              <w:t>- основ</w:t>
            </w:r>
            <w:r w:rsidR="00AF5633" w:rsidRPr="001F6041">
              <w:t xml:space="preserve"> информатики в части применения к закупкам;</w:t>
            </w:r>
          </w:p>
          <w:p w:rsidR="00AF5633" w:rsidRPr="001F6041" w:rsidRDefault="00132505" w:rsidP="00AF5633">
            <w:pPr>
              <w:ind w:firstLine="12"/>
              <w:jc w:val="both"/>
            </w:pPr>
            <w:r w:rsidRPr="001F6041">
              <w:t>- основ</w:t>
            </w:r>
            <w:r w:rsidR="00AF5633" w:rsidRPr="001F6041">
              <w:t xml:space="preserve"> бухгалтерского учета в части применения к закупкам;</w:t>
            </w:r>
          </w:p>
          <w:p w:rsidR="00AF5633" w:rsidRPr="001F6041" w:rsidRDefault="00132505" w:rsidP="00AF5633">
            <w:pPr>
              <w:ind w:firstLine="12"/>
              <w:jc w:val="both"/>
            </w:pPr>
            <w:r w:rsidRPr="001F6041">
              <w:t>- основ</w:t>
            </w:r>
            <w:r w:rsidR="00AF5633" w:rsidRPr="001F6041">
              <w:t xml:space="preserve"> статистики в части применения к закупкам.</w:t>
            </w:r>
          </w:p>
          <w:p w:rsidR="00AF5633" w:rsidRPr="001F6041" w:rsidRDefault="00132505" w:rsidP="00AF5633">
            <w:pPr>
              <w:tabs>
                <w:tab w:val="left" w:pos="284"/>
              </w:tabs>
              <w:autoSpaceDE w:val="0"/>
              <w:autoSpaceDN w:val="0"/>
              <w:adjustRightInd w:val="0"/>
            </w:pPr>
            <w:r w:rsidRPr="001F6041">
              <w:t>Профессиональные у</w:t>
            </w:r>
            <w:r w:rsidR="00AF5633" w:rsidRPr="001F6041">
              <w:t>мения:</w:t>
            </w:r>
          </w:p>
          <w:p w:rsidR="00AF5633" w:rsidRPr="001F6041" w:rsidRDefault="00AF5633" w:rsidP="00AF5633">
            <w:pPr>
              <w:ind w:firstLine="12"/>
              <w:jc w:val="both"/>
            </w:pPr>
            <w:r w:rsidRPr="001F6041">
              <w:t xml:space="preserve">- </w:t>
            </w:r>
            <w:r w:rsidR="00FD53DE" w:rsidRPr="001F6041">
              <w:t xml:space="preserve">умение осуществлять </w:t>
            </w:r>
            <w:r w:rsidRPr="001F6041">
              <w:t>предварительный сбор данных о потребностях, ценах на товары, работы, услуги по министерству;</w:t>
            </w:r>
          </w:p>
          <w:p w:rsidR="00AF5633" w:rsidRPr="001F6041" w:rsidRDefault="00AF5633" w:rsidP="00AF5633">
            <w:pPr>
              <w:ind w:firstLine="12"/>
              <w:jc w:val="both"/>
            </w:pPr>
            <w:r w:rsidRPr="001F6041">
              <w:lastRenderedPageBreak/>
              <w:t xml:space="preserve">- </w:t>
            </w:r>
            <w:r w:rsidR="00FD53DE" w:rsidRPr="001F6041">
              <w:t xml:space="preserve">умение </w:t>
            </w:r>
            <w:r w:rsidRPr="001F6041">
              <w:t>нормирова</w:t>
            </w:r>
            <w:r w:rsidR="00FD53DE" w:rsidRPr="001F6041">
              <w:t xml:space="preserve">ть </w:t>
            </w:r>
            <w:r w:rsidRPr="001F6041">
              <w:t>затрат</w:t>
            </w:r>
            <w:r w:rsidR="00FD53DE" w:rsidRPr="001F6041">
              <w:t>ы</w:t>
            </w:r>
            <w:r w:rsidRPr="001F6041">
              <w:t xml:space="preserve"> в целях удовлетворения потребностей министерства</w:t>
            </w:r>
            <w:r w:rsidR="006138ED">
              <w:t>;</w:t>
            </w:r>
            <w:r w:rsidRPr="001F6041">
              <w:t xml:space="preserve"> </w:t>
            </w:r>
          </w:p>
          <w:p w:rsidR="00AF5633" w:rsidRPr="001F6041" w:rsidRDefault="00AF5633" w:rsidP="00AF5633">
            <w:pPr>
              <w:ind w:firstLine="12"/>
              <w:jc w:val="both"/>
            </w:pPr>
            <w:r w:rsidRPr="001F6041">
              <w:t xml:space="preserve">- </w:t>
            </w:r>
            <w:r w:rsidR="00FD53DE" w:rsidRPr="001F6041">
              <w:t xml:space="preserve">умение </w:t>
            </w:r>
            <w:r w:rsidRPr="001F6041">
              <w:t>разраб</w:t>
            </w:r>
            <w:r w:rsidR="00FD53DE" w:rsidRPr="001F6041">
              <w:t>атывать</w:t>
            </w:r>
            <w:r w:rsidRPr="001F6041">
              <w:t xml:space="preserve"> план закупок (по курируемому н</w:t>
            </w:r>
            <w:r w:rsidR="001B1931">
              <w:t>аправлению), осуществлять</w:t>
            </w:r>
            <w:r w:rsidRPr="001F6041">
              <w:t xml:space="preserve"> подготовк</w:t>
            </w:r>
            <w:r w:rsidR="001B1931">
              <w:t>у</w:t>
            </w:r>
            <w:r w:rsidRPr="001F6041">
              <w:t xml:space="preserve"> изменений для внесения в план закупок, </w:t>
            </w:r>
            <w:r w:rsidR="001B1931">
              <w:t>осуществлять</w:t>
            </w:r>
            <w:r w:rsidR="001B1931" w:rsidRPr="001F6041">
              <w:t xml:space="preserve"> подготовк</w:t>
            </w:r>
            <w:r w:rsidR="001B1931">
              <w:t>у</w:t>
            </w:r>
            <w:r w:rsidRPr="001F6041">
              <w:t xml:space="preserve"> обоснований к плану закупок;</w:t>
            </w:r>
          </w:p>
          <w:p w:rsidR="00FD53DE" w:rsidRPr="001F6041" w:rsidRDefault="00AF5633" w:rsidP="00FD53DE">
            <w:pPr>
              <w:ind w:firstLine="12"/>
              <w:jc w:val="both"/>
            </w:pPr>
            <w:r w:rsidRPr="001F6041">
              <w:t xml:space="preserve">- </w:t>
            </w:r>
            <w:r w:rsidR="00FD53DE" w:rsidRPr="001F6041">
              <w:t>умение разрабатывать план-график (по курируемому направлению), осуществлять подготовку изменений для внесения в план-график, определять и обосновывать начальную (максимальную) цену контракта, определять и обосновывать способы определения поставщика;</w:t>
            </w:r>
          </w:p>
          <w:p w:rsidR="00FD53DE" w:rsidRPr="001F6041" w:rsidRDefault="00AF5633" w:rsidP="00FD53DE">
            <w:pPr>
              <w:ind w:firstLine="12"/>
              <w:jc w:val="both"/>
            </w:pPr>
            <w:r w:rsidRPr="001F6041">
              <w:t xml:space="preserve">- </w:t>
            </w:r>
            <w:r w:rsidR="00FD53DE" w:rsidRPr="001F6041">
              <w:t>умение разрабатывать техническое задание (по курируемому направлению);</w:t>
            </w:r>
          </w:p>
          <w:p w:rsidR="00D37A33" w:rsidRDefault="00AF5633" w:rsidP="00AF7022">
            <w:pPr>
              <w:ind w:firstLine="12"/>
            </w:pPr>
            <w:r w:rsidRPr="001F6041">
              <w:t xml:space="preserve">- </w:t>
            </w:r>
            <w:r w:rsidR="00FD53DE" w:rsidRPr="001F6041">
              <w:t>умение готовить документацию для осуществления закупки;</w:t>
            </w:r>
          </w:p>
          <w:p w:rsidR="00AF7022" w:rsidRPr="001F6041" w:rsidRDefault="00AF7022" w:rsidP="00AF7022">
            <w:pPr>
              <w:ind w:firstLine="12"/>
              <w:contextualSpacing/>
            </w:pPr>
            <w:r w:rsidRPr="001F6041">
              <w:t>- умение работать с различными источниками информации и использование этой информаци</w:t>
            </w:r>
            <w:r w:rsidR="00EC1D1C">
              <w:t>и</w:t>
            </w:r>
            <w:r w:rsidRPr="001F6041">
              <w:t xml:space="preserve"> для решения соответствующих задач</w:t>
            </w:r>
            <w:r>
              <w:t>;</w:t>
            </w:r>
          </w:p>
          <w:p w:rsidR="00AF7022" w:rsidRPr="001F6041" w:rsidRDefault="00AF7022" w:rsidP="00AF7022">
            <w:pPr>
              <w:ind w:firstLine="12"/>
              <w:contextualSpacing/>
            </w:pPr>
            <w:r w:rsidRPr="001F6041">
              <w:t xml:space="preserve"> - умение работать с электронными таблицами;</w:t>
            </w:r>
          </w:p>
          <w:p w:rsidR="00AF7022" w:rsidRDefault="00AF7022" w:rsidP="00AF7022">
            <w:pPr>
              <w:ind w:firstLine="12"/>
            </w:pPr>
            <w:r w:rsidRPr="001F6041">
              <w:t>- умение формировать аналитическую информацию в части областног</w:t>
            </w:r>
            <w:r>
              <w:t>о и консолидированного бюджетов;</w:t>
            </w:r>
          </w:p>
          <w:p w:rsidR="00AF7022" w:rsidRPr="001F6041" w:rsidRDefault="00AF7022" w:rsidP="00AF7022">
            <w:pPr>
              <w:tabs>
                <w:tab w:val="left" w:pos="284"/>
              </w:tabs>
              <w:autoSpaceDE w:val="0"/>
              <w:autoSpaceDN w:val="0"/>
              <w:adjustRightInd w:val="0"/>
              <w:jc w:val="both"/>
            </w:pPr>
            <w:r w:rsidRPr="001F6041">
              <w:t>- умение работать с большими объёмами данных;</w:t>
            </w:r>
          </w:p>
          <w:p w:rsidR="00AF7022" w:rsidRPr="001F6041" w:rsidRDefault="00AF7022" w:rsidP="00AF7022">
            <w:pPr>
              <w:tabs>
                <w:tab w:val="left" w:pos="284"/>
              </w:tabs>
              <w:autoSpaceDE w:val="0"/>
              <w:autoSpaceDN w:val="0"/>
              <w:adjustRightInd w:val="0"/>
              <w:jc w:val="both"/>
            </w:pPr>
            <w:r w:rsidRPr="001F6041">
              <w:t>- умение осуществлять анализ данных в табличных массивах, в том числе при помощи автоматизированных способов расчёта;</w:t>
            </w:r>
          </w:p>
          <w:p w:rsidR="00AF7022" w:rsidRPr="001F6041" w:rsidRDefault="00AF7022" w:rsidP="00AF7022">
            <w:pPr>
              <w:ind w:firstLine="12"/>
            </w:pPr>
            <w:r w:rsidRPr="001F6041">
              <w:t>- умение работать с нормативными правовыми актами.</w:t>
            </w:r>
          </w:p>
        </w:tc>
      </w:tr>
      <w:tr w:rsidR="00D37A33" w:rsidRPr="001F6041" w:rsidTr="00045B19">
        <w:tc>
          <w:tcPr>
            <w:tcW w:w="10774" w:type="dxa"/>
            <w:gridSpan w:val="3"/>
          </w:tcPr>
          <w:p w:rsidR="00D37A33" w:rsidRPr="001F6041" w:rsidRDefault="00D37A33" w:rsidP="007E3781">
            <w:pPr>
              <w:tabs>
                <w:tab w:val="left" w:pos="284"/>
              </w:tabs>
              <w:autoSpaceDE w:val="0"/>
              <w:autoSpaceDN w:val="0"/>
              <w:adjustRightInd w:val="0"/>
              <w:ind w:firstLine="37"/>
              <w:jc w:val="center"/>
              <w:rPr>
                <w:rFonts w:eastAsia="Calibri"/>
                <w:b/>
              </w:rPr>
            </w:pPr>
            <w:r w:rsidRPr="001F6041">
              <w:rPr>
                <w:rFonts w:eastAsia="Calibri"/>
                <w:b/>
              </w:rPr>
              <w:lastRenderedPageBreak/>
              <w:t>ДОЛЖНОСТНЫЕ ОБЯЗАННОСТИ</w:t>
            </w:r>
          </w:p>
        </w:tc>
      </w:tr>
      <w:tr w:rsidR="00D37A33" w:rsidRPr="001F6041" w:rsidTr="00045B19">
        <w:tc>
          <w:tcPr>
            <w:tcW w:w="2836" w:type="dxa"/>
          </w:tcPr>
          <w:p w:rsidR="00D37A33" w:rsidRPr="001F6041" w:rsidRDefault="00D37A33" w:rsidP="007E3781">
            <w:pPr>
              <w:rPr>
                <w:b/>
              </w:rPr>
            </w:pPr>
            <w:r w:rsidRPr="001F6041">
              <w:rPr>
                <w:b/>
              </w:rPr>
              <w:t>Кратко:</w:t>
            </w:r>
          </w:p>
        </w:tc>
        <w:tc>
          <w:tcPr>
            <w:tcW w:w="3969" w:type="dxa"/>
          </w:tcPr>
          <w:p w:rsidR="00D37A33" w:rsidRPr="001F6041" w:rsidRDefault="00D37A33" w:rsidP="006A7710">
            <w:pPr>
              <w:ind w:left="12" w:firstLine="305"/>
            </w:pPr>
            <w:r w:rsidRPr="001F6041">
              <w:t xml:space="preserve">разработка проектов нормативных правовых актов, организационно-методических и информационных документов в сфере закупок, их адаптация и изменение в соответствии с изменениями законодательства </w:t>
            </w:r>
            <w:r w:rsidRPr="001F6041">
              <w:lastRenderedPageBreak/>
              <w:t>Российской Федерации в сфере закупок;</w:t>
            </w:r>
          </w:p>
          <w:p w:rsidR="00D37A33" w:rsidRPr="001F6041" w:rsidRDefault="00D37A33" w:rsidP="006A7710">
            <w:pPr>
              <w:ind w:left="12" w:firstLine="305"/>
            </w:pPr>
            <w:r w:rsidRPr="001F6041">
              <w:t>проведение анализа исполнения нормативных правовых актов в сфере закупок;</w:t>
            </w:r>
          </w:p>
          <w:p w:rsidR="00D37A33" w:rsidRPr="001F6041" w:rsidRDefault="00D37A33" w:rsidP="006A7710">
            <w:pPr>
              <w:ind w:left="12" w:firstLine="305"/>
            </w:pPr>
            <w:r w:rsidRPr="001F6041">
              <w:t>участие в контроле реализации законодательных и иных нормативных правовых актов Российской Федерации и Самарской области в части материально-технического обеспечения в пределах компетенции управления;</w:t>
            </w:r>
          </w:p>
          <w:p w:rsidR="00D37A33" w:rsidRPr="001F6041" w:rsidRDefault="00D37A33" w:rsidP="006A7710">
            <w:pPr>
              <w:ind w:left="12" w:firstLine="305"/>
            </w:pPr>
            <w:r w:rsidRPr="001F6041">
              <w:t>организация оснащения в установленном законодательством порядке структурных подразделений министерства в пределах компетенции управления;</w:t>
            </w:r>
          </w:p>
          <w:p w:rsidR="00D37A33" w:rsidRPr="001F6041" w:rsidRDefault="00D37A33" w:rsidP="006A7710">
            <w:pPr>
              <w:ind w:left="12" w:firstLine="305"/>
            </w:pPr>
            <w:r w:rsidRPr="001F6041">
              <w:t>разработка плана закупок, подготовка изменений для внесения в план закупок;</w:t>
            </w:r>
          </w:p>
          <w:p w:rsidR="00D37A33" w:rsidRPr="001F6041" w:rsidRDefault="00D37A33" w:rsidP="006A7710">
            <w:pPr>
              <w:ind w:left="12" w:firstLine="305"/>
            </w:pPr>
            <w:r w:rsidRPr="001F6041">
              <w:t>разработка плана-графика закупок, подготовка изменений для внесения в план-график;</w:t>
            </w:r>
          </w:p>
          <w:p w:rsidR="00D37A33" w:rsidRPr="001F6041" w:rsidRDefault="00D37A33" w:rsidP="006A7710">
            <w:pPr>
              <w:ind w:left="12" w:firstLine="305"/>
            </w:pPr>
            <w:r w:rsidRPr="001F6041">
              <w:t>обеспечение осуществления закупок;</w:t>
            </w:r>
          </w:p>
          <w:p w:rsidR="00D37A33" w:rsidRPr="000D2670" w:rsidRDefault="00D37A33" w:rsidP="000D2670">
            <w:pPr>
              <w:ind w:left="12" w:firstLine="305"/>
            </w:pPr>
            <w:r w:rsidRPr="001F6041">
              <w:t>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w:t>
            </w:r>
            <w:r w:rsidR="000D2670">
              <w:t>беспечения государственных нужд.</w:t>
            </w:r>
          </w:p>
        </w:tc>
        <w:tc>
          <w:tcPr>
            <w:tcW w:w="3969" w:type="dxa"/>
          </w:tcPr>
          <w:p w:rsidR="00AF5633" w:rsidRPr="001F6041" w:rsidRDefault="00AF5633" w:rsidP="006A7710">
            <w:pPr>
              <w:ind w:left="12" w:firstLine="305"/>
            </w:pPr>
            <w:r w:rsidRPr="001F6041">
              <w:lastRenderedPageBreak/>
              <w:t xml:space="preserve">разработка проектов нормативных правовых актов, организационно-методических и информационных документов в сфере закупок, их адаптация и изменение в соответствии с изменениями законодательства </w:t>
            </w:r>
            <w:r w:rsidRPr="001F6041">
              <w:lastRenderedPageBreak/>
              <w:t>Российской Федерации в сфере закупок;</w:t>
            </w:r>
          </w:p>
          <w:p w:rsidR="00AF5633" w:rsidRPr="001F6041" w:rsidRDefault="00AF5633" w:rsidP="006A7710">
            <w:pPr>
              <w:ind w:left="12" w:firstLine="305"/>
            </w:pPr>
            <w:r w:rsidRPr="001F6041">
              <w:t>проведение анализа исполнения нормативных правовых актов в сфере закупок;</w:t>
            </w:r>
          </w:p>
          <w:p w:rsidR="00AF5633" w:rsidRPr="001F6041" w:rsidRDefault="00AF5633" w:rsidP="006A7710">
            <w:pPr>
              <w:ind w:left="12" w:firstLine="305"/>
            </w:pPr>
            <w:r w:rsidRPr="001F6041">
              <w:t>участие в контроле реализации законодательных и иных нормативных правовых актов Российской Федерации и Самарской области в части материально-технического обеспечения в пределах компетенции управления;</w:t>
            </w:r>
          </w:p>
          <w:p w:rsidR="00AF5633" w:rsidRPr="001F6041" w:rsidRDefault="00AF5633" w:rsidP="006A7710">
            <w:pPr>
              <w:ind w:left="12" w:firstLine="305"/>
            </w:pPr>
            <w:r w:rsidRPr="001F6041">
              <w:t>организация оснащения в установленном законодательством порядке структурных подразделений министерства в пределах компетенции управления;</w:t>
            </w:r>
          </w:p>
          <w:p w:rsidR="00AF5633" w:rsidRPr="001F6041" w:rsidRDefault="00AF5633" w:rsidP="006A7710">
            <w:pPr>
              <w:ind w:left="12" w:firstLine="305"/>
            </w:pPr>
            <w:r w:rsidRPr="001F6041">
              <w:t>разработка плана закупок, подготовка изменений для внесения в план закупок;</w:t>
            </w:r>
          </w:p>
          <w:p w:rsidR="00AF5633" w:rsidRPr="001F6041" w:rsidRDefault="00AF5633" w:rsidP="006A7710">
            <w:pPr>
              <w:ind w:left="12" w:firstLine="305"/>
            </w:pPr>
            <w:r w:rsidRPr="001F6041">
              <w:t>разработка плана-графика закупок, подготовка изменений для внесения в план-график;</w:t>
            </w:r>
          </w:p>
          <w:p w:rsidR="00AF5633" w:rsidRPr="001F6041" w:rsidRDefault="00AF5633" w:rsidP="006A7710">
            <w:pPr>
              <w:ind w:left="12" w:firstLine="305"/>
            </w:pPr>
            <w:r w:rsidRPr="001F6041">
              <w:t>обеспечение осуществления закупок;</w:t>
            </w:r>
          </w:p>
          <w:p w:rsidR="00D37A33" w:rsidRPr="000D2670" w:rsidRDefault="00AF5633" w:rsidP="000D2670">
            <w:pPr>
              <w:ind w:left="12" w:firstLine="305"/>
            </w:pPr>
            <w:r w:rsidRPr="001F6041">
              <w:t>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r w:rsidR="000D2670">
              <w:t>.</w:t>
            </w:r>
          </w:p>
        </w:tc>
      </w:tr>
      <w:tr w:rsidR="001E5D1A" w:rsidRPr="001F6041" w:rsidTr="00045B19">
        <w:tc>
          <w:tcPr>
            <w:tcW w:w="2836" w:type="dxa"/>
          </w:tcPr>
          <w:p w:rsidR="001E5D1A" w:rsidRPr="001F6041" w:rsidRDefault="001E5D1A" w:rsidP="001E5D1A">
            <w:pPr>
              <w:jc w:val="both"/>
              <w:outlineLvl w:val="3"/>
              <w:rPr>
                <w:b/>
              </w:rPr>
            </w:pPr>
            <w:r w:rsidRPr="001F6041">
              <w:rPr>
                <w:b/>
              </w:rPr>
              <w:lastRenderedPageBreak/>
              <w:t>Права</w:t>
            </w:r>
          </w:p>
        </w:tc>
        <w:tc>
          <w:tcPr>
            <w:tcW w:w="7938" w:type="dxa"/>
            <w:gridSpan w:val="2"/>
          </w:tcPr>
          <w:p w:rsidR="001E5D1A" w:rsidRPr="001F6041" w:rsidRDefault="001E5D1A" w:rsidP="001E5D1A">
            <w:pPr>
              <w:suppressAutoHyphens/>
              <w:ind w:left="34"/>
            </w:pPr>
            <w:r w:rsidRPr="001F6041">
              <w:t>Служащий имеет права, предусмотренные:</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ind w:left="34"/>
            </w:pPr>
            <w:r w:rsidRPr="001F6041">
              <w:t>иными нормативными правовыми актами, регулирующими права.</w:t>
            </w:r>
          </w:p>
        </w:tc>
      </w:tr>
      <w:tr w:rsidR="001E5D1A" w:rsidRPr="001F6041" w:rsidTr="00045B19">
        <w:tc>
          <w:tcPr>
            <w:tcW w:w="2836" w:type="dxa"/>
          </w:tcPr>
          <w:p w:rsidR="001E5D1A" w:rsidRPr="001F6041" w:rsidRDefault="001E5D1A" w:rsidP="007E3781">
            <w:pPr>
              <w:jc w:val="both"/>
              <w:outlineLvl w:val="3"/>
              <w:rPr>
                <w:b/>
              </w:rPr>
            </w:pPr>
            <w:r w:rsidRPr="001F6041">
              <w:rPr>
                <w:b/>
              </w:rPr>
              <w:t xml:space="preserve">Ответственность за неисполнение (ненадлежащее исполнение) должностных </w:t>
            </w:r>
            <w:r w:rsidRPr="001F6041">
              <w:rPr>
                <w:b/>
              </w:rPr>
              <w:lastRenderedPageBreak/>
              <w:t>обязанностей</w:t>
            </w:r>
          </w:p>
        </w:tc>
        <w:tc>
          <w:tcPr>
            <w:tcW w:w="7938" w:type="dxa"/>
            <w:gridSpan w:val="2"/>
          </w:tcPr>
          <w:p w:rsidR="001E5D1A" w:rsidRPr="001F6041" w:rsidRDefault="001E5D1A" w:rsidP="007E3781">
            <w:pPr>
              <w:suppressAutoHyphens/>
              <w:ind w:left="34"/>
            </w:pPr>
            <w:r w:rsidRPr="001F6041">
              <w:lastRenderedPageBreak/>
              <w:t>Гражданский служащий несет ответственность за неисполнение (</w:t>
            </w:r>
            <w:proofErr w:type="gramStart"/>
            <w:r w:rsidRPr="001F6041">
              <w:t>ненадлежащие</w:t>
            </w:r>
            <w:proofErr w:type="gramEnd"/>
            <w:r w:rsidRPr="001F6041">
              <w:t xml:space="preserve"> исполнение) должностных обязанностей, предусмотренную:</w:t>
            </w:r>
          </w:p>
          <w:p w:rsidR="001E5D1A" w:rsidRPr="001F6041" w:rsidRDefault="001E5D1A" w:rsidP="007E3781">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7E3781">
            <w:pPr>
              <w:suppressAutoHyphens/>
              <w:ind w:left="34"/>
            </w:pPr>
            <w:r w:rsidRPr="001F6041">
              <w:lastRenderedPageBreak/>
              <w:t>Федеральным законом от 25.12.2008 № 273-ФЗ «О противодействии коррупции»;</w:t>
            </w:r>
          </w:p>
          <w:p w:rsidR="001E5D1A" w:rsidRPr="001F6041" w:rsidRDefault="001E5D1A" w:rsidP="007E3781">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FD53DE">
            <w:pPr>
              <w:ind w:firstLine="12"/>
              <w:jc w:val="both"/>
              <w:rPr>
                <w:rFonts w:eastAsia="Calibri"/>
              </w:rPr>
            </w:pPr>
            <w:r w:rsidRPr="001F6041">
              <w:t>иными нормативными правовыми актами, регулирующими ответственность служащего.</w:t>
            </w:r>
          </w:p>
        </w:tc>
      </w:tr>
      <w:tr w:rsidR="001E5D1A" w:rsidRPr="001F6041" w:rsidTr="00045B19">
        <w:tc>
          <w:tcPr>
            <w:tcW w:w="2836" w:type="dxa"/>
          </w:tcPr>
          <w:p w:rsidR="001E5D1A" w:rsidRPr="001F6041" w:rsidRDefault="001E5D1A" w:rsidP="007E3781">
            <w:r w:rsidRPr="001F6041">
              <w:rPr>
                <w:b/>
                <w:bCs/>
              </w:rPr>
              <w:lastRenderedPageBreak/>
              <w:t>Показатели эффективности и результативности профессиональной служебной деятельности</w:t>
            </w:r>
          </w:p>
        </w:tc>
        <w:tc>
          <w:tcPr>
            <w:tcW w:w="7938" w:type="dxa"/>
            <w:gridSpan w:val="2"/>
          </w:tcPr>
          <w:p w:rsidR="001E5D1A" w:rsidRPr="001F6041" w:rsidRDefault="001E5D1A" w:rsidP="00F82784">
            <w:pPr>
              <w:ind w:firstLine="43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организации деятельности министерства;</w:t>
            </w:r>
          </w:p>
          <w:p w:rsidR="001E5D1A" w:rsidRPr="001F6041" w:rsidRDefault="001E5D1A" w:rsidP="00F82784">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1E5D1A" w:rsidRPr="001F6041" w:rsidRDefault="001E5D1A" w:rsidP="00F82784">
            <w:pPr>
              <w:ind w:firstLine="437"/>
              <w:jc w:val="both"/>
              <w:rPr>
                <w:color w:val="000000"/>
                <w:spacing w:val="-2"/>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A431D8" w:rsidRDefault="00A431D8" w:rsidP="00A431D8">
      <w:pPr>
        <w:spacing w:after="0"/>
        <w:jc w:val="center"/>
        <w:rPr>
          <w:b/>
          <w:sz w:val="28"/>
          <w:szCs w:val="28"/>
          <w:u w:val="single"/>
        </w:rPr>
      </w:pPr>
    </w:p>
    <w:p w:rsidR="00CC0D01" w:rsidRDefault="008D4AF0" w:rsidP="00A431D8">
      <w:pPr>
        <w:spacing w:after="0"/>
        <w:jc w:val="center"/>
        <w:rPr>
          <w:b/>
          <w:sz w:val="28"/>
          <w:szCs w:val="28"/>
          <w:u w:val="single"/>
        </w:rPr>
      </w:pPr>
      <w:bookmarkStart w:id="0" w:name="_GoBack"/>
      <w:bookmarkEnd w:id="0"/>
      <w:r>
        <w:rPr>
          <w:b/>
          <w:sz w:val="28"/>
          <w:szCs w:val="28"/>
          <w:u w:val="single"/>
        </w:rPr>
        <w:t xml:space="preserve"> </w:t>
      </w:r>
      <w:r w:rsidR="00A431D8">
        <w:rPr>
          <w:b/>
          <w:sz w:val="28"/>
          <w:szCs w:val="28"/>
          <w:u w:val="single"/>
        </w:rPr>
        <w:t>Контрактная служба</w:t>
      </w:r>
    </w:p>
    <w:p w:rsidR="000366D9" w:rsidRDefault="000366D9" w:rsidP="00A431D8">
      <w:pPr>
        <w:spacing w:after="0"/>
        <w:jc w:val="center"/>
        <w:rPr>
          <w:b/>
          <w:sz w:val="28"/>
          <w:szCs w:val="28"/>
          <w:u w:val="single"/>
        </w:rPr>
      </w:pPr>
    </w:p>
    <w:tbl>
      <w:tblPr>
        <w:tblStyle w:val="1"/>
        <w:tblW w:w="10774" w:type="dxa"/>
        <w:tblInd w:w="-885" w:type="dxa"/>
        <w:tblLook w:val="04A0"/>
      </w:tblPr>
      <w:tblGrid>
        <w:gridCol w:w="2836"/>
        <w:gridCol w:w="3969"/>
        <w:gridCol w:w="3969"/>
      </w:tblGrid>
      <w:tr w:rsidR="00651B49" w:rsidRPr="00820ECB" w:rsidTr="00B26370">
        <w:tc>
          <w:tcPr>
            <w:tcW w:w="2836" w:type="dxa"/>
          </w:tcPr>
          <w:p w:rsidR="00651B49" w:rsidRPr="00820ECB" w:rsidRDefault="00651B49" w:rsidP="00B26370">
            <w:pPr>
              <w:rPr>
                <w:rFonts w:eastAsia="Calibri"/>
                <w:b/>
              </w:rPr>
            </w:pPr>
            <w:r w:rsidRPr="00820ECB">
              <w:rPr>
                <w:rFonts w:eastAsia="Calibri"/>
                <w:b/>
              </w:rPr>
              <w:t>Должность:</w:t>
            </w:r>
          </w:p>
        </w:tc>
        <w:tc>
          <w:tcPr>
            <w:tcW w:w="3969" w:type="dxa"/>
          </w:tcPr>
          <w:p w:rsidR="00651B49" w:rsidRPr="008625A3" w:rsidRDefault="00651B49" w:rsidP="00B26370">
            <w:pPr>
              <w:rPr>
                <w:rFonts w:eastAsia="Calibri"/>
                <w:b/>
                <w:i/>
              </w:rPr>
            </w:pPr>
            <w:r w:rsidRPr="008625A3">
              <w:rPr>
                <w:rFonts w:eastAsia="Calibri"/>
              </w:rPr>
              <w:t>Главный консультант</w:t>
            </w:r>
          </w:p>
        </w:tc>
        <w:tc>
          <w:tcPr>
            <w:tcW w:w="3969" w:type="dxa"/>
          </w:tcPr>
          <w:p w:rsidR="00651B49" w:rsidRPr="00820ECB" w:rsidRDefault="00651B49" w:rsidP="00B26370">
            <w:pPr>
              <w:rPr>
                <w:rFonts w:eastAsia="Calibri"/>
              </w:rPr>
            </w:pPr>
            <w:r w:rsidRPr="00820ECB">
              <w:rPr>
                <w:rFonts w:eastAsia="Calibri"/>
              </w:rPr>
              <w:t>Консультант</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Область</w:t>
            </w:r>
          </w:p>
        </w:tc>
        <w:tc>
          <w:tcPr>
            <w:tcW w:w="7938" w:type="dxa"/>
            <w:gridSpan w:val="2"/>
          </w:tcPr>
          <w:p w:rsidR="00651B49" w:rsidRPr="00820ECB" w:rsidRDefault="00651B49" w:rsidP="00B26370">
            <w:pPr>
              <w:rPr>
                <w:rFonts w:eastAsia="Calibri"/>
              </w:rPr>
            </w:pPr>
            <w:r w:rsidRPr="00820ECB">
              <w:rPr>
                <w:rFonts w:eastAsia="Calibri"/>
              </w:rPr>
              <w:t>«Регулирование экономики, регионального развития, деятельности хозяйствующих субъектов и предпринимательства»</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Вид</w:t>
            </w:r>
          </w:p>
        </w:tc>
        <w:tc>
          <w:tcPr>
            <w:tcW w:w="7938" w:type="dxa"/>
            <w:gridSpan w:val="2"/>
          </w:tcPr>
          <w:p w:rsidR="00651B49" w:rsidRPr="00820ECB" w:rsidRDefault="00651B49" w:rsidP="00B26370">
            <w:pPr>
              <w:rPr>
                <w:rFonts w:eastAsia="Calibri"/>
              </w:rPr>
            </w:pPr>
            <w:r w:rsidRPr="00820ECB">
              <w:rPr>
                <w:rFonts w:eastAsia="Calibri"/>
              </w:rPr>
              <w:t>«Регулирование контрактной системы»</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Группа</w:t>
            </w:r>
          </w:p>
        </w:tc>
        <w:tc>
          <w:tcPr>
            <w:tcW w:w="3969" w:type="dxa"/>
          </w:tcPr>
          <w:p w:rsidR="00651B49" w:rsidRPr="00820ECB" w:rsidRDefault="00651B49" w:rsidP="00B26370">
            <w:pPr>
              <w:rPr>
                <w:rFonts w:eastAsia="Calibri"/>
              </w:rPr>
            </w:pPr>
            <w:r w:rsidRPr="00820ECB">
              <w:rPr>
                <w:rFonts w:eastAsia="Calibri"/>
              </w:rPr>
              <w:t>главная</w:t>
            </w:r>
          </w:p>
        </w:tc>
        <w:tc>
          <w:tcPr>
            <w:tcW w:w="3969" w:type="dxa"/>
          </w:tcPr>
          <w:p w:rsidR="00651B49" w:rsidRPr="00820ECB" w:rsidRDefault="00651B49" w:rsidP="00B26370">
            <w:pPr>
              <w:rPr>
                <w:rFonts w:eastAsia="Calibri"/>
              </w:rPr>
            </w:pPr>
            <w:r w:rsidRPr="00820ECB">
              <w:rPr>
                <w:rFonts w:eastAsia="Calibri"/>
              </w:rPr>
              <w:t>ведущая</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Категория</w:t>
            </w:r>
          </w:p>
        </w:tc>
        <w:tc>
          <w:tcPr>
            <w:tcW w:w="3969" w:type="dxa"/>
          </w:tcPr>
          <w:p w:rsidR="00651B49" w:rsidRPr="00820ECB" w:rsidRDefault="00651B49" w:rsidP="00B26370">
            <w:pPr>
              <w:rPr>
                <w:rFonts w:eastAsia="Calibri"/>
              </w:rPr>
            </w:pPr>
            <w:r w:rsidRPr="00820ECB">
              <w:rPr>
                <w:rFonts w:eastAsia="Calibri"/>
              </w:rPr>
              <w:t>специалисты</w:t>
            </w:r>
          </w:p>
        </w:tc>
        <w:tc>
          <w:tcPr>
            <w:tcW w:w="3969" w:type="dxa"/>
          </w:tcPr>
          <w:p w:rsidR="00651B49" w:rsidRPr="00820ECB" w:rsidRDefault="00651B49" w:rsidP="00B26370">
            <w:pPr>
              <w:rPr>
                <w:rFonts w:eastAsia="Calibri"/>
              </w:rPr>
            </w:pPr>
            <w:r w:rsidRPr="00820ECB">
              <w:rPr>
                <w:rFonts w:eastAsia="Calibri"/>
              </w:rPr>
              <w:t>специалисты</w:t>
            </w:r>
          </w:p>
        </w:tc>
      </w:tr>
      <w:tr w:rsidR="00651B49" w:rsidRPr="00820ECB" w:rsidTr="00B26370">
        <w:tc>
          <w:tcPr>
            <w:tcW w:w="10774" w:type="dxa"/>
            <w:gridSpan w:val="3"/>
          </w:tcPr>
          <w:p w:rsidR="00651B49" w:rsidRPr="00820ECB" w:rsidRDefault="00651B49" w:rsidP="00B26370">
            <w:pPr>
              <w:jc w:val="center"/>
              <w:rPr>
                <w:rFonts w:eastAsia="Calibri"/>
                <w:b/>
              </w:rPr>
            </w:pPr>
            <w:r w:rsidRPr="00820ECB">
              <w:rPr>
                <w:rFonts w:eastAsia="Calibri"/>
                <w:b/>
              </w:rPr>
              <w:t xml:space="preserve">КВАЛИФИКАЦИОННЫЕ ТРЕБОВАНИЯ </w:t>
            </w:r>
            <w:proofErr w:type="gramStart"/>
            <w:r w:rsidRPr="00820ECB">
              <w:rPr>
                <w:rFonts w:eastAsia="Calibri"/>
                <w:b/>
              </w:rPr>
              <w:t>К</w:t>
            </w:r>
            <w:proofErr w:type="gramEnd"/>
            <w:r w:rsidRPr="00820ECB">
              <w:rPr>
                <w:rFonts w:eastAsia="Calibri"/>
                <w:b/>
              </w:rPr>
              <w:t>:</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уровню профессионального образования</w:t>
            </w:r>
          </w:p>
        </w:tc>
        <w:tc>
          <w:tcPr>
            <w:tcW w:w="3969" w:type="dxa"/>
          </w:tcPr>
          <w:p w:rsidR="00651B49" w:rsidRPr="00820ECB" w:rsidRDefault="00651B49" w:rsidP="00B26370">
            <w:pPr>
              <w:rPr>
                <w:rFonts w:eastAsia="Calibri"/>
              </w:rPr>
            </w:pPr>
            <w:r w:rsidRPr="00820ECB">
              <w:rPr>
                <w:rFonts w:eastAsia="Calibri"/>
              </w:rPr>
              <w:t xml:space="preserve">Высшее образование не ниже уровня </w:t>
            </w:r>
            <w:proofErr w:type="spellStart"/>
            <w:r w:rsidRPr="00820ECB">
              <w:rPr>
                <w:rFonts w:eastAsia="Calibri"/>
              </w:rPr>
              <w:t>специалитета</w:t>
            </w:r>
            <w:proofErr w:type="spellEnd"/>
            <w:r w:rsidRPr="00820ECB">
              <w:rPr>
                <w:rFonts w:eastAsia="Calibri"/>
              </w:rPr>
              <w:t xml:space="preserve">, магистратуры </w:t>
            </w:r>
          </w:p>
        </w:tc>
        <w:tc>
          <w:tcPr>
            <w:tcW w:w="3969" w:type="dxa"/>
          </w:tcPr>
          <w:p w:rsidR="00651B49" w:rsidRPr="00820ECB" w:rsidRDefault="00651B49" w:rsidP="00B26370">
            <w:pPr>
              <w:rPr>
                <w:rFonts w:eastAsia="Calibri"/>
              </w:rPr>
            </w:pPr>
            <w:r w:rsidRPr="00820ECB">
              <w:rPr>
                <w:rFonts w:eastAsia="Calibri"/>
              </w:rPr>
              <w:t xml:space="preserve">Высшее образование </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стажу гражданской службы или стаж (опыт) работы по специальности, направлению подготовки</w:t>
            </w:r>
          </w:p>
        </w:tc>
        <w:tc>
          <w:tcPr>
            <w:tcW w:w="3969" w:type="dxa"/>
          </w:tcPr>
          <w:p w:rsidR="00651B49" w:rsidRPr="00820ECB" w:rsidRDefault="00651B49" w:rsidP="00B26370">
            <w:pPr>
              <w:rPr>
                <w:rFonts w:eastAsia="Calibri"/>
              </w:rPr>
            </w:pPr>
            <w:r w:rsidRPr="00820ECB">
              <w:rPr>
                <w:rFonts w:eastAsia="Calibri"/>
              </w:rPr>
              <w:t>Не менее двух лет стажа государственной гражданской службы или стажа работы по специальности, направлению подготовки</w:t>
            </w:r>
          </w:p>
        </w:tc>
        <w:tc>
          <w:tcPr>
            <w:tcW w:w="3969" w:type="dxa"/>
          </w:tcPr>
          <w:p w:rsidR="00651B49" w:rsidRPr="00820ECB" w:rsidRDefault="00651B49" w:rsidP="00B26370">
            <w:pPr>
              <w:rPr>
                <w:rFonts w:eastAsia="Calibri"/>
              </w:rPr>
            </w:pPr>
            <w:r w:rsidRPr="00820ECB">
              <w:rPr>
                <w:rFonts w:eastAsia="Calibri"/>
              </w:rPr>
              <w:t>Без предъявления требований к стажу государственной гражданской службы или стажу работы по специальности</w:t>
            </w:r>
          </w:p>
        </w:tc>
      </w:tr>
      <w:tr w:rsidR="00651B49" w:rsidRPr="00820ECB" w:rsidTr="00B26370">
        <w:trPr>
          <w:trHeight w:val="970"/>
        </w:trPr>
        <w:tc>
          <w:tcPr>
            <w:tcW w:w="2836" w:type="dxa"/>
            <w:vMerge w:val="restart"/>
          </w:tcPr>
          <w:p w:rsidR="00651B49" w:rsidRPr="00820ECB" w:rsidRDefault="00651B49" w:rsidP="00B26370">
            <w:pPr>
              <w:rPr>
                <w:rFonts w:eastAsia="Calibri"/>
                <w:b/>
              </w:rPr>
            </w:pPr>
            <w:r w:rsidRPr="00820ECB">
              <w:rPr>
                <w:rFonts w:eastAsia="Calibri"/>
                <w:b/>
              </w:rPr>
              <w:t>направлению подготовки (специальности)</w:t>
            </w:r>
          </w:p>
        </w:tc>
        <w:tc>
          <w:tcPr>
            <w:tcW w:w="7938" w:type="dxa"/>
            <w:gridSpan w:val="2"/>
          </w:tcPr>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t>Без предъявления требований к направлению (специальности) профессионального образования</w:t>
            </w:r>
          </w:p>
        </w:tc>
      </w:tr>
      <w:tr w:rsidR="00651B49" w:rsidRPr="00820ECB" w:rsidTr="00B26370">
        <w:trPr>
          <w:trHeight w:val="1118"/>
        </w:trPr>
        <w:tc>
          <w:tcPr>
            <w:tcW w:w="2836" w:type="dxa"/>
            <w:vMerge/>
          </w:tcPr>
          <w:p w:rsidR="00651B49" w:rsidRPr="00820ECB" w:rsidRDefault="00651B49" w:rsidP="00B26370">
            <w:pPr>
              <w:rPr>
                <w:rFonts w:eastAsia="Calibri"/>
                <w:b/>
              </w:rPr>
            </w:pPr>
          </w:p>
        </w:tc>
        <w:tc>
          <w:tcPr>
            <w:tcW w:w="7938" w:type="dxa"/>
            <w:gridSpan w:val="2"/>
          </w:tcPr>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t>По области профессиональной служебной деятельности служащего «Регулирование экономики, регионального развития, деятельности хозяйствующих субъектов и предпринимательства» по виду «Регулирование контрактной системы» - высшее образование или дополнительное профессиональное образование в сфере закупок.</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профессиональным знаниям и умениям</w:t>
            </w:r>
          </w:p>
        </w:tc>
        <w:tc>
          <w:tcPr>
            <w:tcW w:w="7938" w:type="dxa"/>
            <w:gridSpan w:val="2"/>
          </w:tcPr>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t>Базовые квалификационные требования:</w:t>
            </w:r>
          </w:p>
          <w:p w:rsidR="00651B49" w:rsidRPr="00820ECB" w:rsidRDefault="00651B49" w:rsidP="00B26370">
            <w:pPr>
              <w:autoSpaceDE w:val="0"/>
              <w:autoSpaceDN w:val="0"/>
              <w:adjustRightInd w:val="0"/>
              <w:ind w:firstLine="2"/>
              <w:jc w:val="both"/>
              <w:rPr>
                <w:rFonts w:eastAsia="Calibri"/>
              </w:rPr>
            </w:pPr>
            <w:r w:rsidRPr="00820ECB">
              <w:rPr>
                <w:rFonts w:eastAsia="Calibri"/>
              </w:rPr>
              <w:t>1) знание государственного языка Российской Федерации (русского языка);</w:t>
            </w:r>
          </w:p>
          <w:p w:rsidR="00651B49" w:rsidRPr="00820ECB" w:rsidRDefault="00651B49" w:rsidP="00B26370">
            <w:pPr>
              <w:autoSpaceDE w:val="0"/>
              <w:autoSpaceDN w:val="0"/>
              <w:adjustRightInd w:val="0"/>
              <w:ind w:firstLine="2"/>
              <w:jc w:val="both"/>
              <w:rPr>
                <w:rFonts w:eastAsia="Calibri"/>
              </w:rPr>
            </w:pPr>
            <w:r w:rsidRPr="00820ECB">
              <w:rPr>
                <w:rFonts w:eastAsia="Calibri"/>
              </w:rPr>
              <w:t xml:space="preserve">2) правовые знания основ: </w:t>
            </w:r>
          </w:p>
          <w:p w:rsidR="00651B49" w:rsidRPr="00820ECB" w:rsidRDefault="00651B49" w:rsidP="00B26370">
            <w:pPr>
              <w:autoSpaceDE w:val="0"/>
              <w:autoSpaceDN w:val="0"/>
              <w:adjustRightInd w:val="0"/>
              <w:ind w:firstLine="2"/>
              <w:jc w:val="both"/>
              <w:rPr>
                <w:rFonts w:eastAsia="Calibri"/>
              </w:rPr>
            </w:pPr>
            <w:r w:rsidRPr="00820ECB">
              <w:rPr>
                <w:rFonts w:eastAsia="Calibri"/>
              </w:rPr>
              <w:t xml:space="preserve">а) Конституции Российской Федерации; </w:t>
            </w:r>
          </w:p>
          <w:p w:rsidR="00651B49" w:rsidRPr="00820ECB" w:rsidRDefault="00651B49" w:rsidP="00B26370">
            <w:pPr>
              <w:autoSpaceDE w:val="0"/>
              <w:autoSpaceDN w:val="0"/>
              <w:adjustRightInd w:val="0"/>
              <w:ind w:firstLine="2"/>
              <w:jc w:val="both"/>
              <w:rPr>
                <w:rFonts w:eastAsia="Calibri"/>
              </w:rPr>
            </w:pPr>
            <w:r w:rsidRPr="00820ECB">
              <w:rPr>
                <w:rFonts w:eastAsia="Calibri"/>
              </w:rPr>
              <w:t xml:space="preserve">б) Федерального закона «О системе государственной службы Российской </w:t>
            </w:r>
            <w:r w:rsidRPr="00820ECB">
              <w:rPr>
                <w:rFonts w:eastAsia="Calibri"/>
              </w:rPr>
              <w:lastRenderedPageBreak/>
              <w:t>Федерации»;</w:t>
            </w:r>
          </w:p>
          <w:p w:rsidR="00651B49" w:rsidRPr="00820ECB" w:rsidRDefault="00651B49" w:rsidP="00B26370">
            <w:pPr>
              <w:autoSpaceDE w:val="0"/>
              <w:autoSpaceDN w:val="0"/>
              <w:adjustRightInd w:val="0"/>
              <w:ind w:firstLine="2"/>
              <w:jc w:val="both"/>
              <w:rPr>
                <w:rFonts w:eastAsia="Calibri"/>
              </w:rPr>
            </w:pPr>
            <w:r w:rsidRPr="00820ECB">
              <w:rPr>
                <w:rFonts w:eastAsia="Calibri"/>
              </w:rPr>
              <w:t>в) Федерального закона «О государственной гражданской службе Российской Федерации»;</w:t>
            </w:r>
          </w:p>
          <w:p w:rsidR="00651B49" w:rsidRPr="00820ECB" w:rsidRDefault="00651B49" w:rsidP="00B26370">
            <w:pPr>
              <w:autoSpaceDE w:val="0"/>
              <w:autoSpaceDN w:val="0"/>
              <w:adjustRightInd w:val="0"/>
              <w:ind w:firstLine="2"/>
              <w:jc w:val="both"/>
              <w:rPr>
                <w:rFonts w:eastAsia="Calibri"/>
              </w:rPr>
            </w:pPr>
            <w:r w:rsidRPr="00820ECB">
              <w:rPr>
                <w:rFonts w:eastAsia="Calibri"/>
              </w:rPr>
              <w:t>г) Федерального закона «О противодействии коррупции»;</w:t>
            </w:r>
          </w:p>
          <w:p w:rsidR="00651B49" w:rsidRPr="00820ECB" w:rsidRDefault="00651B49" w:rsidP="00B26370">
            <w:pPr>
              <w:autoSpaceDE w:val="0"/>
              <w:autoSpaceDN w:val="0"/>
              <w:adjustRightInd w:val="0"/>
              <w:ind w:firstLine="2"/>
              <w:jc w:val="both"/>
              <w:rPr>
                <w:rFonts w:eastAsia="Calibri"/>
              </w:rPr>
            </w:pPr>
            <w:r w:rsidRPr="00820ECB">
              <w:rPr>
                <w:rFonts w:eastAsia="Calibri"/>
              </w:rPr>
              <w:t>3) знания основ делопроизводства и документооборота;</w:t>
            </w:r>
          </w:p>
          <w:p w:rsidR="00651B49" w:rsidRPr="00820ECB" w:rsidRDefault="00651B49" w:rsidP="00B26370">
            <w:pPr>
              <w:ind w:firstLine="2"/>
              <w:jc w:val="both"/>
              <w:rPr>
                <w:rFonts w:eastAsia="Calibri"/>
              </w:rPr>
            </w:pPr>
            <w:r w:rsidRPr="00820ECB">
              <w:rPr>
                <w:rFonts w:eastAsia="Calibri"/>
              </w:rPr>
              <w:t>4) знания и умения в области информационно-коммуникационных технологий.</w:t>
            </w:r>
          </w:p>
        </w:tc>
      </w:tr>
      <w:tr w:rsidR="00651B49" w:rsidRPr="00820ECB" w:rsidTr="00B26370">
        <w:tc>
          <w:tcPr>
            <w:tcW w:w="2836" w:type="dxa"/>
          </w:tcPr>
          <w:p w:rsidR="00651B49" w:rsidRPr="00820ECB" w:rsidRDefault="00651B49" w:rsidP="00B26370">
            <w:pPr>
              <w:rPr>
                <w:rFonts w:eastAsia="Calibri"/>
              </w:rPr>
            </w:pPr>
          </w:p>
        </w:tc>
        <w:tc>
          <w:tcPr>
            <w:tcW w:w="7938" w:type="dxa"/>
            <w:gridSpan w:val="2"/>
          </w:tcPr>
          <w:p w:rsidR="00651B49" w:rsidRPr="00820ECB" w:rsidRDefault="00651B49" w:rsidP="00B26370">
            <w:pPr>
              <w:tabs>
                <w:tab w:val="left" w:pos="284"/>
              </w:tabs>
              <w:autoSpaceDE w:val="0"/>
              <w:autoSpaceDN w:val="0"/>
              <w:adjustRightInd w:val="0"/>
              <w:ind w:firstLine="37"/>
              <w:rPr>
                <w:rFonts w:eastAsia="Calibri"/>
                <w:b/>
              </w:rPr>
            </w:pPr>
            <w:r w:rsidRPr="00820ECB">
              <w:rPr>
                <w:rFonts w:eastAsia="Calibri"/>
                <w:b/>
              </w:rPr>
              <w:t>Функциональные квалификационные требования:</w:t>
            </w:r>
          </w:p>
        </w:tc>
      </w:tr>
      <w:tr w:rsidR="00651B49" w:rsidRPr="00820ECB" w:rsidTr="00B26370">
        <w:tc>
          <w:tcPr>
            <w:tcW w:w="2836" w:type="dxa"/>
          </w:tcPr>
          <w:p w:rsidR="00651B49" w:rsidRPr="00820ECB" w:rsidRDefault="00651B49" w:rsidP="00B26370">
            <w:pPr>
              <w:rPr>
                <w:rFonts w:eastAsia="Calibri"/>
              </w:rPr>
            </w:pPr>
          </w:p>
        </w:tc>
        <w:tc>
          <w:tcPr>
            <w:tcW w:w="7938" w:type="dxa"/>
            <w:gridSpan w:val="2"/>
          </w:tcPr>
          <w:p w:rsidR="00651B49" w:rsidRPr="00820ECB" w:rsidRDefault="00651B49" w:rsidP="00B26370">
            <w:pPr>
              <w:autoSpaceDE w:val="0"/>
              <w:autoSpaceDN w:val="0"/>
              <w:adjustRightInd w:val="0"/>
              <w:ind w:left="12" w:firstLine="12"/>
              <w:rPr>
                <w:rFonts w:eastAsia="Calibri"/>
              </w:rPr>
            </w:pPr>
            <w:r w:rsidRPr="00820ECB">
              <w:rPr>
                <w:rFonts w:eastAsia="Calibri"/>
              </w:rPr>
              <w:t xml:space="preserve">Служащий должен обладать знаниями в области  </w:t>
            </w:r>
            <w:proofErr w:type="gramStart"/>
            <w:r w:rsidRPr="00820ECB">
              <w:rPr>
                <w:rFonts w:eastAsia="Calibri"/>
              </w:rPr>
              <w:t>федерального</w:t>
            </w:r>
            <w:proofErr w:type="gramEnd"/>
            <w:r w:rsidRPr="00820ECB">
              <w:rPr>
                <w:rFonts w:eastAsia="Calibri"/>
              </w:rPr>
              <w:t xml:space="preserve"> и  регионального законодательства, применяемых в профессиональной деятельности: (Приложение 4).</w:t>
            </w:r>
          </w:p>
        </w:tc>
      </w:tr>
      <w:tr w:rsidR="00651B49" w:rsidRPr="00820ECB" w:rsidTr="00B26370">
        <w:tc>
          <w:tcPr>
            <w:tcW w:w="2836" w:type="dxa"/>
          </w:tcPr>
          <w:p w:rsidR="00651B49" w:rsidRPr="00820ECB" w:rsidRDefault="00651B49" w:rsidP="00B26370">
            <w:pPr>
              <w:rPr>
                <w:rFonts w:eastAsia="Calibri"/>
              </w:rPr>
            </w:pPr>
          </w:p>
        </w:tc>
        <w:tc>
          <w:tcPr>
            <w:tcW w:w="3969" w:type="dxa"/>
          </w:tcPr>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t>Профессиональные знания:</w:t>
            </w:r>
          </w:p>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t>- знание функций и полномочий контрактной службы;</w:t>
            </w:r>
          </w:p>
          <w:p w:rsidR="00651B49" w:rsidRPr="00820ECB" w:rsidRDefault="00651B49" w:rsidP="00B26370">
            <w:pPr>
              <w:ind w:firstLine="12"/>
              <w:jc w:val="both"/>
              <w:rPr>
                <w:rFonts w:eastAsia="Calibri"/>
              </w:rPr>
            </w:pPr>
            <w:r w:rsidRPr="00820ECB">
              <w:rPr>
                <w:rFonts w:eastAsia="Calibri"/>
              </w:rPr>
              <w:t>- знание порядка формирования и ведения плана закупок, плана-графика закупок;</w:t>
            </w:r>
          </w:p>
          <w:p w:rsidR="00651B49" w:rsidRPr="00820ECB" w:rsidRDefault="00651B49" w:rsidP="00B26370">
            <w:pPr>
              <w:ind w:firstLine="12"/>
              <w:jc w:val="both"/>
              <w:rPr>
                <w:rFonts w:eastAsia="Calibri"/>
              </w:rPr>
            </w:pPr>
            <w:r w:rsidRPr="00820ECB">
              <w:rPr>
                <w:rFonts w:eastAsia="Calibri"/>
              </w:rPr>
              <w:t>- знание процесса нормирования в сфере закупок;</w:t>
            </w:r>
          </w:p>
          <w:p w:rsidR="00651B49" w:rsidRPr="00820ECB" w:rsidRDefault="00651B49" w:rsidP="00B26370">
            <w:pPr>
              <w:ind w:firstLine="12"/>
              <w:jc w:val="both"/>
              <w:rPr>
                <w:rFonts w:eastAsia="Calibri"/>
              </w:rPr>
            </w:pPr>
            <w:r w:rsidRPr="00820ECB">
              <w:rPr>
                <w:rFonts w:eastAsia="Calibri"/>
              </w:rPr>
              <w:t>- знание порядка и особенностей определения поставщиков (подрядчиков, исполнителей) конкурентным способом и у единственного поставщика  (подрядчика, исполнителя);</w:t>
            </w:r>
          </w:p>
          <w:p w:rsidR="00651B49" w:rsidRPr="00820ECB" w:rsidRDefault="00651B49" w:rsidP="00B26370">
            <w:pPr>
              <w:ind w:firstLine="12"/>
              <w:jc w:val="both"/>
              <w:rPr>
                <w:rFonts w:eastAsia="Calibri"/>
              </w:rPr>
            </w:pPr>
            <w:r w:rsidRPr="00820ECB">
              <w:rPr>
                <w:rFonts w:eastAsia="Calibri"/>
              </w:rPr>
              <w:t>- знание специфики осуществления централизованных закупок;</w:t>
            </w:r>
          </w:p>
          <w:p w:rsidR="00651B49" w:rsidRPr="00820ECB" w:rsidRDefault="00651B49" w:rsidP="00B26370">
            <w:pPr>
              <w:ind w:firstLine="12"/>
              <w:jc w:val="both"/>
              <w:rPr>
                <w:rFonts w:eastAsia="Calibri"/>
              </w:rPr>
            </w:pPr>
            <w:r w:rsidRPr="00820ECB">
              <w:rPr>
                <w:rFonts w:eastAsia="Calibri"/>
              </w:rPr>
              <w:t>- знание функций и полномочий комиссии по осуществлению закупок;</w:t>
            </w:r>
          </w:p>
          <w:p w:rsidR="00651B49" w:rsidRPr="00820ECB" w:rsidRDefault="00651B49" w:rsidP="00B26370">
            <w:pPr>
              <w:ind w:firstLine="12"/>
              <w:jc w:val="both"/>
              <w:rPr>
                <w:rFonts w:eastAsia="Calibri"/>
              </w:rPr>
            </w:pPr>
            <w:r w:rsidRPr="00820ECB">
              <w:rPr>
                <w:rFonts w:eastAsia="Calibri"/>
              </w:rPr>
              <w:t>- знание этапов и порядка исполнения, изменения и расторжения контракта;</w:t>
            </w:r>
            <w:r w:rsidRPr="00820ECB">
              <w:rPr>
                <w:rFonts w:eastAsia="Calibri"/>
              </w:rPr>
              <w:tab/>
            </w:r>
          </w:p>
          <w:p w:rsidR="00651B49" w:rsidRPr="00820ECB" w:rsidRDefault="00651B49" w:rsidP="00B26370">
            <w:pPr>
              <w:ind w:firstLine="12"/>
              <w:jc w:val="both"/>
              <w:rPr>
                <w:rFonts w:eastAsia="Calibri"/>
              </w:rPr>
            </w:pPr>
            <w:r w:rsidRPr="00820ECB">
              <w:rPr>
                <w:rFonts w:eastAsia="Calibri"/>
              </w:rPr>
              <w:t>- знание основ гражданского, бюджетного, налогового и административного законодательства в части применения к закупкам.</w:t>
            </w:r>
          </w:p>
          <w:p w:rsidR="00651B49" w:rsidRPr="00820ECB" w:rsidRDefault="00651B49" w:rsidP="00B26370">
            <w:pPr>
              <w:tabs>
                <w:tab w:val="left" w:pos="284"/>
              </w:tabs>
              <w:autoSpaceDE w:val="0"/>
              <w:autoSpaceDN w:val="0"/>
              <w:adjustRightInd w:val="0"/>
              <w:rPr>
                <w:rFonts w:eastAsia="Calibri"/>
              </w:rPr>
            </w:pPr>
            <w:r w:rsidRPr="00820ECB">
              <w:rPr>
                <w:rFonts w:eastAsia="Calibri"/>
              </w:rPr>
              <w:t>Профессиональные умения:</w:t>
            </w:r>
          </w:p>
          <w:p w:rsidR="00651B49" w:rsidRPr="00820ECB" w:rsidRDefault="00651B49" w:rsidP="00B26370">
            <w:pPr>
              <w:tabs>
                <w:tab w:val="left" w:pos="284"/>
              </w:tabs>
              <w:autoSpaceDE w:val="0"/>
              <w:autoSpaceDN w:val="0"/>
              <w:adjustRightInd w:val="0"/>
              <w:rPr>
                <w:rFonts w:eastAsia="Calibri"/>
              </w:rPr>
            </w:pPr>
            <w:r w:rsidRPr="00820ECB">
              <w:rPr>
                <w:rFonts w:eastAsia="Calibri"/>
              </w:rPr>
              <w:t>- умение разработки  и ведения плана закупок, плана-графика закупок, правовых актов министерства о нормировании  в сфере закупок;</w:t>
            </w:r>
          </w:p>
          <w:p w:rsidR="00651B49" w:rsidRPr="00820ECB" w:rsidRDefault="00651B49" w:rsidP="00B26370">
            <w:pPr>
              <w:ind w:firstLine="12"/>
              <w:rPr>
                <w:rFonts w:eastAsia="Calibri"/>
              </w:rPr>
            </w:pPr>
            <w:r w:rsidRPr="00820ECB">
              <w:rPr>
                <w:rFonts w:eastAsia="Calibri"/>
              </w:rPr>
              <w:t>- умение организации и проведения процедуры определения поставщиков (подрядчиков, исполнителей) конкурентным способом, у единственного поставщика (подрядчика, исполнителя);</w:t>
            </w:r>
          </w:p>
          <w:p w:rsidR="00651B49" w:rsidRPr="00820ECB" w:rsidRDefault="00651B49" w:rsidP="00B26370">
            <w:pPr>
              <w:ind w:firstLine="12"/>
              <w:rPr>
                <w:rFonts w:eastAsia="Calibri"/>
              </w:rPr>
            </w:pPr>
            <w:r w:rsidRPr="00820ECB">
              <w:rPr>
                <w:rFonts w:eastAsia="Calibri"/>
              </w:rPr>
              <w:t xml:space="preserve">- умение размещения и направления </w:t>
            </w:r>
            <w:r w:rsidRPr="00820ECB">
              <w:rPr>
                <w:rFonts w:eastAsia="Calibri"/>
              </w:rPr>
              <w:lastRenderedPageBreak/>
              <w:t>документов  в Единой информационной системе в сфере закупок (далее – ЕИС), в государственной информационной системе Самарской области «Автоматизированная информационная система государственного заказа Самарской области» (далее – АИС «Госзаказ»), а также на электронных площадках с использованием электронной подписи;</w:t>
            </w:r>
          </w:p>
          <w:p w:rsidR="00651B49" w:rsidRPr="00820ECB" w:rsidRDefault="00651B49" w:rsidP="00B26370">
            <w:pPr>
              <w:ind w:firstLine="12"/>
              <w:jc w:val="both"/>
              <w:rPr>
                <w:rFonts w:eastAsia="Calibri"/>
              </w:rPr>
            </w:pPr>
            <w:r w:rsidRPr="00820ECB">
              <w:rPr>
                <w:rFonts w:eastAsia="Calibri"/>
              </w:rPr>
              <w:t>- умение разработки и проверки документации для проведения закупочной процедуры;</w:t>
            </w:r>
          </w:p>
          <w:p w:rsidR="00651B49" w:rsidRPr="00820ECB" w:rsidRDefault="00651B49" w:rsidP="00B26370">
            <w:pPr>
              <w:ind w:firstLine="12"/>
              <w:jc w:val="both"/>
              <w:rPr>
                <w:rFonts w:eastAsia="Calibri"/>
              </w:rPr>
            </w:pPr>
            <w:r w:rsidRPr="00820ECB">
              <w:rPr>
                <w:rFonts w:eastAsia="Calibri"/>
              </w:rPr>
              <w:t>- умение составления, заключения, изменения и расторжения государственных контрактов;</w:t>
            </w:r>
          </w:p>
          <w:p w:rsidR="00651B49" w:rsidRPr="00820ECB" w:rsidRDefault="00651B49" w:rsidP="00B26370">
            <w:pPr>
              <w:ind w:firstLine="12"/>
              <w:rPr>
                <w:rFonts w:eastAsia="Calibri"/>
              </w:rPr>
            </w:pPr>
            <w:r w:rsidRPr="00820ECB">
              <w:rPr>
                <w:rFonts w:eastAsia="Calibri"/>
              </w:rPr>
              <w:t>- умение работать с нормативными правовыми актами в сфере закупок.</w:t>
            </w:r>
          </w:p>
        </w:tc>
        <w:tc>
          <w:tcPr>
            <w:tcW w:w="3969" w:type="dxa"/>
          </w:tcPr>
          <w:p w:rsidR="00651B49" w:rsidRPr="00820ECB" w:rsidRDefault="00651B49" w:rsidP="00B26370">
            <w:pPr>
              <w:tabs>
                <w:tab w:val="left" w:pos="284"/>
              </w:tabs>
              <w:autoSpaceDE w:val="0"/>
              <w:autoSpaceDN w:val="0"/>
              <w:adjustRightInd w:val="0"/>
              <w:ind w:firstLine="37"/>
              <w:rPr>
                <w:rFonts w:eastAsia="Calibri"/>
              </w:rPr>
            </w:pPr>
            <w:r w:rsidRPr="00820ECB">
              <w:rPr>
                <w:rFonts w:eastAsia="Calibri"/>
              </w:rPr>
              <w:lastRenderedPageBreak/>
              <w:t>Профессиональные знания:</w:t>
            </w:r>
          </w:p>
          <w:p w:rsidR="00651B49" w:rsidRPr="00820ECB" w:rsidRDefault="00651B49" w:rsidP="00B26370">
            <w:pPr>
              <w:ind w:firstLine="12"/>
              <w:jc w:val="both"/>
              <w:rPr>
                <w:rFonts w:eastAsia="Calibri"/>
              </w:rPr>
            </w:pPr>
            <w:r w:rsidRPr="00820ECB">
              <w:rPr>
                <w:rFonts w:eastAsia="Calibri"/>
              </w:rPr>
              <w:t>- знание функций и полномочий контрактной службы;</w:t>
            </w:r>
          </w:p>
          <w:p w:rsidR="00651B49" w:rsidRPr="00820ECB" w:rsidRDefault="00651B49" w:rsidP="00B26370">
            <w:pPr>
              <w:ind w:firstLine="12"/>
              <w:jc w:val="both"/>
              <w:rPr>
                <w:rFonts w:eastAsia="Calibri"/>
              </w:rPr>
            </w:pPr>
            <w:r w:rsidRPr="00820ECB">
              <w:rPr>
                <w:rFonts w:eastAsia="Calibri"/>
              </w:rPr>
              <w:t>- знание основ планирования закупок;</w:t>
            </w:r>
          </w:p>
          <w:p w:rsidR="00651B49" w:rsidRPr="00820ECB" w:rsidRDefault="00651B49" w:rsidP="00B26370">
            <w:pPr>
              <w:ind w:firstLine="12"/>
              <w:jc w:val="both"/>
              <w:rPr>
                <w:rFonts w:eastAsia="Calibri"/>
              </w:rPr>
            </w:pPr>
            <w:r w:rsidRPr="00820ECB">
              <w:rPr>
                <w:rFonts w:eastAsia="Calibri"/>
              </w:rPr>
              <w:t>- знание порядка и особенностей определения поставщиков (подрядчиков, исполнителей) конкурентным способом;</w:t>
            </w:r>
          </w:p>
          <w:p w:rsidR="00651B49" w:rsidRPr="00820ECB" w:rsidRDefault="00651B49" w:rsidP="00B26370">
            <w:pPr>
              <w:ind w:firstLine="12"/>
              <w:jc w:val="both"/>
              <w:rPr>
                <w:rFonts w:eastAsia="Calibri"/>
              </w:rPr>
            </w:pPr>
            <w:r w:rsidRPr="00820ECB">
              <w:rPr>
                <w:rFonts w:eastAsia="Calibri"/>
              </w:rPr>
              <w:t>- знание функций и полномочий комиссии по осуществлению закупок;</w:t>
            </w:r>
          </w:p>
          <w:p w:rsidR="00651B49" w:rsidRPr="00820ECB" w:rsidRDefault="00651B49" w:rsidP="00B26370">
            <w:pPr>
              <w:ind w:firstLine="12"/>
              <w:jc w:val="both"/>
              <w:rPr>
                <w:rFonts w:eastAsia="Calibri"/>
              </w:rPr>
            </w:pPr>
            <w:r w:rsidRPr="00820ECB">
              <w:rPr>
                <w:rFonts w:eastAsia="Calibri"/>
              </w:rPr>
              <w:t>- знание порядка исполнения, изменения и расторжения контракта;</w:t>
            </w:r>
            <w:r w:rsidRPr="00820ECB">
              <w:rPr>
                <w:rFonts w:eastAsia="Calibri"/>
              </w:rPr>
              <w:tab/>
            </w:r>
          </w:p>
          <w:p w:rsidR="00651B49" w:rsidRPr="00820ECB" w:rsidRDefault="00651B49" w:rsidP="00B26370">
            <w:pPr>
              <w:ind w:firstLine="12"/>
              <w:jc w:val="both"/>
              <w:rPr>
                <w:rFonts w:eastAsia="Calibri"/>
              </w:rPr>
            </w:pPr>
            <w:r w:rsidRPr="00820ECB">
              <w:rPr>
                <w:rFonts w:eastAsia="Calibri"/>
              </w:rPr>
              <w:t>- знание основ гражданского, бюджетного, налогового и административного законодательства в части применения к закупкам.</w:t>
            </w:r>
          </w:p>
          <w:p w:rsidR="00651B49" w:rsidRPr="00820ECB" w:rsidRDefault="00651B49" w:rsidP="00B26370">
            <w:pPr>
              <w:tabs>
                <w:tab w:val="left" w:pos="284"/>
              </w:tabs>
              <w:autoSpaceDE w:val="0"/>
              <w:autoSpaceDN w:val="0"/>
              <w:adjustRightInd w:val="0"/>
              <w:rPr>
                <w:rFonts w:eastAsia="Calibri"/>
              </w:rPr>
            </w:pPr>
            <w:r w:rsidRPr="00820ECB">
              <w:rPr>
                <w:rFonts w:eastAsia="Calibri"/>
              </w:rPr>
              <w:t>Профессиональные умения:</w:t>
            </w:r>
          </w:p>
          <w:p w:rsidR="00651B49" w:rsidRPr="00820ECB" w:rsidRDefault="00651B49" w:rsidP="00B26370">
            <w:pPr>
              <w:tabs>
                <w:tab w:val="left" w:pos="284"/>
              </w:tabs>
              <w:autoSpaceDE w:val="0"/>
              <w:autoSpaceDN w:val="0"/>
              <w:adjustRightInd w:val="0"/>
              <w:rPr>
                <w:rFonts w:eastAsia="Calibri"/>
              </w:rPr>
            </w:pPr>
            <w:r w:rsidRPr="00820ECB">
              <w:rPr>
                <w:rFonts w:eastAsia="Calibri"/>
              </w:rPr>
              <w:t>- умение организации и проведения процедуры определения поставщиков (подрядчиков, исполнителей) конкурентным способом</w:t>
            </w:r>
            <w:proofErr w:type="gramStart"/>
            <w:r w:rsidRPr="00820ECB">
              <w:rPr>
                <w:rFonts w:eastAsia="Calibri"/>
              </w:rPr>
              <w:t xml:space="preserve"> ;</w:t>
            </w:r>
            <w:proofErr w:type="gramEnd"/>
          </w:p>
          <w:p w:rsidR="00651B49" w:rsidRPr="00820ECB" w:rsidRDefault="00651B49" w:rsidP="00B26370">
            <w:pPr>
              <w:tabs>
                <w:tab w:val="left" w:pos="284"/>
              </w:tabs>
              <w:autoSpaceDE w:val="0"/>
              <w:autoSpaceDN w:val="0"/>
              <w:adjustRightInd w:val="0"/>
              <w:rPr>
                <w:rFonts w:eastAsia="Calibri"/>
              </w:rPr>
            </w:pPr>
            <w:r w:rsidRPr="00820ECB">
              <w:rPr>
                <w:rFonts w:eastAsia="Calibri"/>
              </w:rPr>
              <w:t>-  умение размещения и направления документов  в ЕИС, в АИС «Госзаказ», а также на электронных площадках с использованием электронной подписи;</w:t>
            </w:r>
          </w:p>
          <w:p w:rsidR="00651B49" w:rsidRPr="00820ECB" w:rsidRDefault="00651B49" w:rsidP="00B26370">
            <w:pPr>
              <w:ind w:firstLine="12"/>
              <w:jc w:val="both"/>
              <w:rPr>
                <w:rFonts w:eastAsia="Calibri"/>
              </w:rPr>
            </w:pPr>
            <w:r w:rsidRPr="00820ECB">
              <w:rPr>
                <w:rFonts w:eastAsia="Calibri"/>
              </w:rPr>
              <w:t>- умение разработки и проверки документации для проведения закупочной процедуры;</w:t>
            </w:r>
          </w:p>
          <w:p w:rsidR="00651B49" w:rsidRPr="00820ECB" w:rsidRDefault="00651B49" w:rsidP="00B26370">
            <w:pPr>
              <w:ind w:firstLine="12"/>
              <w:jc w:val="both"/>
              <w:rPr>
                <w:rFonts w:eastAsia="Calibri"/>
              </w:rPr>
            </w:pPr>
            <w:r w:rsidRPr="00820ECB">
              <w:rPr>
                <w:rFonts w:eastAsia="Calibri"/>
              </w:rPr>
              <w:t>- умение составления, заключения государственных контрактов;</w:t>
            </w:r>
          </w:p>
          <w:p w:rsidR="00651B49" w:rsidRPr="00820ECB" w:rsidRDefault="00651B49" w:rsidP="00B26370">
            <w:pPr>
              <w:ind w:firstLine="12"/>
              <w:rPr>
                <w:rFonts w:eastAsia="Calibri"/>
              </w:rPr>
            </w:pPr>
            <w:r w:rsidRPr="00820ECB">
              <w:rPr>
                <w:rFonts w:eastAsia="Calibri"/>
              </w:rPr>
              <w:t>- умение работать с нормативными правовыми актами.</w:t>
            </w:r>
          </w:p>
        </w:tc>
      </w:tr>
      <w:tr w:rsidR="00651B49" w:rsidRPr="00820ECB" w:rsidTr="00B26370">
        <w:tc>
          <w:tcPr>
            <w:tcW w:w="10774" w:type="dxa"/>
            <w:gridSpan w:val="3"/>
          </w:tcPr>
          <w:p w:rsidR="00651B49" w:rsidRPr="00820ECB" w:rsidRDefault="00651B49" w:rsidP="00B26370">
            <w:pPr>
              <w:tabs>
                <w:tab w:val="left" w:pos="284"/>
              </w:tabs>
              <w:autoSpaceDE w:val="0"/>
              <w:autoSpaceDN w:val="0"/>
              <w:adjustRightInd w:val="0"/>
              <w:ind w:firstLine="37"/>
              <w:jc w:val="center"/>
              <w:rPr>
                <w:rFonts w:eastAsia="Calibri"/>
                <w:b/>
              </w:rPr>
            </w:pPr>
            <w:r w:rsidRPr="00820ECB">
              <w:rPr>
                <w:rFonts w:eastAsia="Calibri"/>
                <w:b/>
              </w:rPr>
              <w:lastRenderedPageBreak/>
              <w:t>ДОЛЖНОСТНЫЕ ОБЯЗАННОСТИ</w:t>
            </w:r>
          </w:p>
        </w:tc>
      </w:tr>
      <w:tr w:rsidR="00651B49" w:rsidRPr="00820ECB" w:rsidTr="00B26370">
        <w:tc>
          <w:tcPr>
            <w:tcW w:w="2836" w:type="dxa"/>
          </w:tcPr>
          <w:p w:rsidR="00651B49" w:rsidRPr="00820ECB" w:rsidRDefault="00651B49" w:rsidP="00B26370">
            <w:pPr>
              <w:rPr>
                <w:rFonts w:eastAsia="Calibri"/>
                <w:b/>
              </w:rPr>
            </w:pPr>
            <w:r w:rsidRPr="00820ECB">
              <w:rPr>
                <w:rFonts w:eastAsia="Calibri"/>
                <w:b/>
              </w:rPr>
              <w:t>Кратко:</w:t>
            </w:r>
          </w:p>
        </w:tc>
        <w:tc>
          <w:tcPr>
            <w:tcW w:w="3969" w:type="dxa"/>
          </w:tcPr>
          <w:p w:rsidR="00651B49" w:rsidRPr="00820ECB" w:rsidRDefault="00651B49" w:rsidP="00B26370">
            <w:pPr>
              <w:ind w:firstLine="176"/>
              <w:rPr>
                <w:rFonts w:eastAsia="Calibri"/>
              </w:rPr>
            </w:pPr>
            <w:r w:rsidRPr="00820ECB">
              <w:rPr>
                <w:rFonts w:eastAsia="Calibri"/>
              </w:rPr>
              <w:t>- разработка проектов правовых актов Министерства в части применения к закупкам, в том числе о нормировании в сфере закупок;</w:t>
            </w:r>
          </w:p>
          <w:p w:rsidR="00651B49" w:rsidRPr="00820ECB" w:rsidRDefault="00651B49" w:rsidP="00B26370">
            <w:pPr>
              <w:ind w:firstLine="176"/>
              <w:rPr>
                <w:rFonts w:eastAsia="Calibri"/>
              </w:rPr>
            </w:pPr>
            <w:r w:rsidRPr="00820ECB">
              <w:rPr>
                <w:rFonts w:eastAsia="Calibri"/>
              </w:rPr>
              <w:t>- разработка и ведение плана закупок, плана-графика закупок;</w:t>
            </w:r>
          </w:p>
          <w:p w:rsidR="00651B49" w:rsidRPr="00820ECB" w:rsidRDefault="00651B49" w:rsidP="00B26370">
            <w:pPr>
              <w:ind w:firstLine="176"/>
              <w:rPr>
                <w:rFonts w:eastAsia="Calibri"/>
              </w:rPr>
            </w:pPr>
            <w:r w:rsidRPr="00820ECB">
              <w:rPr>
                <w:rFonts w:eastAsia="Calibri"/>
              </w:rPr>
              <w:t>- согласование документов, необходимых для определения поставщика (подрядчика, исполнителя), в части  проверки соблюдения требований, ограничений и запретов, установленных законодательством Российской Федерации и иными нормативными правовыми актами в сфере закупок;</w:t>
            </w:r>
          </w:p>
          <w:p w:rsidR="00651B49" w:rsidRPr="00820ECB" w:rsidRDefault="00651B49" w:rsidP="00B26370">
            <w:pPr>
              <w:ind w:firstLine="176"/>
              <w:rPr>
                <w:rFonts w:eastAsia="Calibri"/>
              </w:rPr>
            </w:pPr>
            <w:r w:rsidRPr="00820ECB">
              <w:rPr>
                <w:rFonts w:eastAsia="Calibri"/>
              </w:rPr>
              <w:t>- осуществление определения поставщиков (подрядчиков, исполнителей) конкурентным способом  и у единственного поставщика (подрядчика, исполнителя), включая подготовку и размещение необходимых документов в ЕИС, АИС Госзаказ, электронной площадке;</w:t>
            </w:r>
          </w:p>
          <w:p w:rsidR="00651B49" w:rsidRPr="00820ECB" w:rsidRDefault="00651B49" w:rsidP="00B26370">
            <w:pPr>
              <w:ind w:firstLine="176"/>
              <w:rPr>
                <w:rFonts w:eastAsia="Calibri"/>
              </w:rPr>
            </w:pPr>
            <w:r w:rsidRPr="00820ECB">
              <w:rPr>
                <w:rFonts w:eastAsia="Calibri"/>
              </w:rPr>
              <w:t xml:space="preserve">- обеспечение заключения государственных контрактов, включая проверку банковских гарантий, документов, подтверждающих добросовестность поставщика  (подрядчика, </w:t>
            </w:r>
            <w:r w:rsidRPr="00820ECB">
              <w:rPr>
                <w:rFonts w:eastAsia="Calibri"/>
              </w:rPr>
              <w:lastRenderedPageBreak/>
              <w:t>исполнителя);</w:t>
            </w:r>
          </w:p>
          <w:p w:rsidR="00651B49" w:rsidRPr="00820ECB" w:rsidRDefault="00651B49" w:rsidP="00B26370">
            <w:pPr>
              <w:ind w:firstLine="176"/>
              <w:rPr>
                <w:rFonts w:eastAsia="Calibri"/>
              </w:rPr>
            </w:pPr>
            <w:r w:rsidRPr="00820ECB">
              <w:rPr>
                <w:rFonts w:eastAsia="Calibri"/>
              </w:rPr>
              <w:t>- осуществление расчета штрафных санкций в случае неисполнения или ненадлежащего исполнения поставщиком (подрядчиком, исполнителем) обязательств, предусмотренных контрактом;</w:t>
            </w:r>
          </w:p>
          <w:p w:rsidR="00651B49" w:rsidRPr="00820ECB" w:rsidRDefault="00651B49" w:rsidP="00B26370">
            <w:pPr>
              <w:ind w:firstLine="176"/>
              <w:rPr>
                <w:rFonts w:eastAsia="Calibri"/>
              </w:rPr>
            </w:pPr>
            <w:r w:rsidRPr="00820ECB">
              <w:rPr>
                <w:rFonts w:eastAsia="Calibri"/>
              </w:rPr>
              <w:t>- участие в рассмотрении дел об обжаловании действий (бездействий) министерства, в том числе обжалования результатов определения поставщик</w:t>
            </w:r>
            <w:r w:rsidR="00F31A7B">
              <w:rPr>
                <w:rFonts w:eastAsia="Calibri"/>
              </w:rPr>
              <w:t>ов (подрядчиков, исполнителей);</w:t>
            </w:r>
          </w:p>
          <w:p w:rsidR="00651B49" w:rsidRPr="00820ECB" w:rsidRDefault="00651B49" w:rsidP="00B26370">
            <w:pPr>
              <w:ind w:firstLine="176"/>
              <w:rPr>
                <w:rFonts w:eastAsia="Calibri"/>
              </w:rPr>
            </w:pPr>
            <w:r w:rsidRPr="00820ECB">
              <w:rPr>
                <w:rFonts w:eastAsia="Calibri"/>
              </w:rPr>
              <w:t>- разработка типовых контрактов, типовых условий контрактов министерства;</w:t>
            </w:r>
          </w:p>
          <w:p w:rsidR="00651B49" w:rsidRPr="00820ECB" w:rsidRDefault="00651B49" w:rsidP="00B26370">
            <w:pPr>
              <w:ind w:firstLine="176"/>
              <w:rPr>
                <w:rFonts w:eastAsia="Calibri"/>
              </w:rPr>
            </w:pPr>
            <w:r w:rsidRPr="00820ECB">
              <w:rPr>
                <w:rFonts w:eastAsia="Calibri"/>
              </w:rPr>
              <w:t>- обеспечение осуществления закупок у субъектов малого предпринимательства, социально ориентированных некоммерческих организаций в соответствии с требованиями действующего законодательства;</w:t>
            </w:r>
          </w:p>
          <w:p w:rsidR="00651B49" w:rsidRPr="00820ECB" w:rsidRDefault="00651B49" w:rsidP="00B26370">
            <w:pPr>
              <w:ind w:firstLine="176"/>
              <w:rPr>
                <w:rFonts w:eastAsia="Calibri"/>
              </w:rPr>
            </w:pPr>
            <w:r w:rsidRPr="00820ECB">
              <w:rPr>
                <w:rFonts w:eastAsia="Calibri"/>
              </w:rPr>
              <w:t>- обеспеч</w:t>
            </w:r>
            <w:r w:rsidR="00F31A7B">
              <w:rPr>
                <w:rFonts w:eastAsia="Calibri"/>
              </w:rPr>
              <w:t>ение</w:t>
            </w:r>
            <w:r w:rsidRPr="00820ECB">
              <w:rPr>
                <w:rFonts w:eastAsia="Calibri"/>
              </w:rPr>
              <w:t xml:space="preserve"> направлени</w:t>
            </w:r>
            <w:r w:rsidR="00F31A7B">
              <w:rPr>
                <w:rFonts w:eastAsia="Calibri"/>
              </w:rPr>
              <w:t>я</w:t>
            </w:r>
            <w:r w:rsidRPr="00820ECB">
              <w:rPr>
                <w:rFonts w:eastAsia="Calibri"/>
              </w:rPr>
              <w:t xml:space="preserve"> необходимых документов в уполномоченные контролирующие органы в установленном действующим законодательством порядке;</w:t>
            </w:r>
          </w:p>
          <w:p w:rsidR="00651B49" w:rsidRPr="00820ECB" w:rsidRDefault="00651B49" w:rsidP="00B26370">
            <w:pPr>
              <w:ind w:firstLine="176"/>
              <w:rPr>
                <w:rFonts w:eastAsia="Calibri"/>
              </w:rPr>
            </w:pPr>
            <w:r w:rsidRPr="00820ECB">
              <w:rPr>
                <w:rFonts w:eastAsia="Calibri"/>
              </w:rPr>
              <w:t>- формирование отчетности об осуществлении закупок для государственных нужд;</w:t>
            </w:r>
          </w:p>
          <w:p w:rsidR="00651B49" w:rsidRPr="00820ECB" w:rsidRDefault="00651B49" w:rsidP="00B26370">
            <w:pPr>
              <w:ind w:firstLine="176"/>
              <w:rPr>
                <w:rFonts w:eastAsia="Calibri"/>
              </w:rPr>
            </w:pPr>
            <w:r w:rsidRPr="00820ECB">
              <w:rPr>
                <w:rFonts w:eastAsia="Calibri"/>
              </w:rPr>
              <w:t>- координация действий сотрудников министерства, участвующих в закупках.</w:t>
            </w:r>
          </w:p>
        </w:tc>
        <w:tc>
          <w:tcPr>
            <w:tcW w:w="3969" w:type="dxa"/>
          </w:tcPr>
          <w:p w:rsidR="00651B49" w:rsidRPr="00820ECB" w:rsidRDefault="00651B49" w:rsidP="00B26370">
            <w:pPr>
              <w:ind w:left="12" w:firstLine="305"/>
              <w:rPr>
                <w:rFonts w:eastAsia="Calibri"/>
              </w:rPr>
            </w:pPr>
            <w:r w:rsidRPr="00820ECB">
              <w:rPr>
                <w:rFonts w:eastAsia="Calibri"/>
              </w:rPr>
              <w:lastRenderedPageBreak/>
              <w:t>- согласование документов, необходимых для определения поставщика (подрядчика, исполнителя), в части  проверки соблюдения требований, ограничений и запретов, установленных законодательством Российской Федерации и иными нормативными правовыми актами в сфере закупок;</w:t>
            </w:r>
          </w:p>
          <w:p w:rsidR="00651B49" w:rsidRPr="00820ECB" w:rsidRDefault="00651B49" w:rsidP="00B26370">
            <w:pPr>
              <w:ind w:left="12" w:firstLine="305"/>
              <w:rPr>
                <w:rFonts w:eastAsia="Calibri"/>
              </w:rPr>
            </w:pPr>
            <w:r w:rsidRPr="00820ECB">
              <w:rPr>
                <w:rFonts w:eastAsia="Calibri"/>
              </w:rPr>
              <w:t>- осуществление определения поставщиков (подрядчиков, исполнителей) конкурентным способом  и у единственного поставщика (подрядчика, исполнителя), включая подготовку и размещение необходимых документов в ЕИС, АИС Госзаказ, электронной площадке;</w:t>
            </w:r>
          </w:p>
          <w:p w:rsidR="00651B49" w:rsidRPr="00820ECB" w:rsidRDefault="00651B49" w:rsidP="00B26370">
            <w:pPr>
              <w:ind w:left="12" w:firstLine="305"/>
              <w:rPr>
                <w:rFonts w:eastAsia="Calibri"/>
              </w:rPr>
            </w:pPr>
            <w:r w:rsidRPr="00820ECB">
              <w:rPr>
                <w:rFonts w:eastAsia="Calibri"/>
              </w:rPr>
              <w:t>- организационно-техническое обеспечение деятельности комиссий по осуществлению закупок;</w:t>
            </w:r>
          </w:p>
          <w:p w:rsidR="00651B49" w:rsidRPr="00820ECB" w:rsidRDefault="00651B49" w:rsidP="00B26370">
            <w:pPr>
              <w:ind w:left="12" w:firstLine="305"/>
              <w:rPr>
                <w:rFonts w:eastAsia="Calibri"/>
              </w:rPr>
            </w:pPr>
            <w:r w:rsidRPr="00820ECB">
              <w:rPr>
                <w:rFonts w:eastAsia="Calibri"/>
              </w:rPr>
              <w:t>- обеспечение заключения государственных контрактов, включая проверку банковских гарантий, документов, подтверждающих добросовестность поставщика  (подрядчика, исполнителя);</w:t>
            </w:r>
          </w:p>
          <w:p w:rsidR="00651B49" w:rsidRPr="00820ECB" w:rsidRDefault="00651B49" w:rsidP="00B26370">
            <w:pPr>
              <w:ind w:left="12" w:firstLine="305"/>
              <w:rPr>
                <w:rFonts w:eastAsia="Calibri"/>
              </w:rPr>
            </w:pPr>
            <w:r w:rsidRPr="00820ECB">
              <w:rPr>
                <w:rFonts w:eastAsia="Calibri"/>
              </w:rPr>
              <w:t xml:space="preserve">- участие в рассмотрении дел об </w:t>
            </w:r>
            <w:r w:rsidRPr="00820ECB">
              <w:rPr>
                <w:rFonts w:eastAsia="Calibri"/>
              </w:rPr>
              <w:lastRenderedPageBreak/>
              <w:t>обжаловании действий (бездействий) министерства как заказчика, в том числе обжаловании результатов определения поставщиков (подрядчиков, исполнителей);</w:t>
            </w:r>
          </w:p>
          <w:p w:rsidR="00651B49" w:rsidRPr="00820ECB" w:rsidRDefault="00651B49" w:rsidP="00B26370">
            <w:pPr>
              <w:ind w:left="12" w:firstLine="305"/>
              <w:rPr>
                <w:rFonts w:eastAsia="Calibri"/>
              </w:rPr>
            </w:pPr>
            <w:r w:rsidRPr="00820ECB">
              <w:rPr>
                <w:rFonts w:eastAsia="Calibri"/>
              </w:rPr>
              <w:t xml:space="preserve">- проверка на наличие </w:t>
            </w:r>
            <w:proofErr w:type="spellStart"/>
            <w:r w:rsidRPr="00820ECB">
              <w:rPr>
                <w:rFonts w:eastAsia="Calibri"/>
              </w:rPr>
              <w:t>аффилированности</w:t>
            </w:r>
            <w:proofErr w:type="spellEnd"/>
            <w:r w:rsidRPr="00820ECB">
              <w:rPr>
                <w:rFonts w:eastAsia="Calibri"/>
              </w:rPr>
              <w:t xml:space="preserve"> лиц, участвующих в осуществлении закупок в соответствии правовыми актами министерства;</w:t>
            </w:r>
          </w:p>
          <w:p w:rsidR="00651B49" w:rsidRPr="00820ECB" w:rsidRDefault="00651B49" w:rsidP="00B26370">
            <w:pPr>
              <w:ind w:left="12" w:firstLine="305"/>
              <w:rPr>
                <w:rFonts w:eastAsia="Calibri"/>
              </w:rPr>
            </w:pPr>
            <w:r w:rsidRPr="00820ECB">
              <w:rPr>
                <w:rFonts w:eastAsia="Calibri"/>
              </w:rPr>
              <w:t>- проверка соблюдения участниками закупок требований, предусмотренных пунктом 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1B49" w:rsidRPr="00820ECB" w:rsidRDefault="00651B49" w:rsidP="00B26370">
            <w:pPr>
              <w:ind w:left="12" w:firstLine="305"/>
              <w:rPr>
                <w:rFonts w:eastAsia="Calibri"/>
              </w:rPr>
            </w:pPr>
            <w:r w:rsidRPr="00820ECB">
              <w:rPr>
                <w:rFonts w:eastAsia="Calibri"/>
              </w:rPr>
              <w:t>- рассмотрение обращений и организация возврата обеспечения исполнения контракта,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«Операции со средствами, поступающими во временное распоряжение».</w:t>
            </w:r>
          </w:p>
        </w:tc>
      </w:tr>
      <w:tr w:rsidR="00651B49" w:rsidRPr="00820ECB" w:rsidTr="00B26370">
        <w:tc>
          <w:tcPr>
            <w:tcW w:w="2836" w:type="dxa"/>
          </w:tcPr>
          <w:p w:rsidR="00651B49" w:rsidRPr="00820ECB" w:rsidRDefault="00651B49" w:rsidP="00B26370">
            <w:pPr>
              <w:jc w:val="both"/>
              <w:outlineLvl w:val="3"/>
              <w:rPr>
                <w:rFonts w:eastAsia="Calibri"/>
                <w:b/>
              </w:rPr>
            </w:pPr>
            <w:r w:rsidRPr="00820ECB">
              <w:rPr>
                <w:rFonts w:eastAsia="Calibri"/>
                <w:b/>
              </w:rPr>
              <w:lastRenderedPageBreak/>
              <w:t>Права</w:t>
            </w:r>
          </w:p>
        </w:tc>
        <w:tc>
          <w:tcPr>
            <w:tcW w:w="7938" w:type="dxa"/>
            <w:gridSpan w:val="2"/>
          </w:tcPr>
          <w:p w:rsidR="00651B49" w:rsidRPr="00820ECB" w:rsidRDefault="00651B49" w:rsidP="00B26370">
            <w:pPr>
              <w:suppressAutoHyphens/>
              <w:ind w:left="34"/>
              <w:rPr>
                <w:rFonts w:eastAsia="Calibri"/>
              </w:rPr>
            </w:pPr>
            <w:r w:rsidRPr="00820ECB">
              <w:rPr>
                <w:rFonts w:eastAsia="Calibri"/>
              </w:rPr>
              <w:t>Служащий имеет права, предусмотренные:</w:t>
            </w:r>
          </w:p>
          <w:p w:rsidR="00651B49" w:rsidRPr="00820ECB" w:rsidRDefault="00651B49" w:rsidP="00B26370">
            <w:pPr>
              <w:suppressAutoHyphens/>
              <w:ind w:left="34"/>
              <w:rPr>
                <w:rFonts w:eastAsia="Calibri"/>
              </w:rPr>
            </w:pPr>
            <w:r w:rsidRPr="00820ECB">
              <w:rPr>
                <w:rFonts w:eastAsia="Calibri"/>
              </w:rPr>
              <w:t>Федеральным законом от 27.07.2004 № 79-ФЗ «О государственной гражданской службе Российской Федерации»;</w:t>
            </w:r>
          </w:p>
          <w:p w:rsidR="00651B49" w:rsidRPr="00820ECB" w:rsidRDefault="00651B49" w:rsidP="00B26370">
            <w:pPr>
              <w:suppressAutoHyphens/>
              <w:ind w:left="34"/>
              <w:rPr>
                <w:rFonts w:eastAsia="Calibri"/>
              </w:rPr>
            </w:pPr>
            <w:r w:rsidRPr="00820ECB">
              <w:rPr>
                <w:rFonts w:eastAsia="Calibri"/>
              </w:rPr>
              <w:t>Федеральным законом от 25.12.2008 № 273-ФЗ «О противодействии коррупции»;</w:t>
            </w:r>
          </w:p>
          <w:p w:rsidR="00651B49" w:rsidRPr="00820ECB" w:rsidRDefault="00651B49" w:rsidP="00B26370">
            <w:pPr>
              <w:suppressAutoHyphens/>
              <w:ind w:left="34"/>
              <w:rPr>
                <w:rFonts w:eastAsia="Calibri"/>
              </w:rPr>
            </w:pPr>
            <w:r w:rsidRPr="00820ECB">
              <w:rPr>
                <w:rFonts w:eastAsia="Calibri"/>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51B49" w:rsidRPr="00820ECB" w:rsidRDefault="00651B49" w:rsidP="00B26370">
            <w:pPr>
              <w:suppressAutoHyphens/>
              <w:ind w:left="34"/>
              <w:rPr>
                <w:rFonts w:eastAsia="Calibri"/>
              </w:rPr>
            </w:pPr>
            <w:r w:rsidRPr="00820ECB">
              <w:rPr>
                <w:rFonts w:eastAsia="Calibri"/>
              </w:rPr>
              <w:t>Законом Самарской области от 06.04.2005 № 103-ГД «О государственной гражданской службе Самарской области»;</w:t>
            </w:r>
          </w:p>
          <w:p w:rsidR="00651B49" w:rsidRPr="00820ECB" w:rsidRDefault="00651B49" w:rsidP="00B26370">
            <w:pPr>
              <w:suppressAutoHyphens/>
              <w:ind w:left="34"/>
              <w:rPr>
                <w:rFonts w:eastAsia="Calibri"/>
              </w:rPr>
            </w:pPr>
            <w:r w:rsidRPr="00820ECB">
              <w:rPr>
                <w:rFonts w:eastAsia="Calibri"/>
              </w:rPr>
              <w:t>иными нормативными правовыми актами, регулирующими права.</w:t>
            </w:r>
          </w:p>
        </w:tc>
      </w:tr>
      <w:tr w:rsidR="00651B49" w:rsidRPr="00820ECB" w:rsidTr="00B26370">
        <w:tc>
          <w:tcPr>
            <w:tcW w:w="2836" w:type="dxa"/>
          </w:tcPr>
          <w:p w:rsidR="00651B49" w:rsidRPr="00820ECB" w:rsidRDefault="00651B49" w:rsidP="00B26370">
            <w:pPr>
              <w:jc w:val="both"/>
              <w:outlineLvl w:val="3"/>
              <w:rPr>
                <w:rFonts w:eastAsia="Calibri"/>
                <w:b/>
              </w:rPr>
            </w:pPr>
            <w:r w:rsidRPr="00820ECB">
              <w:rPr>
                <w:rFonts w:eastAsia="Calibri"/>
                <w:b/>
              </w:rPr>
              <w:t xml:space="preserve">Ответственность за неисполнение (ненадлежащее исполнение) должностных </w:t>
            </w:r>
            <w:r w:rsidRPr="00820ECB">
              <w:rPr>
                <w:rFonts w:eastAsia="Calibri"/>
                <w:b/>
              </w:rPr>
              <w:lastRenderedPageBreak/>
              <w:t>обязанностей</w:t>
            </w:r>
          </w:p>
        </w:tc>
        <w:tc>
          <w:tcPr>
            <w:tcW w:w="7938" w:type="dxa"/>
            <w:gridSpan w:val="2"/>
          </w:tcPr>
          <w:p w:rsidR="00651B49" w:rsidRPr="00820ECB" w:rsidRDefault="00651B49" w:rsidP="00B26370">
            <w:pPr>
              <w:suppressAutoHyphens/>
              <w:ind w:left="34"/>
              <w:rPr>
                <w:rFonts w:eastAsia="Calibri"/>
              </w:rPr>
            </w:pPr>
            <w:r w:rsidRPr="00820ECB">
              <w:rPr>
                <w:rFonts w:eastAsia="Calibri"/>
              </w:rPr>
              <w:lastRenderedPageBreak/>
              <w:t>Гражданский служащий несет ответственность за неисполнение (</w:t>
            </w:r>
            <w:proofErr w:type="gramStart"/>
            <w:r w:rsidRPr="00820ECB">
              <w:rPr>
                <w:rFonts w:eastAsia="Calibri"/>
              </w:rPr>
              <w:t>ненадлежащие</w:t>
            </w:r>
            <w:proofErr w:type="gramEnd"/>
            <w:r w:rsidRPr="00820ECB">
              <w:rPr>
                <w:rFonts w:eastAsia="Calibri"/>
              </w:rPr>
              <w:t xml:space="preserve"> исполнение) должностных обязанностей, предусмотренную:</w:t>
            </w:r>
          </w:p>
          <w:p w:rsidR="00651B49" w:rsidRPr="00820ECB" w:rsidRDefault="00651B49" w:rsidP="00B26370">
            <w:pPr>
              <w:suppressAutoHyphens/>
              <w:ind w:left="34"/>
              <w:rPr>
                <w:rFonts w:eastAsia="Calibri"/>
              </w:rPr>
            </w:pPr>
            <w:r w:rsidRPr="00820ECB">
              <w:rPr>
                <w:rFonts w:eastAsia="Calibri"/>
              </w:rPr>
              <w:t>Федеральным законом от 27.07.2004 № 79-ФЗ «О государственной гражданской службе Российской Федерации»;</w:t>
            </w:r>
          </w:p>
          <w:p w:rsidR="00651B49" w:rsidRPr="00820ECB" w:rsidRDefault="00651B49" w:rsidP="00B26370">
            <w:pPr>
              <w:suppressAutoHyphens/>
              <w:ind w:left="34"/>
              <w:rPr>
                <w:rFonts w:eastAsia="Calibri"/>
              </w:rPr>
            </w:pPr>
            <w:r w:rsidRPr="00820ECB">
              <w:rPr>
                <w:rFonts w:eastAsia="Calibri"/>
              </w:rPr>
              <w:lastRenderedPageBreak/>
              <w:t>Федеральным законом от 25.12.2008 № 273-ФЗ «О противодействии коррупции»;</w:t>
            </w:r>
          </w:p>
          <w:p w:rsidR="00651B49" w:rsidRPr="00820ECB" w:rsidRDefault="00651B49" w:rsidP="00B26370">
            <w:pPr>
              <w:suppressAutoHyphens/>
              <w:ind w:left="34"/>
              <w:rPr>
                <w:rFonts w:eastAsia="Calibri"/>
              </w:rPr>
            </w:pPr>
            <w:r w:rsidRPr="00820ECB">
              <w:rPr>
                <w:rFonts w:eastAsia="Calibri"/>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51B49" w:rsidRPr="00820ECB" w:rsidRDefault="00651B49" w:rsidP="00B26370">
            <w:pPr>
              <w:suppressAutoHyphens/>
              <w:ind w:left="34"/>
              <w:rPr>
                <w:rFonts w:eastAsia="Calibri"/>
              </w:rPr>
            </w:pPr>
            <w:r w:rsidRPr="00820ECB">
              <w:rPr>
                <w:rFonts w:eastAsia="Calibri"/>
              </w:rPr>
              <w:t>Законом Самарской области от 06.04.2005 № 103-ГД «О государственной гражданской службе Самарской области»;</w:t>
            </w:r>
          </w:p>
          <w:p w:rsidR="00651B49" w:rsidRPr="00820ECB" w:rsidRDefault="00651B49" w:rsidP="00B26370">
            <w:pPr>
              <w:ind w:firstLine="12"/>
              <w:jc w:val="both"/>
              <w:rPr>
                <w:rFonts w:eastAsia="Calibri"/>
              </w:rPr>
            </w:pPr>
            <w:r w:rsidRPr="00820ECB">
              <w:rPr>
                <w:rFonts w:eastAsia="Calibri"/>
              </w:rPr>
              <w:t>иными нормативными правовыми актами, регулирующими ответственность служащего.</w:t>
            </w:r>
          </w:p>
        </w:tc>
      </w:tr>
      <w:tr w:rsidR="00651B49" w:rsidRPr="00820ECB" w:rsidTr="00B26370">
        <w:tc>
          <w:tcPr>
            <w:tcW w:w="2836" w:type="dxa"/>
          </w:tcPr>
          <w:p w:rsidR="00651B49" w:rsidRPr="00820ECB" w:rsidRDefault="00651B49" w:rsidP="00B26370">
            <w:pPr>
              <w:rPr>
                <w:rFonts w:eastAsia="Calibri"/>
              </w:rPr>
            </w:pPr>
            <w:r w:rsidRPr="00820ECB">
              <w:rPr>
                <w:rFonts w:eastAsia="Calibri"/>
                <w:b/>
                <w:bCs/>
              </w:rPr>
              <w:lastRenderedPageBreak/>
              <w:t>Показатели эффективности и результативности профессиональной служебной деятельности</w:t>
            </w:r>
          </w:p>
        </w:tc>
        <w:tc>
          <w:tcPr>
            <w:tcW w:w="7938" w:type="dxa"/>
            <w:gridSpan w:val="2"/>
          </w:tcPr>
          <w:p w:rsidR="00651B49" w:rsidRPr="00820ECB" w:rsidRDefault="00651B49" w:rsidP="00B26370">
            <w:pPr>
              <w:ind w:firstLine="437"/>
              <w:jc w:val="both"/>
              <w:rPr>
                <w:rFonts w:eastAsia="Calibri"/>
                <w:color w:val="000000"/>
                <w:spacing w:val="-2"/>
              </w:rPr>
            </w:pPr>
            <w:r w:rsidRPr="00820ECB">
              <w:rPr>
                <w:rFonts w:eastAsia="Calibri"/>
              </w:rPr>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820ECB">
              <w:rPr>
                <w:rFonts w:eastAsia="Calibri"/>
              </w:rPr>
              <w:t>показателей результативности деятельности министерства управления</w:t>
            </w:r>
            <w:proofErr w:type="gramEnd"/>
            <w:r w:rsidRPr="00820ECB">
              <w:rPr>
                <w:rFonts w:eastAsia="Calibri"/>
              </w:rPr>
              <w:t xml:space="preserve"> финансами Самарской области, утвержденных Губернатором Самарской области, в рамках </w:t>
            </w:r>
            <w:r w:rsidRPr="00820ECB">
              <w:rPr>
                <w:rFonts w:eastAsia="Calibri"/>
                <w:color w:val="000000"/>
                <w:spacing w:val="-2"/>
              </w:rPr>
              <w:t>полномочий,</w:t>
            </w:r>
            <w:r w:rsidRPr="00820ECB">
              <w:rPr>
                <w:rFonts w:eastAsia="Calibri"/>
              </w:rPr>
              <w:t xml:space="preserve"> закрепленных за </w:t>
            </w:r>
            <w:r w:rsidRPr="00820ECB">
              <w:rPr>
                <w:rFonts w:eastAsia="Calibri"/>
                <w:color w:val="000000"/>
                <w:spacing w:val="-2"/>
              </w:rPr>
              <w:t>контрактной службой министерства;</w:t>
            </w:r>
          </w:p>
          <w:p w:rsidR="00651B49" w:rsidRPr="00820ECB" w:rsidRDefault="00651B49" w:rsidP="00B26370">
            <w:pPr>
              <w:ind w:firstLine="437"/>
              <w:jc w:val="both"/>
              <w:rPr>
                <w:rFonts w:eastAsia="Calibri"/>
                <w:color w:val="000000"/>
                <w:spacing w:val="-2"/>
              </w:rPr>
            </w:pPr>
            <w:r w:rsidRPr="00820ECB">
              <w:rPr>
                <w:rFonts w:eastAsia="Calibri"/>
                <w:color w:val="000000"/>
                <w:spacing w:val="-2"/>
              </w:rPr>
              <w:t>Своевременное и качественное исполнение поручений, их количество, значимость;</w:t>
            </w:r>
          </w:p>
          <w:p w:rsidR="00651B49" w:rsidRPr="00820ECB" w:rsidRDefault="00651B49" w:rsidP="00B26370">
            <w:pPr>
              <w:ind w:firstLine="437"/>
              <w:jc w:val="both"/>
              <w:rPr>
                <w:rFonts w:eastAsia="Calibri"/>
                <w:color w:val="000000"/>
                <w:spacing w:val="-2"/>
              </w:rPr>
            </w:pPr>
            <w:r w:rsidRPr="00820ECB">
              <w:rPr>
                <w:rFonts w:eastAsia="Calibri"/>
              </w:rPr>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A431D8" w:rsidRDefault="00A431D8" w:rsidP="00CC0D01">
      <w:pPr>
        <w:spacing w:after="0"/>
        <w:jc w:val="center"/>
        <w:rPr>
          <w:b/>
          <w:sz w:val="28"/>
          <w:szCs w:val="28"/>
          <w:u w:val="single"/>
        </w:rPr>
      </w:pPr>
    </w:p>
    <w:p w:rsidR="00CC0D01" w:rsidRDefault="00CC0D01" w:rsidP="00CC0D01">
      <w:pPr>
        <w:spacing w:after="0"/>
        <w:jc w:val="center"/>
        <w:rPr>
          <w:b/>
          <w:sz w:val="28"/>
          <w:szCs w:val="28"/>
          <w:u w:val="single"/>
        </w:rPr>
      </w:pPr>
      <w:r>
        <w:rPr>
          <w:b/>
          <w:sz w:val="28"/>
          <w:szCs w:val="28"/>
          <w:u w:val="single"/>
        </w:rPr>
        <w:t>Управление бюджетного учета и отчетности</w:t>
      </w:r>
    </w:p>
    <w:p w:rsidR="00CC0D01" w:rsidRDefault="00CC0D01" w:rsidP="00CC0D01">
      <w:pPr>
        <w:spacing w:after="0"/>
        <w:jc w:val="center"/>
        <w:rPr>
          <w:b/>
          <w:sz w:val="28"/>
          <w:szCs w:val="28"/>
          <w:u w:val="single"/>
        </w:rPr>
      </w:pPr>
    </w:p>
    <w:tbl>
      <w:tblPr>
        <w:tblStyle w:val="a3"/>
        <w:tblW w:w="10774" w:type="dxa"/>
        <w:tblInd w:w="-885" w:type="dxa"/>
        <w:tblLayout w:type="fixed"/>
        <w:tblLook w:val="04A0"/>
      </w:tblPr>
      <w:tblGrid>
        <w:gridCol w:w="2836"/>
        <w:gridCol w:w="2835"/>
        <w:gridCol w:w="2552"/>
        <w:gridCol w:w="283"/>
        <w:gridCol w:w="2268"/>
      </w:tblGrid>
      <w:tr w:rsidR="00B26370" w:rsidRPr="001F6041" w:rsidTr="00B26370">
        <w:tc>
          <w:tcPr>
            <w:tcW w:w="2836" w:type="dxa"/>
          </w:tcPr>
          <w:p w:rsidR="00B26370" w:rsidRPr="001F6041" w:rsidRDefault="00B26370" w:rsidP="00B26370">
            <w:pPr>
              <w:rPr>
                <w:b/>
              </w:rPr>
            </w:pPr>
            <w:r w:rsidRPr="001F6041">
              <w:rPr>
                <w:b/>
              </w:rPr>
              <w:t>Должность:</w:t>
            </w:r>
          </w:p>
        </w:tc>
        <w:tc>
          <w:tcPr>
            <w:tcW w:w="2835" w:type="dxa"/>
          </w:tcPr>
          <w:p w:rsidR="00B26370" w:rsidRPr="008625A3" w:rsidRDefault="00B26370" w:rsidP="00B26370">
            <w:r>
              <w:t>Главный к</w:t>
            </w:r>
            <w:r w:rsidRPr="001F6041">
              <w:t>онсультант</w:t>
            </w:r>
          </w:p>
        </w:tc>
        <w:tc>
          <w:tcPr>
            <w:tcW w:w="2552" w:type="dxa"/>
          </w:tcPr>
          <w:p w:rsidR="00B26370" w:rsidRDefault="00B26370" w:rsidP="00B26370">
            <w:r>
              <w:t>Консультант</w:t>
            </w:r>
          </w:p>
          <w:p w:rsidR="00B26370" w:rsidRPr="00EC7E4A" w:rsidRDefault="00B26370" w:rsidP="00B26370">
            <w:pPr>
              <w:rPr>
                <w:b/>
                <w:i/>
              </w:rPr>
            </w:pPr>
          </w:p>
        </w:tc>
        <w:tc>
          <w:tcPr>
            <w:tcW w:w="2551" w:type="dxa"/>
            <w:gridSpan w:val="2"/>
          </w:tcPr>
          <w:p w:rsidR="00B26370" w:rsidRDefault="00B26370" w:rsidP="00B26370">
            <w:pPr>
              <w:tabs>
                <w:tab w:val="left" w:pos="2868"/>
                <w:tab w:val="left" w:pos="3416"/>
              </w:tabs>
            </w:pPr>
            <w:r>
              <w:t>Главный специалист</w:t>
            </w:r>
          </w:p>
        </w:tc>
      </w:tr>
      <w:tr w:rsidR="00B26370" w:rsidRPr="001F6041" w:rsidTr="00B26370">
        <w:tc>
          <w:tcPr>
            <w:tcW w:w="2836" w:type="dxa"/>
          </w:tcPr>
          <w:p w:rsidR="00B26370" w:rsidRPr="001F6041" w:rsidRDefault="00B26370" w:rsidP="00B26370">
            <w:pPr>
              <w:rPr>
                <w:b/>
              </w:rPr>
            </w:pPr>
            <w:r w:rsidRPr="001F6041">
              <w:rPr>
                <w:b/>
              </w:rPr>
              <w:t>Область</w:t>
            </w:r>
          </w:p>
        </w:tc>
        <w:tc>
          <w:tcPr>
            <w:tcW w:w="7938" w:type="dxa"/>
            <w:gridSpan w:val="4"/>
          </w:tcPr>
          <w:p w:rsidR="00B26370" w:rsidRDefault="00B26370" w:rsidP="00B26370">
            <w:pPr>
              <w:autoSpaceDE w:val="0"/>
              <w:autoSpaceDN w:val="0"/>
              <w:adjustRightInd w:val="0"/>
              <w:jc w:val="both"/>
            </w:pPr>
            <w:r>
              <w:t>Регулирование финансовой деятельности и финансовых рынков</w:t>
            </w:r>
          </w:p>
        </w:tc>
      </w:tr>
      <w:tr w:rsidR="00B26370" w:rsidRPr="001F6041" w:rsidTr="00B26370">
        <w:trPr>
          <w:trHeight w:val="556"/>
        </w:trPr>
        <w:tc>
          <w:tcPr>
            <w:tcW w:w="2836" w:type="dxa"/>
          </w:tcPr>
          <w:p w:rsidR="00B26370" w:rsidRPr="001F6041" w:rsidRDefault="00B26370" w:rsidP="00B26370">
            <w:pPr>
              <w:rPr>
                <w:b/>
              </w:rPr>
            </w:pPr>
            <w:r w:rsidRPr="001F6041">
              <w:rPr>
                <w:b/>
              </w:rPr>
              <w:t>Вид</w:t>
            </w:r>
          </w:p>
        </w:tc>
        <w:tc>
          <w:tcPr>
            <w:tcW w:w="7938" w:type="dxa"/>
            <w:gridSpan w:val="4"/>
          </w:tcPr>
          <w:p w:rsidR="00B26370" w:rsidRDefault="00B26370" w:rsidP="00B26370">
            <w:pPr>
              <w:autoSpaceDE w:val="0"/>
              <w:autoSpaceDN w:val="0"/>
              <w:adjustRightInd w:val="0"/>
              <w:ind w:firstLine="12"/>
              <w:jc w:val="both"/>
            </w:pPr>
            <w:r>
              <w:t>«Регулирование в сфере бухгалтерского учета  и финансовой отчетности»</w:t>
            </w:r>
          </w:p>
        </w:tc>
      </w:tr>
      <w:tr w:rsidR="00B26370" w:rsidRPr="001F6041" w:rsidTr="00B26370">
        <w:tc>
          <w:tcPr>
            <w:tcW w:w="2836" w:type="dxa"/>
          </w:tcPr>
          <w:p w:rsidR="00B26370" w:rsidRPr="001F6041" w:rsidRDefault="00B26370" w:rsidP="00B26370">
            <w:pPr>
              <w:rPr>
                <w:b/>
              </w:rPr>
            </w:pPr>
            <w:r w:rsidRPr="001F6041">
              <w:rPr>
                <w:b/>
              </w:rPr>
              <w:t>Группа</w:t>
            </w:r>
          </w:p>
        </w:tc>
        <w:tc>
          <w:tcPr>
            <w:tcW w:w="2835" w:type="dxa"/>
          </w:tcPr>
          <w:p w:rsidR="00B26370" w:rsidRPr="001F6041" w:rsidRDefault="00B26370" w:rsidP="00B26370">
            <w:r>
              <w:t>главная</w:t>
            </w:r>
          </w:p>
        </w:tc>
        <w:tc>
          <w:tcPr>
            <w:tcW w:w="2552" w:type="dxa"/>
          </w:tcPr>
          <w:p w:rsidR="00B26370" w:rsidRPr="001F6041" w:rsidRDefault="00B26370" w:rsidP="00B26370">
            <w:r>
              <w:t>ведущая</w:t>
            </w:r>
          </w:p>
        </w:tc>
        <w:tc>
          <w:tcPr>
            <w:tcW w:w="2551" w:type="dxa"/>
            <w:gridSpan w:val="2"/>
          </w:tcPr>
          <w:p w:rsidR="00B26370" w:rsidRDefault="00B26370" w:rsidP="00B26370">
            <w:r>
              <w:t>старшая</w:t>
            </w:r>
          </w:p>
        </w:tc>
      </w:tr>
      <w:tr w:rsidR="00B26370" w:rsidRPr="001F6041" w:rsidTr="00B26370">
        <w:tc>
          <w:tcPr>
            <w:tcW w:w="2836" w:type="dxa"/>
          </w:tcPr>
          <w:p w:rsidR="00B26370" w:rsidRPr="001F6041" w:rsidRDefault="00B26370" w:rsidP="00B26370">
            <w:pPr>
              <w:rPr>
                <w:b/>
              </w:rPr>
            </w:pPr>
            <w:r w:rsidRPr="001F6041">
              <w:rPr>
                <w:b/>
              </w:rPr>
              <w:t>Категория</w:t>
            </w:r>
          </w:p>
        </w:tc>
        <w:tc>
          <w:tcPr>
            <w:tcW w:w="2835" w:type="dxa"/>
          </w:tcPr>
          <w:p w:rsidR="00B26370" w:rsidRPr="001F6041" w:rsidRDefault="00B26370" w:rsidP="00B26370">
            <w:r w:rsidRPr="001F6041">
              <w:t>специалисты</w:t>
            </w:r>
          </w:p>
        </w:tc>
        <w:tc>
          <w:tcPr>
            <w:tcW w:w="2552" w:type="dxa"/>
          </w:tcPr>
          <w:p w:rsidR="00B26370" w:rsidRPr="001F6041" w:rsidRDefault="00B26370" w:rsidP="00B26370">
            <w:r>
              <w:t>специалисты</w:t>
            </w:r>
          </w:p>
        </w:tc>
        <w:tc>
          <w:tcPr>
            <w:tcW w:w="2551" w:type="dxa"/>
            <w:gridSpan w:val="2"/>
          </w:tcPr>
          <w:p w:rsidR="00B26370" w:rsidRDefault="00B26370" w:rsidP="00B26370">
            <w:r>
              <w:t>специалисты</w:t>
            </w:r>
          </w:p>
        </w:tc>
      </w:tr>
      <w:tr w:rsidR="00B26370" w:rsidRPr="001F6041" w:rsidTr="00B26370">
        <w:tc>
          <w:tcPr>
            <w:tcW w:w="10774" w:type="dxa"/>
            <w:gridSpan w:val="5"/>
          </w:tcPr>
          <w:p w:rsidR="00B26370" w:rsidRPr="001F6041" w:rsidRDefault="00B26370" w:rsidP="00B26370">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B26370" w:rsidRPr="001F6041" w:rsidTr="00B26370">
        <w:tc>
          <w:tcPr>
            <w:tcW w:w="2836" w:type="dxa"/>
          </w:tcPr>
          <w:p w:rsidR="00B26370" w:rsidRPr="001F6041" w:rsidRDefault="00B26370" w:rsidP="00B26370">
            <w:pPr>
              <w:rPr>
                <w:b/>
              </w:rPr>
            </w:pPr>
            <w:r w:rsidRPr="001F6041">
              <w:rPr>
                <w:b/>
              </w:rPr>
              <w:t>уровню профессионального образования</w:t>
            </w:r>
          </w:p>
        </w:tc>
        <w:tc>
          <w:tcPr>
            <w:tcW w:w="2835" w:type="dxa"/>
          </w:tcPr>
          <w:p w:rsidR="00B26370" w:rsidRPr="001F6041" w:rsidRDefault="00B26370" w:rsidP="00B26370">
            <w:pPr>
              <w:tabs>
                <w:tab w:val="left" w:pos="284"/>
              </w:tabs>
              <w:autoSpaceDE w:val="0"/>
              <w:autoSpaceDN w:val="0"/>
              <w:adjustRightInd w:val="0"/>
            </w:pPr>
            <w:proofErr w:type="gramStart"/>
            <w:r w:rsidRPr="001F6041">
              <w:t>В</w:t>
            </w:r>
            <w:r w:rsidRPr="001F6041">
              <w:rPr>
                <w:rFonts w:eastAsia="Calibri"/>
              </w:rPr>
              <w:t>ысше</w:t>
            </w:r>
            <w:r w:rsidRPr="001F6041">
              <w:t>е</w:t>
            </w:r>
            <w:proofErr w:type="gramEnd"/>
            <w:r w:rsidRPr="001F6041">
              <w:rPr>
                <w:rFonts w:eastAsia="Calibri"/>
              </w:rPr>
              <w:t xml:space="preserve"> образовани</w:t>
            </w:r>
            <w:r w:rsidRPr="001F6041">
              <w:t xml:space="preserve">е </w:t>
            </w:r>
            <w:r>
              <w:t xml:space="preserve">не ниже уровня </w:t>
            </w:r>
            <w:proofErr w:type="spellStart"/>
            <w:r>
              <w:t>специалитета</w:t>
            </w:r>
            <w:proofErr w:type="spellEnd"/>
            <w:r>
              <w:t>, магистратуры</w:t>
            </w:r>
          </w:p>
        </w:tc>
        <w:tc>
          <w:tcPr>
            <w:tcW w:w="2552" w:type="dxa"/>
          </w:tcPr>
          <w:p w:rsidR="00B26370" w:rsidRPr="001F6041" w:rsidRDefault="00B26370" w:rsidP="00B26370">
            <w:pPr>
              <w:tabs>
                <w:tab w:val="left" w:pos="284"/>
              </w:tabs>
              <w:autoSpaceDE w:val="0"/>
              <w:autoSpaceDN w:val="0"/>
              <w:adjustRightInd w:val="0"/>
            </w:pPr>
            <w:r>
              <w:t>Высшее образование</w:t>
            </w:r>
          </w:p>
        </w:tc>
        <w:tc>
          <w:tcPr>
            <w:tcW w:w="2551" w:type="dxa"/>
            <w:gridSpan w:val="2"/>
          </w:tcPr>
          <w:p w:rsidR="00B26370" w:rsidRDefault="008625A3" w:rsidP="00B26370">
            <w:pPr>
              <w:tabs>
                <w:tab w:val="left" w:pos="284"/>
              </w:tabs>
              <w:autoSpaceDE w:val="0"/>
              <w:autoSpaceDN w:val="0"/>
              <w:adjustRightInd w:val="0"/>
            </w:pPr>
            <w:r>
              <w:t>Высшее образование</w:t>
            </w:r>
          </w:p>
        </w:tc>
      </w:tr>
      <w:tr w:rsidR="00B26370" w:rsidRPr="001F6041" w:rsidTr="00B26370">
        <w:tc>
          <w:tcPr>
            <w:tcW w:w="2836" w:type="dxa"/>
          </w:tcPr>
          <w:p w:rsidR="00B26370" w:rsidRPr="001F6041" w:rsidRDefault="00B26370" w:rsidP="00B26370">
            <w:pPr>
              <w:rPr>
                <w:b/>
              </w:rPr>
            </w:pPr>
            <w:r w:rsidRPr="001F6041">
              <w:rPr>
                <w:b/>
              </w:rPr>
              <w:t>стажу гражданской службы или стаж (опыт) работы по специальности, направлению подготовки</w:t>
            </w:r>
          </w:p>
        </w:tc>
        <w:tc>
          <w:tcPr>
            <w:tcW w:w="2835" w:type="dxa"/>
          </w:tcPr>
          <w:p w:rsidR="00B26370" w:rsidRPr="001F6041" w:rsidRDefault="00B26370" w:rsidP="00B26370">
            <w:r>
              <w:t>Не менее двух лет стажа государственной гражданской службы или стажа работы по специальности, направлению подготовки</w:t>
            </w:r>
          </w:p>
        </w:tc>
        <w:tc>
          <w:tcPr>
            <w:tcW w:w="2552" w:type="dxa"/>
          </w:tcPr>
          <w:p w:rsidR="00B26370" w:rsidRPr="001F6041" w:rsidRDefault="00B26370" w:rsidP="00B26370">
            <w:r>
              <w:t>Без предъявления требований к стажу государственной гражданской службы или стажу работы по специальности</w:t>
            </w:r>
          </w:p>
        </w:tc>
        <w:tc>
          <w:tcPr>
            <w:tcW w:w="2551" w:type="dxa"/>
            <w:gridSpan w:val="2"/>
          </w:tcPr>
          <w:p w:rsidR="00B26370" w:rsidRPr="001F6041" w:rsidRDefault="00B26370" w:rsidP="00B26370">
            <w:r>
              <w:t>Без предъявления требований к стажу государственной гражданской службы или стажу работы по специальности</w:t>
            </w:r>
          </w:p>
        </w:tc>
      </w:tr>
      <w:tr w:rsidR="00B26370" w:rsidRPr="001F6041" w:rsidTr="00B26370">
        <w:trPr>
          <w:trHeight w:val="1637"/>
        </w:trPr>
        <w:tc>
          <w:tcPr>
            <w:tcW w:w="2836" w:type="dxa"/>
          </w:tcPr>
          <w:p w:rsidR="00B26370" w:rsidRPr="001F6041" w:rsidRDefault="00B26370" w:rsidP="00B26370">
            <w:pPr>
              <w:rPr>
                <w:b/>
              </w:rPr>
            </w:pPr>
            <w:r w:rsidRPr="001F6041">
              <w:rPr>
                <w:b/>
              </w:rPr>
              <w:t>направлению подготовки (специальности)</w:t>
            </w:r>
          </w:p>
        </w:tc>
        <w:tc>
          <w:tcPr>
            <w:tcW w:w="7938" w:type="dxa"/>
            <w:gridSpan w:val="4"/>
          </w:tcPr>
          <w:p w:rsidR="00B26370" w:rsidRPr="0007564F" w:rsidRDefault="00B26370" w:rsidP="00B26370">
            <w:proofErr w:type="gramStart"/>
            <w:r w:rsidRPr="0007564F">
              <w:t>Высшее</w:t>
            </w:r>
            <w:proofErr w:type="gramEnd"/>
            <w:r w:rsidRPr="0007564F">
              <w:t xml:space="preserve"> образование по укрупненной группе направлений подготовки (специальностей): «</w:t>
            </w:r>
            <w:r>
              <w:t>Экономика и управление</w:t>
            </w:r>
            <w:r w:rsidRPr="0007564F">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B26370" w:rsidRPr="001F6041" w:rsidTr="00B26370">
        <w:tc>
          <w:tcPr>
            <w:tcW w:w="2836" w:type="dxa"/>
          </w:tcPr>
          <w:p w:rsidR="00B26370" w:rsidRPr="001F6041" w:rsidRDefault="00B26370" w:rsidP="00B26370">
            <w:pPr>
              <w:rPr>
                <w:b/>
              </w:rPr>
            </w:pPr>
            <w:r w:rsidRPr="001F6041">
              <w:rPr>
                <w:b/>
              </w:rPr>
              <w:t>профессиональным знаниям и умениям</w:t>
            </w:r>
          </w:p>
        </w:tc>
        <w:tc>
          <w:tcPr>
            <w:tcW w:w="7938" w:type="dxa"/>
            <w:gridSpan w:val="4"/>
          </w:tcPr>
          <w:p w:rsidR="00B26370" w:rsidRPr="001F6041" w:rsidRDefault="00B26370" w:rsidP="00B26370">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B26370" w:rsidRPr="001F6041" w:rsidRDefault="00B26370" w:rsidP="00B26370">
            <w:pPr>
              <w:autoSpaceDE w:val="0"/>
              <w:autoSpaceDN w:val="0"/>
              <w:adjustRightInd w:val="0"/>
              <w:ind w:firstLine="2"/>
              <w:jc w:val="both"/>
            </w:pPr>
            <w:r w:rsidRPr="001F6041">
              <w:t>1) знание государственного языка Российской Федерации (русского языка);</w:t>
            </w:r>
          </w:p>
          <w:p w:rsidR="00B26370" w:rsidRPr="001F6041" w:rsidRDefault="00B26370" w:rsidP="00B26370">
            <w:pPr>
              <w:autoSpaceDE w:val="0"/>
              <w:autoSpaceDN w:val="0"/>
              <w:adjustRightInd w:val="0"/>
              <w:ind w:firstLine="2"/>
              <w:jc w:val="both"/>
            </w:pPr>
            <w:r w:rsidRPr="001F6041">
              <w:t xml:space="preserve">2) правовые знания основ: </w:t>
            </w:r>
          </w:p>
          <w:p w:rsidR="00B26370" w:rsidRPr="001F6041" w:rsidRDefault="00B26370" w:rsidP="00B26370">
            <w:pPr>
              <w:autoSpaceDE w:val="0"/>
              <w:autoSpaceDN w:val="0"/>
              <w:adjustRightInd w:val="0"/>
              <w:ind w:firstLine="2"/>
              <w:jc w:val="both"/>
            </w:pPr>
            <w:r w:rsidRPr="001F6041">
              <w:lastRenderedPageBreak/>
              <w:t xml:space="preserve">а) Конституции Российской Федерации; </w:t>
            </w:r>
          </w:p>
          <w:p w:rsidR="00B26370" w:rsidRPr="001F6041" w:rsidRDefault="00B26370" w:rsidP="00B26370">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B26370" w:rsidRPr="001F6041" w:rsidRDefault="00B26370" w:rsidP="00B26370">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B26370" w:rsidRPr="001F6041" w:rsidRDefault="00B26370" w:rsidP="00B26370">
            <w:pPr>
              <w:autoSpaceDE w:val="0"/>
              <w:autoSpaceDN w:val="0"/>
              <w:adjustRightInd w:val="0"/>
              <w:ind w:firstLine="2"/>
              <w:jc w:val="both"/>
            </w:pPr>
            <w:r w:rsidRPr="001F6041">
              <w:t>г) Федерального закона «О противодействии коррупции»;</w:t>
            </w:r>
          </w:p>
          <w:p w:rsidR="00B26370" w:rsidRPr="001F6041" w:rsidRDefault="00B26370" w:rsidP="00B26370">
            <w:pPr>
              <w:autoSpaceDE w:val="0"/>
              <w:autoSpaceDN w:val="0"/>
              <w:adjustRightInd w:val="0"/>
              <w:ind w:firstLine="2"/>
              <w:jc w:val="both"/>
            </w:pPr>
            <w:r w:rsidRPr="001F6041">
              <w:t>3) знание основ делопроизводства и документооборота;</w:t>
            </w:r>
          </w:p>
          <w:p w:rsidR="00B26370" w:rsidRPr="001F6041" w:rsidRDefault="00B26370" w:rsidP="00B26370">
            <w:pPr>
              <w:tabs>
                <w:tab w:val="left" w:pos="284"/>
              </w:tabs>
              <w:autoSpaceDE w:val="0"/>
              <w:autoSpaceDN w:val="0"/>
              <w:adjustRightInd w:val="0"/>
              <w:ind w:firstLine="37"/>
              <w:rPr>
                <w:rFonts w:eastAsia="Calibri"/>
              </w:rPr>
            </w:pPr>
            <w:r w:rsidRPr="001F6041">
              <w:t>4) знания и умения в области информационно-коммуникационных технологий.</w:t>
            </w:r>
          </w:p>
        </w:tc>
      </w:tr>
      <w:tr w:rsidR="008625A3" w:rsidRPr="001F6041" w:rsidTr="00861CC2">
        <w:trPr>
          <w:trHeight w:val="341"/>
        </w:trPr>
        <w:tc>
          <w:tcPr>
            <w:tcW w:w="2836" w:type="dxa"/>
          </w:tcPr>
          <w:p w:rsidR="008625A3" w:rsidRPr="001F6041" w:rsidRDefault="008625A3" w:rsidP="00B26370"/>
        </w:tc>
        <w:tc>
          <w:tcPr>
            <w:tcW w:w="7938" w:type="dxa"/>
            <w:gridSpan w:val="4"/>
          </w:tcPr>
          <w:p w:rsidR="008625A3" w:rsidRPr="001F6041" w:rsidRDefault="008625A3" w:rsidP="00B26370">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8625A3" w:rsidRPr="001F6041" w:rsidTr="008625A3">
        <w:tc>
          <w:tcPr>
            <w:tcW w:w="2836" w:type="dxa"/>
          </w:tcPr>
          <w:p w:rsidR="008625A3" w:rsidRPr="001F6041" w:rsidRDefault="008625A3" w:rsidP="00B26370"/>
        </w:tc>
        <w:tc>
          <w:tcPr>
            <w:tcW w:w="7938" w:type="dxa"/>
            <w:gridSpan w:val="4"/>
          </w:tcPr>
          <w:p w:rsidR="008625A3" w:rsidRPr="001F6041" w:rsidRDefault="008625A3" w:rsidP="00B26370">
            <w:pPr>
              <w:autoSpaceDE w:val="0"/>
              <w:autoSpaceDN w:val="0"/>
              <w:adjustRightInd w:val="0"/>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w:t>
            </w:r>
            <w:r w:rsidR="00477A67">
              <w:t>ятельности (Приложение 5</w:t>
            </w:r>
            <w:r w:rsidRPr="001F6041">
              <w:t>);</w:t>
            </w:r>
          </w:p>
          <w:p w:rsidR="008625A3" w:rsidRPr="001F6041" w:rsidRDefault="008625A3" w:rsidP="00B26370">
            <w:pPr>
              <w:autoSpaceDE w:val="0"/>
              <w:autoSpaceDN w:val="0"/>
              <w:adjustRightInd w:val="0"/>
              <w:ind w:left="12"/>
              <w:jc w:val="both"/>
            </w:pPr>
            <w:r w:rsidRPr="001F6041">
              <w:t xml:space="preserve">Профессиональные знания: </w:t>
            </w:r>
          </w:p>
          <w:p w:rsidR="008625A3" w:rsidRDefault="008625A3" w:rsidP="00B26370">
            <w:pPr>
              <w:autoSpaceDE w:val="0"/>
              <w:autoSpaceDN w:val="0"/>
              <w:adjustRightInd w:val="0"/>
              <w:jc w:val="both"/>
              <w:rPr>
                <w:color w:val="000000"/>
              </w:rPr>
            </w:pPr>
            <w:r>
              <w:rPr>
                <w:color w:val="000000"/>
              </w:rPr>
              <w:t>- знание законодательства в сфере бухгалтерского учета;</w:t>
            </w:r>
          </w:p>
          <w:p w:rsidR="008625A3" w:rsidRDefault="008625A3" w:rsidP="00B26370">
            <w:pPr>
              <w:autoSpaceDE w:val="0"/>
              <w:autoSpaceDN w:val="0"/>
              <w:adjustRightInd w:val="0"/>
              <w:rPr>
                <w:color w:val="000000"/>
              </w:rPr>
            </w:pPr>
            <w:r>
              <w:rPr>
                <w:color w:val="000000"/>
              </w:rPr>
              <w:t>- знание законодательства об архивном деле;</w:t>
            </w:r>
          </w:p>
          <w:p w:rsidR="008625A3" w:rsidRDefault="008625A3" w:rsidP="00B26370">
            <w:pPr>
              <w:autoSpaceDE w:val="0"/>
              <w:autoSpaceDN w:val="0"/>
              <w:adjustRightInd w:val="0"/>
              <w:rPr>
                <w:color w:val="000000"/>
              </w:rPr>
            </w:pPr>
            <w:r>
              <w:rPr>
                <w:color w:val="000000"/>
              </w:rPr>
              <w:t>- знание принципов бюджетного планирования;</w:t>
            </w:r>
          </w:p>
          <w:p w:rsidR="008625A3" w:rsidRDefault="008625A3" w:rsidP="00B26370">
            <w:pPr>
              <w:autoSpaceDE w:val="0"/>
              <w:autoSpaceDN w:val="0"/>
              <w:adjustRightInd w:val="0"/>
              <w:rPr>
                <w:color w:val="000000"/>
              </w:rPr>
            </w:pPr>
            <w:r>
              <w:rPr>
                <w:color w:val="000000"/>
              </w:rPr>
              <w:t>- знание методов бухгалтерского учета и отчетности;</w:t>
            </w:r>
          </w:p>
          <w:p w:rsidR="008625A3" w:rsidRDefault="008625A3" w:rsidP="00B26370">
            <w:pPr>
              <w:autoSpaceDE w:val="0"/>
              <w:autoSpaceDN w:val="0"/>
              <w:adjustRightInd w:val="0"/>
              <w:rPr>
                <w:rFonts w:eastAsia="Calibri"/>
              </w:rPr>
            </w:pPr>
            <w:r>
              <w:rPr>
                <w:color w:val="000000"/>
              </w:rPr>
              <w:t>- знание федеральных стандартов бухгалтерского учета и финансовой отчетности государственного сектора</w:t>
            </w:r>
          </w:p>
          <w:p w:rsidR="008625A3" w:rsidRDefault="008625A3" w:rsidP="00B26370">
            <w:pPr>
              <w:autoSpaceDE w:val="0"/>
              <w:autoSpaceDN w:val="0"/>
              <w:adjustRightInd w:val="0"/>
              <w:jc w:val="both"/>
              <w:rPr>
                <w:color w:val="000000"/>
              </w:rPr>
            </w:pPr>
            <w:r>
              <w:rPr>
                <w:color w:val="000000"/>
              </w:rPr>
              <w:t>Профессиональные умения:</w:t>
            </w:r>
          </w:p>
          <w:p w:rsidR="008625A3" w:rsidRDefault="008625A3" w:rsidP="00B26370">
            <w:pPr>
              <w:autoSpaceDE w:val="0"/>
              <w:autoSpaceDN w:val="0"/>
              <w:adjustRightInd w:val="0"/>
              <w:jc w:val="both"/>
              <w:rPr>
                <w:color w:val="000000"/>
              </w:rPr>
            </w:pPr>
            <w:r>
              <w:rPr>
                <w:color w:val="000000"/>
              </w:rPr>
              <w:t>-умение работать с электронными таблицами;</w:t>
            </w:r>
          </w:p>
          <w:p w:rsidR="008625A3" w:rsidRDefault="008625A3" w:rsidP="00B26370">
            <w:pPr>
              <w:autoSpaceDE w:val="0"/>
              <w:autoSpaceDN w:val="0"/>
              <w:adjustRightInd w:val="0"/>
              <w:jc w:val="both"/>
              <w:rPr>
                <w:color w:val="000000"/>
              </w:rPr>
            </w:pPr>
            <w:r>
              <w:rPr>
                <w:color w:val="000000"/>
              </w:rPr>
              <w:t>-умение работать с большим объемом данных;</w:t>
            </w:r>
          </w:p>
          <w:p w:rsidR="008625A3" w:rsidRDefault="008625A3" w:rsidP="00B26370">
            <w:pPr>
              <w:autoSpaceDE w:val="0"/>
              <w:autoSpaceDN w:val="0"/>
              <w:adjustRightInd w:val="0"/>
              <w:jc w:val="both"/>
              <w:rPr>
                <w:color w:val="000000"/>
              </w:rPr>
            </w:pPr>
            <w:r>
              <w:rPr>
                <w:color w:val="000000"/>
              </w:rPr>
              <w:t>-умение использовать в своей работе программные продукты;</w:t>
            </w:r>
          </w:p>
          <w:p w:rsidR="008625A3" w:rsidRDefault="008625A3" w:rsidP="00B26370">
            <w:pPr>
              <w:autoSpaceDE w:val="0"/>
              <w:autoSpaceDN w:val="0"/>
              <w:adjustRightInd w:val="0"/>
              <w:jc w:val="both"/>
              <w:rPr>
                <w:color w:val="000000"/>
              </w:rPr>
            </w:pPr>
            <w:r>
              <w:rPr>
                <w:color w:val="000000"/>
              </w:rPr>
              <w:t>-умение осуществлять подготовку методических рекомендаций;</w:t>
            </w:r>
          </w:p>
          <w:p w:rsidR="008625A3" w:rsidRPr="001F6041" w:rsidRDefault="008625A3" w:rsidP="00B26370">
            <w:pPr>
              <w:autoSpaceDE w:val="0"/>
              <w:autoSpaceDN w:val="0"/>
              <w:adjustRightInd w:val="0"/>
            </w:pPr>
            <w:r>
              <w:rPr>
                <w:color w:val="000000"/>
              </w:rPr>
              <w:t>-</w:t>
            </w:r>
            <w:r w:rsidRPr="001F6041">
              <w:t>умение работать с нормативными правовыми актами</w:t>
            </w:r>
          </w:p>
        </w:tc>
      </w:tr>
      <w:tr w:rsidR="00B26370" w:rsidRPr="001F6041" w:rsidTr="00B26370">
        <w:tc>
          <w:tcPr>
            <w:tcW w:w="10774" w:type="dxa"/>
            <w:gridSpan w:val="5"/>
          </w:tcPr>
          <w:p w:rsidR="00B26370" w:rsidRPr="001F6041" w:rsidRDefault="00B26370" w:rsidP="00B26370">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B26370" w:rsidRPr="001F6041" w:rsidTr="00B26370">
        <w:tc>
          <w:tcPr>
            <w:tcW w:w="2836" w:type="dxa"/>
          </w:tcPr>
          <w:p w:rsidR="00B26370" w:rsidRPr="001F6041" w:rsidRDefault="00B26370" w:rsidP="00B26370">
            <w:pPr>
              <w:rPr>
                <w:b/>
              </w:rPr>
            </w:pPr>
            <w:r w:rsidRPr="001F6041">
              <w:rPr>
                <w:b/>
              </w:rPr>
              <w:t>Кратко:</w:t>
            </w:r>
          </w:p>
        </w:tc>
        <w:tc>
          <w:tcPr>
            <w:tcW w:w="2835" w:type="dxa"/>
          </w:tcPr>
          <w:p w:rsidR="00B26370" w:rsidRDefault="00B26370" w:rsidP="00861CC2">
            <w:pPr>
              <w:tabs>
                <w:tab w:val="left" w:pos="1276"/>
              </w:tabs>
            </w:pPr>
            <w:r>
              <w:t xml:space="preserve">     ведение бюджетного (бухгалтерского) учета;</w:t>
            </w:r>
          </w:p>
          <w:p w:rsidR="00B26370" w:rsidRDefault="00B26370" w:rsidP="00861CC2">
            <w:pPr>
              <w:tabs>
                <w:tab w:val="left" w:pos="1276"/>
              </w:tabs>
            </w:pPr>
            <w:r>
              <w:t xml:space="preserve">    составление</w:t>
            </w:r>
            <w:r w:rsidRPr="00143A91">
              <w:t xml:space="preserve"> </w:t>
            </w:r>
            <w:r>
              <w:t>консолидированной</w:t>
            </w:r>
            <w:r w:rsidRPr="00143A91">
              <w:t xml:space="preserve"> </w:t>
            </w:r>
            <w:r>
              <w:t xml:space="preserve">    бюджетной (бухгалтерской) отчетности</w:t>
            </w:r>
            <w:r w:rsidRPr="00143A91">
              <w:t>;</w:t>
            </w:r>
          </w:p>
          <w:p w:rsidR="00B26370" w:rsidRDefault="00B26370" w:rsidP="00861CC2">
            <w:pPr>
              <w:tabs>
                <w:tab w:val="left" w:pos="1276"/>
              </w:tabs>
            </w:pPr>
            <w:r>
              <w:t xml:space="preserve">    разработка проектов внутренних организационно-распорядительных документов и первичных форм бюджетного (бухгалтерского) учета экономического субъекта;</w:t>
            </w:r>
          </w:p>
          <w:p w:rsidR="00B26370" w:rsidRDefault="00B26370" w:rsidP="00861CC2">
            <w:pPr>
              <w:tabs>
                <w:tab w:val="left" w:pos="1276"/>
              </w:tabs>
            </w:pPr>
            <w:r>
              <w:t xml:space="preserve">    обеспечение представления консолидированной</w:t>
            </w:r>
            <w:r w:rsidRPr="00143A91">
              <w:t xml:space="preserve"> </w:t>
            </w:r>
            <w:r>
              <w:t>бюджетной (бухгалтерской) отчетности в Федеральное казначейство Российской Федерации;</w:t>
            </w:r>
          </w:p>
          <w:p w:rsidR="00B26370" w:rsidRPr="001F6041" w:rsidRDefault="00B26370" w:rsidP="00861CC2">
            <w:pPr>
              <w:tabs>
                <w:tab w:val="left" w:pos="1276"/>
              </w:tabs>
            </w:pPr>
            <w:r>
              <w:lastRenderedPageBreak/>
              <w:t xml:space="preserve">    осуществление внутреннего контроля ведения бюджетного (бухгалтерского) учета.</w:t>
            </w:r>
          </w:p>
        </w:tc>
        <w:tc>
          <w:tcPr>
            <w:tcW w:w="2835" w:type="dxa"/>
            <w:gridSpan w:val="2"/>
          </w:tcPr>
          <w:p w:rsidR="00B26370" w:rsidRDefault="00861CC2" w:rsidP="00861CC2">
            <w:pPr>
              <w:autoSpaceDE w:val="0"/>
              <w:autoSpaceDN w:val="0"/>
              <w:adjustRightInd w:val="0"/>
              <w:ind w:firstLine="317"/>
            </w:pPr>
            <w:r>
              <w:lastRenderedPageBreak/>
              <w:t xml:space="preserve"> </w:t>
            </w:r>
            <w:r w:rsidR="00B26370">
              <w:t>ведение бухгалтерского учета по операциям организаций, не являющихся участниками бюджетного процесса;</w:t>
            </w:r>
          </w:p>
          <w:p w:rsidR="00B26370" w:rsidRDefault="00B26370" w:rsidP="00861CC2">
            <w:pPr>
              <w:autoSpaceDE w:val="0"/>
              <w:autoSpaceDN w:val="0"/>
              <w:adjustRightInd w:val="0"/>
              <w:ind w:firstLine="317"/>
            </w:pPr>
            <w:r>
              <w:t>контроль тождественности данных аналитического учета и синтетического учета;</w:t>
            </w:r>
          </w:p>
          <w:p w:rsidR="00B26370" w:rsidRDefault="00861CC2" w:rsidP="00861CC2">
            <w:pPr>
              <w:autoSpaceDE w:val="0"/>
              <w:autoSpaceDN w:val="0"/>
              <w:adjustRightInd w:val="0"/>
              <w:ind w:firstLine="317"/>
            </w:pPr>
            <w:r>
              <w:t xml:space="preserve"> </w:t>
            </w:r>
            <w:r w:rsidR="00B26370">
              <w:t>составление бухгалтерской отчетности;</w:t>
            </w:r>
          </w:p>
          <w:p w:rsidR="00B26370" w:rsidRDefault="00B26370" w:rsidP="00861CC2">
            <w:pPr>
              <w:autoSpaceDE w:val="0"/>
              <w:autoSpaceDN w:val="0"/>
              <w:adjustRightInd w:val="0"/>
              <w:ind w:firstLine="317"/>
            </w:pPr>
            <w:r>
              <w:t>проверка правильности составления бухгалтерской отчетности</w:t>
            </w:r>
          </w:p>
          <w:p w:rsidR="00B26370" w:rsidRPr="001F6041" w:rsidRDefault="00B26370" w:rsidP="00861CC2">
            <w:pPr>
              <w:autoSpaceDE w:val="0"/>
              <w:autoSpaceDN w:val="0"/>
              <w:adjustRightInd w:val="0"/>
            </w:pPr>
          </w:p>
        </w:tc>
        <w:tc>
          <w:tcPr>
            <w:tcW w:w="2268" w:type="dxa"/>
          </w:tcPr>
          <w:p w:rsidR="00B26370" w:rsidRDefault="00B26370" w:rsidP="00861CC2">
            <w:pPr>
              <w:autoSpaceDE w:val="0"/>
              <w:autoSpaceDN w:val="0"/>
              <w:adjustRightInd w:val="0"/>
              <w:ind w:firstLine="317"/>
            </w:pPr>
            <w:r>
              <w:t>ведение бюджетного учета фактов хозяйственной жизни,          составление бюджетной отчетности, учет р</w:t>
            </w:r>
            <w:r w:rsidR="00861CC2">
              <w:t>асчетов с дебиторами по доходам</w:t>
            </w:r>
          </w:p>
          <w:p w:rsidR="00B26370" w:rsidRDefault="00B26370" w:rsidP="00861CC2">
            <w:pPr>
              <w:autoSpaceDE w:val="0"/>
              <w:autoSpaceDN w:val="0"/>
              <w:adjustRightInd w:val="0"/>
            </w:pPr>
          </w:p>
        </w:tc>
      </w:tr>
      <w:tr w:rsidR="00B26370" w:rsidRPr="001F6041" w:rsidTr="00B26370">
        <w:tc>
          <w:tcPr>
            <w:tcW w:w="2836" w:type="dxa"/>
          </w:tcPr>
          <w:p w:rsidR="00B26370" w:rsidRPr="001F6041" w:rsidRDefault="00B26370" w:rsidP="00B26370">
            <w:pPr>
              <w:jc w:val="both"/>
              <w:outlineLvl w:val="3"/>
              <w:rPr>
                <w:b/>
              </w:rPr>
            </w:pPr>
            <w:r w:rsidRPr="001F6041">
              <w:rPr>
                <w:b/>
              </w:rPr>
              <w:lastRenderedPageBreak/>
              <w:t>Права</w:t>
            </w:r>
          </w:p>
        </w:tc>
        <w:tc>
          <w:tcPr>
            <w:tcW w:w="7938" w:type="dxa"/>
            <w:gridSpan w:val="4"/>
          </w:tcPr>
          <w:p w:rsidR="00B26370" w:rsidRPr="001F6041" w:rsidRDefault="00B26370" w:rsidP="00B26370">
            <w:pPr>
              <w:suppressAutoHyphens/>
              <w:ind w:left="34"/>
            </w:pPr>
            <w:r w:rsidRPr="001F6041">
              <w:t>Служащий имеет права, предусмотренные:</w:t>
            </w:r>
          </w:p>
          <w:p w:rsidR="00B26370" w:rsidRPr="001F6041" w:rsidRDefault="00B26370" w:rsidP="00B26370">
            <w:pPr>
              <w:suppressAutoHyphens/>
              <w:ind w:left="34"/>
            </w:pPr>
            <w:r w:rsidRPr="001F6041">
              <w:t>Федеральным законом от 27.07.2004 № 79-ФЗ «О государственной гражданской службе Российской Федерации»;</w:t>
            </w:r>
          </w:p>
          <w:p w:rsidR="00B26370" w:rsidRPr="001F6041" w:rsidRDefault="00B26370" w:rsidP="00B26370">
            <w:pPr>
              <w:suppressAutoHyphens/>
              <w:ind w:left="34"/>
            </w:pPr>
            <w:r w:rsidRPr="001F6041">
              <w:t>Федеральным законом от 25.12.2008 № 273-ФЗ «О противодействии коррупции»;</w:t>
            </w:r>
          </w:p>
          <w:p w:rsidR="00B26370" w:rsidRPr="001F6041" w:rsidRDefault="00B26370" w:rsidP="00B26370">
            <w:pPr>
              <w:suppressAutoHyphens/>
              <w:ind w:left="34"/>
            </w:pPr>
            <w:r w:rsidRPr="001F6041">
              <w:t>Законом Самарской области от 06.04.2005 № 103-ГД «О государственной гражданской службе Самарской области»;</w:t>
            </w:r>
          </w:p>
          <w:p w:rsidR="00B26370" w:rsidRPr="001F6041" w:rsidRDefault="00B26370" w:rsidP="00B26370">
            <w:pPr>
              <w:suppressAutoHyphens/>
              <w:ind w:left="34"/>
            </w:pPr>
            <w:r w:rsidRPr="001F6041">
              <w:t>иными нормативными правовыми актами, регулирующими права.</w:t>
            </w:r>
          </w:p>
        </w:tc>
      </w:tr>
      <w:tr w:rsidR="00B26370" w:rsidRPr="001F6041" w:rsidTr="00B26370">
        <w:tc>
          <w:tcPr>
            <w:tcW w:w="2836" w:type="dxa"/>
          </w:tcPr>
          <w:p w:rsidR="00B26370" w:rsidRPr="001F6041" w:rsidRDefault="00B26370" w:rsidP="00B26370">
            <w:pPr>
              <w:jc w:val="both"/>
              <w:outlineLvl w:val="3"/>
              <w:rPr>
                <w:b/>
              </w:rPr>
            </w:pPr>
            <w:r w:rsidRPr="001F6041">
              <w:rPr>
                <w:b/>
              </w:rPr>
              <w:t>Ответственность за неисполнение (ненадлежащее исполнение) должностных обязанностей</w:t>
            </w:r>
          </w:p>
        </w:tc>
        <w:tc>
          <w:tcPr>
            <w:tcW w:w="7938" w:type="dxa"/>
            <w:gridSpan w:val="4"/>
          </w:tcPr>
          <w:p w:rsidR="00B26370" w:rsidRPr="001F6041" w:rsidRDefault="00B26370" w:rsidP="00B26370">
            <w:pPr>
              <w:suppressAutoHyphens/>
              <w:ind w:left="34"/>
            </w:pPr>
            <w:r w:rsidRPr="001F6041">
              <w:t>Гражданский служащий несет ответственность за неисполнение (ненадлежащ</w:t>
            </w:r>
            <w:r>
              <w:t>е</w:t>
            </w:r>
            <w:r w:rsidRPr="001F6041">
              <w:t>е исполнение) должностных обязанностей, предусмотренную:</w:t>
            </w:r>
          </w:p>
          <w:p w:rsidR="00B26370" w:rsidRPr="001F6041" w:rsidRDefault="00B26370" w:rsidP="00B26370">
            <w:pPr>
              <w:suppressAutoHyphens/>
              <w:ind w:left="34"/>
            </w:pPr>
            <w:r w:rsidRPr="001F6041">
              <w:t>Федеральным законом от 27.07.2004 № 79-ФЗ «О государственной гражданской службе Российской Федерации»;</w:t>
            </w:r>
          </w:p>
          <w:p w:rsidR="00B26370" w:rsidRPr="001F6041" w:rsidRDefault="00B26370" w:rsidP="00B26370">
            <w:pPr>
              <w:suppressAutoHyphens/>
              <w:ind w:left="34"/>
            </w:pPr>
            <w:r w:rsidRPr="001F6041">
              <w:t>Федеральным законом от 25.12.2008 № 273-ФЗ «О противодействии коррупции»;</w:t>
            </w:r>
          </w:p>
          <w:p w:rsidR="00B26370" w:rsidRPr="001F6041" w:rsidRDefault="00B26370" w:rsidP="00B26370">
            <w:pPr>
              <w:suppressAutoHyphens/>
              <w:ind w:left="34"/>
            </w:pPr>
            <w:r w:rsidRPr="001F6041">
              <w:t>Законом Самарской области от 06.04.2005 № 103-ГД «О государственной гражданской службе Самарской области»;</w:t>
            </w:r>
          </w:p>
          <w:p w:rsidR="00B26370" w:rsidRPr="001F6041" w:rsidRDefault="00B26370" w:rsidP="00B26370">
            <w:pPr>
              <w:suppressAutoHyphens/>
              <w:ind w:left="34"/>
            </w:pPr>
            <w:r w:rsidRPr="001F6041">
              <w:t>иными нормативными правовыми актами, регулирующими ответственность служащего.</w:t>
            </w:r>
          </w:p>
        </w:tc>
      </w:tr>
      <w:tr w:rsidR="00B26370" w:rsidRPr="001F6041" w:rsidTr="00B26370">
        <w:tc>
          <w:tcPr>
            <w:tcW w:w="2836" w:type="dxa"/>
          </w:tcPr>
          <w:p w:rsidR="00B26370" w:rsidRPr="001F6041" w:rsidRDefault="00B26370" w:rsidP="00B26370">
            <w:r w:rsidRPr="001F6041">
              <w:rPr>
                <w:b/>
                <w:bCs/>
              </w:rPr>
              <w:t>Показатели эффективности и результативности профессиональной служебной деятельности</w:t>
            </w:r>
          </w:p>
        </w:tc>
        <w:tc>
          <w:tcPr>
            <w:tcW w:w="7938" w:type="dxa"/>
            <w:gridSpan w:val="4"/>
          </w:tcPr>
          <w:p w:rsidR="00B26370" w:rsidRPr="001F6041" w:rsidRDefault="00B26370" w:rsidP="00B26370">
            <w:pPr>
              <w:ind w:firstLine="31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w:t>
            </w:r>
            <w:r>
              <w:rPr>
                <w:color w:val="000000"/>
                <w:spacing w:val="-2"/>
              </w:rPr>
              <w:t xml:space="preserve"> бюджетного учета и отчетности;</w:t>
            </w:r>
          </w:p>
          <w:p w:rsidR="00B26370" w:rsidRPr="001F6041" w:rsidRDefault="00B26370" w:rsidP="00B26370">
            <w:pPr>
              <w:ind w:firstLine="31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B26370" w:rsidRPr="001F6041" w:rsidRDefault="00B26370" w:rsidP="00B26370">
            <w:pPr>
              <w:ind w:firstLine="317"/>
              <w:jc w:val="both"/>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CC0D01" w:rsidRPr="000F1222" w:rsidRDefault="00CC0D01" w:rsidP="000F1222">
      <w:pPr>
        <w:spacing w:after="120"/>
        <w:jc w:val="center"/>
        <w:rPr>
          <w:b/>
          <w:sz w:val="16"/>
          <w:szCs w:val="16"/>
          <w:u w:val="single"/>
        </w:rPr>
      </w:pPr>
    </w:p>
    <w:p w:rsidR="00C86D21" w:rsidRDefault="00E56841" w:rsidP="00477A67">
      <w:pPr>
        <w:spacing w:after="120"/>
        <w:jc w:val="center"/>
        <w:rPr>
          <w:b/>
          <w:sz w:val="28"/>
          <w:szCs w:val="28"/>
          <w:u w:val="single"/>
        </w:rPr>
      </w:pPr>
      <w:r>
        <w:rPr>
          <w:b/>
          <w:sz w:val="28"/>
          <w:szCs w:val="28"/>
          <w:u w:val="single"/>
        </w:rPr>
        <w:t>Управление автоматизации бюджетного процесса</w:t>
      </w:r>
    </w:p>
    <w:p w:rsidR="00477A67" w:rsidRPr="00477A67" w:rsidRDefault="00477A67" w:rsidP="00477A67">
      <w:pPr>
        <w:spacing w:after="120"/>
        <w:jc w:val="center"/>
        <w:rPr>
          <w:b/>
          <w:sz w:val="16"/>
          <w:szCs w:val="16"/>
          <w:u w:val="single"/>
        </w:rPr>
      </w:pPr>
    </w:p>
    <w:tbl>
      <w:tblPr>
        <w:tblStyle w:val="a3"/>
        <w:tblW w:w="10774" w:type="dxa"/>
        <w:tblInd w:w="-885" w:type="dxa"/>
        <w:tblLook w:val="04A0"/>
      </w:tblPr>
      <w:tblGrid>
        <w:gridCol w:w="2836"/>
        <w:gridCol w:w="3969"/>
        <w:gridCol w:w="3969"/>
      </w:tblGrid>
      <w:tr w:rsidR="0040177B" w:rsidRPr="001F6041" w:rsidTr="00045B19">
        <w:tc>
          <w:tcPr>
            <w:tcW w:w="2836" w:type="dxa"/>
          </w:tcPr>
          <w:p w:rsidR="0040177B" w:rsidRPr="001F6041" w:rsidRDefault="0040177B" w:rsidP="007E3781">
            <w:pPr>
              <w:rPr>
                <w:b/>
              </w:rPr>
            </w:pPr>
            <w:r w:rsidRPr="001F6041">
              <w:rPr>
                <w:b/>
              </w:rPr>
              <w:t>Должность:</w:t>
            </w:r>
          </w:p>
        </w:tc>
        <w:tc>
          <w:tcPr>
            <w:tcW w:w="3969" w:type="dxa"/>
          </w:tcPr>
          <w:p w:rsidR="0040177B" w:rsidRPr="001621E5" w:rsidRDefault="001621E5" w:rsidP="007E3781">
            <w:pPr>
              <w:rPr>
                <w:b/>
                <w:i/>
                <w:highlight w:val="yellow"/>
              </w:rPr>
            </w:pPr>
            <w:r w:rsidRPr="008625A3">
              <w:t>Конкурс формируется на группу должностей</w:t>
            </w:r>
          </w:p>
        </w:tc>
        <w:tc>
          <w:tcPr>
            <w:tcW w:w="3969" w:type="dxa"/>
          </w:tcPr>
          <w:p w:rsidR="0040177B" w:rsidRPr="001621E5" w:rsidRDefault="001621E5" w:rsidP="007E3781">
            <w:pPr>
              <w:rPr>
                <w:b/>
                <w:i/>
                <w:highlight w:val="yellow"/>
              </w:rPr>
            </w:pPr>
            <w:r w:rsidRPr="008625A3">
              <w:t>Конкурс формируется на группу должностей</w:t>
            </w:r>
            <w:r w:rsidRPr="008625A3">
              <w:rPr>
                <w:b/>
                <w:i/>
                <w:highlight w:val="yellow"/>
              </w:rPr>
              <w:t xml:space="preserve"> </w:t>
            </w:r>
          </w:p>
        </w:tc>
      </w:tr>
      <w:tr w:rsidR="00A97ED5" w:rsidRPr="001F6041" w:rsidTr="00293539">
        <w:tc>
          <w:tcPr>
            <w:tcW w:w="2836" w:type="dxa"/>
          </w:tcPr>
          <w:p w:rsidR="00A97ED5" w:rsidRPr="001F6041" w:rsidRDefault="00A97ED5" w:rsidP="007E3781">
            <w:pPr>
              <w:rPr>
                <w:b/>
              </w:rPr>
            </w:pPr>
            <w:r w:rsidRPr="001F6041">
              <w:rPr>
                <w:b/>
              </w:rPr>
              <w:t>Область</w:t>
            </w:r>
          </w:p>
        </w:tc>
        <w:tc>
          <w:tcPr>
            <w:tcW w:w="7938" w:type="dxa"/>
            <w:gridSpan w:val="2"/>
          </w:tcPr>
          <w:p w:rsidR="00A97ED5" w:rsidRPr="001F6041" w:rsidRDefault="00A97ED5" w:rsidP="007E3781">
            <w:pPr>
              <w:rPr>
                <w:rFonts w:eastAsia="Calibri"/>
              </w:rPr>
            </w:pPr>
            <w:r w:rsidRPr="001F6041">
              <w:rPr>
                <w:rFonts w:eastAsia="Calibri"/>
              </w:rPr>
              <w:t>Управление в сфере информационных технологий, связи, массовых коммуникаций и средств массовой информации.</w:t>
            </w:r>
          </w:p>
          <w:p w:rsidR="00A97ED5" w:rsidRPr="001F6041" w:rsidRDefault="00A97ED5" w:rsidP="007E3781">
            <w:r w:rsidRPr="001F6041">
              <w:t>Регулирование экономики, регионального развития, деятельности хозяйствующих субъектов и предпринимательства.</w:t>
            </w:r>
          </w:p>
        </w:tc>
      </w:tr>
      <w:tr w:rsidR="0040177B" w:rsidRPr="001F6041" w:rsidTr="00045B19">
        <w:tc>
          <w:tcPr>
            <w:tcW w:w="2836" w:type="dxa"/>
          </w:tcPr>
          <w:p w:rsidR="0040177B" w:rsidRPr="001F6041" w:rsidRDefault="0040177B" w:rsidP="007E3781">
            <w:pPr>
              <w:rPr>
                <w:b/>
              </w:rPr>
            </w:pPr>
            <w:r w:rsidRPr="001F6041">
              <w:rPr>
                <w:b/>
              </w:rPr>
              <w:t>Вид</w:t>
            </w:r>
          </w:p>
        </w:tc>
        <w:tc>
          <w:tcPr>
            <w:tcW w:w="3969" w:type="dxa"/>
          </w:tcPr>
          <w:p w:rsidR="0040177B" w:rsidRPr="001F6041" w:rsidRDefault="0040177B" w:rsidP="007E3781">
            <w:pPr>
              <w:rPr>
                <w:rFonts w:eastAsia="Calibri"/>
              </w:rPr>
            </w:pPr>
            <w:r w:rsidRPr="001F6041">
              <w:rPr>
                <w:rFonts w:eastAsia="Calibri"/>
              </w:rPr>
              <w:t>«Внедрение информационно-коммуникационных технологий (ИКТ) в органах власти, включая технологии электронного правительства»; «Регулирование контрактной системы»</w:t>
            </w:r>
          </w:p>
        </w:tc>
        <w:tc>
          <w:tcPr>
            <w:tcW w:w="3969" w:type="dxa"/>
          </w:tcPr>
          <w:p w:rsidR="0040177B" w:rsidRPr="001F6041" w:rsidRDefault="00842C79" w:rsidP="007E3781">
            <w:pPr>
              <w:rPr>
                <w:rFonts w:eastAsia="Calibri"/>
              </w:rPr>
            </w:pPr>
            <w:r w:rsidRPr="001F6041">
              <w:rPr>
                <w:rFonts w:eastAsia="Calibri"/>
              </w:rPr>
              <w:t>«</w:t>
            </w:r>
            <w:r w:rsidR="0040177B" w:rsidRPr="001F6041">
              <w:rPr>
                <w:rFonts w:eastAsia="Calibri"/>
              </w:rPr>
              <w:t>Регулирование в сфере обеспечения информационной и сетевой безопасности</w:t>
            </w:r>
            <w:r w:rsidRPr="001F6041">
              <w:rPr>
                <w:rFonts w:eastAsia="Calibri"/>
              </w:rPr>
              <w:t>»</w:t>
            </w:r>
          </w:p>
          <w:p w:rsidR="00842C79" w:rsidRPr="001F6041" w:rsidRDefault="00842C79" w:rsidP="007E3781">
            <w:pPr>
              <w:rPr>
                <w:rFonts w:eastAsia="Calibri"/>
              </w:rPr>
            </w:pPr>
            <w:r w:rsidRPr="001F6041">
              <w:rPr>
                <w:rFonts w:eastAsia="Calibri"/>
              </w:rPr>
              <w:t>«Регулирование контрактной системы»</w:t>
            </w:r>
          </w:p>
        </w:tc>
      </w:tr>
      <w:tr w:rsidR="0040177B" w:rsidRPr="001F6041" w:rsidTr="00045B19">
        <w:tc>
          <w:tcPr>
            <w:tcW w:w="2836" w:type="dxa"/>
          </w:tcPr>
          <w:p w:rsidR="0040177B" w:rsidRPr="001F6041" w:rsidRDefault="0040177B" w:rsidP="007E3781">
            <w:pPr>
              <w:rPr>
                <w:b/>
              </w:rPr>
            </w:pPr>
            <w:r w:rsidRPr="001F6041">
              <w:rPr>
                <w:b/>
              </w:rPr>
              <w:t>Группа</w:t>
            </w:r>
          </w:p>
        </w:tc>
        <w:tc>
          <w:tcPr>
            <w:tcW w:w="3969" w:type="dxa"/>
          </w:tcPr>
          <w:p w:rsidR="0040177B" w:rsidRPr="001F6041" w:rsidRDefault="0040177B" w:rsidP="007E3781">
            <w:r w:rsidRPr="001F6041">
              <w:t>старшая</w:t>
            </w:r>
          </w:p>
        </w:tc>
        <w:tc>
          <w:tcPr>
            <w:tcW w:w="3969" w:type="dxa"/>
          </w:tcPr>
          <w:p w:rsidR="0040177B" w:rsidRPr="001F6041" w:rsidRDefault="0040177B" w:rsidP="007E3781">
            <w:r w:rsidRPr="001F6041">
              <w:t>старшая</w:t>
            </w:r>
          </w:p>
        </w:tc>
      </w:tr>
      <w:tr w:rsidR="0040177B" w:rsidRPr="001F6041" w:rsidTr="00045B19">
        <w:tc>
          <w:tcPr>
            <w:tcW w:w="2836" w:type="dxa"/>
          </w:tcPr>
          <w:p w:rsidR="0040177B" w:rsidRPr="001F6041" w:rsidRDefault="0040177B" w:rsidP="007E3781">
            <w:pPr>
              <w:rPr>
                <w:b/>
              </w:rPr>
            </w:pPr>
            <w:r w:rsidRPr="001F6041">
              <w:rPr>
                <w:b/>
              </w:rPr>
              <w:t>Категория</w:t>
            </w:r>
          </w:p>
        </w:tc>
        <w:tc>
          <w:tcPr>
            <w:tcW w:w="3969" w:type="dxa"/>
          </w:tcPr>
          <w:p w:rsidR="0040177B" w:rsidRPr="001F6041" w:rsidRDefault="0040177B" w:rsidP="007E3781">
            <w:r w:rsidRPr="001F6041">
              <w:t>специалисты</w:t>
            </w:r>
          </w:p>
        </w:tc>
        <w:tc>
          <w:tcPr>
            <w:tcW w:w="3969" w:type="dxa"/>
          </w:tcPr>
          <w:p w:rsidR="0040177B" w:rsidRPr="001F6041" w:rsidRDefault="0040177B" w:rsidP="007E3781">
            <w:r w:rsidRPr="001F6041">
              <w:t>специалисты</w:t>
            </w:r>
          </w:p>
        </w:tc>
      </w:tr>
      <w:tr w:rsidR="0040177B" w:rsidRPr="001F6041" w:rsidTr="00045B19">
        <w:tc>
          <w:tcPr>
            <w:tcW w:w="10774" w:type="dxa"/>
            <w:gridSpan w:val="3"/>
          </w:tcPr>
          <w:p w:rsidR="0040177B" w:rsidRPr="001F6041" w:rsidRDefault="0040177B" w:rsidP="007E3781">
            <w:pPr>
              <w:jc w:val="center"/>
              <w:rPr>
                <w:rFonts w:eastAsia="Calibri"/>
                <w:b/>
              </w:rPr>
            </w:pPr>
            <w:r w:rsidRPr="001F6041">
              <w:rPr>
                <w:rFonts w:eastAsia="Calibri"/>
                <w:b/>
              </w:rPr>
              <w:lastRenderedPageBreak/>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40177B" w:rsidRPr="001F6041" w:rsidTr="00045B19">
        <w:tc>
          <w:tcPr>
            <w:tcW w:w="2836" w:type="dxa"/>
          </w:tcPr>
          <w:p w:rsidR="0040177B" w:rsidRPr="001F6041" w:rsidRDefault="0040177B" w:rsidP="007E3781">
            <w:pPr>
              <w:rPr>
                <w:b/>
              </w:rPr>
            </w:pPr>
            <w:r w:rsidRPr="001F6041">
              <w:rPr>
                <w:b/>
              </w:rPr>
              <w:t>уровню профессионального образования</w:t>
            </w:r>
          </w:p>
        </w:tc>
        <w:tc>
          <w:tcPr>
            <w:tcW w:w="3969" w:type="dxa"/>
          </w:tcPr>
          <w:p w:rsidR="0040177B" w:rsidRPr="001F6041" w:rsidRDefault="009D5256" w:rsidP="007E3781">
            <w:r w:rsidRPr="001F6041">
              <w:t>В</w:t>
            </w:r>
            <w:r w:rsidR="0040177B" w:rsidRPr="001F6041">
              <w:rPr>
                <w:rFonts w:eastAsia="Calibri"/>
              </w:rPr>
              <w:t>ысше</w:t>
            </w:r>
            <w:r w:rsidR="0040177B" w:rsidRPr="001F6041">
              <w:t>е</w:t>
            </w:r>
            <w:r w:rsidR="0040177B" w:rsidRPr="001F6041">
              <w:rPr>
                <w:rFonts w:eastAsia="Calibri"/>
              </w:rPr>
              <w:t xml:space="preserve"> образовани</w:t>
            </w:r>
            <w:r w:rsidR="0040177B" w:rsidRPr="001F6041">
              <w:t>е</w:t>
            </w:r>
          </w:p>
        </w:tc>
        <w:tc>
          <w:tcPr>
            <w:tcW w:w="3969" w:type="dxa"/>
          </w:tcPr>
          <w:p w:rsidR="0040177B" w:rsidRPr="001F6041" w:rsidRDefault="009D5256" w:rsidP="007E3781">
            <w:r w:rsidRPr="001F6041">
              <w:t>В</w:t>
            </w:r>
            <w:r w:rsidR="0040177B" w:rsidRPr="001F6041">
              <w:rPr>
                <w:rFonts w:eastAsia="Calibri"/>
              </w:rPr>
              <w:t>ысше</w:t>
            </w:r>
            <w:r w:rsidR="0040177B" w:rsidRPr="001F6041">
              <w:t>е</w:t>
            </w:r>
            <w:r w:rsidR="0040177B" w:rsidRPr="001F6041">
              <w:rPr>
                <w:rFonts w:eastAsia="Calibri"/>
              </w:rPr>
              <w:t xml:space="preserve"> образовани</w:t>
            </w:r>
            <w:r w:rsidR="0040177B" w:rsidRPr="001F6041">
              <w:t>е</w:t>
            </w:r>
          </w:p>
        </w:tc>
      </w:tr>
      <w:tr w:rsidR="0040177B" w:rsidRPr="001F6041" w:rsidTr="00045B19">
        <w:tc>
          <w:tcPr>
            <w:tcW w:w="2836" w:type="dxa"/>
          </w:tcPr>
          <w:p w:rsidR="0040177B" w:rsidRPr="001F6041" w:rsidRDefault="0040177B" w:rsidP="007E3781">
            <w:pPr>
              <w:rPr>
                <w:b/>
              </w:rPr>
            </w:pPr>
            <w:r w:rsidRPr="001F6041">
              <w:rPr>
                <w:b/>
              </w:rPr>
              <w:t>стажу гражданской службы или стаж (опыт) работы по специальности, направлению подготовки</w:t>
            </w:r>
          </w:p>
        </w:tc>
        <w:tc>
          <w:tcPr>
            <w:tcW w:w="3969" w:type="dxa"/>
          </w:tcPr>
          <w:p w:rsidR="0040177B" w:rsidRPr="001F6041" w:rsidRDefault="009D5256" w:rsidP="007E3781">
            <w:r w:rsidRPr="001F6041">
              <w:t>Б</w:t>
            </w:r>
            <w:r w:rsidR="0040177B" w:rsidRPr="001F6041">
              <w:t>ез предъявления требований к стажу государственной гражданской службы или стажу работы по специальности, направлению подготовки</w:t>
            </w:r>
          </w:p>
        </w:tc>
        <w:tc>
          <w:tcPr>
            <w:tcW w:w="3969" w:type="dxa"/>
          </w:tcPr>
          <w:p w:rsidR="0040177B" w:rsidRPr="001F6041" w:rsidRDefault="009D5256" w:rsidP="007E3781">
            <w:r w:rsidRPr="001F6041">
              <w:t>Б</w:t>
            </w:r>
            <w:r w:rsidR="0040177B" w:rsidRPr="001F6041">
              <w:t>ез предъявления требований к стажу государственной гражданской службы или стажу работы по специальности, направлению подготовки</w:t>
            </w:r>
          </w:p>
        </w:tc>
      </w:tr>
      <w:tr w:rsidR="009A368F" w:rsidRPr="001F6041" w:rsidTr="00045B19">
        <w:tc>
          <w:tcPr>
            <w:tcW w:w="2836" w:type="dxa"/>
            <w:vMerge w:val="restart"/>
          </w:tcPr>
          <w:p w:rsidR="009A368F" w:rsidRPr="001F6041" w:rsidRDefault="009A368F" w:rsidP="007E3781">
            <w:pPr>
              <w:rPr>
                <w:b/>
              </w:rPr>
            </w:pPr>
            <w:r w:rsidRPr="001F6041">
              <w:rPr>
                <w:b/>
              </w:rPr>
              <w:t>направлению подготовки (специальности)</w:t>
            </w:r>
          </w:p>
        </w:tc>
        <w:tc>
          <w:tcPr>
            <w:tcW w:w="3969" w:type="dxa"/>
          </w:tcPr>
          <w:p w:rsidR="009A368F" w:rsidRPr="001F6041" w:rsidRDefault="009A368F" w:rsidP="007E3781">
            <w:pPr>
              <w:rPr>
                <w:rFonts w:eastAsia="Calibri"/>
              </w:rPr>
            </w:pPr>
            <w:r w:rsidRPr="001F6041">
              <w:rPr>
                <w:rFonts w:eastAsia="Calibri"/>
                <w:b/>
                <w:i/>
              </w:rPr>
              <w:t>«</w:t>
            </w:r>
            <w:r w:rsidRPr="001F6041">
              <w:rPr>
                <w:rFonts w:eastAsia="Calibri"/>
              </w:rPr>
              <w:t>Информатика и вычислительная техника», «Информационная безопасность», «Электроника, радиотехника и системы связи»</w:t>
            </w:r>
          </w:p>
          <w:p w:rsidR="00F274B4" w:rsidRPr="001F6041" w:rsidRDefault="00F274B4" w:rsidP="007E3781">
            <w:r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3969" w:type="dxa"/>
          </w:tcPr>
          <w:p w:rsidR="009A368F" w:rsidRPr="001F6041" w:rsidRDefault="009A368F" w:rsidP="007E3781">
            <w:r w:rsidRPr="001F6041">
              <w:t>«Информатика и вычислительная техника», «Информационная безопасность», «Электроника, радиотехника и системы связи»</w:t>
            </w:r>
          </w:p>
          <w:p w:rsidR="00F274B4" w:rsidRPr="001F6041" w:rsidRDefault="00F274B4" w:rsidP="007E3781">
            <w:r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9A368F" w:rsidRPr="001F6041" w:rsidTr="00045B19">
        <w:tc>
          <w:tcPr>
            <w:tcW w:w="2836" w:type="dxa"/>
            <w:vMerge/>
          </w:tcPr>
          <w:p w:rsidR="009A368F" w:rsidRPr="001F6041" w:rsidRDefault="009A368F" w:rsidP="007E3781">
            <w:pPr>
              <w:rPr>
                <w:b/>
              </w:rPr>
            </w:pPr>
          </w:p>
        </w:tc>
        <w:tc>
          <w:tcPr>
            <w:tcW w:w="7938" w:type="dxa"/>
            <w:gridSpan w:val="2"/>
          </w:tcPr>
          <w:p w:rsidR="009A368F" w:rsidRPr="001F6041" w:rsidRDefault="009A368F" w:rsidP="00FD53DE">
            <w:pPr>
              <w:autoSpaceDE w:val="0"/>
              <w:autoSpaceDN w:val="0"/>
              <w:adjustRightInd w:val="0"/>
              <w:ind w:firstLine="295"/>
              <w:jc w:val="both"/>
            </w:pPr>
            <w:r w:rsidRPr="001F6041">
              <w:t>По области профессиональной служебной деятельности служащего «Регулирование экономики, регионального развития, деятельности хозяйствующих субъектов и предпринимательства» по виду «Регулирование контрактной системы» - высшее образование или дополнительное профессиональное образование в сфере закупок.</w:t>
            </w:r>
          </w:p>
        </w:tc>
      </w:tr>
      <w:tr w:rsidR="0040177B" w:rsidRPr="001F6041" w:rsidTr="00045B19">
        <w:tc>
          <w:tcPr>
            <w:tcW w:w="2836" w:type="dxa"/>
          </w:tcPr>
          <w:p w:rsidR="0040177B" w:rsidRPr="001F6041" w:rsidRDefault="0040177B" w:rsidP="007E3781">
            <w:pPr>
              <w:rPr>
                <w:b/>
              </w:rPr>
            </w:pPr>
            <w:r w:rsidRPr="001F6041">
              <w:rPr>
                <w:b/>
              </w:rPr>
              <w:t>профессиональным знаниям и умениям</w:t>
            </w:r>
          </w:p>
        </w:tc>
        <w:tc>
          <w:tcPr>
            <w:tcW w:w="7938" w:type="dxa"/>
            <w:gridSpan w:val="2"/>
          </w:tcPr>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40177B" w:rsidRPr="001F6041" w:rsidRDefault="0040177B" w:rsidP="007E3781">
            <w:pPr>
              <w:autoSpaceDE w:val="0"/>
              <w:autoSpaceDN w:val="0"/>
              <w:adjustRightInd w:val="0"/>
              <w:ind w:firstLine="2"/>
              <w:jc w:val="both"/>
            </w:pPr>
            <w:r w:rsidRPr="001F6041">
              <w:t>1) знание государственного языка Российской Федерации (русского языка);</w:t>
            </w:r>
          </w:p>
          <w:p w:rsidR="0040177B" w:rsidRPr="001F6041" w:rsidRDefault="0040177B" w:rsidP="007E3781">
            <w:pPr>
              <w:autoSpaceDE w:val="0"/>
              <w:autoSpaceDN w:val="0"/>
              <w:adjustRightInd w:val="0"/>
              <w:ind w:firstLine="2"/>
              <w:jc w:val="both"/>
            </w:pPr>
            <w:r w:rsidRPr="001F6041">
              <w:t xml:space="preserve">2) правовые знания основ: </w:t>
            </w:r>
          </w:p>
          <w:p w:rsidR="0040177B" w:rsidRPr="001F6041" w:rsidRDefault="0040177B" w:rsidP="007E3781">
            <w:pPr>
              <w:autoSpaceDE w:val="0"/>
              <w:autoSpaceDN w:val="0"/>
              <w:adjustRightInd w:val="0"/>
              <w:ind w:firstLine="2"/>
              <w:jc w:val="both"/>
            </w:pPr>
            <w:r w:rsidRPr="001F6041">
              <w:t xml:space="preserve">а) Конституции Российской Федерации; </w:t>
            </w:r>
          </w:p>
          <w:p w:rsidR="0040177B" w:rsidRPr="001F6041" w:rsidRDefault="0040177B" w:rsidP="007E3781">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40177B" w:rsidRPr="001F6041" w:rsidRDefault="0040177B" w:rsidP="007E3781">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40177B" w:rsidRPr="001F6041" w:rsidRDefault="0040177B" w:rsidP="007E3781">
            <w:pPr>
              <w:autoSpaceDE w:val="0"/>
              <w:autoSpaceDN w:val="0"/>
              <w:adjustRightInd w:val="0"/>
              <w:ind w:firstLine="2"/>
              <w:jc w:val="both"/>
            </w:pPr>
            <w:r w:rsidRPr="001F6041">
              <w:t>г) Федерального закона «О противодействии коррупции»;</w:t>
            </w:r>
          </w:p>
          <w:p w:rsidR="0040177B" w:rsidRPr="001F6041" w:rsidRDefault="0040177B" w:rsidP="007E3781">
            <w:pPr>
              <w:autoSpaceDE w:val="0"/>
              <w:autoSpaceDN w:val="0"/>
              <w:adjustRightInd w:val="0"/>
              <w:ind w:firstLine="2"/>
              <w:jc w:val="both"/>
            </w:pPr>
            <w:r w:rsidRPr="001F6041">
              <w:t>3) знание основ делопроизводства и документооборота;</w:t>
            </w:r>
          </w:p>
          <w:p w:rsidR="0040177B" w:rsidRPr="001F6041" w:rsidRDefault="0040177B" w:rsidP="007E3781">
            <w:pPr>
              <w:ind w:firstLine="2"/>
              <w:jc w:val="both"/>
            </w:pPr>
            <w:r w:rsidRPr="001F6041">
              <w:t>4) знания и умения в области информационно-коммуникационных технологий.</w:t>
            </w:r>
          </w:p>
        </w:tc>
      </w:tr>
      <w:tr w:rsidR="0040177B" w:rsidRPr="001F6041" w:rsidTr="00045B19">
        <w:tc>
          <w:tcPr>
            <w:tcW w:w="2836" w:type="dxa"/>
          </w:tcPr>
          <w:p w:rsidR="0040177B" w:rsidRPr="001F6041" w:rsidRDefault="0040177B" w:rsidP="007E3781"/>
        </w:tc>
        <w:tc>
          <w:tcPr>
            <w:tcW w:w="7938" w:type="dxa"/>
            <w:gridSpan w:val="2"/>
          </w:tcPr>
          <w:p w:rsidR="0040177B" w:rsidRPr="001F6041" w:rsidRDefault="0040177B" w:rsidP="007E3781">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40177B" w:rsidRPr="001F6041" w:rsidTr="00045B19">
        <w:tc>
          <w:tcPr>
            <w:tcW w:w="2836" w:type="dxa"/>
          </w:tcPr>
          <w:p w:rsidR="0040177B" w:rsidRPr="001F6041" w:rsidRDefault="0040177B" w:rsidP="007E3781"/>
        </w:tc>
        <w:tc>
          <w:tcPr>
            <w:tcW w:w="3969" w:type="dxa"/>
          </w:tcPr>
          <w:p w:rsidR="009228F5" w:rsidRPr="001F6041" w:rsidRDefault="006138ED" w:rsidP="007E3781">
            <w:pPr>
              <w:tabs>
                <w:tab w:val="left" w:pos="284"/>
              </w:tabs>
              <w:autoSpaceDE w:val="0"/>
              <w:autoSpaceDN w:val="0"/>
              <w:adjustRightInd w:val="0"/>
              <w:ind w:firstLine="37"/>
              <w:rPr>
                <w:rFonts w:eastAsia="Calibri"/>
              </w:rPr>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w:t>
            </w:r>
            <w:r w:rsidR="009228F5" w:rsidRPr="001F6041">
              <w:t xml:space="preserve">: (Приложение </w:t>
            </w:r>
            <w:r w:rsidR="00F3596B">
              <w:t>6</w:t>
            </w:r>
            <w:r w:rsidR="009228F5" w:rsidRPr="001F6041">
              <w:t>).</w:t>
            </w:r>
          </w:p>
          <w:p w:rsidR="0040177B" w:rsidRPr="001F6041" w:rsidRDefault="00FD53DE" w:rsidP="007E3781">
            <w:pPr>
              <w:tabs>
                <w:tab w:val="left" w:pos="284"/>
              </w:tabs>
              <w:autoSpaceDE w:val="0"/>
              <w:autoSpaceDN w:val="0"/>
              <w:adjustRightInd w:val="0"/>
              <w:ind w:firstLine="37"/>
              <w:rPr>
                <w:rFonts w:eastAsia="Calibri"/>
              </w:rPr>
            </w:pPr>
            <w:r w:rsidRPr="001F6041">
              <w:rPr>
                <w:rFonts w:eastAsia="Calibri"/>
              </w:rPr>
              <w:t>Профессиональные з</w:t>
            </w:r>
            <w:r w:rsidR="0040177B" w:rsidRPr="001F6041">
              <w:rPr>
                <w:rFonts w:eastAsia="Calibri"/>
              </w:rPr>
              <w:t>нания:</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xml:space="preserve">- организационных мер, технологии и средств обеспечения </w:t>
            </w:r>
            <w:r w:rsidRPr="001F6041">
              <w:rPr>
                <w:rFonts w:eastAsia="Calibri"/>
              </w:rPr>
              <w:lastRenderedPageBreak/>
              <w:t>информационной безопасности;</w:t>
            </w:r>
          </w:p>
          <w:p w:rsidR="0040177B" w:rsidRPr="001F6041" w:rsidRDefault="0040177B" w:rsidP="007E3781">
            <w:pPr>
              <w:tabs>
                <w:tab w:val="left" w:pos="284"/>
              </w:tabs>
              <w:autoSpaceDE w:val="0"/>
              <w:autoSpaceDN w:val="0"/>
              <w:adjustRightInd w:val="0"/>
              <w:ind w:firstLine="37"/>
              <w:rPr>
                <w:rFonts w:eastAsia="Calibri"/>
              </w:rPr>
            </w:pPr>
            <w:proofErr w:type="gramStart"/>
            <w:r w:rsidRPr="001F6041">
              <w:rPr>
                <w:rFonts w:eastAsia="Calibri"/>
              </w:rPr>
              <w:t xml:space="preserve">- сетевого оборудования (роутеры, сетевые концентраторы, сетевые коммутаторы, маршрутизаторы, VPN-узлы), системам печати (принтеры, факсы, копиры), источникам питания (блоки питания, UPS, батареи), носителям информации (жесткие диски, USB-накопители, CD/DVD приводы, </w:t>
            </w:r>
            <w:proofErr w:type="spellStart"/>
            <w:r w:rsidRPr="001F6041">
              <w:rPr>
                <w:rFonts w:eastAsia="Calibri"/>
              </w:rPr>
              <w:t>floppy</w:t>
            </w:r>
            <w:proofErr w:type="spellEnd"/>
            <w:r w:rsidRPr="001F6041">
              <w:rPr>
                <w:rFonts w:eastAsia="Calibri"/>
              </w:rPr>
              <w:t>);</w:t>
            </w:r>
            <w:proofErr w:type="gramEnd"/>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основ электроники (понятие, количественные характеристики, источники электрического тока, основные законы электрических цепей);</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принципов работы сетевых протоколов</w:t>
            </w:r>
            <w:r w:rsidR="00A901D2">
              <w:rPr>
                <w:rFonts w:eastAsia="Calibri"/>
              </w:rPr>
              <w:t xml:space="preserve"> </w:t>
            </w:r>
            <w:r w:rsidRPr="001F6041">
              <w:rPr>
                <w:rFonts w:eastAsia="Calibri"/>
              </w:rPr>
              <w:t>и построения компьютерных сетей;</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xml:space="preserve">-  </w:t>
            </w:r>
            <w:r w:rsidR="006138ED">
              <w:rPr>
                <w:rFonts w:eastAsia="Calibri"/>
              </w:rPr>
              <w:t xml:space="preserve">знания в сфере </w:t>
            </w:r>
            <w:r w:rsidRPr="001F6041">
              <w:rPr>
                <w:rFonts w:eastAsia="Calibri"/>
              </w:rPr>
              <w:t>планировани</w:t>
            </w:r>
            <w:r w:rsidR="006138ED">
              <w:rPr>
                <w:rFonts w:eastAsia="Calibri"/>
              </w:rPr>
              <w:t>я</w:t>
            </w:r>
            <w:r w:rsidRPr="001F6041">
              <w:rPr>
                <w:rFonts w:eastAsia="Calibri"/>
              </w:rPr>
              <w:t xml:space="preserve"> закупок;</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w:t>
            </w:r>
            <w:r w:rsidR="006138ED">
              <w:rPr>
                <w:rFonts w:eastAsia="Calibri"/>
              </w:rPr>
              <w:t xml:space="preserve">знания в рамках </w:t>
            </w:r>
            <w:r w:rsidRPr="001F6041">
              <w:rPr>
                <w:rFonts w:eastAsia="Calibri"/>
              </w:rPr>
              <w:t>осуществлени</w:t>
            </w:r>
            <w:r w:rsidR="00880587">
              <w:rPr>
                <w:rFonts w:eastAsia="Calibri"/>
              </w:rPr>
              <w:t>я</w:t>
            </w:r>
            <w:r w:rsidRPr="001F6041">
              <w:rPr>
                <w:rFonts w:eastAsia="Calibri"/>
              </w:rPr>
              <w:t xml:space="preserve"> закупки у единственного поставщика (подрядчика, исполнителя);</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w:t>
            </w:r>
            <w:r w:rsidR="006138ED">
              <w:rPr>
                <w:rFonts w:eastAsia="Calibri"/>
              </w:rPr>
              <w:t xml:space="preserve">знания в части </w:t>
            </w:r>
            <w:r w:rsidR="00A901D2">
              <w:rPr>
                <w:rFonts w:eastAsia="Calibri"/>
              </w:rPr>
              <w:t>контрол</w:t>
            </w:r>
            <w:r w:rsidR="006138ED">
              <w:rPr>
                <w:rFonts w:eastAsia="Calibri"/>
              </w:rPr>
              <w:t>я</w:t>
            </w:r>
            <w:r w:rsidR="00A901D2">
              <w:rPr>
                <w:rFonts w:eastAsia="Calibri"/>
              </w:rPr>
              <w:t xml:space="preserve"> </w:t>
            </w:r>
            <w:r w:rsidRPr="001F6041">
              <w:rPr>
                <w:rFonts w:eastAsia="Calibri"/>
              </w:rPr>
              <w:t>исполнени</w:t>
            </w:r>
            <w:r w:rsidR="00A901D2">
              <w:rPr>
                <w:rFonts w:eastAsia="Calibri"/>
              </w:rPr>
              <w:t>я</w:t>
            </w:r>
            <w:r w:rsidRPr="001F6041">
              <w:rPr>
                <w:rFonts w:eastAsia="Calibri"/>
              </w:rPr>
              <w:t xml:space="preserve"> государственных контрактов;</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подготовка планов закупок;</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разработка технических заданий и документации для осуществления закупок;</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w:t>
            </w:r>
            <w:r w:rsidR="006138ED">
              <w:rPr>
                <w:rFonts w:eastAsia="Calibri"/>
              </w:rPr>
              <w:t xml:space="preserve">знания в рамках осуществления </w:t>
            </w:r>
            <w:r w:rsidRPr="001F6041">
              <w:rPr>
                <w:rFonts w:eastAsia="Calibri"/>
              </w:rPr>
              <w:t>подготовк</w:t>
            </w:r>
            <w:r w:rsidR="006138ED">
              <w:rPr>
                <w:rFonts w:eastAsia="Calibri"/>
              </w:rPr>
              <w:t>и</w:t>
            </w:r>
            <w:r w:rsidRPr="001F6041">
              <w:rPr>
                <w:rFonts w:eastAsia="Calibri"/>
              </w:rPr>
              <w:t xml:space="preserve"> обоснования закупок;</w:t>
            </w:r>
          </w:p>
          <w:p w:rsidR="0040177B" w:rsidRPr="001F6041" w:rsidRDefault="0040177B" w:rsidP="007E3781">
            <w:pPr>
              <w:tabs>
                <w:tab w:val="left" w:pos="284"/>
              </w:tabs>
              <w:autoSpaceDE w:val="0"/>
              <w:autoSpaceDN w:val="0"/>
              <w:adjustRightInd w:val="0"/>
              <w:ind w:firstLine="37"/>
              <w:rPr>
                <w:rFonts w:eastAsia="Calibri"/>
              </w:rPr>
            </w:pPr>
            <w:r w:rsidRPr="001F6041">
              <w:rPr>
                <w:rFonts w:eastAsia="Calibri"/>
              </w:rPr>
              <w:t>- определени</w:t>
            </w:r>
            <w:r w:rsidR="006138ED">
              <w:rPr>
                <w:rFonts w:eastAsia="Calibri"/>
              </w:rPr>
              <w:t>я</w:t>
            </w:r>
            <w:r w:rsidRPr="001F6041">
              <w:rPr>
                <w:rFonts w:eastAsia="Calibri"/>
              </w:rPr>
              <w:t xml:space="preserve"> начальной (максимальной) цены контракта, заключаемого с единственным поставщиком (подрядчиком, исполнителем);</w:t>
            </w:r>
          </w:p>
          <w:p w:rsidR="0040177B" w:rsidRPr="001F6041" w:rsidRDefault="00EB6D29" w:rsidP="007E3781">
            <w:pPr>
              <w:tabs>
                <w:tab w:val="left" w:pos="284"/>
              </w:tabs>
              <w:autoSpaceDE w:val="0"/>
              <w:autoSpaceDN w:val="0"/>
              <w:adjustRightInd w:val="0"/>
              <w:rPr>
                <w:rFonts w:eastAsia="Calibri"/>
              </w:rPr>
            </w:pPr>
            <w:r>
              <w:rPr>
                <w:rFonts w:eastAsia="Calibri"/>
              </w:rPr>
              <w:t>- поряд</w:t>
            </w:r>
            <w:r w:rsidR="0040177B" w:rsidRPr="001F6041">
              <w:rPr>
                <w:rFonts w:eastAsia="Calibri"/>
              </w:rPr>
              <w:t>к</w:t>
            </w:r>
            <w:r>
              <w:rPr>
                <w:rFonts w:eastAsia="Calibri"/>
              </w:rPr>
              <w:t>а</w:t>
            </w:r>
            <w:r w:rsidR="0040177B" w:rsidRPr="001F6041">
              <w:rPr>
                <w:rFonts w:eastAsia="Calibri"/>
              </w:rPr>
              <w:t xml:space="preserve"> и метод</w:t>
            </w:r>
            <w:r>
              <w:rPr>
                <w:rFonts w:eastAsia="Calibri"/>
              </w:rPr>
              <w:t>ов</w:t>
            </w:r>
            <w:r w:rsidR="0040177B" w:rsidRPr="001F6041">
              <w:rPr>
                <w:rFonts w:eastAsia="Calibri"/>
              </w:rPr>
              <w:t xml:space="preserve"> защиты информации ограниченного доступа;</w:t>
            </w:r>
          </w:p>
          <w:p w:rsidR="0040177B" w:rsidRPr="001F6041" w:rsidRDefault="0040177B" w:rsidP="007E3781">
            <w:pPr>
              <w:tabs>
                <w:tab w:val="left" w:pos="284"/>
              </w:tabs>
              <w:autoSpaceDE w:val="0"/>
              <w:autoSpaceDN w:val="0"/>
              <w:adjustRightInd w:val="0"/>
              <w:rPr>
                <w:rFonts w:eastAsia="Calibri"/>
              </w:rPr>
            </w:pPr>
            <w:r w:rsidRPr="001F6041">
              <w:rPr>
                <w:rFonts w:eastAsia="Calibri"/>
              </w:rPr>
              <w:t>- информационны</w:t>
            </w:r>
            <w:r w:rsidR="00EB6D29">
              <w:rPr>
                <w:rFonts w:eastAsia="Calibri"/>
              </w:rPr>
              <w:t>х</w:t>
            </w:r>
            <w:r w:rsidRPr="001F6041">
              <w:rPr>
                <w:rFonts w:eastAsia="Calibri"/>
              </w:rPr>
              <w:t xml:space="preserve"> технологи</w:t>
            </w:r>
            <w:r w:rsidR="00EB6D29">
              <w:rPr>
                <w:rFonts w:eastAsia="Calibri"/>
              </w:rPr>
              <w:t xml:space="preserve">й </w:t>
            </w:r>
            <w:r w:rsidRPr="001F6041">
              <w:rPr>
                <w:rFonts w:eastAsia="Calibri"/>
              </w:rPr>
              <w:t>и применени</w:t>
            </w:r>
            <w:r w:rsidR="00EB6D29">
              <w:rPr>
                <w:rFonts w:eastAsia="Calibri"/>
              </w:rPr>
              <w:t xml:space="preserve">я </w:t>
            </w:r>
            <w:r w:rsidRPr="001F6041">
              <w:rPr>
                <w:rFonts w:eastAsia="Calibri"/>
              </w:rPr>
              <w:t>персонального компьютера, составляющи</w:t>
            </w:r>
            <w:r w:rsidR="00EB6D29">
              <w:rPr>
                <w:rFonts w:eastAsia="Calibri"/>
              </w:rPr>
              <w:t xml:space="preserve">х </w:t>
            </w:r>
            <w:r w:rsidRPr="001F6041">
              <w:rPr>
                <w:rFonts w:eastAsia="Calibri"/>
              </w:rPr>
              <w:t>персонального компьютера, включая аппаратное и системное программное обеспечение, устройства хранения данны</w:t>
            </w:r>
            <w:r w:rsidR="00880587">
              <w:rPr>
                <w:rFonts w:eastAsia="Calibri"/>
              </w:rPr>
              <w:t>х</w:t>
            </w:r>
            <w:r w:rsidRPr="001F6041">
              <w:rPr>
                <w:rFonts w:eastAsia="Calibri"/>
              </w:rPr>
              <w:t>;</w:t>
            </w:r>
          </w:p>
          <w:p w:rsidR="0040177B" w:rsidRPr="001F6041" w:rsidRDefault="0040177B" w:rsidP="007E3781">
            <w:pPr>
              <w:tabs>
                <w:tab w:val="left" w:pos="284"/>
              </w:tabs>
              <w:autoSpaceDE w:val="0"/>
              <w:autoSpaceDN w:val="0"/>
              <w:adjustRightInd w:val="0"/>
              <w:rPr>
                <w:rFonts w:eastAsia="Calibri"/>
              </w:rPr>
            </w:pPr>
            <w:r w:rsidRPr="001F6041">
              <w:rPr>
                <w:rFonts w:eastAsia="Calibri"/>
              </w:rPr>
              <w:t>- современные коммуникации, сетевые приложения, программное обеспечение;</w:t>
            </w:r>
          </w:p>
          <w:p w:rsidR="0040177B" w:rsidRPr="001F6041" w:rsidRDefault="0040177B" w:rsidP="007E3781">
            <w:pPr>
              <w:tabs>
                <w:tab w:val="left" w:pos="284"/>
              </w:tabs>
              <w:autoSpaceDE w:val="0"/>
              <w:autoSpaceDN w:val="0"/>
              <w:adjustRightInd w:val="0"/>
              <w:rPr>
                <w:rFonts w:eastAsia="Calibri"/>
              </w:rPr>
            </w:pPr>
            <w:r w:rsidRPr="001F6041">
              <w:rPr>
                <w:rFonts w:eastAsia="Calibri"/>
              </w:rPr>
              <w:lastRenderedPageBreak/>
              <w:t>- поняти</w:t>
            </w:r>
            <w:r w:rsidR="00EB6D29">
              <w:rPr>
                <w:rFonts w:eastAsia="Calibri"/>
              </w:rPr>
              <w:t xml:space="preserve">я </w:t>
            </w:r>
            <w:r w:rsidRPr="001F6041">
              <w:rPr>
                <w:rFonts w:eastAsia="Calibri"/>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w:t>
            </w:r>
            <w:r w:rsidR="00EB6D29">
              <w:rPr>
                <w:rFonts w:eastAsia="Calibri"/>
              </w:rPr>
              <w:t>х</w:t>
            </w:r>
            <w:r w:rsidRPr="001F6041">
              <w:rPr>
                <w:rFonts w:eastAsia="Calibri"/>
              </w:rPr>
              <w:t xml:space="preserve"> сбор, обработку, хранение и анализ данных;</w:t>
            </w:r>
          </w:p>
          <w:p w:rsidR="0040177B" w:rsidRPr="001F6041" w:rsidRDefault="002B062E" w:rsidP="007E3781">
            <w:pPr>
              <w:tabs>
                <w:tab w:val="left" w:pos="284"/>
              </w:tabs>
              <w:autoSpaceDE w:val="0"/>
              <w:autoSpaceDN w:val="0"/>
              <w:adjustRightInd w:val="0"/>
              <w:rPr>
                <w:rFonts w:eastAsia="Calibri"/>
              </w:rPr>
            </w:pPr>
            <w:r w:rsidRPr="001F6041">
              <w:rPr>
                <w:rFonts w:eastAsia="Calibri"/>
              </w:rPr>
              <w:t>Профессиональные у</w:t>
            </w:r>
            <w:r w:rsidR="0040177B" w:rsidRPr="001F6041">
              <w:rPr>
                <w:rFonts w:eastAsia="Calibri"/>
              </w:rPr>
              <w:t>мения:</w:t>
            </w:r>
          </w:p>
          <w:p w:rsidR="0040177B" w:rsidRPr="001F6041" w:rsidRDefault="0040177B" w:rsidP="007E3781">
            <w:pPr>
              <w:tabs>
                <w:tab w:val="left" w:pos="284"/>
              </w:tabs>
              <w:autoSpaceDE w:val="0"/>
              <w:autoSpaceDN w:val="0"/>
              <w:adjustRightInd w:val="0"/>
              <w:rPr>
                <w:rFonts w:eastAsia="Calibri"/>
              </w:rPr>
            </w:pPr>
            <w:r w:rsidRPr="001F6041">
              <w:rPr>
                <w:rFonts w:eastAsia="Calibri"/>
              </w:rPr>
              <w:t xml:space="preserve">- </w:t>
            </w:r>
            <w:r w:rsidR="009F1D61" w:rsidRPr="001F6041">
              <w:rPr>
                <w:rFonts w:eastAsia="Calibri"/>
              </w:rPr>
              <w:t xml:space="preserve">умение </w:t>
            </w:r>
            <w:r w:rsidRPr="001F6041">
              <w:rPr>
                <w:rFonts w:eastAsia="Calibri"/>
              </w:rPr>
              <w:t>диагностиров</w:t>
            </w:r>
            <w:r w:rsidR="009F1D61" w:rsidRPr="001F6041">
              <w:rPr>
                <w:rFonts w:eastAsia="Calibri"/>
              </w:rPr>
              <w:t>ать</w:t>
            </w:r>
            <w:r w:rsidRPr="001F6041">
              <w:rPr>
                <w:rFonts w:eastAsia="Calibri"/>
              </w:rPr>
              <w:t xml:space="preserve"> и </w:t>
            </w:r>
            <w:r w:rsidR="009F1D61" w:rsidRPr="001F6041">
              <w:rPr>
                <w:rFonts w:eastAsia="Calibri"/>
              </w:rPr>
              <w:t xml:space="preserve">осуществлять </w:t>
            </w:r>
            <w:r w:rsidRPr="001F6041">
              <w:rPr>
                <w:rFonts w:eastAsia="Calibri"/>
              </w:rPr>
              <w:t>ремонт вычислительной техники;</w:t>
            </w:r>
          </w:p>
          <w:p w:rsidR="0040177B" w:rsidRPr="001F6041" w:rsidRDefault="0040177B" w:rsidP="007E3781">
            <w:pPr>
              <w:tabs>
                <w:tab w:val="left" w:pos="284"/>
              </w:tabs>
              <w:autoSpaceDE w:val="0"/>
              <w:autoSpaceDN w:val="0"/>
              <w:adjustRightInd w:val="0"/>
              <w:rPr>
                <w:rFonts w:eastAsia="Calibri"/>
              </w:rPr>
            </w:pPr>
            <w:r w:rsidRPr="001F6041">
              <w:rPr>
                <w:rFonts w:eastAsia="Calibri"/>
              </w:rPr>
              <w:t xml:space="preserve">- </w:t>
            </w:r>
            <w:r w:rsidR="009F1D61" w:rsidRPr="001F6041">
              <w:rPr>
                <w:rFonts w:eastAsia="Calibri"/>
              </w:rPr>
              <w:t xml:space="preserve">умение </w:t>
            </w:r>
            <w:r w:rsidRPr="001F6041">
              <w:rPr>
                <w:rFonts w:eastAsia="Calibri"/>
              </w:rPr>
              <w:t>устан</w:t>
            </w:r>
            <w:r w:rsidR="009F1D61" w:rsidRPr="001F6041">
              <w:rPr>
                <w:rFonts w:eastAsia="Calibri"/>
              </w:rPr>
              <w:t>а</w:t>
            </w:r>
            <w:r w:rsidRPr="001F6041">
              <w:rPr>
                <w:rFonts w:eastAsia="Calibri"/>
              </w:rPr>
              <w:t>в</w:t>
            </w:r>
            <w:r w:rsidR="009F1D61" w:rsidRPr="001F6041">
              <w:rPr>
                <w:rFonts w:eastAsia="Calibri"/>
              </w:rPr>
              <w:t>ливать</w:t>
            </w:r>
            <w:r w:rsidRPr="001F6041">
              <w:rPr>
                <w:rFonts w:eastAsia="Calibri"/>
              </w:rPr>
              <w:t xml:space="preserve"> и настр</w:t>
            </w:r>
            <w:r w:rsidR="009F1D61" w:rsidRPr="001F6041">
              <w:rPr>
                <w:rFonts w:eastAsia="Calibri"/>
              </w:rPr>
              <w:t>аивать</w:t>
            </w:r>
            <w:r w:rsidRPr="001F6041">
              <w:rPr>
                <w:rFonts w:eastAsia="Calibri"/>
              </w:rPr>
              <w:t xml:space="preserve"> операционны</w:t>
            </w:r>
            <w:r w:rsidR="009F1D61" w:rsidRPr="001F6041">
              <w:rPr>
                <w:rFonts w:eastAsia="Calibri"/>
              </w:rPr>
              <w:t>е</w:t>
            </w:r>
            <w:r w:rsidRPr="001F6041">
              <w:rPr>
                <w:rFonts w:eastAsia="Calibri"/>
              </w:rPr>
              <w:t xml:space="preserve"> систем</w:t>
            </w:r>
            <w:r w:rsidR="009F1D61" w:rsidRPr="001F6041">
              <w:rPr>
                <w:rFonts w:eastAsia="Calibri"/>
              </w:rPr>
              <w:t>ы</w:t>
            </w:r>
            <w:r w:rsidRPr="001F6041">
              <w:rPr>
                <w:rFonts w:eastAsia="Calibri"/>
              </w:rPr>
              <w:t xml:space="preserve"> и прикладно</w:t>
            </w:r>
            <w:r w:rsidR="009F1D61" w:rsidRPr="001F6041">
              <w:rPr>
                <w:rFonts w:eastAsia="Calibri"/>
              </w:rPr>
              <w:t xml:space="preserve">е </w:t>
            </w:r>
            <w:proofErr w:type="gramStart"/>
            <w:r w:rsidRPr="001F6041">
              <w:rPr>
                <w:rFonts w:eastAsia="Calibri"/>
              </w:rPr>
              <w:t>ПО</w:t>
            </w:r>
            <w:proofErr w:type="gramEnd"/>
            <w:r w:rsidRPr="001F6041">
              <w:rPr>
                <w:rFonts w:eastAsia="Calibri"/>
              </w:rPr>
              <w:t>;</w:t>
            </w:r>
          </w:p>
          <w:p w:rsidR="0040177B" w:rsidRPr="001F6041" w:rsidRDefault="0040177B" w:rsidP="007E3781">
            <w:pPr>
              <w:tabs>
                <w:tab w:val="left" w:pos="284"/>
              </w:tabs>
              <w:autoSpaceDE w:val="0"/>
              <w:autoSpaceDN w:val="0"/>
              <w:adjustRightInd w:val="0"/>
              <w:rPr>
                <w:rFonts w:eastAsia="Calibri"/>
              </w:rPr>
            </w:pPr>
            <w:r w:rsidRPr="001F6041">
              <w:rPr>
                <w:rFonts w:eastAsia="Calibri"/>
              </w:rPr>
              <w:t xml:space="preserve">- </w:t>
            </w:r>
            <w:r w:rsidR="009F1D61" w:rsidRPr="001F6041">
              <w:rPr>
                <w:rFonts w:eastAsia="Calibri"/>
              </w:rPr>
              <w:t>умение устанавливать</w:t>
            </w:r>
            <w:r w:rsidRPr="001F6041">
              <w:rPr>
                <w:rFonts w:eastAsia="Calibri"/>
              </w:rPr>
              <w:t xml:space="preserve"> и настр</w:t>
            </w:r>
            <w:r w:rsidR="009F1D61" w:rsidRPr="001F6041">
              <w:rPr>
                <w:rFonts w:eastAsia="Calibri"/>
              </w:rPr>
              <w:t>аивать</w:t>
            </w:r>
            <w:r w:rsidRPr="001F6041">
              <w:rPr>
                <w:rFonts w:eastAsia="Calibri"/>
              </w:rPr>
              <w:t xml:space="preserve"> сетевы</w:t>
            </w:r>
            <w:r w:rsidR="009F1D61" w:rsidRPr="001F6041">
              <w:rPr>
                <w:rFonts w:eastAsia="Calibri"/>
              </w:rPr>
              <w:t>е</w:t>
            </w:r>
            <w:r w:rsidRPr="001F6041">
              <w:rPr>
                <w:rFonts w:eastAsia="Calibri"/>
              </w:rPr>
              <w:t xml:space="preserve"> устройств</w:t>
            </w:r>
            <w:r w:rsidR="009F1D61" w:rsidRPr="001F6041">
              <w:rPr>
                <w:rFonts w:eastAsia="Calibri"/>
              </w:rPr>
              <w:t>а</w:t>
            </w:r>
            <w:r w:rsidRPr="001F6041">
              <w:rPr>
                <w:rFonts w:eastAsia="Calibri"/>
              </w:rPr>
              <w:t>;</w:t>
            </w:r>
          </w:p>
          <w:p w:rsidR="0040177B" w:rsidRPr="001F6041" w:rsidRDefault="0040177B" w:rsidP="007E3781">
            <w:pPr>
              <w:tabs>
                <w:tab w:val="left" w:pos="284"/>
              </w:tabs>
              <w:autoSpaceDE w:val="0"/>
              <w:autoSpaceDN w:val="0"/>
              <w:adjustRightInd w:val="0"/>
              <w:rPr>
                <w:rFonts w:eastAsia="Calibri"/>
              </w:rPr>
            </w:pPr>
            <w:r w:rsidRPr="001F6041">
              <w:rPr>
                <w:rFonts w:eastAsia="Calibri"/>
              </w:rPr>
              <w:t xml:space="preserve">- </w:t>
            </w:r>
            <w:r w:rsidR="009F1D61" w:rsidRPr="001F6041">
              <w:rPr>
                <w:rFonts w:eastAsia="Calibri"/>
              </w:rPr>
              <w:t xml:space="preserve">умение </w:t>
            </w:r>
            <w:r w:rsidRPr="001F6041">
              <w:rPr>
                <w:rFonts w:eastAsia="Calibri"/>
              </w:rPr>
              <w:t>использова</w:t>
            </w:r>
            <w:r w:rsidR="009F1D61" w:rsidRPr="001F6041">
              <w:rPr>
                <w:rFonts w:eastAsia="Calibri"/>
              </w:rPr>
              <w:t xml:space="preserve">ть </w:t>
            </w:r>
            <w:r w:rsidRPr="001F6041">
              <w:rPr>
                <w:rFonts w:eastAsia="Calibri"/>
              </w:rPr>
              <w:t>организационны</w:t>
            </w:r>
            <w:r w:rsidR="009F1D61" w:rsidRPr="001F6041">
              <w:rPr>
                <w:rFonts w:eastAsia="Calibri"/>
              </w:rPr>
              <w:t>е</w:t>
            </w:r>
            <w:r w:rsidRPr="001F6041">
              <w:rPr>
                <w:rFonts w:eastAsia="Calibri"/>
              </w:rPr>
              <w:t xml:space="preserve"> мер</w:t>
            </w:r>
            <w:r w:rsidR="009F1D61" w:rsidRPr="001F6041">
              <w:rPr>
                <w:rFonts w:eastAsia="Calibri"/>
              </w:rPr>
              <w:t>ы</w:t>
            </w:r>
            <w:r w:rsidRPr="001F6041">
              <w:rPr>
                <w:rFonts w:eastAsia="Calibri"/>
              </w:rPr>
              <w:t xml:space="preserve"> и технически</w:t>
            </w:r>
            <w:r w:rsidR="009F1D61" w:rsidRPr="001F6041">
              <w:rPr>
                <w:rFonts w:eastAsia="Calibri"/>
              </w:rPr>
              <w:t>е</w:t>
            </w:r>
            <w:r w:rsidRPr="001F6041">
              <w:rPr>
                <w:rFonts w:eastAsia="Calibri"/>
              </w:rPr>
              <w:t xml:space="preserve"> средств</w:t>
            </w:r>
            <w:r w:rsidR="009F1D61" w:rsidRPr="001F6041">
              <w:rPr>
                <w:rFonts w:eastAsia="Calibri"/>
              </w:rPr>
              <w:t>а</w:t>
            </w:r>
            <w:r w:rsidRPr="001F6041">
              <w:rPr>
                <w:rFonts w:eastAsia="Calibri"/>
              </w:rPr>
              <w:t xml:space="preserve"> и метод</w:t>
            </w:r>
            <w:r w:rsidR="009F1D61" w:rsidRPr="001F6041">
              <w:rPr>
                <w:rFonts w:eastAsia="Calibri"/>
              </w:rPr>
              <w:t>ы</w:t>
            </w:r>
            <w:r w:rsidRPr="001F6041">
              <w:rPr>
                <w:rFonts w:eastAsia="Calibri"/>
              </w:rPr>
              <w:t xml:space="preserve"> защиты информации;</w:t>
            </w:r>
          </w:p>
          <w:p w:rsidR="0040177B" w:rsidRPr="001F6041" w:rsidRDefault="0040177B" w:rsidP="007E3781">
            <w:pPr>
              <w:tabs>
                <w:tab w:val="left" w:pos="284"/>
              </w:tabs>
              <w:autoSpaceDE w:val="0"/>
              <w:autoSpaceDN w:val="0"/>
              <w:adjustRightInd w:val="0"/>
              <w:rPr>
                <w:rFonts w:eastAsia="Calibri"/>
              </w:rPr>
            </w:pPr>
            <w:r w:rsidRPr="001F6041">
              <w:rPr>
                <w:rFonts w:eastAsia="Calibri"/>
              </w:rPr>
              <w:t xml:space="preserve">- </w:t>
            </w:r>
            <w:r w:rsidR="009F1D61" w:rsidRPr="001F6041">
              <w:rPr>
                <w:rFonts w:eastAsia="Calibri"/>
              </w:rPr>
              <w:t xml:space="preserve">умение </w:t>
            </w:r>
            <w:r w:rsidRPr="001F6041">
              <w:rPr>
                <w:rFonts w:eastAsia="Calibri"/>
              </w:rPr>
              <w:t>примен</w:t>
            </w:r>
            <w:r w:rsidR="009F1D61" w:rsidRPr="001F6041">
              <w:rPr>
                <w:rFonts w:eastAsia="Calibri"/>
              </w:rPr>
              <w:t>ять</w:t>
            </w:r>
            <w:r w:rsidRPr="001F6041">
              <w:rPr>
                <w:rFonts w:eastAsia="Calibri"/>
              </w:rPr>
              <w:t xml:space="preserve"> современны</w:t>
            </w:r>
            <w:r w:rsidR="009F1D61" w:rsidRPr="001F6041">
              <w:rPr>
                <w:rFonts w:eastAsia="Calibri"/>
              </w:rPr>
              <w:t>е</w:t>
            </w:r>
            <w:r w:rsidRPr="001F6041">
              <w:rPr>
                <w:rFonts w:eastAsia="Calibri"/>
              </w:rPr>
              <w:t xml:space="preserve"> информационно-коммуникационны</w:t>
            </w:r>
            <w:r w:rsidR="009F1D61" w:rsidRPr="001F6041">
              <w:rPr>
                <w:rFonts w:eastAsia="Calibri"/>
              </w:rPr>
              <w:t>е</w:t>
            </w:r>
            <w:r w:rsidRPr="001F6041">
              <w:rPr>
                <w:rFonts w:eastAsia="Calibri"/>
              </w:rPr>
              <w:t xml:space="preserve"> технологи</w:t>
            </w:r>
            <w:r w:rsidR="009F1D61" w:rsidRPr="001F6041">
              <w:rPr>
                <w:rFonts w:eastAsia="Calibri"/>
              </w:rPr>
              <w:t>и</w:t>
            </w:r>
            <w:r w:rsidRPr="001F6041">
              <w:rPr>
                <w:rFonts w:eastAsia="Calibri"/>
              </w:rPr>
              <w:t xml:space="preserve"> в государственных органах: использование межведомственного и ведомственного электронного документооборота, информаци</w:t>
            </w:r>
            <w:r w:rsidR="00880587">
              <w:rPr>
                <w:rFonts w:eastAsia="Calibri"/>
              </w:rPr>
              <w:t>онно-телекоммуникационными сетями</w:t>
            </w:r>
            <w:r w:rsidRPr="001F6041">
              <w:rPr>
                <w:rFonts w:eastAsia="Calibri"/>
              </w:rPr>
              <w:t>.</w:t>
            </w:r>
          </w:p>
        </w:tc>
        <w:tc>
          <w:tcPr>
            <w:tcW w:w="3969" w:type="dxa"/>
          </w:tcPr>
          <w:p w:rsidR="00A45A92" w:rsidRPr="001F6041" w:rsidRDefault="006138ED" w:rsidP="00A45A92">
            <w:pPr>
              <w:tabs>
                <w:tab w:val="left" w:pos="284"/>
              </w:tabs>
              <w:autoSpaceDE w:val="0"/>
              <w:autoSpaceDN w:val="0"/>
              <w:adjustRightInd w:val="0"/>
              <w:ind w:firstLine="37"/>
              <w:rPr>
                <w:rFonts w:eastAsia="Calibri"/>
              </w:rPr>
            </w:pPr>
            <w:r w:rsidRPr="001F6041">
              <w:lastRenderedPageBreak/>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w:t>
            </w:r>
            <w:r w:rsidR="00A45A92" w:rsidRPr="001F6041">
              <w:t xml:space="preserve">: (Приложение </w:t>
            </w:r>
            <w:r w:rsidR="00A431D8">
              <w:t>7</w:t>
            </w:r>
            <w:r w:rsidR="00A45A92" w:rsidRPr="001F6041">
              <w:t>).</w:t>
            </w:r>
          </w:p>
          <w:p w:rsidR="002B062E" w:rsidRPr="001F6041" w:rsidRDefault="002B062E" w:rsidP="002B062E">
            <w:pPr>
              <w:tabs>
                <w:tab w:val="left" w:pos="284"/>
              </w:tabs>
              <w:autoSpaceDE w:val="0"/>
              <w:autoSpaceDN w:val="0"/>
              <w:adjustRightInd w:val="0"/>
              <w:ind w:firstLine="37"/>
              <w:rPr>
                <w:rFonts w:eastAsia="Calibri"/>
              </w:rPr>
            </w:pPr>
            <w:r w:rsidRPr="001F6041">
              <w:rPr>
                <w:rFonts w:eastAsia="Calibri"/>
              </w:rPr>
              <w:t>Профессиональные знания:</w:t>
            </w:r>
          </w:p>
          <w:p w:rsidR="0040177B" w:rsidRPr="001F6041" w:rsidRDefault="0040177B" w:rsidP="0040177B">
            <w:pPr>
              <w:framePr w:hSpace="180" w:wrap="around" w:vAnchor="text" w:hAnchor="text" w:y="1"/>
              <w:contextualSpacing/>
              <w:suppressOverlap/>
              <w:jc w:val="both"/>
            </w:pPr>
            <w:r w:rsidRPr="001F6041">
              <w:t>- организационны</w:t>
            </w:r>
            <w:r w:rsidR="00FD53DE" w:rsidRPr="001F6041">
              <w:t>х</w:t>
            </w:r>
            <w:r w:rsidRPr="001F6041">
              <w:t>, правовы</w:t>
            </w:r>
            <w:r w:rsidR="00FD53DE" w:rsidRPr="001F6041">
              <w:t>х</w:t>
            </w:r>
            <w:r w:rsidRPr="001F6041">
              <w:t xml:space="preserve"> и технически</w:t>
            </w:r>
            <w:r w:rsidR="00FD53DE" w:rsidRPr="001F6041">
              <w:t>х мер</w:t>
            </w:r>
            <w:r w:rsidRPr="001F6041">
              <w:t xml:space="preserve"> для обеспечения </w:t>
            </w:r>
            <w:r w:rsidRPr="001F6041">
              <w:lastRenderedPageBreak/>
              <w:t>информационной безопасности;</w:t>
            </w:r>
          </w:p>
          <w:p w:rsidR="0040177B" w:rsidRPr="001F6041" w:rsidRDefault="00FD53DE" w:rsidP="0040177B">
            <w:pPr>
              <w:autoSpaceDE w:val="0"/>
              <w:autoSpaceDN w:val="0"/>
              <w:adjustRightInd w:val="0"/>
              <w:jc w:val="both"/>
            </w:pPr>
            <w:r w:rsidRPr="001F6041">
              <w:t>-  порядка</w:t>
            </w:r>
            <w:r w:rsidR="0040177B" w:rsidRPr="001F6041">
              <w:t xml:space="preserve"> и метод</w:t>
            </w:r>
            <w:r w:rsidRPr="001F6041">
              <w:t>ов</w:t>
            </w:r>
            <w:r w:rsidR="0040177B" w:rsidRPr="001F6041">
              <w:t xml:space="preserve"> защиты информации ограниченного доступа;</w:t>
            </w:r>
          </w:p>
          <w:p w:rsidR="0040177B" w:rsidRPr="001F6041" w:rsidRDefault="0040177B" w:rsidP="0040177B">
            <w:pPr>
              <w:framePr w:hSpace="180" w:wrap="around" w:vAnchor="text" w:hAnchor="text" w:y="1"/>
              <w:contextualSpacing/>
              <w:suppressOverlap/>
              <w:jc w:val="both"/>
            </w:pPr>
            <w:r w:rsidRPr="001F6041">
              <w:t>- организаци</w:t>
            </w:r>
            <w:r w:rsidR="00FD53DE" w:rsidRPr="001F6041">
              <w:t>и</w:t>
            </w:r>
            <w:r w:rsidRPr="001F6041">
              <w:t xml:space="preserve"> и обеспечени</w:t>
            </w:r>
            <w:r w:rsidR="00FD53DE" w:rsidRPr="001F6041">
              <w:t>я</w:t>
            </w:r>
            <w:r w:rsidRPr="001F6041">
              <w:t xml:space="preserve"> работы с электронной подписью;</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планировани</w:t>
            </w:r>
            <w:r w:rsidR="00FD53DE" w:rsidRPr="001F6041">
              <w:rPr>
                <w:rFonts w:eastAsia="Calibri"/>
              </w:rPr>
              <w:t>я</w:t>
            </w:r>
            <w:r w:rsidRPr="001F6041">
              <w:rPr>
                <w:rFonts w:eastAsia="Calibri"/>
              </w:rPr>
              <w:t xml:space="preserve">  закупок;</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осуществлени</w:t>
            </w:r>
            <w:r w:rsidR="00FD53DE" w:rsidRPr="001F6041">
              <w:rPr>
                <w:rFonts w:eastAsia="Calibri"/>
              </w:rPr>
              <w:t>я</w:t>
            </w:r>
            <w:r w:rsidRPr="001F6041">
              <w:rPr>
                <w:rFonts w:eastAsia="Calibri"/>
              </w:rPr>
              <w:t xml:space="preserve"> закупки у единственного поставщика (подрядчика, исполнителя);</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w:t>
            </w:r>
            <w:r w:rsidR="006138ED">
              <w:rPr>
                <w:rFonts w:eastAsia="Calibri"/>
              </w:rPr>
              <w:t xml:space="preserve">знания в части </w:t>
            </w:r>
            <w:r w:rsidRPr="001F6041">
              <w:rPr>
                <w:rFonts w:eastAsia="Calibri"/>
              </w:rPr>
              <w:t>исполнени</w:t>
            </w:r>
            <w:r w:rsidR="006138ED">
              <w:rPr>
                <w:rFonts w:eastAsia="Calibri"/>
              </w:rPr>
              <w:t>я</w:t>
            </w:r>
            <w:r w:rsidRPr="001F6041">
              <w:rPr>
                <w:rFonts w:eastAsia="Calibri"/>
              </w:rPr>
              <w:t xml:space="preserve"> государственных контрактов;</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w:t>
            </w:r>
            <w:r w:rsidR="006138ED">
              <w:rPr>
                <w:rFonts w:eastAsia="Calibri"/>
              </w:rPr>
              <w:t xml:space="preserve">знания в рамках осуществления </w:t>
            </w:r>
            <w:r w:rsidRPr="001F6041">
              <w:rPr>
                <w:rFonts w:eastAsia="Calibri"/>
              </w:rPr>
              <w:t>подготовк</w:t>
            </w:r>
            <w:r w:rsidR="006138ED">
              <w:rPr>
                <w:rFonts w:eastAsia="Calibri"/>
              </w:rPr>
              <w:t>и</w:t>
            </w:r>
            <w:r w:rsidRPr="001F6041">
              <w:rPr>
                <w:rFonts w:eastAsia="Calibri"/>
              </w:rPr>
              <w:t xml:space="preserve"> планов закупок;</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разработк</w:t>
            </w:r>
            <w:r w:rsidR="006138ED">
              <w:rPr>
                <w:rFonts w:eastAsia="Calibri"/>
              </w:rPr>
              <w:t>и</w:t>
            </w:r>
            <w:r w:rsidRPr="001F6041">
              <w:rPr>
                <w:rFonts w:eastAsia="Calibri"/>
              </w:rPr>
              <w:t xml:space="preserve"> технических заданий и документации для осуществления закупок;</w:t>
            </w:r>
          </w:p>
          <w:p w:rsidR="0040177B" w:rsidRPr="001F6041" w:rsidRDefault="0040177B" w:rsidP="0040177B">
            <w:pPr>
              <w:tabs>
                <w:tab w:val="left" w:pos="284"/>
              </w:tabs>
              <w:autoSpaceDE w:val="0"/>
              <w:autoSpaceDN w:val="0"/>
              <w:adjustRightInd w:val="0"/>
              <w:ind w:firstLine="37"/>
              <w:jc w:val="both"/>
              <w:rPr>
                <w:rFonts w:eastAsia="Calibri"/>
              </w:rPr>
            </w:pPr>
            <w:r w:rsidRPr="001F6041">
              <w:rPr>
                <w:rFonts w:eastAsia="Calibri"/>
              </w:rPr>
              <w:t>- </w:t>
            </w:r>
            <w:r w:rsidR="006138ED">
              <w:rPr>
                <w:rFonts w:eastAsia="Calibri"/>
              </w:rPr>
              <w:t xml:space="preserve">знания в рамках осуществления </w:t>
            </w:r>
            <w:r w:rsidRPr="001F6041">
              <w:rPr>
                <w:rFonts w:eastAsia="Calibri"/>
              </w:rPr>
              <w:t>подготовк</w:t>
            </w:r>
            <w:r w:rsidR="006138ED">
              <w:rPr>
                <w:rFonts w:eastAsia="Calibri"/>
              </w:rPr>
              <w:t>и</w:t>
            </w:r>
            <w:r w:rsidRPr="001F6041">
              <w:rPr>
                <w:rFonts w:eastAsia="Calibri"/>
              </w:rPr>
              <w:t xml:space="preserve"> обоснования закупок;</w:t>
            </w:r>
          </w:p>
          <w:p w:rsidR="0040177B" w:rsidRPr="001F6041" w:rsidRDefault="0040177B" w:rsidP="0040177B">
            <w:pPr>
              <w:autoSpaceDE w:val="0"/>
              <w:autoSpaceDN w:val="0"/>
              <w:adjustRightInd w:val="0"/>
              <w:jc w:val="both"/>
            </w:pPr>
            <w:r w:rsidRPr="001F6041">
              <w:rPr>
                <w:rFonts w:eastAsia="Calibri"/>
              </w:rPr>
              <w:t>- определени</w:t>
            </w:r>
            <w:r w:rsidR="006138ED">
              <w:rPr>
                <w:rFonts w:eastAsia="Calibri"/>
              </w:rPr>
              <w:t>я</w:t>
            </w:r>
            <w:r w:rsidRPr="001F6041">
              <w:rPr>
                <w:rFonts w:eastAsia="Calibri"/>
              </w:rPr>
              <w:t xml:space="preserve"> начальной (максимальной) цены контракта, заключаемого с единственным поставщиком (подрядчиком, исполнителем);</w:t>
            </w:r>
          </w:p>
          <w:p w:rsidR="0040177B" w:rsidRPr="001F6041" w:rsidRDefault="002B062E" w:rsidP="0040177B">
            <w:pPr>
              <w:numPr>
                <w:ilvl w:val="0"/>
                <w:numId w:val="2"/>
              </w:numPr>
              <w:autoSpaceDE w:val="0"/>
              <w:autoSpaceDN w:val="0"/>
              <w:adjustRightInd w:val="0"/>
              <w:ind w:left="0"/>
              <w:jc w:val="both"/>
            </w:pPr>
            <w:r w:rsidRPr="001F6041">
              <w:t>Профессиональные у</w:t>
            </w:r>
            <w:r w:rsidR="0040177B" w:rsidRPr="001F6041">
              <w:t>мения:</w:t>
            </w:r>
          </w:p>
          <w:p w:rsidR="002B062E" w:rsidRPr="001F6041" w:rsidRDefault="002B062E" w:rsidP="0040177B">
            <w:pPr>
              <w:numPr>
                <w:ilvl w:val="0"/>
                <w:numId w:val="2"/>
              </w:numPr>
              <w:autoSpaceDE w:val="0"/>
              <w:autoSpaceDN w:val="0"/>
              <w:adjustRightInd w:val="0"/>
              <w:ind w:left="0"/>
              <w:jc w:val="both"/>
            </w:pPr>
            <w:r w:rsidRPr="001F6041">
              <w:t>–</w:t>
            </w:r>
            <w:r w:rsidR="0040177B" w:rsidRPr="001F6041">
              <w:t xml:space="preserve"> </w:t>
            </w:r>
            <w:r w:rsidRPr="001F6041">
              <w:t xml:space="preserve">умение </w:t>
            </w:r>
            <w:r w:rsidR="00D702DD" w:rsidRPr="001F6041">
              <w:t>п</w:t>
            </w:r>
            <w:r w:rsidRPr="001F6041">
              <w:t>риме</w:t>
            </w:r>
            <w:r w:rsidR="0040177B" w:rsidRPr="001F6041">
              <w:t>н</w:t>
            </w:r>
            <w:r w:rsidRPr="001F6041">
              <w:t>ять</w:t>
            </w:r>
            <w:r w:rsidR="0040177B" w:rsidRPr="001F6041">
              <w:t xml:space="preserve"> современны</w:t>
            </w:r>
            <w:r w:rsidRPr="001F6041">
              <w:t>е</w:t>
            </w:r>
            <w:r w:rsidR="0040177B" w:rsidRPr="001F6041">
              <w:t xml:space="preserve"> информационны</w:t>
            </w:r>
            <w:r w:rsidRPr="001F6041">
              <w:t>е</w:t>
            </w:r>
            <w:r w:rsidR="0040177B" w:rsidRPr="001F6041">
              <w:t xml:space="preserve"> технологи</w:t>
            </w:r>
            <w:r w:rsidRPr="001F6041">
              <w:t>и и приме</w:t>
            </w:r>
            <w:r w:rsidR="0040177B" w:rsidRPr="001F6041">
              <w:t>н</w:t>
            </w:r>
            <w:r w:rsidRPr="001F6041">
              <w:t>ять</w:t>
            </w:r>
            <w:r w:rsidR="0040177B" w:rsidRPr="001F6041">
              <w:t xml:space="preserve"> персональн</w:t>
            </w:r>
            <w:r w:rsidRPr="001F6041">
              <w:t>ый компьютер</w:t>
            </w:r>
            <w:r w:rsidR="0040177B" w:rsidRPr="001F6041">
              <w:t xml:space="preserve">, </w:t>
            </w:r>
          </w:p>
          <w:p w:rsidR="0040177B" w:rsidRPr="001F6041" w:rsidRDefault="002B062E" w:rsidP="0040177B">
            <w:pPr>
              <w:numPr>
                <w:ilvl w:val="0"/>
                <w:numId w:val="2"/>
              </w:numPr>
              <w:autoSpaceDE w:val="0"/>
              <w:autoSpaceDN w:val="0"/>
              <w:adjustRightInd w:val="0"/>
              <w:ind w:left="0"/>
              <w:jc w:val="both"/>
            </w:pPr>
            <w:r w:rsidRPr="001F6041">
              <w:t xml:space="preserve">- умение </w:t>
            </w:r>
            <w:r w:rsidR="009F1D61" w:rsidRPr="001F6041">
              <w:t xml:space="preserve">применять </w:t>
            </w:r>
            <w:r w:rsidR="0040177B" w:rsidRPr="001F6041">
              <w:t>составляющие персонального компьютера, включая аппаратное и системное программное обеспечение, устройства хранения данны</w:t>
            </w:r>
            <w:r w:rsidR="00880587">
              <w:t>х</w:t>
            </w:r>
            <w:r w:rsidR="0040177B" w:rsidRPr="001F6041">
              <w:t>;</w:t>
            </w:r>
          </w:p>
          <w:p w:rsidR="0040177B" w:rsidRPr="001F6041" w:rsidRDefault="00D37A33" w:rsidP="00D37A33">
            <w:pPr>
              <w:autoSpaceDE w:val="0"/>
              <w:autoSpaceDN w:val="0"/>
              <w:adjustRightInd w:val="0"/>
              <w:jc w:val="both"/>
            </w:pPr>
            <w:r w:rsidRPr="001F6041">
              <w:t xml:space="preserve">- </w:t>
            </w:r>
            <w:r w:rsidR="00C55417" w:rsidRPr="001F6041">
              <w:t xml:space="preserve">умение организовывать </w:t>
            </w:r>
            <w:r w:rsidR="0040177B" w:rsidRPr="001F6041">
              <w:t>и обеспеч</w:t>
            </w:r>
            <w:r w:rsidR="00C55417" w:rsidRPr="001F6041">
              <w:t>ивать</w:t>
            </w:r>
            <w:r w:rsidR="0040177B" w:rsidRPr="001F6041">
              <w:t xml:space="preserve"> </w:t>
            </w:r>
            <w:r w:rsidR="00A901D2">
              <w:t>работу</w:t>
            </w:r>
            <w:r w:rsidR="0040177B" w:rsidRPr="001F6041">
              <w:t xml:space="preserve"> со средствами криптографической защиты информации. </w:t>
            </w:r>
          </w:p>
          <w:p w:rsidR="0040177B" w:rsidRPr="001F6041" w:rsidRDefault="0040177B" w:rsidP="007E3781">
            <w:pPr>
              <w:ind w:firstLine="2"/>
              <w:jc w:val="both"/>
              <w:rPr>
                <w:rFonts w:eastAsia="Calibri"/>
              </w:rPr>
            </w:pPr>
          </w:p>
        </w:tc>
      </w:tr>
      <w:tr w:rsidR="0040177B" w:rsidRPr="001F6041" w:rsidTr="00045B19">
        <w:tc>
          <w:tcPr>
            <w:tcW w:w="10774" w:type="dxa"/>
            <w:gridSpan w:val="3"/>
          </w:tcPr>
          <w:p w:rsidR="0040177B" w:rsidRPr="001F6041" w:rsidRDefault="0040177B" w:rsidP="007E3781">
            <w:pPr>
              <w:tabs>
                <w:tab w:val="left" w:pos="284"/>
              </w:tabs>
              <w:autoSpaceDE w:val="0"/>
              <w:autoSpaceDN w:val="0"/>
              <w:adjustRightInd w:val="0"/>
              <w:ind w:firstLine="37"/>
              <w:jc w:val="center"/>
              <w:rPr>
                <w:rFonts w:eastAsia="Calibri"/>
                <w:b/>
              </w:rPr>
            </w:pPr>
            <w:r w:rsidRPr="001F6041">
              <w:rPr>
                <w:rFonts w:eastAsia="Calibri"/>
                <w:b/>
              </w:rPr>
              <w:lastRenderedPageBreak/>
              <w:t>ДОЛЖНОСТНЫЕ ОБЯЗАННОСТИ</w:t>
            </w:r>
          </w:p>
        </w:tc>
      </w:tr>
      <w:tr w:rsidR="0040177B" w:rsidRPr="001F6041" w:rsidTr="00045B19">
        <w:tc>
          <w:tcPr>
            <w:tcW w:w="2836" w:type="dxa"/>
          </w:tcPr>
          <w:p w:rsidR="0040177B" w:rsidRPr="001F6041" w:rsidRDefault="0040177B" w:rsidP="007E3781">
            <w:pPr>
              <w:rPr>
                <w:b/>
              </w:rPr>
            </w:pPr>
            <w:r w:rsidRPr="001F6041">
              <w:rPr>
                <w:b/>
              </w:rPr>
              <w:t>Кратко:</w:t>
            </w:r>
          </w:p>
        </w:tc>
        <w:tc>
          <w:tcPr>
            <w:tcW w:w="3969" w:type="dxa"/>
          </w:tcPr>
          <w:p w:rsidR="0040177B" w:rsidRPr="001F6041" w:rsidRDefault="0040177B" w:rsidP="006A7710">
            <w:pPr>
              <w:ind w:firstLine="317"/>
              <w:jc w:val="both"/>
            </w:pPr>
            <w:r w:rsidRPr="001F6041">
              <w:t>развитие, модернизация и обеспечение работы инфраструктуры локальной сети министерства;</w:t>
            </w:r>
          </w:p>
          <w:p w:rsidR="0040177B" w:rsidRPr="001F6041" w:rsidRDefault="0040177B" w:rsidP="006A7710">
            <w:pPr>
              <w:ind w:firstLine="317"/>
              <w:jc w:val="both"/>
            </w:pPr>
            <w:r w:rsidRPr="001F6041">
              <w:t>внедрение и обеспечение работоспособности технических средств и средств защиты информации в министерстве;</w:t>
            </w:r>
          </w:p>
          <w:p w:rsidR="0040177B" w:rsidRPr="001F6041" w:rsidRDefault="0040177B" w:rsidP="006A7710">
            <w:pPr>
              <w:ind w:firstLine="317"/>
              <w:jc w:val="both"/>
            </w:pPr>
            <w:r w:rsidRPr="001F6041">
              <w:t>профилактическое обслуживание и ремонт вычислительного и периферийного оборудования министерства;</w:t>
            </w:r>
          </w:p>
          <w:p w:rsidR="0040177B" w:rsidRPr="001F6041" w:rsidRDefault="0040177B" w:rsidP="006A7710">
            <w:pPr>
              <w:ind w:firstLine="317"/>
              <w:jc w:val="both"/>
            </w:pPr>
            <w:r w:rsidRPr="001F6041">
              <w:t>установка и настройка операционных систем, прикладных программных продуктов, технических средств вычислительной техники;</w:t>
            </w:r>
          </w:p>
          <w:p w:rsidR="0040177B" w:rsidRPr="001F6041" w:rsidRDefault="0040177B" w:rsidP="006A7710">
            <w:pPr>
              <w:ind w:firstLine="317"/>
              <w:jc w:val="both"/>
            </w:pPr>
            <w:r w:rsidRPr="001F6041">
              <w:t xml:space="preserve">установка, поддержка и сопровождение специализированного </w:t>
            </w:r>
            <w:r w:rsidRPr="001F6041">
              <w:lastRenderedPageBreak/>
              <w:t>программного обеспечения антивирусной защиты, используемого в министерстве;</w:t>
            </w:r>
          </w:p>
          <w:p w:rsidR="0040177B" w:rsidRPr="001F6041" w:rsidRDefault="0040177B" w:rsidP="006A7710">
            <w:pPr>
              <w:ind w:firstLine="317"/>
              <w:jc w:val="both"/>
            </w:pPr>
            <w:r w:rsidRPr="001F6041">
              <w:t>определение и выполнение всех необходимых работ для обеспечения внедрения и бесперебойного функционирования в министерстве нового программного обеспечения, дополнительного функционала или расширения функций используемого программного обеспечения;</w:t>
            </w:r>
          </w:p>
          <w:p w:rsidR="0040177B" w:rsidRPr="001F6041" w:rsidRDefault="0040177B" w:rsidP="006A7710">
            <w:pPr>
              <w:tabs>
                <w:tab w:val="left" w:pos="284"/>
              </w:tabs>
              <w:autoSpaceDE w:val="0"/>
              <w:autoSpaceDN w:val="0"/>
              <w:adjustRightInd w:val="0"/>
              <w:ind w:firstLine="317"/>
              <w:rPr>
                <w:rFonts w:eastAsia="Calibri"/>
              </w:rPr>
            </w:pPr>
            <w:r w:rsidRPr="001F6041">
              <w:t>обеспечение министерства посредством закупки товаров, работ, услуг в пределах компетенции структурного подразделения.</w:t>
            </w:r>
          </w:p>
        </w:tc>
        <w:tc>
          <w:tcPr>
            <w:tcW w:w="3969" w:type="dxa"/>
          </w:tcPr>
          <w:p w:rsidR="0040177B" w:rsidRPr="001F6041" w:rsidRDefault="00D37A33" w:rsidP="006A7710">
            <w:pPr>
              <w:tabs>
                <w:tab w:val="left" w:pos="12"/>
              </w:tabs>
              <w:autoSpaceDE w:val="0"/>
              <w:autoSpaceDN w:val="0"/>
              <w:adjustRightInd w:val="0"/>
              <w:ind w:firstLine="317"/>
              <w:jc w:val="both"/>
            </w:pPr>
            <w:r w:rsidRPr="001F6041">
              <w:lastRenderedPageBreak/>
              <w:t>о</w:t>
            </w:r>
            <w:r w:rsidR="0040177B" w:rsidRPr="001F6041">
              <w:t>рганизационное и правовое обеспечение информационной безопасности;</w:t>
            </w:r>
          </w:p>
          <w:p w:rsidR="0040177B" w:rsidRPr="001F6041" w:rsidRDefault="00D37A33" w:rsidP="006A7710">
            <w:pPr>
              <w:tabs>
                <w:tab w:val="left" w:pos="709"/>
              </w:tabs>
              <w:autoSpaceDE w:val="0"/>
              <w:autoSpaceDN w:val="0"/>
              <w:adjustRightInd w:val="0"/>
              <w:ind w:firstLine="317"/>
              <w:rPr>
                <w:rFonts w:ascii="Tahoma" w:hAnsi="Tahoma" w:cs="Tahoma"/>
              </w:rPr>
            </w:pPr>
            <w:r w:rsidRPr="001F6041">
              <w:t>т</w:t>
            </w:r>
            <w:r w:rsidR="0040177B" w:rsidRPr="001F6041">
              <w:t>ехническая защита информации;</w:t>
            </w:r>
          </w:p>
          <w:p w:rsidR="0040177B" w:rsidRPr="001F6041" w:rsidRDefault="00D37A33" w:rsidP="006A7710">
            <w:pPr>
              <w:tabs>
                <w:tab w:val="left" w:pos="426"/>
              </w:tabs>
              <w:autoSpaceDE w:val="0"/>
              <w:autoSpaceDN w:val="0"/>
              <w:adjustRightInd w:val="0"/>
              <w:ind w:firstLine="317"/>
              <w:jc w:val="both"/>
            </w:pPr>
            <w:r w:rsidRPr="001F6041">
              <w:t>о</w:t>
            </w:r>
            <w:r w:rsidR="0040177B" w:rsidRPr="001F6041">
              <w:t>беспечение  антивирусной защиты в министерстве;</w:t>
            </w:r>
          </w:p>
          <w:p w:rsidR="0040177B" w:rsidRPr="001F6041" w:rsidRDefault="00D37A33" w:rsidP="006A7710">
            <w:pPr>
              <w:tabs>
                <w:tab w:val="left" w:pos="0"/>
              </w:tabs>
              <w:autoSpaceDE w:val="0"/>
              <w:autoSpaceDN w:val="0"/>
              <w:adjustRightInd w:val="0"/>
              <w:ind w:firstLine="317"/>
              <w:jc w:val="both"/>
            </w:pPr>
            <w:r w:rsidRPr="001F6041">
              <w:t>о</w:t>
            </w:r>
            <w:r w:rsidR="0040177B" w:rsidRPr="001F6041">
              <w:t>рганизация и обеспечение работы со средствами криптографической защиты информации;</w:t>
            </w:r>
          </w:p>
          <w:p w:rsidR="0040177B" w:rsidRPr="001F6041" w:rsidRDefault="00D37A33" w:rsidP="006A7710">
            <w:pPr>
              <w:tabs>
                <w:tab w:val="left" w:pos="0"/>
              </w:tabs>
              <w:autoSpaceDE w:val="0"/>
              <w:autoSpaceDN w:val="0"/>
              <w:adjustRightInd w:val="0"/>
              <w:ind w:firstLine="317"/>
              <w:jc w:val="both"/>
            </w:pPr>
            <w:r w:rsidRPr="001F6041">
              <w:t>о</w:t>
            </w:r>
            <w:r w:rsidR="0040177B" w:rsidRPr="001F6041">
              <w:t>рганизация защиты персональных данных в информационных системах персональных данных;</w:t>
            </w:r>
          </w:p>
          <w:p w:rsidR="0040177B" w:rsidRPr="001F6041" w:rsidRDefault="00D37A33" w:rsidP="006A7710">
            <w:pPr>
              <w:tabs>
                <w:tab w:val="left" w:pos="851"/>
              </w:tabs>
              <w:ind w:firstLine="317"/>
              <w:jc w:val="both"/>
              <w:rPr>
                <w:rFonts w:ascii="Times New Roman CYR" w:hAnsi="Times New Roman CYR" w:cs="Times New Roman CYR"/>
              </w:rPr>
            </w:pPr>
            <w:r w:rsidRPr="001F6041">
              <w:t>п</w:t>
            </w:r>
            <w:r w:rsidR="0040177B" w:rsidRPr="001F6041">
              <w:t>роведение анализа информационных систем, используемых в</w:t>
            </w:r>
            <w:r w:rsidR="0040177B" w:rsidRPr="001F6041">
              <w:rPr>
                <w:rFonts w:ascii="Times New Roman CYR" w:hAnsi="Times New Roman CYR" w:cs="Times New Roman CYR"/>
              </w:rPr>
              <w:t xml:space="preserve"> министерстве, существующих методов и средств, применяемых для контроля и </w:t>
            </w:r>
            <w:r w:rsidR="0040177B" w:rsidRPr="001F6041">
              <w:rPr>
                <w:rFonts w:ascii="Times New Roman CYR" w:hAnsi="Times New Roman CYR" w:cs="Times New Roman CYR"/>
              </w:rPr>
              <w:lastRenderedPageBreak/>
              <w:t>защиты информации, выдвижение предложений по их совершенствованию;</w:t>
            </w:r>
          </w:p>
          <w:p w:rsidR="0040177B" w:rsidRPr="001F6041" w:rsidRDefault="00D37A33" w:rsidP="006A7710">
            <w:pPr>
              <w:tabs>
                <w:tab w:val="left" w:pos="0"/>
              </w:tabs>
              <w:autoSpaceDE w:val="0"/>
              <w:autoSpaceDN w:val="0"/>
              <w:adjustRightInd w:val="0"/>
              <w:ind w:firstLine="317"/>
              <w:jc w:val="both"/>
            </w:pPr>
            <w:r w:rsidRPr="001F6041">
              <w:t>о</w:t>
            </w:r>
            <w:r w:rsidR="0040177B" w:rsidRPr="001F6041">
              <w:t>беспечение своевременного рассмотрения обращений юридических и физических лиц по вопросам, относящимся к компетенции управления автоматизации бюджетного процесса;</w:t>
            </w:r>
          </w:p>
          <w:p w:rsidR="0040177B" w:rsidRPr="001F6041" w:rsidRDefault="00D37A33" w:rsidP="006A7710">
            <w:pPr>
              <w:tabs>
                <w:tab w:val="left" w:pos="0"/>
              </w:tabs>
              <w:autoSpaceDE w:val="0"/>
              <w:autoSpaceDN w:val="0"/>
              <w:adjustRightInd w:val="0"/>
              <w:ind w:firstLine="317"/>
              <w:jc w:val="both"/>
            </w:pPr>
            <w:r w:rsidRPr="001F6041">
              <w:t>о</w:t>
            </w:r>
            <w:r w:rsidR="0040177B" w:rsidRPr="001F6041">
              <w:t xml:space="preserve">существление мероприятий по защите информации в соответствии </w:t>
            </w:r>
            <w:r w:rsidRPr="001F6041">
              <w:t>с действующим законодательством;</w:t>
            </w:r>
          </w:p>
          <w:p w:rsidR="0040177B" w:rsidRPr="001F6041" w:rsidRDefault="00D37A33" w:rsidP="006A7710">
            <w:pPr>
              <w:tabs>
                <w:tab w:val="left" w:pos="0"/>
              </w:tabs>
              <w:autoSpaceDE w:val="0"/>
              <w:autoSpaceDN w:val="0"/>
              <w:adjustRightInd w:val="0"/>
              <w:ind w:firstLine="317"/>
              <w:jc w:val="both"/>
            </w:pPr>
            <w:r w:rsidRPr="001F6041">
              <w:t>р</w:t>
            </w:r>
            <w:r w:rsidR="0040177B" w:rsidRPr="001F6041">
              <w:t>азработка проектов нормативных и методических материалов, регламентирующих работу по защите информации, а также положений, инструкций, моделей угроз и других организационно-распорядительных документов;</w:t>
            </w:r>
          </w:p>
          <w:p w:rsidR="0040177B" w:rsidRPr="001F6041" w:rsidRDefault="00D37A33" w:rsidP="006A7710">
            <w:pPr>
              <w:tabs>
                <w:tab w:val="left" w:pos="0"/>
              </w:tabs>
              <w:autoSpaceDE w:val="0"/>
              <w:autoSpaceDN w:val="0"/>
              <w:adjustRightInd w:val="0"/>
              <w:ind w:firstLine="317"/>
              <w:jc w:val="both"/>
              <w:rPr>
                <w:color w:val="000000"/>
                <w:spacing w:val="-1"/>
              </w:rPr>
            </w:pPr>
            <w:r w:rsidRPr="001F6041">
              <w:rPr>
                <w:color w:val="000000"/>
                <w:spacing w:val="-1"/>
              </w:rPr>
              <w:t>о</w:t>
            </w:r>
            <w:r w:rsidR="0040177B" w:rsidRPr="001F6041">
              <w:t>беспечение министерства посредством закупки товаров, работ, услуг в пределах компете</w:t>
            </w:r>
            <w:r w:rsidRPr="001F6041">
              <w:t>нции структурного подразделения;</w:t>
            </w:r>
          </w:p>
          <w:p w:rsidR="0040177B" w:rsidRPr="001F6041" w:rsidRDefault="00D37A33" w:rsidP="006A7710">
            <w:pPr>
              <w:keepLines/>
              <w:widowControl w:val="0"/>
              <w:autoSpaceDE w:val="0"/>
              <w:autoSpaceDN w:val="0"/>
              <w:adjustRightInd w:val="0"/>
              <w:ind w:left="11" w:firstLine="317"/>
              <w:jc w:val="both"/>
            </w:pPr>
            <w:r w:rsidRPr="001F6041">
              <w:rPr>
                <w:color w:val="000000"/>
              </w:rPr>
              <w:t>о</w:t>
            </w:r>
            <w:r w:rsidR="0040177B" w:rsidRPr="001F6041">
              <w:t>беспечение доступа сотрудников министерства к федеральным и региональным государственным информационным системам и ресурсам;</w:t>
            </w:r>
          </w:p>
          <w:p w:rsidR="0040177B" w:rsidRPr="001F6041" w:rsidRDefault="0040177B" w:rsidP="006A7710">
            <w:pPr>
              <w:tabs>
                <w:tab w:val="left" w:pos="284"/>
              </w:tabs>
              <w:autoSpaceDE w:val="0"/>
              <w:autoSpaceDN w:val="0"/>
              <w:adjustRightInd w:val="0"/>
              <w:ind w:left="11" w:firstLine="317"/>
              <w:jc w:val="both"/>
              <w:rPr>
                <w:rFonts w:eastAsia="Calibri"/>
              </w:rPr>
            </w:pPr>
            <w:r w:rsidRPr="001F6041">
              <w:t>своевременный учет необходимой информации в соответствующей документации (журналах) в рамках выполнения работ по защите информации, в соответствии с требованием законодательства.</w:t>
            </w:r>
          </w:p>
        </w:tc>
      </w:tr>
      <w:tr w:rsidR="001E5D1A" w:rsidRPr="001F6041" w:rsidTr="00045B19">
        <w:tc>
          <w:tcPr>
            <w:tcW w:w="2836" w:type="dxa"/>
          </w:tcPr>
          <w:p w:rsidR="001E5D1A" w:rsidRPr="001F6041" w:rsidRDefault="001E5D1A" w:rsidP="001E5D1A">
            <w:pPr>
              <w:jc w:val="both"/>
              <w:outlineLvl w:val="3"/>
              <w:rPr>
                <w:b/>
              </w:rPr>
            </w:pPr>
            <w:r w:rsidRPr="001F6041">
              <w:rPr>
                <w:b/>
              </w:rPr>
              <w:lastRenderedPageBreak/>
              <w:t>Права</w:t>
            </w:r>
          </w:p>
        </w:tc>
        <w:tc>
          <w:tcPr>
            <w:tcW w:w="7938" w:type="dxa"/>
            <w:gridSpan w:val="2"/>
          </w:tcPr>
          <w:p w:rsidR="001E5D1A" w:rsidRPr="001F6041" w:rsidRDefault="001E5D1A" w:rsidP="001E5D1A">
            <w:pPr>
              <w:suppressAutoHyphens/>
              <w:ind w:left="34"/>
            </w:pPr>
            <w:r w:rsidRPr="001F6041">
              <w:t>Служащий имеет права, предусмотренные:</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ind w:left="34"/>
            </w:pPr>
            <w:r w:rsidRPr="001F6041">
              <w:t>иными нормативными правовыми актами, регулирующими права.</w:t>
            </w:r>
          </w:p>
        </w:tc>
      </w:tr>
      <w:tr w:rsidR="001E5D1A" w:rsidRPr="001F6041" w:rsidTr="00045B19">
        <w:tc>
          <w:tcPr>
            <w:tcW w:w="2836" w:type="dxa"/>
          </w:tcPr>
          <w:p w:rsidR="001E5D1A" w:rsidRPr="001F6041" w:rsidRDefault="001E5D1A" w:rsidP="007E3781">
            <w:pPr>
              <w:jc w:val="both"/>
              <w:outlineLvl w:val="3"/>
              <w:rPr>
                <w:b/>
              </w:rPr>
            </w:pPr>
            <w:r w:rsidRPr="001F6041">
              <w:rPr>
                <w:b/>
              </w:rPr>
              <w:t>Ответственность за неисполнение (ненадлежащее исполнение) должностных обязанностей</w:t>
            </w:r>
          </w:p>
        </w:tc>
        <w:tc>
          <w:tcPr>
            <w:tcW w:w="7938" w:type="dxa"/>
            <w:gridSpan w:val="2"/>
          </w:tcPr>
          <w:p w:rsidR="001E5D1A" w:rsidRPr="001F6041" w:rsidRDefault="001E5D1A" w:rsidP="007E3781">
            <w:pPr>
              <w:suppressAutoHyphens/>
              <w:ind w:left="34"/>
            </w:pPr>
            <w:r w:rsidRPr="001F6041">
              <w:t>Гражданский служащий несет ответственность за неисполнение (</w:t>
            </w:r>
            <w:proofErr w:type="gramStart"/>
            <w:r w:rsidRPr="001F6041">
              <w:t>ненадлежащие</w:t>
            </w:r>
            <w:proofErr w:type="gramEnd"/>
            <w:r w:rsidRPr="001F6041">
              <w:t xml:space="preserve"> исполнение) должностных обязанностей, предусмотренную:</w:t>
            </w:r>
          </w:p>
          <w:p w:rsidR="001E5D1A" w:rsidRPr="001F6041" w:rsidRDefault="001E5D1A" w:rsidP="007E3781">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7E3781">
            <w:pPr>
              <w:suppressAutoHyphens/>
              <w:ind w:left="34"/>
            </w:pPr>
            <w:r w:rsidRPr="001F6041">
              <w:t xml:space="preserve">Федеральным законом от 25.12.2008 № 273-ФЗ «О противодействии </w:t>
            </w:r>
            <w:r w:rsidRPr="001F6041">
              <w:lastRenderedPageBreak/>
              <w:t>коррупции»;</w:t>
            </w:r>
          </w:p>
          <w:p w:rsidR="001E5D1A" w:rsidRPr="001F6041" w:rsidRDefault="001E5D1A" w:rsidP="007E3781">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7E3781">
            <w:pPr>
              <w:ind w:firstLine="12"/>
              <w:jc w:val="both"/>
              <w:rPr>
                <w:rFonts w:eastAsia="Calibri"/>
              </w:rPr>
            </w:pPr>
            <w:r w:rsidRPr="001F6041">
              <w:t>иными нормативными правовыми актами, регулирующими ответственность служащего.</w:t>
            </w:r>
          </w:p>
        </w:tc>
      </w:tr>
      <w:tr w:rsidR="001E5D1A" w:rsidRPr="001F6041" w:rsidTr="00045B19">
        <w:tc>
          <w:tcPr>
            <w:tcW w:w="2836" w:type="dxa"/>
          </w:tcPr>
          <w:p w:rsidR="001E5D1A" w:rsidRPr="001F6041" w:rsidRDefault="001E5D1A" w:rsidP="007E3781">
            <w:r w:rsidRPr="001F6041">
              <w:rPr>
                <w:b/>
                <w:bCs/>
              </w:rPr>
              <w:lastRenderedPageBreak/>
              <w:t>Показатели эффективности и результативности профессиональной служебной деятельности</w:t>
            </w:r>
          </w:p>
        </w:tc>
        <w:tc>
          <w:tcPr>
            <w:tcW w:w="7938" w:type="dxa"/>
            <w:gridSpan w:val="2"/>
          </w:tcPr>
          <w:p w:rsidR="001E5D1A" w:rsidRPr="001F6041" w:rsidRDefault="001E5D1A" w:rsidP="007E3781">
            <w:pPr>
              <w:ind w:firstLine="43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автоматизации бюджетного процесса;</w:t>
            </w:r>
          </w:p>
          <w:p w:rsidR="001E5D1A" w:rsidRPr="001F6041" w:rsidRDefault="001E5D1A" w:rsidP="007E3781">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1E5D1A" w:rsidRPr="001F6041" w:rsidRDefault="001E5D1A" w:rsidP="009F1D61">
            <w:pPr>
              <w:autoSpaceDE w:val="0"/>
              <w:autoSpaceDN w:val="0"/>
              <w:adjustRightInd w:val="0"/>
              <w:ind w:firstLine="437"/>
              <w:jc w:val="both"/>
              <w:rPr>
                <w:rFonts w:eastAsia="Calibri"/>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E56841" w:rsidRPr="003B6104" w:rsidRDefault="00E56841" w:rsidP="00CC0D01">
      <w:pPr>
        <w:spacing w:after="0" w:line="240" w:lineRule="auto"/>
        <w:jc w:val="center"/>
        <w:rPr>
          <w:b/>
          <w:sz w:val="16"/>
          <w:szCs w:val="16"/>
          <w:u w:val="single"/>
        </w:rPr>
      </w:pPr>
    </w:p>
    <w:p w:rsidR="00CC0D01" w:rsidRDefault="00CC0D01" w:rsidP="00477A67">
      <w:pPr>
        <w:spacing w:after="0" w:line="240" w:lineRule="auto"/>
        <w:rPr>
          <w:b/>
          <w:sz w:val="28"/>
          <w:szCs w:val="28"/>
          <w:u w:val="single"/>
        </w:rPr>
      </w:pPr>
    </w:p>
    <w:p w:rsidR="003B6104" w:rsidRPr="00CC0D01" w:rsidRDefault="00D06D86" w:rsidP="00CC0D01">
      <w:pPr>
        <w:spacing w:after="0" w:line="240" w:lineRule="auto"/>
        <w:jc w:val="center"/>
        <w:rPr>
          <w:b/>
          <w:sz w:val="28"/>
          <w:szCs w:val="28"/>
          <w:u w:val="single"/>
        </w:rPr>
      </w:pPr>
      <w:r w:rsidRPr="00813AB7">
        <w:rPr>
          <w:b/>
          <w:sz w:val="28"/>
          <w:szCs w:val="28"/>
          <w:u w:val="single"/>
        </w:rPr>
        <w:t>Управление государственного долга и финансовых рынков</w:t>
      </w:r>
      <w:r w:rsidR="00EC7E4A">
        <w:rPr>
          <w:b/>
          <w:sz w:val="28"/>
          <w:szCs w:val="28"/>
          <w:u w:val="single"/>
        </w:rPr>
        <w:t xml:space="preserve"> </w:t>
      </w:r>
    </w:p>
    <w:p w:rsidR="00CC0D01" w:rsidRPr="00CC0D01" w:rsidRDefault="00CC0D01" w:rsidP="00CC0D01">
      <w:pPr>
        <w:spacing w:after="0" w:line="240" w:lineRule="auto"/>
        <w:jc w:val="center"/>
        <w:rPr>
          <w:b/>
          <w:i/>
          <w:sz w:val="16"/>
          <w:szCs w:val="16"/>
          <w:u w:val="single"/>
        </w:rPr>
      </w:pPr>
    </w:p>
    <w:tbl>
      <w:tblPr>
        <w:tblStyle w:val="a3"/>
        <w:tblW w:w="10774" w:type="dxa"/>
        <w:tblInd w:w="-885" w:type="dxa"/>
        <w:tblLook w:val="04A0"/>
      </w:tblPr>
      <w:tblGrid>
        <w:gridCol w:w="2836"/>
        <w:gridCol w:w="7938"/>
      </w:tblGrid>
      <w:tr w:rsidR="00D37A33" w:rsidRPr="001F6041" w:rsidTr="00A45A92">
        <w:tc>
          <w:tcPr>
            <w:tcW w:w="2836" w:type="dxa"/>
          </w:tcPr>
          <w:p w:rsidR="00D37A33" w:rsidRPr="001F6041" w:rsidRDefault="00D37A33" w:rsidP="007E3781">
            <w:pPr>
              <w:rPr>
                <w:b/>
              </w:rPr>
            </w:pPr>
            <w:r w:rsidRPr="001F6041">
              <w:rPr>
                <w:b/>
              </w:rPr>
              <w:t>Должность:</w:t>
            </w:r>
          </w:p>
        </w:tc>
        <w:tc>
          <w:tcPr>
            <w:tcW w:w="7938" w:type="dxa"/>
          </w:tcPr>
          <w:p w:rsidR="00D37A33" w:rsidRPr="001F6041" w:rsidRDefault="00D37A33" w:rsidP="00D06D86">
            <w:r w:rsidRPr="001F6041">
              <w:t>Главный консультант</w:t>
            </w:r>
          </w:p>
        </w:tc>
      </w:tr>
      <w:tr w:rsidR="00D37A33" w:rsidRPr="001F6041" w:rsidTr="00A45A92">
        <w:tc>
          <w:tcPr>
            <w:tcW w:w="2836" w:type="dxa"/>
          </w:tcPr>
          <w:p w:rsidR="00D37A33" w:rsidRPr="001F6041" w:rsidRDefault="00D37A33" w:rsidP="007E3781">
            <w:pPr>
              <w:rPr>
                <w:b/>
              </w:rPr>
            </w:pPr>
            <w:r w:rsidRPr="001F6041">
              <w:rPr>
                <w:b/>
              </w:rPr>
              <w:t>Область</w:t>
            </w:r>
          </w:p>
        </w:tc>
        <w:tc>
          <w:tcPr>
            <w:tcW w:w="7938" w:type="dxa"/>
          </w:tcPr>
          <w:p w:rsidR="00D37A33" w:rsidRPr="001F6041" w:rsidRDefault="00D37A33" w:rsidP="00D06D86">
            <w:pPr>
              <w:autoSpaceDE w:val="0"/>
              <w:autoSpaceDN w:val="0"/>
              <w:adjustRightInd w:val="0"/>
              <w:jc w:val="both"/>
            </w:pPr>
            <w:r w:rsidRPr="001F6041">
              <w:t>Регулирование финансовой д</w:t>
            </w:r>
            <w:r w:rsidR="00AA3646">
              <w:t>еятельности и финансовых рынков;</w:t>
            </w:r>
            <w:r w:rsidR="000F1222">
              <w:t xml:space="preserve">  </w:t>
            </w:r>
            <w:r w:rsidRPr="001F6041">
              <w:t xml:space="preserve">Регулирование экономики, регионального развития, деятельности хозяйствующих </w:t>
            </w:r>
            <w:r w:rsidR="000F1222">
              <w:t>субъектов и предпринимательства</w:t>
            </w:r>
            <w:r w:rsidRPr="001F6041">
              <w:t>.</w:t>
            </w:r>
          </w:p>
          <w:p w:rsidR="00D37A33" w:rsidRPr="001F6041" w:rsidRDefault="00D37A33" w:rsidP="007E3781"/>
        </w:tc>
      </w:tr>
      <w:tr w:rsidR="00D37A33" w:rsidRPr="001F6041" w:rsidTr="00A45A92">
        <w:tc>
          <w:tcPr>
            <w:tcW w:w="2836" w:type="dxa"/>
          </w:tcPr>
          <w:p w:rsidR="00D37A33" w:rsidRPr="001F6041" w:rsidRDefault="00D37A33" w:rsidP="007E3781">
            <w:pPr>
              <w:rPr>
                <w:b/>
              </w:rPr>
            </w:pPr>
            <w:r w:rsidRPr="001F6041">
              <w:rPr>
                <w:b/>
              </w:rPr>
              <w:t>Вид</w:t>
            </w:r>
          </w:p>
        </w:tc>
        <w:tc>
          <w:tcPr>
            <w:tcW w:w="7938" w:type="dxa"/>
          </w:tcPr>
          <w:p w:rsidR="00D37A33" w:rsidRPr="001F6041" w:rsidRDefault="00D37A33" w:rsidP="00C55417">
            <w:pPr>
              <w:autoSpaceDE w:val="0"/>
              <w:autoSpaceDN w:val="0"/>
              <w:adjustRightInd w:val="0"/>
              <w:ind w:firstLine="154"/>
              <w:jc w:val="both"/>
            </w:pPr>
            <w:r w:rsidRPr="001F6041">
              <w:t>«Управление государственным долгом</w:t>
            </w:r>
            <w:r w:rsidR="00AA3646">
              <w:t xml:space="preserve"> субъекта Российской Федерации»;</w:t>
            </w:r>
            <w:r w:rsidRPr="001F6041">
              <w:t xml:space="preserve"> «Регулирование контрактной системы».</w:t>
            </w:r>
          </w:p>
        </w:tc>
      </w:tr>
      <w:tr w:rsidR="00D37A33" w:rsidRPr="001F6041" w:rsidTr="00A45A92">
        <w:tc>
          <w:tcPr>
            <w:tcW w:w="2836" w:type="dxa"/>
          </w:tcPr>
          <w:p w:rsidR="00D37A33" w:rsidRPr="001F6041" w:rsidRDefault="00D37A33" w:rsidP="007E3781">
            <w:pPr>
              <w:rPr>
                <w:b/>
              </w:rPr>
            </w:pPr>
            <w:r w:rsidRPr="001F6041">
              <w:rPr>
                <w:b/>
              </w:rPr>
              <w:t>Группа</w:t>
            </w:r>
          </w:p>
        </w:tc>
        <w:tc>
          <w:tcPr>
            <w:tcW w:w="7938" w:type="dxa"/>
          </w:tcPr>
          <w:p w:rsidR="00D37A33" w:rsidRPr="001F6041" w:rsidRDefault="00D37A33" w:rsidP="007E3781">
            <w:r w:rsidRPr="001F6041">
              <w:t>главная</w:t>
            </w:r>
          </w:p>
        </w:tc>
      </w:tr>
      <w:tr w:rsidR="00D37A33" w:rsidRPr="001F6041" w:rsidTr="00A45A92">
        <w:tc>
          <w:tcPr>
            <w:tcW w:w="2836" w:type="dxa"/>
          </w:tcPr>
          <w:p w:rsidR="00D37A33" w:rsidRPr="001F6041" w:rsidRDefault="00D37A33" w:rsidP="007E3781">
            <w:pPr>
              <w:rPr>
                <w:b/>
              </w:rPr>
            </w:pPr>
            <w:r w:rsidRPr="001F6041">
              <w:rPr>
                <w:b/>
              </w:rPr>
              <w:t>Категория</w:t>
            </w:r>
          </w:p>
        </w:tc>
        <w:tc>
          <w:tcPr>
            <w:tcW w:w="7938" w:type="dxa"/>
          </w:tcPr>
          <w:p w:rsidR="00D37A33" w:rsidRPr="001F6041" w:rsidRDefault="00D37A33" w:rsidP="007E3781">
            <w:r w:rsidRPr="001F6041">
              <w:t>специалисты</w:t>
            </w:r>
          </w:p>
        </w:tc>
      </w:tr>
      <w:tr w:rsidR="00D06D86" w:rsidRPr="001F6041" w:rsidTr="00A45A92">
        <w:tc>
          <w:tcPr>
            <w:tcW w:w="10774" w:type="dxa"/>
            <w:gridSpan w:val="2"/>
          </w:tcPr>
          <w:p w:rsidR="00D06D86" w:rsidRPr="001F6041" w:rsidRDefault="00D06D86" w:rsidP="007E3781">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D37A33" w:rsidRPr="001F6041" w:rsidTr="00A45A92">
        <w:tc>
          <w:tcPr>
            <w:tcW w:w="2836" w:type="dxa"/>
          </w:tcPr>
          <w:p w:rsidR="00D37A33" w:rsidRPr="001F6041" w:rsidRDefault="00D37A33" w:rsidP="007E3781">
            <w:pPr>
              <w:rPr>
                <w:b/>
              </w:rPr>
            </w:pPr>
            <w:r w:rsidRPr="001F6041">
              <w:rPr>
                <w:b/>
              </w:rPr>
              <w:t>уровню профессионального образования</w:t>
            </w:r>
          </w:p>
        </w:tc>
        <w:tc>
          <w:tcPr>
            <w:tcW w:w="7938" w:type="dxa"/>
          </w:tcPr>
          <w:p w:rsidR="00D37A33" w:rsidRPr="001F6041" w:rsidRDefault="009D5256" w:rsidP="009D5256">
            <w:pPr>
              <w:tabs>
                <w:tab w:val="left" w:pos="284"/>
              </w:tabs>
              <w:autoSpaceDE w:val="0"/>
              <w:autoSpaceDN w:val="0"/>
              <w:adjustRightInd w:val="0"/>
            </w:pPr>
            <w:r w:rsidRPr="001F6041">
              <w:t>В</w:t>
            </w:r>
            <w:r w:rsidR="00D37A33" w:rsidRPr="001F6041">
              <w:rPr>
                <w:rFonts w:eastAsia="Calibri"/>
              </w:rPr>
              <w:t>ысше</w:t>
            </w:r>
            <w:r w:rsidR="00D37A33" w:rsidRPr="001F6041">
              <w:t>е</w:t>
            </w:r>
            <w:r w:rsidR="00D37A33" w:rsidRPr="001F6041">
              <w:rPr>
                <w:rFonts w:eastAsia="Calibri"/>
              </w:rPr>
              <w:t xml:space="preserve"> образовани</w:t>
            </w:r>
            <w:r w:rsidR="00D37A33" w:rsidRPr="001F6041">
              <w:t xml:space="preserve">е не ниже уровня </w:t>
            </w:r>
            <w:proofErr w:type="spellStart"/>
            <w:r w:rsidR="00D37A33" w:rsidRPr="001F6041">
              <w:t>специа</w:t>
            </w:r>
            <w:r w:rsidRPr="001F6041">
              <w:t>литет</w:t>
            </w:r>
            <w:r w:rsidR="00D37A33" w:rsidRPr="001F6041">
              <w:t>а</w:t>
            </w:r>
            <w:proofErr w:type="spellEnd"/>
            <w:r w:rsidR="00D37A33" w:rsidRPr="001F6041">
              <w:t>, магистратуры</w:t>
            </w:r>
          </w:p>
        </w:tc>
      </w:tr>
      <w:tr w:rsidR="00D37A33" w:rsidRPr="001F6041" w:rsidTr="00A45A92">
        <w:tc>
          <w:tcPr>
            <w:tcW w:w="2836" w:type="dxa"/>
          </w:tcPr>
          <w:p w:rsidR="00D37A33" w:rsidRPr="001F6041" w:rsidRDefault="00D37A33" w:rsidP="007E3781">
            <w:pPr>
              <w:rPr>
                <w:b/>
              </w:rPr>
            </w:pPr>
            <w:r w:rsidRPr="001F6041">
              <w:rPr>
                <w:b/>
              </w:rPr>
              <w:t>стажу гражданской службы или стаж (опыт) работы по специальности, направлению подготовки</w:t>
            </w:r>
          </w:p>
        </w:tc>
        <w:tc>
          <w:tcPr>
            <w:tcW w:w="7938" w:type="dxa"/>
          </w:tcPr>
          <w:p w:rsidR="00661992" w:rsidRPr="00661992" w:rsidRDefault="00661992" w:rsidP="00661992">
            <w:pPr>
              <w:autoSpaceDE w:val="0"/>
              <w:autoSpaceDN w:val="0"/>
              <w:adjustRightInd w:val="0"/>
              <w:jc w:val="both"/>
            </w:pPr>
            <w:r w:rsidRPr="00661992">
              <w:t>не менее двух лет стажа государственной гражданской службы или стажа работы по специальности, направлению подготовки</w:t>
            </w:r>
          </w:p>
          <w:p w:rsidR="00D37A33" w:rsidRPr="001F6041" w:rsidRDefault="00D37A33" w:rsidP="007E3781"/>
        </w:tc>
      </w:tr>
      <w:tr w:rsidR="00D37A33" w:rsidRPr="001F6041" w:rsidTr="00A45A92">
        <w:tc>
          <w:tcPr>
            <w:tcW w:w="2836" w:type="dxa"/>
            <w:vMerge w:val="restart"/>
          </w:tcPr>
          <w:p w:rsidR="00D37A33" w:rsidRPr="001F6041" w:rsidRDefault="00D37A33" w:rsidP="007E3781">
            <w:pPr>
              <w:rPr>
                <w:b/>
              </w:rPr>
            </w:pPr>
            <w:r w:rsidRPr="001F6041">
              <w:rPr>
                <w:b/>
              </w:rPr>
              <w:t>направлению подготовки (специальности)</w:t>
            </w:r>
          </w:p>
        </w:tc>
        <w:tc>
          <w:tcPr>
            <w:tcW w:w="7938" w:type="dxa"/>
          </w:tcPr>
          <w:p w:rsidR="00F274B4" w:rsidRPr="001F6041" w:rsidRDefault="00F274B4" w:rsidP="00F274B4">
            <w:r w:rsidRPr="001F6041">
              <w:t>По укрупненным группам направлений подготовки (специальностей):</w:t>
            </w:r>
          </w:p>
          <w:p w:rsidR="00D37A33" w:rsidRPr="001F6041" w:rsidRDefault="00F274B4" w:rsidP="00F274B4">
            <w:r w:rsidRPr="001F6041">
              <w:t xml:space="preserve"> </w:t>
            </w:r>
            <w:r w:rsidR="00D37A33" w:rsidRPr="001F6041">
              <w:t xml:space="preserve">«Экономика и управление», «Юриспруденция» </w:t>
            </w:r>
            <w:r w:rsidR="00D37A33"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D06D86" w:rsidRPr="001F6041" w:rsidTr="00A45A92">
        <w:tc>
          <w:tcPr>
            <w:tcW w:w="2836" w:type="dxa"/>
            <w:vMerge/>
          </w:tcPr>
          <w:p w:rsidR="00D06D86" w:rsidRPr="001F6041" w:rsidRDefault="00D06D86" w:rsidP="007E3781">
            <w:pPr>
              <w:rPr>
                <w:b/>
              </w:rPr>
            </w:pPr>
          </w:p>
        </w:tc>
        <w:tc>
          <w:tcPr>
            <w:tcW w:w="7938" w:type="dxa"/>
          </w:tcPr>
          <w:p w:rsidR="00D06D86" w:rsidRPr="001F6041" w:rsidRDefault="00D06D86" w:rsidP="00C55417">
            <w:pPr>
              <w:autoSpaceDE w:val="0"/>
              <w:autoSpaceDN w:val="0"/>
              <w:adjustRightInd w:val="0"/>
              <w:ind w:firstLine="154"/>
              <w:jc w:val="both"/>
            </w:pPr>
            <w:r w:rsidRPr="001F6041">
              <w:t>По области профессиональной служебной деятельности служащего «Регулирование экономики, регионального развития, деятельности хозяйствующих субъектов и предпринимательства» по виду «Регулирование контрактной системы» - высшее образование или дополнительное профессиональное образование в сфере закупок.</w:t>
            </w:r>
          </w:p>
        </w:tc>
      </w:tr>
      <w:tr w:rsidR="00D06D86" w:rsidRPr="001F6041" w:rsidTr="00A45A92">
        <w:tc>
          <w:tcPr>
            <w:tcW w:w="2836" w:type="dxa"/>
          </w:tcPr>
          <w:p w:rsidR="00D06D86" w:rsidRPr="001F6041" w:rsidRDefault="00D06D86" w:rsidP="007E3781">
            <w:pPr>
              <w:rPr>
                <w:b/>
              </w:rPr>
            </w:pPr>
            <w:r w:rsidRPr="001F6041">
              <w:rPr>
                <w:b/>
              </w:rPr>
              <w:t>профессиональным знаниям и умениям</w:t>
            </w:r>
          </w:p>
        </w:tc>
        <w:tc>
          <w:tcPr>
            <w:tcW w:w="7938" w:type="dxa"/>
          </w:tcPr>
          <w:p w:rsidR="00D06D86" w:rsidRPr="001F6041" w:rsidRDefault="00D06D86" w:rsidP="007E3781">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D06D86" w:rsidRPr="001F6041" w:rsidRDefault="00D06D86" w:rsidP="007E3781">
            <w:pPr>
              <w:autoSpaceDE w:val="0"/>
              <w:autoSpaceDN w:val="0"/>
              <w:adjustRightInd w:val="0"/>
              <w:ind w:firstLine="2"/>
              <w:jc w:val="both"/>
            </w:pPr>
            <w:r w:rsidRPr="001F6041">
              <w:t xml:space="preserve">1) знание государственного языка Российской Федерации (русского </w:t>
            </w:r>
            <w:r w:rsidRPr="001F6041">
              <w:lastRenderedPageBreak/>
              <w:t>языка);</w:t>
            </w:r>
          </w:p>
          <w:p w:rsidR="00D06D86" w:rsidRPr="001F6041" w:rsidRDefault="00D06D86" w:rsidP="007E3781">
            <w:pPr>
              <w:autoSpaceDE w:val="0"/>
              <w:autoSpaceDN w:val="0"/>
              <w:adjustRightInd w:val="0"/>
              <w:ind w:firstLine="2"/>
              <w:jc w:val="both"/>
            </w:pPr>
            <w:r w:rsidRPr="001F6041">
              <w:t xml:space="preserve">2) правовые знания основ: </w:t>
            </w:r>
          </w:p>
          <w:p w:rsidR="00D06D86" w:rsidRPr="001F6041" w:rsidRDefault="00D06D86" w:rsidP="007E3781">
            <w:pPr>
              <w:autoSpaceDE w:val="0"/>
              <w:autoSpaceDN w:val="0"/>
              <w:adjustRightInd w:val="0"/>
              <w:ind w:firstLine="2"/>
              <w:jc w:val="both"/>
            </w:pPr>
            <w:r w:rsidRPr="001F6041">
              <w:t xml:space="preserve">а) Конституции Российской Федерации; </w:t>
            </w:r>
          </w:p>
          <w:p w:rsidR="00D06D86" w:rsidRPr="001F6041" w:rsidRDefault="00D06D86" w:rsidP="007E3781">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D06D86" w:rsidRPr="001F6041" w:rsidRDefault="00D06D86" w:rsidP="007E3781">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D06D86" w:rsidRPr="001F6041" w:rsidRDefault="00D06D86" w:rsidP="007E3781">
            <w:pPr>
              <w:autoSpaceDE w:val="0"/>
              <w:autoSpaceDN w:val="0"/>
              <w:adjustRightInd w:val="0"/>
              <w:ind w:firstLine="2"/>
              <w:jc w:val="both"/>
            </w:pPr>
            <w:r w:rsidRPr="001F6041">
              <w:t>г) Федерального закона «О противодействии коррупции»;</w:t>
            </w:r>
          </w:p>
          <w:p w:rsidR="00D06D86" w:rsidRPr="001F6041" w:rsidRDefault="00D06D86" w:rsidP="007E3781">
            <w:pPr>
              <w:autoSpaceDE w:val="0"/>
              <w:autoSpaceDN w:val="0"/>
              <w:adjustRightInd w:val="0"/>
              <w:ind w:firstLine="2"/>
              <w:jc w:val="both"/>
            </w:pPr>
            <w:r w:rsidRPr="001F6041">
              <w:t>3) знание основ делопроизводства и документооборота;</w:t>
            </w:r>
          </w:p>
          <w:p w:rsidR="00D06D86" w:rsidRPr="001F6041" w:rsidRDefault="00D06D86" w:rsidP="007E3781">
            <w:pPr>
              <w:ind w:firstLine="2"/>
              <w:jc w:val="both"/>
            </w:pPr>
            <w:r w:rsidRPr="001F6041">
              <w:t>4) знания и умения в области информационно-коммуникационных технологий.</w:t>
            </w:r>
          </w:p>
        </w:tc>
      </w:tr>
      <w:tr w:rsidR="00D06D86" w:rsidRPr="001F6041" w:rsidTr="00A45A92">
        <w:tc>
          <w:tcPr>
            <w:tcW w:w="2836" w:type="dxa"/>
          </w:tcPr>
          <w:p w:rsidR="00D06D86" w:rsidRPr="001F6041" w:rsidRDefault="00D06D86" w:rsidP="007E3781"/>
        </w:tc>
        <w:tc>
          <w:tcPr>
            <w:tcW w:w="7938" w:type="dxa"/>
          </w:tcPr>
          <w:p w:rsidR="00D06D86" w:rsidRPr="001F6041" w:rsidRDefault="00D06D86" w:rsidP="007E3781">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D37A33" w:rsidRPr="001F6041" w:rsidTr="00A45A92">
        <w:tc>
          <w:tcPr>
            <w:tcW w:w="2836" w:type="dxa"/>
          </w:tcPr>
          <w:p w:rsidR="00D37A33" w:rsidRPr="001F6041" w:rsidRDefault="00D37A33" w:rsidP="007E3781"/>
        </w:tc>
        <w:tc>
          <w:tcPr>
            <w:tcW w:w="7938" w:type="dxa"/>
          </w:tcPr>
          <w:p w:rsidR="00C55417" w:rsidRPr="001F6041" w:rsidRDefault="00EB6D29" w:rsidP="007E3781">
            <w:pPr>
              <w:autoSpaceDE w:val="0"/>
              <w:autoSpaceDN w:val="0"/>
              <w:adjustRightInd w:val="0"/>
              <w:ind w:left="12" w:firstLine="348"/>
              <w:jc w:val="both"/>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w:t>
            </w:r>
            <w:r w:rsidR="00C55417" w:rsidRPr="001F6041">
              <w:t xml:space="preserve">: (Приложение </w:t>
            </w:r>
            <w:r w:rsidR="00477A67">
              <w:t>8</w:t>
            </w:r>
            <w:r w:rsidR="00C55417" w:rsidRPr="001F6041">
              <w:t>).</w:t>
            </w:r>
          </w:p>
          <w:p w:rsidR="00D37A33" w:rsidRPr="001F6041" w:rsidRDefault="00D37A33" w:rsidP="007E3781">
            <w:pPr>
              <w:autoSpaceDE w:val="0"/>
              <w:autoSpaceDN w:val="0"/>
              <w:adjustRightInd w:val="0"/>
              <w:ind w:left="12" w:firstLine="348"/>
              <w:jc w:val="both"/>
            </w:pPr>
            <w:r w:rsidRPr="001F6041">
              <w:t xml:space="preserve">Профессиональные знания: </w:t>
            </w:r>
          </w:p>
          <w:p w:rsidR="00D37A33" w:rsidRPr="001F6041" w:rsidRDefault="00D37A33" w:rsidP="00D06D86">
            <w:pPr>
              <w:framePr w:hSpace="180" w:wrap="around" w:vAnchor="text" w:hAnchor="text" w:y="1"/>
              <w:contextualSpacing/>
              <w:suppressOverlap/>
              <w:jc w:val="both"/>
            </w:pPr>
            <w:r w:rsidRPr="001F6041">
              <w:t>- знание принципов управления государственным долгом;</w:t>
            </w:r>
          </w:p>
          <w:p w:rsidR="00D37A33" w:rsidRPr="001F6041" w:rsidRDefault="00D37A33" w:rsidP="00D06D86">
            <w:pPr>
              <w:framePr w:hSpace="180" w:wrap="around" w:vAnchor="text" w:hAnchor="text" w:y="1"/>
              <w:contextualSpacing/>
              <w:suppressOverlap/>
              <w:jc w:val="both"/>
            </w:pPr>
            <w:r w:rsidRPr="001F6041">
              <w:t>- знание принципов формирования и ведения долговой политики;</w:t>
            </w:r>
          </w:p>
          <w:p w:rsidR="00D37A33" w:rsidRPr="001F6041" w:rsidRDefault="00D37A33" w:rsidP="00D06D86">
            <w:pPr>
              <w:framePr w:hSpace="180" w:wrap="around" w:vAnchor="text" w:hAnchor="text" w:y="1"/>
              <w:contextualSpacing/>
              <w:suppressOverlap/>
              <w:jc w:val="both"/>
            </w:pPr>
            <w:r w:rsidRPr="001F6041">
              <w:t>- знание принципов, понятий и процессов системы закупок;</w:t>
            </w:r>
          </w:p>
          <w:p w:rsidR="00D37A33" w:rsidRPr="001F6041" w:rsidRDefault="00D37A33" w:rsidP="00D06D86">
            <w:pPr>
              <w:framePr w:hSpace="180" w:wrap="around" w:vAnchor="text" w:hAnchor="text" w:y="1"/>
              <w:contextualSpacing/>
              <w:suppressOverlap/>
              <w:jc w:val="both"/>
            </w:pPr>
            <w:r w:rsidRPr="001F6041">
              <w:t>- знание методов планирования при проведении закупок;</w:t>
            </w:r>
          </w:p>
          <w:p w:rsidR="00D37A33" w:rsidRPr="001F6041" w:rsidRDefault="00D37A33" w:rsidP="00D06D86">
            <w:pPr>
              <w:framePr w:hSpace="180" w:wrap="around" w:vAnchor="text" w:hAnchor="text" w:y="1"/>
              <w:contextualSpacing/>
              <w:suppressOverlap/>
              <w:jc w:val="both"/>
            </w:pPr>
            <w:r w:rsidRPr="001F6041">
              <w:t>- знание порядка и особенностей проведения конкурсных процедур;</w:t>
            </w:r>
          </w:p>
          <w:p w:rsidR="00D37A33" w:rsidRPr="001F6041" w:rsidRDefault="00D37A33" w:rsidP="00D06D86">
            <w:pPr>
              <w:framePr w:hSpace="180" w:wrap="around" w:vAnchor="text" w:hAnchor="text" w:y="1"/>
              <w:contextualSpacing/>
              <w:suppressOverlap/>
              <w:jc w:val="both"/>
            </w:pPr>
            <w:r w:rsidRPr="001F6041">
              <w:t>- понятие нормы права, нормативного правового акта, правоотношений и их признаки;</w:t>
            </w:r>
          </w:p>
          <w:p w:rsidR="00D37A33" w:rsidRPr="001F6041" w:rsidRDefault="00D37A33" w:rsidP="00827397">
            <w:pPr>
              <w:ind w:left="-77"/>
              <w:jc w:val="both"/>
            </w:pPr>
            <w:r w:rsidRPr="001F6041">
              <w:t>- понятие проекта нормативного правового акта, инструменты и этапы его разработки;</w:t>
            </w:r>
          </w:p>
          <w:p w:rsidR="00D37A33" w:rsidRPr="001F6041" w:rsidRDefault="00D37A33" w:rsidP="00827397">
            <w:pPr>
              <w:autoSpaceDE w:val="0"/>
              <w:autoSpaceDN w:val="0"/>
              <w:adjustRightInd w:val="0"/>
              <w:jc w:val="both"/>
            </w:pPr>
            <w:r w:rsidRPr="001F6041">
              <w:t>- бюджетное устройство и бюджетный процесс, законодательных и иных нормативных правовых актов Российской Федерации в сфере государственного долга и финансовых рынков;</w:t>
            </w:r>
          </w:p>
          <w:p w:rsidR="00D37A33" w:rsidRPr="001F6041" w:rsidRDefault="00D37A33" w:rsidP="00827397">
            <w:pPr>
              <w:autoSpaceDE w:val="0"/>
              <w:autoSpaceDN w:val="0"/>
              <w:adjustRightInd w:val="0"/>
              <w:jc w:val="both"/>
            </w:pPr>
            <w:r w:rsidRPr="001F6041">
              <w:t>- общие понятия обязательств, займа и кредита в гражданском праве, договор государственного займа;</w:t>
            </w:r>
          </w:p>
          <w:p w:rsidR="00D37A33" w:rsidRPr="001F6041" w:rsidRDefault="00D37A33" w:rsidP="00827397">
            <w:pPr>
              <w:autoSpaceDE w:val="0"/>
              <w:autoSpaceDN w:val="0"/>
              <w:adjustRightInd w:val="0"/>
              <w:jc w:val="both"/>
            </w:pPr>
            <w:r w:rsidRPr="001F6041">
              <w:t>- понятие государственного долга, виды и срочность долговых обязательств Российской Федерации.</w:t>
            </w:r>
          </w:p>
          <w:p w:rsidR="00D37A33" w:rsidRPr="001F6041" w:rsidRDefault="00D37A33" w:rsidP="00827397">
            <w:pPr>
              <w:ind w:left="-77"/>
              <w:jc w:val="both"/>
            </w:pPr>
            <w:r w:rsidRPr="001F6041">
              <w:t xml:space="preserve">  Профессиональные умения:</w:t>
            </w:r>
          </w:p>
          <w:p w:rsidR="00A10327" w:rsidRPr="001F6041" w:rsidRDefault="00A10327" w:rsidP="00A10327">
            <w:pPr>
              <w:autoSpaceDE w:val="0"/>
              <w:autoSpaceDN w:val="0"/>
              <w:adjustRightInd w:val="0"/>
              <w:rPr>
                <w:b/>
              </w:rPr>
            </w:pPr>
            <w:r w:rsidRPr="001F6041">
              <w:t>- умение организовывать и проводить мониторинг применения законодательства;</w:t>
            </w:r>
          </w:p>
          <w:p w:rsidR="00A10327" w:rsidRPr="001F6041" w:rsidRDefault="00A10327" w:rsidP="00A10327">
            <w:pPr>
              <w:contextualSpacing/>
            </w:pPr>
            <w:r w:rsidRPr="001F6041">
              <w:t>- умение разрабатывать, рассматривать и согласовывать проекты нормативных правовых актов и других документов;</w:t>
            </w:r>
          </w:p>
          <w:p w:rsidR="00A10327" w:rsidRPr="001F6041" w:rsidRDefault="00A10327" w:rsidP="00A10327">
            <w:pPr>
              <w:contextualSpacing/>
            </w:pPr>
            <w:r w:rsidRPr="001F6041">
              <w:t>- умение осуществлять подготовку официальных отзывов на проекты нормативных правовых актов;</w:t>
            </w:r>
          </w:p>
          <w:p w:rsidR="00A10327" w:rsidRPr="001F6041" w:rsidRDefault="00A10327" w:rsidP="00A10327">
            <w:pPr>
              <w:contextualSpacing/>
            </w:pPr>
            <w:r w:rsidRPr="001F6041">
              <w:t>- умение осуществлять подготовку методических рекомендаций, разъяснений;</w:t>
            </w:r>
          </w:p>
          <w:p w:rsidR="00A10327" w:rsidRPr="001F6041" w:rsidRDefault="00A10327" w:rsidP="00A10327">
            <w:pPr>
              <w:jc w:val="both"/>
            </w:pPr>
            <w:r w:rsidRPr="001F6041">
              <w:t>- умение осуществлять обеспечение мероприятий по организации выпуска, обращения и погашения государственных облигаций Самарской области;</w:t>
            </w:r>
          </w:p>
          <w:p w:rsidR="00A10327" w:rsidRPr="001F6041" w:rsidRDefault="00A10327" w:rsidP="00A10327">
            <w:pPr>
              <w:autoSpaceDE w:val="0"/>
              <w:autoSpaceDN w:val="0"/>
              <w:adjustRightInd w:val="0"/>
              <w:jc w:val="both"/>
            </w:pPr>
            <w:r w:rsidRPr="001F6041">
              <w:t>- умение осуществлять обеспечение мероприятий по предоставлению государственных гарантий Самарской области;</w:t>
            </w:r>
          </w:p>
          <w:p w:rsidR="00A10327" w:rsidRPr="001F6041" w:rsidRDefault="00A10327" w:rsidP="00A10327">
            <w:pPr>
              <w:autoSpaceDE w:val="0"/>
              <w:autoSpaceDN w:val="0"/>
              <w:adjustRightInd w:val="0"/>
              <w:jc w:val="both"/>
            </w:pPr>
            <w:r w:rsidRPr="001F6041">
              <w:t>- умение осуществлять взаимодействие с участниками финансового рынка в рамках функциональной направленности управления государственного долга и финансовых рынков.</w:t>
            </w:r>
          </w:p>
          <w:p w:rsidR="00A10327" w:rsidRPr="001F6041" w:rsidRDefault="00A10327" w:rsidP="00A10327">
            <w:pPr>
              <w:autoSpaceDE w:val="0"/>
              <w:autoSpaceDN w:val="0"/>
              <w:adjustRightInd w:val="0"/>
              <w:jc w:val="both"/>
            </w:pPr>
            <w:r w:rsidRPr="001F6041">
              <w:t xml:space="preserve">- умение осуществлять взаимодействие с участниками финансового рынка (кредитными и иными организациями) в рамках функциональной направленности управления государственного долга и финансовых </w:t>
            </w:r>
            <w:r w:rsidRPr="001F6041">
              <w:lastRenderedPageBreak/>
              <w:t>рынков;</w:t>
            </w:r>
          </w:p>
          <w:p w:rsidR="00A10327" w:rsidRPr="001F6041" w:rsidRDefault="00A10327" w:rsidP="00A10327">
            <w:pPr>
              <w:autoSpaceDE w:val="0"/>
              <w:autoSpaceDN w:val="0"/>
              <w:adjustRightInd w:val="0"/>
              <w:jc w:val="both"/>
            </w:pPr>
            <w:r w:rsidRPr="001F6041">
              <w:t>- умение осуществлять обеспечение мероприятий по размещению временно свободных средств бюджета на депозитных счетах в кредитных организациях.</w:t>
            </w:r>
          </w:p>
          <w:p w:rsidR="00A10327" w:rsidRPr="001F6041" w:rsidRDefault="00A10327" w:rsidP="00A10327">
            <w:pPr>
              <w:autoSpaceDE w:val="0"/>
              <w:autoSpaceDN w:val="0"/>
              <w:adjustRightInd w:val="0"/>
              <w:jc w:val="both"/>
            </w:pPr>
            <w:r w:rsidRPr="001F6041">
              <w:t>- умение осуществлять разработку нормативных правовых и иных документов, связанных с управлением государственным долгом;</w:t>
            </w:r>
          </w:p>
          <w:p w:rsidR="00D37A33" w:rsidRPr="001F6041" w:rsidRDefault="00A10327" w:rsidP="00A97ED5">
            <w:pPr>
              <w:autoSpaceDE w:val="0"/>
              <w:autoSpaceDN w:val="0"/>
              <w:adjustRightInd w:val="0"/>
              <w:jc w:val="both"/>
            </w:pPr>
            <w:r w:rsidRPr="001F6041">
              <w:t>- умение осуществлять планирование заимствований Самарской области на краткосрочной и долгосрочной основе и средств, необходимых на их обслуживание и погашение, а также иных расходов в рамках функциональной направленности управления государственного долга и финансовых рынков.</w:t>
            </w:r>
          </w:p>
        </w:tc>
      </w:tr>
      <w:tr w:rsidR="00D06D86" w:rsidRPr="001F6041" w:rsidTr="00A45A92">
        <w:tc>
          <w:tcPr>
            <w:tcW w:w="10774" w:type="dxa"/>
            <w:gridSpan w:val="2"/>
          </w:tcPr>
          <w:p w:rsidR="00D06D86" w:rsidRPr="001F6041" w:rsidRDefault="00D06D86" w:rsidP="007E3781">
            <w:pPr>
              <w:tabs>
                <w:tab w:val="left" w:pos="284"/>
              </w:tabs>
              <w:autoSpaceDE w:val="0"/>
              <w:autoSpaceDN w:val="0"/>
              <w:adjustRightInd w:val="0"/>
              <w:ind w:firstLine="37"/>
              <w:jc w:val="center"/>
              <w:rPr>
                <w:rFonts w:eastAsia="Calibri"/>
                <w:b/>
              </w:rPr>
            </w:pPr>
            <w:r w:rsidRPr="001F6041">
              <w:rPr>
                <w:rFonts w:eastAsia="Calibri"/>
                <w:b/>
              </w:rPr>
              <w:lastRenderedPageBreak/>
              <w:t>ДОЛЖНОСТНЫЕ ОБЯЗАННОСТИ</w:t>
            </w:r>
          </w:p>
        </w:tc>
      </w:tr>
      <w:tr w:rsidR="00D37A33" w:rsidRPr="001F6041" w:rsidTr="00A45A92">
        <w:tc>
          <w:tcPr>
            <w:tcW w:w="2836" w:type="dxa"/>
          </w:tcPr>
          <w:p w:rsidR="00D37A33" w:rsidRPr="001F6041" w:rsidRDefault="00D37A33" w:rsidP="007E3781">
            <w:pPr>
              <w:rPr>
                <w:b/>
              </w:rPr>
            </w:pPr>
            <w:r w:rsidRPr="001F6041">
              <w:rPr>
                <w:b/>
              </w:rPr>
              <w:t>Кратко:</w:t>
            </w:r>
          </w:p>
        </w:tc>
        <w:tc>
          <w:tcPr>
            <w:tcW w:w="7938" w:type="dxa"/>
          </w:tcPr>
          <w:p w:rsidR="00A10327" w:rsidRPr="001F6041" w:rsidRDefault="00A10327" w:rsidP="00A10327">
            <w:pPr>
              <w:tabs>
                <w:tab w:val="left" w:pos="1134"/>
              </w:tabs>
              <w:autoSpaceDE w:val="0"/>
              <w:autoSpaceDN w:val="0"/>
              <w:adjustRightInd w:val="0"/>
              <w:ind w:left="12" w:firstLine="305"/>
              <w:jc w:val="both"/>
            </w:pPr>
            <w:r w:rsidRPr="001F6041">
              <w:t>обеспечение управления государственным долгом Самарской области;</w:t>
            </w:r>
          </w:p>
          <w:p w:rsidR="00A10327" w:rsidRPr="001F6041" w:rsidRDefault="00A10327" w:rsidP="00A10327">
            <w:pPr>
              <w:tabs>
                <w:tab w:val="left" w:pos="1134"/>
              </w:tabs>
              <w:autoSpaceDE w:val="0"/>
              <w:autoSpaceDN w:val="0"/>
              <w:adjustRightInd w:val="0"/>
              <w:ind w:left="12" w:firstLine="305"/>
              <w:jc w:val="both"/>
            </w:pPr>
            <w:r w:rsidRPr="001F6041">
              <w:t>обеспечение мероприятий по организации выпуска, обращения и погашения государственных облигаций Самарской области;</w:t>
            </w:r>
          </w:p>
          <w:p w:rsidR="00A10327" w:rsidRPr="001F6041" w:rsidRDefault="00A10327" w:rsidP="00A10327">
            <w:pPr>
              <w:tabs>
                <w:tab w:val="left" w:pos="1134"/>
              </w:tabs>
              <w:autoSpaceDE w:val="0"/>
              <w:autoSpaceDN w:val="0"/>
              <w:adjustRightInd w:val="0"/>
              <w:ind w:left="12" w:firstLine="305"/>
              <w:jc w:val="both"/>
            </w:pPr>
            <w:r w:rsidRPr="001F6041">
              <w:t xml:space="preserve">обеспечение мероприятий по предоставлению государственных </w:t>
            </w:r>
            <w:r w:rsidRPr="001F6041">
              <w:br/>
              <w:t>гарантий Самарской области;</w:t>
            </w:r>
          </w:p>
          <w:p w:rsidR="00A10327" w:rsidRPr="001F6041" w:rsidRDefault="00A10327" w:rsidP="00A10327">
            <w:pPr>
              <w:tabs>
                <w:tab w:val="left" w:pos="1134"/>
              </w:tabs>
              <w:autoSpaceDE w:val="0"/>
              <w:autoSpaceDN w:val="0"/>
              <w:adjustRightInd w:val="0"/>
              <w:ind w:left="12" w:firstLine="305"/>
              <w:jc w:val="both"/>
            </w:pPr>
            <w:r w:rsidRPr="001F6041">
              <w:t>взаимодействие с участниками финансового рынка в рамках функциональной направленности управления государственного долга и финансовых рынков.</w:t>
            </w:r>
          </w:p>
          <w:p w:rsidR="00A10327" w:rsidRPr="001F6041" w:rsidRDefault="00A10327" w:rsidP="00A10327">
            <w:pPr>
              <w:tabs>
                <w:tab w:val="left" w:pos="1134"/>
              </w:tabs>
              <w:autoSpaceDE w:val="0"/>
              <w:autoSpaceDN w:val="0"/>
              <w:adjustRightInd w:val="0"/>
              <w:ind w:left="12" w:firstLine="305"/>
              <w:jc w:val="both"/>
            </w:pPr>
            <w:r w:rsidRPr="001F6041">
              <w:t>взаимодействие с участниками финансового рынка (кредитными и иными организациями) в рамках функциональной направленности управления государственного долга и финансовых рынков;</w:t>
            </w:r>
          </w:p>
          <w:p w:rsidR="00A10327" w:rsidRPr="001F6041" w:rsidRDefault="00A10327" w:rsidP="00A10327">
            <w:pPr>
              <w:tabs>
                <w:tab w:val="left" w:pos="1134"/>
              </w:tabs>
              <w:autoSpaceDE w:val="0"/>
              <w:autoSpaceDN w:val="0"/>
              <w:adjustRightInd w:val="0"/>
              <w:ind w:left="12" w:firstLine="305"/>
              <w:jc w:val="both"/>
            </w:pPr>
            <w:r w:rsidRPr="001F6041">
              <w:t xml:space="preserve">обеспечение мероприятий по размещению временно свободных средств бюджета на депозитных </w:t>
            </w:r>
            <w:r w:rsidR="00661992">
              <w:t>счетах в кредитных организациях;</w:t>
            </w:r>
          </w:p>
          <w:p w:rsidR="00A10327" w:rsidRPr="001F6041" w:rsidRDefault="00A10327" w:rsidP="00A10327">
            <w:pPr>
              <w:tabs>
                <w:tab w:val="left" w:pos="1134"/>
              </w:tabs>
              <w:autoSpaceDE w:val="0"/>
              <w:autoSpaceDN w:val="0"/>
              <w:adjustRightInd w:val="0"/>
              <w:ind w:left="12" w:firstLine="305"/>
              <w:jc w:val="both"/>
            </w:pPr>
            <w:r w:rsidRPr="001F6041">
              <w:t>участие в разработке нормативных правовых и иных документов, связанных с управлением государственным долгом;</w:t>
            </w:r>
          </w:p>
          <w:p w:rsidR="00A10327" w:rsidRPr="001F6041" w:rsidRDefault="00A10327" w:rsidP="00A10327">
            <w:pPr>
              <w:tabs>
                <w:tab w:val="left" w:pos="1134"/>
              </w:tabs>
              <w:autoSpaceDE w:val="0"/>
              <w:autoSpaceDN w:val="0"/>
              <w:adjustRightInd w:val="0"/>
              <w:ind w:left="12" w:firstLine="305"/>
              <w:jc w:val="both"/>
            </w:pPr>
            <w:r w:rsidRPr="001F6041">
              <w:t xml:space="preserve">участие в подготовке отчетов и аналитических сведений об исполнении областного бюджета в рамках функциональной направленности управления государственного долга и финансовых рынков; </w:t>
            </w:r>
          </w:p>
          <w:p w:rsidR="00A10327" w:rsidRPr="001F6041" w:rsidRDefault="00A10327" w:rsidP="00A10327">
            <w:pPr>
              <w:tabs>
                <w:tab w:val="left" w:pos="1134"/>
              </w:tabs>
              <w:autoSpaceDE w:val="0"/>
              <w:autoSpaceDN w:val="0"/>
              <w:adjustRightInd w:val="0"/>
              <w:ind w:left="12" w:firstLine="305"/>
              <w:jc w:val="both"/>
            </w:pPr>
            <w:r w:rsidRPr="001F6041">
              <w:t xml:space="preserve">осуществление анализа рынка субфедеральных заимствований; </w:t>
            </w:r>
          </w:p>
          <w:p w:rsidR="00A10327" w:rsidRPr="001F6041" w:rsidRDefault="00A10327" w:rsidP="00A10327">
            <w:pPr>
              <w:tabs>
                <w:tab w:val="left" w:pos="1134"/>
              </w:tabs>
              <w:autoSpaceDE w:val="0"/>
              <w:autoSpaceDN w:val="0"/>
              <w:adjustRightInd w:val="0"/>
              <w:ind w:left="12" w:firstLine="305"/>
              <w:jc w:val="both"/>
            </w:pPr>
            <w:r w:rsidRPr="001F6041">
              <w:t>подготовка документации, взаимодействие с принципалами и бенефициарами при предоставлении областных государственных гарантий;</w:t>
            </w:r>
          </w:p>
          <w:p w:rsidR="00A10327" w:rsidRPr="001F6041" w:rsidRDefault="00A10327" w:rsidP="00A10327">
            <w:pPr>
              <w:tabs>
                <w:tab w:val="left" w:pos="1134"/>
              </w:tabs>
              <w:autoSpaceDE w:val="0"/>
              <w:autoSpaceDN w:val="0"/>
              <w:adjustRightInd w:val="0"/>
              <w:ind w:left="12" w:firstLine="305"/>
              <w:jc w:val="both"/>
            </w:pPr>
            <w:r w:rsidRPr="001F6041">
              <w:t>осуществление мониторинга реализации обеспеченных гарантиями проектов и исполнения принципалами своих обязательств перед бенефициарами;</w:t>
            </w:r>
          </w:p>
          <w:p w:rsidR="00A10327" w:rsidRPr="001F6041" w:rsidRDefault="00A10327" w:rsidP="00A10327">
            <w:pPr>
              <w:tabs>
                <w:tab w:val="left" w:pos="1134"/>
              </w:tabs>
              <w:autoSpaceDE w:val="0"/>
              <w:autoSpaceDN w:val="0"/>
              <w:adjustRightInd w:val="0"/>
              <w:ind w:left="12" w:firstLine="305"/>
              <w:jc w:val="both"/>
            </w:pPr>
            <w:r w:rsidRPr="001F6041">
              <w:t>организация финансирования по исполнению обязательств Самарской области по предоставленным гарантиям;</w:t>
            </w:r>
          </w:p>
          <w:p w:rsidR="00A10327" w:rsidRPr="001F6041" w:rsidRDefault="00A10327" w:rsidP="00A10327">
            <w:pPr>
              <w:tabs>
                <w:tab w:val="left" w:pos="1134"/>
              </w:tabs>
              <w:autoSpaceDE w:val="0"/>
              <w:autoSpaceDN w:val="0"/>
              <w:adjustRightInd w:val="0"/>
              <w:ind w:left="12" w:firstLine="305"/>
              <w:jc w:val="both"/>
            </w:pPr>
            <w:r w:rsidRPr="001F6041">
              <w:t>организация размещения средств областного бюджета на банковских депозитах;</w:t>
            </w:r>
          </w:p>
          <w:p w:rsidR="00A10327" w:rsidRPr="001F6041" w:rsidRDefault="00A10327" w:rsidP="00A10327">
            <w:pPr>
              <w:tabs>
                <w:tab w:val="left" w:pos="1134"/>
              </w:tabs>
              <w:autoSpaceDE w:val="0"/>
              <w:autoSpaceDN w:val="0"/>
              <w:adjustRightInd w:val="0"/>
              <w:ind w:left="12" w:firstLine="305"/>
              <w:jc w:val="both"/>
            </w:pPr>
            <w:r w:rsidRPr="001F6041">
              <w:t>осуществление подготовки документации по проведению отбора заявок на размещение средств областного бюджета на банковских депозитах и взаимодействие с кредитными организациями по депозитам;</w:t>
            </w:r>
          </w:p>
          <w:p w:rsidR="00A10327" w:rsidRPr="001F6041" w:rsidRDefault="00A10327" w:rsidP="00A10327">
            <w:pPr>
              <w:tabs>
                <w:tab w:val="left" w:pos="1134"/>
              </w:tabs>
              <w:autoSpaceDE w:val="0"/>
              <w:autoSpaceDN w:val="0"/>
              <w:adjustRightInd w:val="0"/>
              <w:ind w:left="12" w:firstLine="305"/>
              <w:jc w:val="both"/>
            </w:pPr>
            <w:r w:rsidRPr="001F6041">
              <w:t xml:space="preserve">взаимодействие с Генеральным агентом и иными участниками финансового рынка по вопросам, связанным с выпуском государственных ценных бумаг Самарской области; </w:t>
            </w:r>
          </w:p>
          <w:p w:rsidR="00A10327" w:rsidRPr="001F6041" w:rsidRDefault="00A10327" w:rsidP="00A10327">
            <w:pPr>
              <w:tabs>
                <w:tab w:val="left" w:pos="1134"/>
              </w:tabs>
              <w:autoSpaceDE w:val="0"/>
              <w:autoSpaceDN w:val="0"/>
              <w:adjustRightInd w:val="0"/>
              <w:ind w:left="12" w:firstLine="305"/>
              <w:jc w:val="both"/>
            </w:pPr>
            <w:r w:rsidRPr="001F6041">
              <w:t xml:space="preserve">разработка эмиссионных документов (генеральных условий </w:t>
            </w:r>
            <w:r w:rsidRPr="001F6041">
              <w:br/>
              <w:t>эмиссии и обращения ценных бумаг Самарской области, условий  эмиссии и обращения государственных ценных бумаг Самарской области, решений об эмиссии отдельного выпуска государственных ценных бумаг Самарской области);</w:t>
            </w:r>
          </w:p>
          <w:p w:rsidR="00A10327" w:rsidRPr="001F6041" w:rsidRDefault="00A10327" w:rsidP="00A10327">
            <w:pPr>
              <w:tabs>
                <w:tab w:val="left" w:pos="1134"/>
              </w:tabs>
              <w:autoSpaceDE w:val="0"/>
              <w:autoSpaceDN w:val="0"/>
              <w:adjustRightInd w:val="0"/>
              <w:ind w:left="12" w:firstLine="305"/>
              <w:jc w:val="both"/>
            </w:pPr>
            <w:r w:rsidRPr="001F6041">
              <w:lastRenderedPageBreak/>
              <w:t>осуществление подготовки документации для допуска государственных ценных бумаг Самарской области к размещению и информации о выпусках;</w:t>
            </w:r>
          </w:p>
          <w:p w:rsidR="00A10327" w:rsidRPr="001F6041" w:rsidRDefault="00A10327" w:rsidP="00A10327">
            <w:pPr>
              <w:tabs>
                <w:tab w:val="left" w:pos="1134"/>
              </w:tabs>
              <w:autoSpaceDE w:val="0"/>
              <w:autoSpaceDN w:val="0"/>
              <w:adjustRightInd w:val="0"/>
              <w:ind w:left="12" w:firstLine="305"/>
              <w:jc w:val="both"/>
            </w:pPr>
            <w:r w:rsidRPr="001F6041">
              <w:t xml:space="preserve">осуществление подготовки отчетов о выпусках государственных ценных бумаг Самарской области в Министерство финансов Российской Федерации; </w:t>
            </w:r>
          </w:p>
          <w:p w:rsidR="00A10327" w:rsidRPr="001F6041" w:rsidRDefault="00A10327" w:rsidP="00A10327">
            <w:pPr>
              <w:tabs>
                <w:tab w:val="left" w:pos="1134"/>
              </w:tabs>
              <w:autoSpaceDE w:val="0"/>
              <w:autoSpaceDN w:val="0"/>
              <w:adjustRightInd w:val="0"/>
              <w:ind w:left="12" w:firstLine="305"/>
              <w:jc w:val="both"/>
            </w:pPr>
            <w:proofErr w:type="gramStart"/>
            <w:r w:rsidRPr="001F6041">
              <w:t>подготовка совместно с профессиональным участником рынка ценных бумаг, привлекаемом в порядке, установленным действующим законодательством, предложений по выкупу государственных ценных бумаг Самарской области до даты их погашения, по обмену государственных ценных бумаг Самарской области до даты их погашения на государственные ценные бумаги Самарской области, имеющие иные сроки и/или даты погашения, по совершению на фондовой бирже двусторонних сделок по покупке государственных</w:t>
            </w:r>
            <w:proofErr w:type="gramEnd"/>
            <w:r w:rsidRPr="001F6041">
              <w:t xml:space="preserve"> </w:t>
            </w:r>
            <w:proofErr w:type="gramStart"/>
            <w:r w:rsidRPr="001F6041">
              <w:t>облигаций Самарской области с обязательством обратной продажи государственных облигаций Самарской области того же выпуска в том же количестве через определенный условиями такой сделки срок и по определенной условиями такой сделки цене;</w:t>
            </w:r>
            <w:proofErr w:type="gramEnd"/>
          </w:p>
          <w:p w:rsidR="00A10327" w:rsidRPr="001F6041" w:rsidRDefault="00A10327" w:rsidP="00A10327">
            <w:pPr>
              <w:tabs>
                <w:tab w:val="left" w:pos="1134"/>
              </w:tabs>
              <w:autoSpaceDE w:val="0"/>
              <w:autoSpaceDN w:val="0"/>
              <w:adjustRightInd w:val="0"/>
              <w:ind w:left="12" w:firstLine="305"/>
              <w:jc w:val="both"/>
            </w:pPr>
            <w:r w:rsidRPr="001F6041">
              <w:t>подготовка документов (обращений) для привлечения в областной бюджет бюджетных кредитов из федерального бюджета, а также последующее согласование соглашений о предоставлении бюджетных кредитов в Министерстве финансов Российской Федерации;</w:t>
            </w:r>
          </w:p>
          <w:p w:rsidR="00A10327" w:rsidRPr="001F6041" w:rsidRDefault="00A10327" w:rsidP="00A10327">
            <w:pPr>
              <w:tabs>
                <w:tab w:val="left" w:pos="1134"/>
              </w:tabs>
              <w:autoSpaceDE w:val="0"/>
              <w:autoSpaceDN w:val="0"/>
              <w:adjustRightInd w:val="0"/>
              <w:ind w:left="12" w:firstLine="305"/>
              <w:jc w:val="both"/>
            </w:pPr>
            <w:r w:rsidRPr="001F6041">
              <w:t>обеспечение в установленном порядке своевременного рассмотрения обращений юридических и физических лиц по вопросам, относящимся к компетенции управления государственного долга и финансовых рынков;</w:t>
            </w:r>
          </w:p>
          <w:p w:rsidR="00A10327" w:rsidRPr="001F6041" w:rsidRDefault="00A10327" w:rsidP="00A10327">
            <w:pPr>
              <w:tabs>
                <w:tab w:val="left" w:pos="1134"/>
              </w:tabs>
              <w:autoSpaceDE w:val="0"/>
              <w:autoSpaceDN w:val="0"/>
              <w:adjustRightInd w:val="0"/>
              <w:ind w:left="12" w:firstLine="305"/>
              <w:jc w:val="both"/>
            </w:pPr>
            <w:r w:rsidRPr="001F6041">
              <w:t>определение потребности министерства в финансовых услугах и формирование предложения для включения в план-график размещения заказов;</w:t>
            </w:r>
          </w:p>
          <w:p w:rsidR="00A10327" w:rsidRPr="001F6041" w:rsidRDefault="00A10327" w:rsidP="00A10327">
            <w:pPr>
              <w:tabs>
                <w:tab w:val="left" w:pos="1134"/>
              </w:tabs>
              <w:autoSpaceDE w:val="0"/>
              <w:autoSpaceDN w:val="0"/>
              <w:adjustRightInd w:val="0"/>
              <w:ind w:left="12" w:firstLine="305"/>
              <w:jc w:val="both"/>
            </w:pPr>
            <w:r w:rsidRPr="001F6041">
              <w:t>подготовка документов на определение исполнителей конкурентными способами, проекты государственных контрактов (договоров), заключаемых с единственным исполнителем;</w:t>
            </w:r>
          </w:p>
          <w:p w:rsidR="00A10327" w:rsidRPr="001F6041" w:rsidRDefault="00A10327" w:rsidP="00A10327">
            <w:pPr>
              <w:tabs>
                <w:tab w:val="left" w:pos="1134"/>
              </w:tabs>
              <w:autoSpaceDE w:val="0"/>
              <w:autoSpaceDN w:val="0"/>
              <w:adjustRightInd w:val="0"/>
              <w:ind w:left="12" w:firstLine="305"/>
              <w:jc w:val="both"/>
            </w:pPr>
            <w:r w:rsidRPr="001F6041">
              <w:t>участие в работе комиссий по осуществлению закупок в качестве представителя министерства как государственного заказчика со всеми правами и обязанностями, закрепленными законодательством за членом соответствующей комиссии, а также в составе котировочной комиссии министерства;</w:t>
            </w:r>
          </w:p>
          <w:p w:rsidR="00A10327" w:rsidRPr="001F6041" w:rsidRDefault="00A10327" w:rsidP="00A10327">
            <w:pPr>
              <w:tabs>
                <w:tab w:val="left" w:pos="1134"/>
              </w:tabs>
              <w:autoSpaceDE w:val="0"/>
              <w:autoSpaceDN w:val="0"/>
              <w:adjustRightInd w:val="0"/>
              <w:ind w:left="12" w:firstLine="305"/>
              <w:jc w:val="both"/>
            </w:pPr>
            <w:r w:rsidRPr="001F6041">
              <w:t>осуществление приемки оказанных услуг, оформление экспертного заключения на предмет соответствия результатов исполнения государственных контрактов (договоров) их условиям;</w:t>
            </w:r>
          </w:p>
          <w:p w:rsidR="00D37A33" w:rsidRPr="001F6041" w:rsidRDefault="00A10327" w:rsidP="00A10327">
            <w:pPr>
              <w:tabs>
                <w:tab w:val="left" w:pos="1134"/>
              </w:tabs>
              <w:autoSpaceDE w:val="0"/>
              <w:autoSpaceDN w:val="0"/>
              <w:adjustRightInd w:val="0"/>
              <w:ind w:left="12" w:firstLine="305"/>
              <w:jc w:val="both"/>
            </w:pPr>
            <w:r w:rsidRPr="001F6041">
              <w:t>осуществление иных действий, предусмотренных локальными актами министерства в сфере закупки финансовых услуг для обеспечения нужд министерства.</w:t>
            </w:r>
          </w:p>
        </w:tc>
      </w:tr>
      <w:tr w:rsidR="001E5D1A" w:rsidRPr="001F6041" w:rsidTr="00A45A92">
        <w:tc>
          <w:tcPr>
            <w:tcW w:w="2836" w:type="dxa"/>
          </w:tcPr>
          <w:p w:rsidR="001E5D1A" w:rsidRPr="001F6041" w:rsidRDefault="001E5D1A" w:rsidP="001E5D1A">
            <w:pPr>
              <w:jc w:val="both"/>
              <w:outlineLvl w:val="3"/>
              <w:rPr>
                <w:b/>
              </w:rPr>
            </w:pPr>
            <w:r w:rsidRPr="001F6041">
              <w:rPr>
                <w:b/>
              </w:rPr>
              <w:lastRenderedPageBreak/>
              <w:t>Права</w:t>
            </w:r>
          </w:p>
        </w:tc>
        <w:tc>
          <w:tcPr>
            <w:tcW w:w="7938" w:type="dxa"/>
          </w:tcPr>
          <w:p w:rsidR="001E5D1A" w:rsidRPr="001F6041" w:rsidRDefault="001E5D1A" w:rsidP="001E5D1A">
            <w:pPr>
              <w:suppressAutoHyphens/>
              <w:ind w:left="34"/>
            </w:pPr>
            <w:r w:rsidRPr="001F6041">
              <w:t>Служащий имеет права, предусмотренные:</w:t>
            </w:r>
          </w:p>
          <w:p w:rsidR="001E5D1A" w:rsidRPr="001F6041" w:rsidRDefault="001E5D1A" w:rsidP="001E5D1A">
            <w:pPr>
              <w:suppressAutoHyphens/>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ind w:left="34"/>
            </w:pPr>
            <w:r w:rsidRPr="001F6041">
              <w:t>Федеральным законом от 25.12.2008 № 273-ФЗ «О противодействии коррупции»;</w:t>
            </w:r>
          </w:p>
          <w:p w:rsidR="001E5D1A" w:rsidRPr="001F6041" w:rsidRDefault="001E5D1A" w:rsidP="001E5D1A">
            <w:pPr>
              <w:suppressAutoHyphens/>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ind w:left="34"/>
            </w:pPr>
            <w:r w:rsidRPr="001F6041">
              <w:t>иными нормативными правовыми актами, регулирующими права.</w:t>
            </w:r>
          </w:p>
        </w:tc>
      </w:tr>
      <w:tr w:rsidR="001E5D1A" w:rsidRPr="001F6041" w:rsidTr="00A45A92">
        <w:tc>
          <w:tcPr>
            <w:tcW w:w="2836" w:type="dxa"/>
          </w:tcPr>
          <w:p w:rsidR="001E5D1A" w:rsidRPr="001F6041" w:rsidRDefault="001E5D1A" w:rsidP="007E3781">
            <w:r w:rsidRPr="001F6041">
              <w:rPr>
                <w:b/>
                <w:bCs/>
              </w:rPr>
              <w:t xml:space="preserve">Показатели эффективности и </w:t>
            </w:r>
            <w:r w:rsidRPr="001F6041">
              <w:rPr>
                <w:b/>
                <w:bCs/>
              </w:rPr>
              <w:lastRenderedPageBreak/>
              <w:t>результативности профессиональной служебной деятельности</w:t>
            </w:r>
          </w:p>
        </w:tc>
        <w:tc>
          <w:tcPr>
            <w:tcW w:w="7938" w:type="dxa"/>
          </w:tcPr>
          <w:p w:rsidR="001E5D1A" w:rsidRPr="001F6041" w:rsidRDefault="001E5D1A" w:rsidP="00D37A33">
            <w:pPr>
              <w:ind w:firstLine="437"/>
              <w:jc w:val="both"/>
              <w:rPr>
                <w:color w:val="000000"/>
                <w:spacing w:val="-2"/>
              </w:rPr>
            </w:pPr>
            <w:r w:rsidRPr="001F6041">
              <w:lastRenderedPageBreak/>
              <w:t xml:space="preserve">Показатели результативности и эффективности деятельности служащего определяются в соответствии с достижением министерством </w:t>
            </w:r>
            <w:r w:rsidRPr="001F6041">
              <w:lastRenderedPageBreak/>
              <w:t xml:space="preserve">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государственного долга и финансовых рынков;</w:t>
            </w:r>
          </w:p>
          <w:p w:rsidR="001E5D1A" w:rsidRPr="001F6041" w:rsidRDefault="001E5D1A" w:rsidP="00D37A33">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1E5D1A" w:rsidRPr="001F6041" w:rsidRDefault="001E5D1A" w:rsidP="00C55417">
            <w:pPr>
              <w:autoSpaceDE w:val="0"/>
              <w:autoSpaceDN w:val="0"/>
              <w:adjustRightInd w:val="0"/>
              <w:ind w:firstLine="437"/>
              <w:jc w:val="both"/>
              <w:rPr>
                <w:rFonts w:eastAsia="Calibri"/>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0F1222" w:rsidRPr="00CC0D01" w:rsidRDefault="000F1222" w:rsidP="00CC0D01">
      <w:pPr>
        <w:spacing w:after="0" w:line="240" w:lineRule="auto"/>
        <w:rPr>
          <w:b/>
          <w:sz w:val="16"/>
          <w:szCs w:val="16"/>
          <w:u w:val="single"/>
        </w:rPr>
      </w:pPr>
    </w:p>
    <w:p w:rsidR="00EC7E4A" w:rsidRPr="00AA3646" w:rsidRDefault="001E5D1A" w:rsidP="00AA3646">
      <w:pPr>
        <w:spacing w:after="0" w:line="240" w:lineRule="auto"/>
        <w:jc w:val="center"/>
        <w:rPr>
          <w:b/>
          <w:sz w:val="28"/>
          <w:szCs w:val="28"/>
          <w:u w:val="single"/>
        </w:rPr>
      </w:pPr>
      <w:r>
        <w:rPr>
          <w:b/>
          <w:sz w:val="28"/>
          <w:szCs w:val="28"/>
          <w:u w:val="single"/>
        </w:rPr>
        <w:t>Управление доходов и налоговой политики</w:t>
      </w:r>
    </w:p>
    <w:p w:rsidR="00CC0D01" w:rsidRPr="00CC0D01" w:rsidRDefault="00CC0D01" w:rsidP="00EC7E4A">
      <w:pPr>
        <w:spacing w:after="0"/>
        <w:jc w:val="center"/>
        <w:rPr>
          <w:b/>
          <w:i/>
          <w:sz w:val="16"/>
          <w:szCs w:val="16"/>
          <w:u w:val="single"/>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7938"/>
      </w:tblGrid>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Должность:</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D35FAC" w:rsidP="00D35FAC">
            <w:pPr>
              <w:spacing w:after="0" w:line="240" w:lineRule="auto"/>
            </w:pPr>
            <w:r w:rsidRPr="001F6041">
              <w:t>Ведущий</w:t>
            </w:r>
            <w:r w:rsidR="001E5D1A" w:rsidRPr="001F6041">
              <w:t xml:space="preserve"> специалист</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Область</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pPr>
            <w:r w:rsidRPr="001F6041">
              <w:t>Регулирование бюджетной системы</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Вид</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8063B5" w:rsidP="003B6104">
            <w:pPr>
              <w:autoSpaceDE w:val="0"/>
              <w:autoSpaceDN w:val="0"/>
              <w:adjustRightInd w:val="0"/>
              <w:spacing w:after="0"/>
              <w:ind w:firstLine="11"/>
              <w:jc w:val="both"/>
            </w:pPr>
            <w:r w:rsidRPr="001F6041">
              <w:t>«</w:t>
            </w:r>
            <w:r w:rsidR="00D35FAC" w:rsidRPr="001F6041">
              <w:t>Анализ и прогнозирование доходов»; «Организация составления и исполнения бюджетов бюджетной системы Российской Федерации»</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Группа</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pPr>
            <w:r w:rsidRPr="001F6041">
              <w:t>старшая</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Категория</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pPr>
            <w:r w:rsidRPr="001F6041">
              <w:t>специалисты</w:t>
            </w:r>
          </w:p>
        </w:tc>
      </w:tr>
      <w:tr w:rsidR="001E5D1A" w:rsidRPr="001F6041" w:rsidTr="00A45A92">
        <w:tc>
          <w:tcPr>
            <w:tcW w:w="10774" w:type="dxa"/>
            <w:gridSpan w:val="2"/>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jc w:val="center"/>
              <w:rPr>
                <w:b/>
              </w:rPr>
            </w:pPr>
            <w:r w:rsidRPr="001F6041">
              <w:rPr>
                <w:b/>
              </w:rPr>
              <w:t xml:space="preserve">КВАЛИФИКАЦИОННЫЕ ТРЕБОВАНИЯ </w:t>
            </w:r>
            <w:proofErr w:type="gramStart"/>
            <w:r w:rsidRPr="001F6041">
              <w:rPr>
                <w:b/>
              </w:rPr>
              <w:t>К</w:t>
            </w:r>
            <w:proofErr w:type="gramEnd"/>
            <w:r w:rsidRPr="001F6041">
              <w:rPr>
                <w:b/>
              </w:rPr>
              <w:t>:</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уровню профессионального образования</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9D5256" w:rsidP="001E5D1A">
            <w:pPr>
              <w:spacing w:after="0" w:line="240" w:lineRule="auto"/>
            </w:pPr>
            <w:r w:rsidRPr="001F6041">
              <w:t>В</w:t>
            </w:r>
            <w:r w:rsidR="001E5D1A" w:rsidRPr="001F6041">
              <w:t xml:space="preserve">ысшее образование </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стажу гражданской службы или стаж (опыт) работы по специальности, направлению подготовки</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9D5256" w:rsidP="001E5D1A">
            <w:pPr>
              <w:spacing w:after="0" w:line="240" w:lineRule="auto"/>
            </w:pPr>
            <w:r w:rsidRPr="001F6041">
              <w:t>Б</w:t>
            </w:r>
            <w:r w:rsidR="001E5D1A" w:rsidRPr="001F6041">
              <w:t>ез предъявления требований к стажу государственной гражданской службы или стажу работы по специальности</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направлению подготовки (специальности)</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pPr>
            <w:r w:rsidRPr="001F6041">
              <w:t xml:space="preserve"> </w:t>
            </w:r>
            <w:r w:rsidR="009D5256" w:rsidRPr="001F6041">
              <w:t>Б</w:t>
            </w:r>
            <w:r w:rsidR="00D35FAC" w:rsidRPr="001F6041">
              <w:t>ез предъявления требований к направлению (специальности) профессионального образования</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профессиональным знаниям и умениям</w:t>
            </w: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tabs>
                <w:tab w:val="left" w:pos="284"/>
              </w:tabs>
              <w:autoSpaceDE w:val="0"/>
              <w:autoSpaceDN w:val="0"/>
              <w:adjustRightInd w:val="0"/>
              <w:spacing w:after="0" w:line="240" w:lineRule="auto"/>
              <w:ind w:firstLine="37"/>
            </w:pPr>
            <w:r w:rsidRPr="001F6041">
              <w:t>Базовые квалификационные требования:</w:t>
            </w:r>
          </w:p>
          <w:p w:rsidR="001E5D1A" w:rsidRPr="001F6041" w:rsidRDefault="001E5D1A" w:rsidP="001E5D1A">
            <w:pPr>
              <w:autoSpaceDE w:val="0"/>
              <w:autoSpaceDN w:val="0"/>
              <w:adjustRightInd w:val="0"/>
              <w:spacing w:after="0" w:line="240" w:lineRule="auto"/>
              <w:ind w:firstLine="2"/>
              <w:jc w:val="both"/>
            </w:pPr>
            <w:r w:rsidRPr="001F6041">
              <w:t>1) знание государственного языка Российской Федерации (русского языка);</w:t>
            </w:r>
          </w:p>
          <w:p w:rsidR="001E5D1A" w:rsidRPr="001F6041" w:rsidRDefault="001E5D1A" w:rsidP="001E5D1A">
            <w:pPr>
              <w:autoSpaceDE w:val="0"/>
              <w:autoSpaceDN w:val="0"/>
              <w:adjustRightInd w:val="0"/>
              <w:spacing w:after="0" w:line="240" w:lineRule="auto"/>
              <w:ind w:firstLine="2"/>
              <w:jc w:val="both"/>
            </w:pPr>
            <w:r w:rsidRPr="001F6041">
              <w:t xml:space="preserve">2) правовые знания основ: </w:t>
            </w:r>
          </w:p>
          <w:p w:rsidR="001E5D1A" w:rsidRPr="001F6041" w:rsidRDefault="001E5D1A" w:rsidP="001E5D1A">
            <w:pPr>
              <w:autoSpaceDE w:val="0"/>
              <w:autoSpaceDN w:val="0"/>
              <w:adjustRightInd w:val="0"/>
              <w:spacing w:after="0" w:line="240" w:lineRule="auto"/>
              <w:ind w:firstLine="2"/>
              <w:jc w:val="both"/>
            </w:pPr>
            <w:r w:rsidRPr="001F6041">
              <w:t xml:space="preserve">а) Конституции Российской Федерации; </w:t>
            </w:r>
          </w:p>
          <w:p w:rsidR="001E5D1A" w:rsidRPr="001F6041" w:rsidRDefault="001E5D1A" w:rsidP="001E5D1A">
            <w:pPr>
              <w:autoSpaceDE w:val="0"/>
              <w:autoSpaceDN w:val="0"/>
              <w:adjustRightInd w:val="0"/>
              <w:spacing w:after="0" w:line="240" w:lineRule="auto"/>
              <w:ind w:firstLine="2"/>
              <w:jc w:val="both"/>
            </w:pPr>
            <w:r w:rsidRPr="001F6041">
              <w:t>б) Федерального закона «О системе государственной службы Российской Федерации»;</w:t>
            </w:r>
          </w:p>
          <w:p w:rsidR="001E5D1A" w:rsidRPr="001F6041" w:rsidRDefault="001E5D1A" w:rsidP="001E5D1A">
            <w:pPr>
              <w:autoSpaceDE w:val="0"/>
              <w:autoSpaceDN w:val="0"/>
              <w:adjustRightInd w:val="0"/>
              <w:spacing w:after="0" w:line="240" w:lineRule="auto"/>
              <w:ind w:firstLine="2"/>
              <w:jc w:val="both"/>
            </w:pPr>
            <w:r w:rsidRPr="001F6041">
              <w:t>в) Федерального закона «О государственной гражданской службе Российской Федерации»;</w:t>
            </w:r>
          </w:p>
          <w:p w:rsidR="001E5D1A" w:rsidRPr="001F6041" w:rsidRDefault="001E5D1A" w:rsidP="001E5D1A">
            <w:pPr>
              <w:autoSpaceDE w:val="0"/>
              <w:autoSpaceDN w:val="0"/>
              <w:adjustRightInd w:val="0"/>
              <w:spacing w:after="0" w:line="240" w:lineRule="auto"/>
              <w:ind w:firstLine="2"/>
              <w:jc w:val="both"/>
            </w:pPr>
            <w:r w:rsidRPr="001F6041">
              <w:t>г) Федерального закона «О противодействии коррупции»;</w:t>
            </w:r>
          </w:p>
          <w:p w:rsidR="001E5D1A" w:rsidRPr="001F6041" w:rsidRDefault="001E5D1A" w:rsidP="001E5D1A">
            <w:pPr>
              <w:autoSpaceDE w:val="0"/>
              <w:autoSpaceDN w:val="0"/>
              <w:adjustRightInd w:val="0"/>
              <w:spacing w:after="0" w:line="240" w:lineRule="auto"/>
              <w:ind w:firstLine="2"/>
              <w:jc w:val="both"/>
            </w:pPr>
            <w:r w:rsidRPr="001F6041">
              <w:t>3) знания основ делопроизводства и документооборота;</w:t>
            </w:r>
          </w:p>
          <w:p w:rsidR="001E5D1A" w:rsidRPr="001F6041" w:rsidRDefault="001E5D1A" w:rsidP="00D35FAC">
            <w:pPr>
              <w:spacing w:after="0" w:line="240" w:lineRule="auto"/>
              <w:ind w:firstLine="2"/>
              <w:jc w:val="both"/>
            </w:pPr>
            <w:r w:rsidRPr="001F6041">
              <w:t>4) знаниями и умениями в области информационно-коммуникационных технологий.</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tcPr>
          <w:p w:rsidR="001E5D1A" w:rsidRPr="001F6041" w:rsidRDefault="001E5D1A" w:rsidP="001E5D1A">
            <w:pPr>
              <w:spacing w:after="0" w:line="240" w:lineRule="auto"/>
            </w:pP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tabs>
                <w:tab w:val="left" w:pos="284"/>
              </w:tabs>
              <w:autoSpaceDE w:val="0"/>
              <w:autoSpaceDN w:val="0"/>
              <w:adjustRightInd w:val="0"/>
              <w:spacing w:after="0" w:line="240" w:lineRule="auto"/>
              <w:ind w:firstLine="37"/>
              <w:rPr>
                <w:b/>
              </w:rPr>
            </w:pPr>
            <w:r w:rsidRPr="001F6041">
              <w:rPr>
                <w:b/>
              </w:rPr>
              <w:t>Функциональные квалификационные требования:</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tcPr>
          <w:p w:rsidR="001E5D1A" w:rsidRPr="001F6041" w:rsidRDefault="001E5D1A" w:rsidP="001E5D1A">
            <w:pPr>
              <w:spacing w:after="0" w:line="240" w:lineRule="auto"/>
            </w:pPr>
          </w:p>
        </w:tc>
        <w:tc>
          <w:tcPr>
            <w:tcW w:w="7938" w:type="dxa"/>
            <w:tcBorders>
              <w:top w:val="single" w:sz="4" w:space="0" w:color="auto"/>
              <w:left w:val="single" w:sz="4" w:space="0" w:color="auto"/>
              <w:bottom w:val="single" w:sz="4" w:space="0" w:color="auto"/>
              <w:right w:val="single" w:sz="4" w:space="0" w:color="auto"/>
            </w:tcBorders>
            <w:hideMark/>
          </w:tcPr>
          <w:p w:rsidR="001E5D1A" w:rsidRPr="001F6041" w:rsidRDefault="00EB6D29" w:rsidP="00D35FAC">
            <w:pPr>
              <w:autoSpaceDE w:val="0"/>
              <w:autoSpaceDN w:val="0"/>
              <w:adjustRightInd w:val="0"/>
              <w:spacing w:after="0" w:line="240" w:lineRule="auto"/>
              <w:ind w:left="12" w:firstLine="12"/>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w:t>
            </w:r>
            <w:r w:rsidR="001E5D1A" w:rsidRPr="001F6041">
              <w:t xml:space="preserve">: </w:t>
            </w:r>
            <w:r w:rsidR="00D35FAC" w:rsidRPr="001F6041">
              <w:t>(Приложение</w:t>
            </w:r>
            <w:r w:rsidR="00A45A92" w:rsidRPr="001F6041">
              <w:t xml:space="preserve"> </w:t>
            </w:r>
            <w:r w:rsidR="00AA3646">
              <w:t>9</w:t>
            </w:r>
            <w:r w:rsidR="00D35FAC" w:rsidRPr="001F6041">
              <w:t>)</w:t>
            </w:r>
            <w:r w:rsidR="001E5D1A" w:rsidRPr="001F6041">
              <w:t>.</w:t>
            </w:r>
          </w:p>
          <w:p w:rsidR="001E5D1A" w:rsidRPr="001F6041" w:rsidRDefault="001E5D1A" w:rsidP="00D35FAC">
            <w:pPr>
              <w:pStyle w:val="a4"/>
              <w:autoSpaceDE w:val="0"/>
              <w:autoSpaceDN w:val="0"/>
              <w:adjustRightInd w:val="0"/>
              <w:spacing w:after="0" w:line="240" w:lineRule="auto"/>
              <w:ind w:left="12" w:firstLine="12"/>
            </w:pPr>
            <w:r w:rsidRPr="001F6041">
              <w:t xml:space="preserve"> Профессиональные знания: </w:t>
            </w:r>
          </w:p>
          <w:p w:rsidR="00D35FAC" w:rsidRPr="001F6041" w:rsidRDefault="00D35FAC" w:rsidP="00D35FAC">
            <w:pPr>
              <w:spacing w:after="0" w:line="240" w:lineRule="auto"/>
              <w:ind w:left="12"/>
            </w:pPr>
            <w:r w:rsidRPr="001F6041">
              <w:t>- понятия нормы права, нормативного правового акта, правоотношений и их признаки;</w:t>
            </w:r>
          </w:p>
          <w:p w:rsidR="00D35FAC" w:rsidRPr="001F6041" w:rsidRDefault="00D35FAC" w:rsidP="00D35FAC">
            <w:pPr>
              <w:spacing w:after="0" w:line="240" w:lineRule="auto"/>
              <w:ind w:left="12"/>
            </w:pPr>
            <w:r w:rsidRPr="001F6041">
              <w:lastRenderedPageBreak/>
              <w:t>- понятия проекта нормативного правового акта, инструменты и этапы его разработки;</w:t>
            </w:r>
          </w:p>
          <w:p w:rsidR="00D35FAC" w:rsidRPr="001F6041" w:rsidRDefault="00D35FAC" w:rsidP="00D35FAC">
            <w:pPr>
              <w:spacing w:after="0" w:line="240" w:lineRule="auto"/>
              <w:ind w:left="12"/>
            </w:pPr>
            <w:r w:rsidRPr="001F6041">
              <w:t xml:space="preserve">- понятия официального отзыва на проекты нормативных правовых актов: </w:t>
            </w:r>
            <w:r w:rsidR="00880587">
              <w:t>-</w:t>
            </w:r>
            <w:r w:rsidRPr="001F6041">
              <w:t>этапы, ключевые принципы и технологии разработки;</w:t>
            </w:r>
          </w:p>
          <w:p w:rsidR="00D35FAC" w:rsidRPr="001F6041" w:rsidRDefault="00D35FAC" w:rsidP="00D35FAC">
            <w:pPr>
              <w:spacing w:after="0" w:line="240" w:lineRule="auto"/>
              <w:ind w:left="12"/>
            </w:pPr>
            <w:r w:rsidRPr="001F6041">
              <w:t>задачи, сроки, ресурсы и инструменты государственной политики;</w:t>
            </w:r>
          </w:p>
          <w:p w:rsidR="00D35FAC" w:rsidRPr="001F6041" w:rsidRDefault="00D35FAC" w:rsidP="00D35FAC">
            <w:pPr>
              <w:spacing w:after="0" w:line="240" w:lineRule="auto"/>
              <w:ind w:left="12"/>
            </w:pPr>
            <w:r w:rsidRPr="001F6041">
              <w:t>- понятия процедур</w:t>
            </w:r>
            <w:r w:rsidR="007A1AC0" w:rsidRPr="001F6041">
              <w:t>ы</w:t>
            </w:r>
            <w:r w:rsidR="00A65A5A">
              <w:t xml:space="preserve"> рассмотрения обращений граждан;</w:t>
            </w:r>
          </w:p>
          <w:p w:rsidR="00D35FAC" w:rsidRPr="001F6041" w:rsidRDefault="007A1AC0" w:rsidP="00D35FAC">
            <w:pPr>
              <w:tabs>
                <w:tab w:val="left" w:pos="635"/>
              </w:tabs>
              <w:spacing w:after="0" w:line="240" w:lineRule="auto"/>
              <w:ind w:left="12"/>
              <w:contextualSpacing/>
              <w:jc w:val="both"/>
            </w:pPr>
            <w:r w:rsidRPr="001F6041">
              <w:t xml:space="preserve">- </w:t>
            </w:r>
            <w:r w:rsidR="00D35FAC" w:rsidRPr="001F6041">
              <w:t>знание основных направлений налоговой политики</w:t>
            </w:r>
            <w:r w:rsidR="00A65A5A">
              <w:t>.</w:t>
            </w:r>
            <w:r w:rsidR="00D35FAC" w:rsidRPr="001F6041">
              <w:t xml:space="preserve"> </w:t>
            </w:r>
          </w:p>
          <w:p w:rsidR="001E5D1A" w:rsidRPr="001F6041" w:rsidRDefault="00D35FAC" w:rsidP="00D35FAC">
            <w:pPr>
              <w:tabs>
                <w:tab w:val="left" w:pos="284"/>
              </w:tabs>
              <w:autoSpaceDE w:val="0"/>
              <w:autoSpaceDN w:val="0"/>
              <w:adjustRightInd w:val="0"/>
              <w:spacing w:after="0" w:line="240" w:lineRule="auto"/>
              <w:ind w:left="12" w:firstLine="12"/>
            </w:pPr>
            <w:r w:rsidRPr="001F6041">
              <w:t>Профессиональные умения:</w:t>
            </w:r>
          </w:p>
          <w:p w:rsidR="00D35FAC" w:rsidRPr="001F6041" w:rsidRDefault="007A1AC0" w:rsidP="00D35FAC">
            <w:pPr>
              <w:pStyle w:val="a4"/>
              <w:tabs>
                <w:tab w:val="left" w:pos="1134"/>
                <w:tab w:val="left" w:pos="1418"/>
              </w:tabs>
              <w:spacing w:after="0" w:line="240" w:lineRule="auto"/>
              <w:ind w:left="12" w:right="139"/>
              <w:jc w:val="both"/>
            </w:pPr>
            <w:r w:rsidRPr="001F6041">
              <w:t xml:space="preserve">- </w:t>
            </w:r>
            <w:r w:rsidR="00C55417" w:rsidRPr="001F6041">
              <w:t xml:space="preserve">умение </w:t>
            </w:r>
            <w:r w:rsidR="00D35FAC" w:rsidRPr="001F6041">
              <w:t>владе</w:t>
            </w:r>
            <w:r w:rsidR="00C55417" w:rsidRPr="001F6041">
              <w:t>ть</w:t>
            </w:r>
            <w:r w:rsidR="00D35FAC" w:rsidRPr="001F6041">
              <w:t xml:space="preserve"> современными средствами, методами и технологиями работы с информацией, информационными ресурсами;</w:t>
            </w:r>
          </w:p>
          <w:p w:rsidR="00D35FAC" w:rsidRPr="001F6041" w:rsidRDefault="007A1AC0" w:rsidP="00D35FAC">
            <w:pPr>
              <w:pStyle w:val="a4"/>
              <w:tabs>
                <w:tab w:val="left" w:pos="1134"/>
                <w:tab w:val="left" w:pos="1418"/>
              </w:tabs>
              <w:spacing w:after="0" w:line="240" w:lineRule="auto"/>
              <w:ind w:left="12" w:right="139"/>
              <w:jc w:val="both"/>
            </w:pPr>
            <w:r w:rsidRPr="001F6041">
              <w:t xml:space="preserve">- </w:t>
            </w:r>
            <w:r w:rsidR="00C55417" w:rsidRPr="001F6041">
              <w:t xml:space="preserve">умение проводить </w:t>
            </w:r>
            <w:r w:rsidR="00D35FAC" w:rsidRPr="001F6041">
              <w:t>анализ налоговых и иных платежей;</w:t>
            </w:r>
          </w:p>
          <w:p w:rsidR="00D35FAC" w:rsidRPr="001F6041" w:rsidRDefault="007A1AC0" w:rsidP="00D35FAC">
            <w:pPr>
              <w:tabs>
                <w:tab w:val="left" w:pos="635"/>
              </w:tabs>
              <w:spacing w:after="0" w:line="240" w:lineRule="auto"/>
              <w:ind w:left="12"/>
              <w:contextualSpacing/>
              <w:jc w:val="both"/>
            </w:pPr>
            <w:r w:rsidRPr="001F6041">
              <w:t>-</w:t>
            </w:r>
            <w:r w:rsidR="00C55417" w:rsidRPr="001F6041">
              <w:t xml:space="preserve"> умение</w:t>
            </w:r>
            <w:r w:rsidRPr="001F6041">
              <w:t xml:space="preserve"> </w:t>
            </w:r>
            <w:r w:rsidR="00D35FAC" w:rsidRPr="001F6041">
              <w:t>работа</w:t>
            </w:r>
            <w:r w:rsidR="00C55417" w:rsidRPr="001F6041">
              <w:t>ть</w:t>
            </w:r>
            <w:r w:rsidR="00D35FAC" w:rsidRPr="001F6041">
              <w:t xml:space="preserve"> со статистической и бухгалтерской отчетностью;</w:t>
            </w:r>
          </w:p>
          <w:p w:rsidR="00D35FAC" w:rsidRPr="001F6041" w:rsidRDefault="007A1AC0" w:rsidP="00D35FAC">
            <w:pPr>
              <w:pStyle w:val="a4"/>
              <w:tabs>
                <w:tab w:val="left" w:pos="1134"/>
                <w:tab w:val="left" w:pos="1418"/>
              </w:tabs>
              <w:spacing w:after="0" w:line="240" w:lineRule="auto"/>
              <w:ind w:left="12" w:right="139"/>
              <w:jc w:val="both"/>
            </w:pPr>
            <w:r w:rsidRPr="001F6041">
              <w:t xml:space="preserve">- </w:t>
            </w:r>
            <w:r w:rsidR="00C55417" w:rsidRPr="001F6041">
              <w:t xml:space="preserve">умение </w:t>
            </w:r>
            <w:r w:rsidR="00D35FAC" w:rsidRPr="001F6041">
              <w:t>формирова</w:t>
            </w:r>
            <w:r w:rsidR="00C55417" w:rsidRPr="001F6041">
              <w:t>ть</w:t>
            </w:r>
            <w:r w:rsidR="00D35FAC" w:rsidRPr="001F6041">
              <w:t xml:space="preserve"> и</w:t>
            </w:r>
            <w:r w:rsidR="00C55417" w:rsidRPr="001F6041">
              <w:t xml:space="preserve"> осуществлять</w:t>
            </w:r>
            <w:r w:rsidR="00D35FAC" w:rsidRPr="001F6041">
              <w:t xml:space="preserve"> ведение реестров, перечней для осуществления мониторинга налоговых поступлений;</w:t>
            </w:r>
          </w:p>
          <w:p w:rsidR="00D35FAC" w:rsidRPr="001F6041" w:rsidRDefault="007A1AC0" w:rsidP="00D35FAC">
            <w:pPr>
              <w:autoSpaceDE w:val="0"/>
              <w:autoSpaceDN w:val="0"/>
              <w:adjustRightInd w:val="0"/>
              <w:spacing w:after="0" w:line="240" w:lineRule="auto"/>
              <w:ind w:left="12"/>
              <w:jc w:val="both"/>
            </w:pPr>
            <w:r w:rsidRPr="001F6041">
              <w:t xml:space="preserve">- </w:t>
            </w:r>
            <w:r w:rsidR="00C55417" w:rsidRPr="001F6041">
              <w:t xml:space="preserve">умение </w:t>
            </w:r>
            <w:r w:rsidR="00D35FAC" w:rsidRPr="001F6041">
              <w:t>использова</w:t>
            </w:r>
            <w:r w:rsidR="00C55417" w:rsidRPr="001F6041">
              <w:t>ть</w:t>
            </w:r>
            <w:r w:rsidR="00D35FAC" w:rsidRPr="001F6041">
              <w:t xml:space="preserve"> в своей работе программные продукты;</w:t>
            </w:r>
          </w:p>
          <w:p w:rsidR="00D35FAC" w:rsidRPr="001F6041" w:rsidRDefault="007A1AC0" w:rsidP="00C55417">
            <w:pPr>
              <w:autoSpaceDE w:val="0"/>
              <w:autoSpaceDN w:val="0"/>
              <w:adjustRightInd w:val="0"/>
              <w:spacing w:after="0" w:line="240" w:lineRule="auto"/>
              <w:ind w:left="12"/>
              <w:jc w:val="both"/>
            </w:pPr>
            <w:r w:rsidRPr="001F6041">
              <w:t xml:space="preserve">- </w:t>
            </w:r>
            <w:r w:rsidR="00C55417" w:rsidRPr="001F6041">
              <w:t xml:space="preserve">умение </w:t>
            </w:r>
            <w:r w:rsidR="00D35FAC" w:rsidRPr="001F6041">
              <w:t>использова</w:t>
            </w:r>
            <w:r w:rsidR="00C55417" w:rsidRPr="001F6041">
              <w:t>ть</w:t>
            </w:r>
            <w:r w:rsidR="00D35FAC" w:rsidRPr="001F6041">
              <w:t xml:space="preserve"> правовы</w:t>
            </w:r>
            <w:r w:rsidR="00C55417" w:rsidRPr="001F6041">
              <w:t>е</w:t>
            </w:r>
            <w:r w:rsidRPr="001F6041">
              <w:t xml:space="preserve"> систем</w:t>
            </w:r>
            <w:r w:rsidR="00C55417" w:rsidRPr="001F6041">
              <w:t>ы</w:t>
            </w:r>
            <w:r w:rsidR="00D35FAC" w:rsidRPr="001F6041">
              <w:t xml:space="preserve"> «Гарант», «Консультант +».</w:t>
            </w:r>
          </w:p>
        </w:tc>
      </w:tr>
      <w:tr w:rsidR="001E5D1A" w:rsidRPr="001F6041" w:rsidTr="00A45A92">
        <w:tc>
          <w:tcPr>
            <w:tcW w:w="10774" w:type="dxa"/>
            <w:gridSpan w:val="2"/>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tabs>
                <w:tab w:val="left" w:pos="284"/>
              </w:tabs>
              <w:autoSpaceDE w:val="0"/>
              <w:autoSpaceDN w:val="0"/>
              <w:adjustRightInd w:val="0"/>
              <w:spacing w:after="0" w:line="240" w:lineRule="auto"/>
              <w:ind w:firstLine="37"/>
              <w:jc w:val="center"/>
              <w:rPr>
                <w:b/>
              </w:rPr>
            </w:pPr>
            <w:r w:rsidRPr="001F6041">
              <w:rPr>
                <w:b/>
              </w:rPr>
              <w:lastRenderedPageBreak/>
              <w:t>ДОЛЖНОСТНЫЕ ОБЯЗАННОСТИ</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Кратко:</w:t>
            </w:r>
          </w:p>
        </w:tc>
        <w:tc>
          <w:tcPr>
            <w:tcW w:w="7938" w:type="dxa"/>
            <w:tcBorders>
              <w:top w:val="single" w:sz="4" w:space="0" w:color="auto"/>
              <w:left w:val="single" w:sz="4" w:space="0" w:color="auto"/>
              <w:bottom w:val="single" w:sz="4" w:space="0" w:color="auto"/>
              <w:right w:val="single" w:sz="4" w:space="0" w:color="auto"/>
            </w:tcBorders>
            <w:hideMark/>
          </w:tcPr>
          <w:p w:rsidR="007A1AC0" w:rsidRPr="001F6041" w:rsidRDefault="007A1AC0" w:rsidP="002C51F9">
            <w:pPr>
              <w:autoSpaceDE w:val="0"/>
              <w:autoSpaceDN w:val="0"/>
              <w:adjustRightInd w:val="0"/>
              <w:spacing w:after="0" w:line="240" w:lineRule="auto"/>
              <w:ind w:firstLine="317"/>
              <w:jc w:val="both"/>
            </w:pPr>
            <w:r w:rsidRPr="001F6041">
              <w:t xml:space="preserve"> 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w:t>
            </w:r>
          </w:p>
          <w:p w:rsidR="007A1AC0" w:rsidRPr="001F6041" w:rsidRDefault="007A1AC0" w:rsidP="002C51F9">
            <w:pPr>
              <w:spacing w:after="0" w:line="240" w:lineRule="auto"/>
              <w:ind w:firstLine="317"/>
              <w:jc w:val="both"/>
            </w:pPr>
            <w:r w:rsidRPr="001F6041">
              <w:t>проведение анализа поступления указанных налоговых и неналоговых доходов, выявление факторов, влияющих на их собираемость и уплату;</w:t>
            </w:r>
          </w:p>
          <w:p w:rsidR="007A1AC0" w:rsidRPr="001F6041" w:rsidRDefault="007A1AC0" w:rsidP="002C51F9">
            <w:pPr>
              <w:spacing w:after="0" w:line="240" w:lineRule="auto"/>
              <w:ind w:firstLine="317"/>
              <w:jc w:val="both"/>
            </w:pPr>
            <w:r w:rsidRPr="001F6041">
              <w:t>проведение анализа деятельности отдельных предприятий и отраслей;</w:t>
            </w:r>
          </w:p>
          <w:p w:rsidR="007A1AC0" w:rsidRPr="001F6041" w:rsidRDefault="007A1AC0" w:rsidP="002C51F9">
            <w:pPr>
              <w:tabs>
                <w:tab w:val="left" w:pos="993"/>
              </w:tabs>
              <w:spacing w:after="0" w:line="240" w:lineRule="auto"/>
              <w:ind w:firstLine="317"/>
              <w:jc w:val="both"/>
            </w:pPr>
            <w:r w:rsidRPr="001F6041">
              <w:t>проведение работ по повышению сбора указанных доходов;</w:t>
            </w:r>
          </w:p>
          <w:p w:rsidR="007A1AC0" w:rsidRPr="001F6041" w:rsidRDefault="007A1AC0" w:rsidP="002C51F9">
            <w:pPr>
              <w:tabs>
                <w:tab w:val="left" w:pos="993"/>
              </w:tabs>
              <w:spacing w:after="0" w:line="240" w:lineRule="auto"/>
              <w:ind w:firstLine="317"/>
              <w:jc w:val="both"/>
            </w:pPr>
            <w:r w:rsidRPr="001F6041">
              <w:t>осуществление взаимодействия с министерствами, ведомствами, органами местного самоуправления, организациями и гражданами, связанного с решением курируемых вопросов;</w:t>
            </w:r>
          </w:p>
          <w:p w:rsidR="007A1AC0" w:rsidRPr="001F6041" w:rsidRDefault="007A1AC0" w:rsidP="002C51F9">
            <w:pPr>
              <w:tabs>
                <w:tab w:val="left" w:pos="993"/>
              </w:tabs>
              <w:spacing w:after="0" w:line="240" w:lineRule="auto"/>
              <w:ind w:firstLine="317"/>
              <w:jc w:val="both"/>
            </w:pPr>
            <w:r w:rsidRPr="001F6041">
              <w:t>рассмотрение проектов федеральных законов, затрагивающих вопросы по вышеуказанным доходам, и подготовка соответствующих заключений;</w:t>
            </w:r>
          </w:p>
          <w:p w:rsidR="007A1AC0" w:rsidRPr="001F6041" w:rsidRDefault="007A1AC0" w:rsidP="002C51F9">
            <w:pPr>
              <w:tabs>
                <w:tab w:val="left" w:pos="993"/>
              </w:tabs>
              <w:spacing w:after="0" w:line="240" w:lineRule="auto"/>
              <w:ind w:firstLine="317"/>
              <w:jc w:val="both"/>
            </w:pPr>
            <w:r w:rsidRPr="001F6041">
              <w:t>подготовка законодательных инициатив по изменению законодательства Российской Федерации и Самарской области;</w:t>
            </w:r>
          </w:p>
          <w:p w:rsidR="001E5D1A" w:rsidRPr="001F6041" w:rsidRDefault="007A1AC0" w:rsidP="002C51F9">
            <w:pPr>
              <w:tabs>
                <w:tab w:val="left" w:pos="993"/>
              </w:tabs>
              <w:spacing w:after="0" w:line="240" w:lineRule="auto"/>
              <w:ind w:firstLine="317"/>
              <w:jc w:val="both"/>
            </w:pPr>
            <w:r w:rsidRPr="001F6041">
              <w:t>подготовка ответов на запросы по вопросам в рамках должностных обязанностей.</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jc w:val="both"/>
              <w:outlineLvl w:val="3"/>
              <w:rPr>
                <w:b/>
              </w:rPr>
            </w:pPr>
            <w:r w:rsidRPr="001F6041">
              <w:rPr>
                <w:b/>
              </w:rPr>
              <w:t>Права</w:t>
            </w:r>
          </w:p>
        </w:tc>
        <w:tc>
          <w:tcPr>
            <w:tcW w:w="7938" w:type="dxa"/>
            <w:tcBorders>
              <w:top w:val="single" w:sz="4" w:space="0" w:color="auto"/>
              <w:left w:val="single" w:sz="4" w:space="0" w:color="auto"/>
              <w:bottom w:val="nil"/>
              <w:right w:val="single" w:sz="4" w:space="0" w:color="auto"/>
            </w:tcBorders>
            <w:hideMark/>
          </w:tcPr>
          <w:p w:rsidR="001E5D1A" w:rsidRPr="001F6041" w:rsidRDefault="001E5D1A" w:rsidP="001E5D1A">
            <w:pPr>
              <w:suppressAutoHyphens/>
              <w:spacing w:after="0" w:line="240" w:lineRule="auto"/>
              <w:ind w:left="34"/>
            </w:pPr>
            <w:r w:rsidRPr="001F6041">
              <w:t>Служащий имеет права, предусмотренные:</w:t>
            </w:r>
          </w:p>
          <w:p w:rsidR="001E5D1A" w:rsidRPr="001F6041" w:rsidRDefault="001E5D1A" w:rsidP="001E5D1A">
            <w:pPr>
              <w:suppressAutoHyphens/>
              <w:spacing w:after="0" w:line="240" w:lineRule="auto"/>
              <w:ind w:left="34"/>
            </w:pPr>
            <w:r w:rsidRPr="001F6041">
              <w:t>Федеральным законом от 27.07.2004 № 79-ФЗ «О государственной гражданской службе Российской Федерации»;</w:t>
            </w:r>
          </w:p>
          <w:p w:rsidR="001E5D1A" w:rsidRPr="001F6041" w:rsidRDefault="001E5D1A" w:rsidP="001E5D1A">
            <w:pPr>
              <w:suppressAutoHyphens/>
              <w:spacing w:after="0" w:line="240" w:lineRule="auto"/>
              <w:ind w:left="34"/>
            </w:pPr>
            <w:r w:rsidRPr="001F6041">
              <w:t>Федеральным законом от 25.12.2008 № 273-ФЗ «О противодействии коррупции»;</w:t>
            </w:r>
          </w:p>
          <w:p w:rsidR="001E5D1A" w:rsidRPr="001F6041" w:rsidRDefault="001E5D1A" w:rsidP="001E5D1A">
            <w:pPr>
              <w:suppressAutoHyphens/>
              <w:spacing w:after="0" w:line="240" w:lineRule="auto"/>
              <w:ind w:left="34"/>
            </w:pPr>
            <w:r w:rsidRPr="001F6041">
              <w:t>Законом Самарской области от 06.04.2005 № 103-ГД «О государственной гражданской службе Самарской области»;</w:t>
            </w:r>
          </w:p>
          <w:p w:rsidR="001E5D1A" w:rsidRPr="001F6041" w:rsidRDefault="001E5D1A" w:rsidP="001E5D1A">
            <w:pPr>
              <w:suppressAutoHyphens/>
              <w:spacing w:after="0" w:line="240" w:lineRule="auto"/>
              <w:ind w:left="34"/>
            </w:pPr>
            <w:r w:rsidRPr="001F6041">
              <w:t>иными нормативными правовыми актами, регулирующими права.</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rPr>
                <w:b/>
              </w:rPr>
            </w:pPr>
            <w:r w:rsidRPr="001F6041">
              <w:rPr>
                <w:b/>
              </w:rPr>
              <w:t>Ответственность за неисполнение (ненадлежащее исполнение) должностных обязанностей</w:t>
            </w:r>
          </w:p>
        </w:tc>
        <w:tc>
          <w:tcPr>
            <w:tcW w:w="7938" w:type="dxa"/>
            <w:tcBorders>
              <w:top w:val="single" w:sz="4" w:space="0" w:color="auto"/>
              <w:left w:val="single" w:sz="4" w:space="0" w:color="auto"/>
              <w:bottom w:val="nil"/>
              <w:right w:val="single" w:sz="4" w:space="0" w:color="auto"/>
            </w:tcBorders>
            <w:hideMark/>
          </w:tcPr>
          <w:p w:rsidR="001E5D1A" w:rsidRPr="001F6041" w:rsidRDefault="001E5D1A" w:rsidP="00A97ED5">
            <w:pPr>
              <w:autoSpaceDE w:val="0"/>
              <w:autoSpaceDN w:val="0"/>
              <w:adjustRightInd w:val="0"/>
              <w:spacing w:after="0" w:line="240" w:lineRule="auto"/>
              <w:ind w:left="34"/>
              <w:jc w:val="both"/>
            </w:pPr>
            <w:r w:rsidRPr="001F6041">
              <w:t>Гражданский служащий несет ответственность за неисполнение (ненадлежащее исполнение) должностных обязанностей, предусмотренную:</w:t>
            </w:r>
          </w:p>
          <w:p w:rsidR="001E5D1A" w:rsidRPr="001F6041" w:rsidRDefault="001E5D1A" w:rsidP="00A97ED5">
            <w:pPr>
              <w:autoSpaceDE w:val="0"/>
              <w:autoSpaceDN w:val="0"/>
              <w:adjustRightInd w:val="0"/>
              <w:spacing w:after="0" w:line="240" w:lineRule="auto"/>
              <w:ind w:left="34"/>
              <w:jc w:val="both"/>
            </w:pPr>
            <w:r w:rsidRPr="001F6041">
              <w:t xml:space="preserve">Федеральным законом от 27.07.2004 № 79-ФЗ </w:t>
            </w:r>
            <w:r w:rsidRPr="001F6041">
              <w:br/>
              <w:t>«О государственной гражданской службе Российской Федерации»;</w:t>
            </w:r>
          </w:p>
          <w:p w:rsidR="001E5D1A" w:rsidRPr="001F6041" w:rsidRDefault="001E5D1A" w:rsidP="00A97ED5">
            <w:pPr>
              <w:autoSpaceDE w:val="0"/>
              <w:autoSpaceDN w:val="0"/>
              <w:adjustRightInd w:val="0"/>
              <w:spacing w:after="0" w:line="240" w:lineRule="auto"/>
              <w:ind w:left="34"/>
              <w:jc w:val="both"/>
            </w:pPr>
            <w:r w:rsidRPr="001F6041">
              <w:t xml:space="preserve">Федеральным законом от 25.12.2008 № 273-ФЗ </w:t>
            </w:r>
            <w:r w:rsidRPr="001F6041">
              <w:br/>
              <w:t>«О противодействии коррупции»;</w:t>
            </w:r>
          </w:p>
          <w:p w:rsidR="001E5D1A" w:rsidRPr="001F6041" w:rsidRDefault="001E5D1A" w:rsidP="00A97ED5">
            <w:pPr>
              <w:autoSpaceDE w:val="0"/>
              <w:autoSpaceDN w:val="0"/>
              <w:adjustRightInd w:val="0"/>
              <w:spacing w:after="0" w:line="240" w:lineRule="auto"/>
              <w:ind w:left="34"/>
              <w:jc w:val="both"/>
            </w:pPr>
            <w:r w:rsidRPr="001F6041">
              <w:t xml:space="preserve">Законом Самарской области от 06.04.2005 № 103-ГД </w:t>
            </w:r>
            <w:r w:rsidRPr="001F6041">
              <w:br/>
              <w:t>«О государственной гражданской службе Самарской области»;</w:t>
            </w:r>
          </w:p>
          <w:p w:rsidR="001E5D1A" w:rsidRPr="001F6041" w:rsidRDefault="001E5D1A" w:rsidP="00A97ED5">
            <w:pPr>
              <w:autoSpaceDE w:val="0"/>
              <w:autoSpaceDN w:val="0"/>
              <w:adjustRightInd w:val="0"/>
              <w:spacing w:after="0" w:line="240" w:lineRule="auto"/>
              <w:ind w:left="34"/>
              <w:jc w:val="both"/>
            </w:pPr>
            <w:r w:rsidRPr="001F6041">
              <w:t>иными нормативными правовыми актами, регулирующими ответственность служащего.</w:t>
            </w:r>
          </w:p>
        </w:tc>
      </w:tr>
      <w:tr w:rsidR="001E5D1A" w:rsidRPr="001F6041" w:rsidTr="00A45A92">
        <w:tc>
          <w:tcPr>
            <w:tcW w:w="2836" w:type="dxa"/>
            <w:tcBorders>
              <w:top w:val="single" w:sz="4" w:space="0" w:color="auto"/>
              <w:left w:val="single" w:sz="4" w:space="0" w:color="auto"/>
              <w:bottom w:val="single" w:sz="4" w:space="0" w:color="auto"/>
              <w:right w:val="single" w:sz="4" w:space="0" w:color="auto"/>
            </w:tcBorders>
            <w:hideMark/>
          </w:tcPr>
          <w:p w:rsidR="001E5D1A" w:rsidRPr="001F6041" w:rsidRDefault="001E5D1A" w:rsidP="001E5D1A">
            <w:pPr>
              <w:spacing w:after="0" w:line="240" w:lineRule="auto"/>
            </w:pPr>
            <w:r w:rsidRPr="001F6041">
              <w:rPr>
                <w:b/>
                <w:bCs/>
              </w:rPr>
              <w:lastRenderedPageBreak/>
              <w:t>Показатели эффективности и результативности профессиональной служебной деятельности</w:t>
            </w:r>
          </w:p>
        </w:tc>
        <w:tc>
          <w:tcPr>
            <w:tcW w:w="7938" w:type="dxa"/>
            <w:tcBorders>
              <w:top w:val="single" w:sz="4" w:space="0" w:color="auto"/>
              <w:left w:val="single" w:sz="4" w:space="0" w:color="auto"/>
              <w:bottom w:val="single" w:sz="4" w:space="0" w:color="auto"/>
              <w:right w:val="single" w:sz="4" w:space="0" w:color="auto"/>
            </w:tcBorders>
          </w:tcPr>
          <w:p w:rsidR="001E5D1A" w:rsidRPr="001F6041" w:rsidRDefault="001E5D1A" w:rsidP="002C51F9">
            <w:pPr>
              <w:spacing w:after="0" w:line="240" w:lineRule="auto"/>
              <w:ind w:firstLine="31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 xml:space="preserve">управлением </w:t>
            </w:r>
            <w:r w:rsidR="007A1AC0" w:rsidRPr="001F6041">
              <w:rPr>
                <w:color w:val="000000"/>
                <w:spacing w:val="-2"/>
              </w:rPr>
              <w:t>доходов и налоговой политики</w:t>
            </w:r>
            <w:r w:rsidRPr="001F6041">
              <w:rPr>
                <w:color w:val="000000"/>
                <w:spacing w:val="-2"/>
              </w:rPr>
              <w:t>;</w:t>
            </w:r>
          </w:p>
          <w:p w:rsidR="001E5D1A" w:rsidRPr="001F6041" w:rsidRDefault="001E5D1A" w:rsidP="002C51F9">
            <w:pPr>
              <w:spacing w:after="0" w:line="240" w:lineRule="auto"/>
              <w:ind w:firstLine="31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1E5D1A" w:rsidRPr="001F6041" w:rsidRDefault="001E5D1A" w:rsidP="002C51F9">
            <w:pPr>
              <w:autoSpaceDE w:val="0"/>
              <w:autoSpaceDN w:val="0"/>
              <w:adjustRightInd w:val="0"/>
              <w:spacing w:after="0" w:line="240" w:lineRule="auto"/>
              <w:ind w:firstLine="317"/>
              <w:jc w:val="both"/>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D61DE5" w:rsidRDefault="00D61DE5" w:rsidP="00CC0D01">
      <w:pPr>
        <w:spacing w:after="0"/>
        <w:rPr>
          <w:b/>
          <w:sz w:val="28"/>
          <w:szCs w:val="28"/>
          <w:u w:val="single"/>
        </w:rPr>
      </w:pPr>
    </w:p>
    <w:p w:rsidR="00F00268" w:rsidRDefault="00F00268" w:rsidP="00CC0D01">
      <w:pPr>
        <w:spacing w:after="0"/>
        <w:rPr>
          <w:b/>
          <w:sz w:val="28"/>
          <w:szCs w:val="28"/>
          <w:u w:val="single"/>
        </w:rPr>
      </w:pPr>
      <w:r>
        <w:rPr>
          <w:b/>
          <w:sz w:val="28"/>
          <w:szCs w:val="28"/>
          <w:u w:val="single"/>
        </w:rPr>
        <w:t>Управление бюджетной политики и сводного бюджетного планирования</w:t>
      </w:r>
    </w:p>
    <w:p w:rsidR="00CC0D01" w:rsidRPr="00CC0D01" w:rsidRDefault="00CC0D01" w:rsidP="00CC0D01">
      <w:pPr>
        <w:spacing w:after="0"/>
        <w:rPr>
          <w:b/>
          <w:sz w:val="16"/>
          <w:szCs w:val="16"/>
          <w:u w:val="single"/>
        </w:rPr>
      </w:pPr>
    </w:p>
    <w:tbl>
      <w:tblPr>
        <w:tblW w:w="106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835"/>
        <w:gridCol w:w="2511"/>
        <w:gridCol w:w="2511"/>
      </w:tblGrid>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8F1364" w:rsidRDefault="008F1364">
            <w:pPr>
              <w:spacing w:after="0" w:line="240" w:lineRule="auto"/>
            </w:pPr>
            <w:r w:rsidRPr="001F6041">
              <w:t>Главный специалист</w:t>
            </w:r>
            <w:r>
              <w:t xml:space="preserve">        </w:t>
            </w:r>
          </w:p>
          <w:p w:rsidR="008F1364" w:rsidRPr="00EC7E4A" w:rsidRDefault="008F1364">
            <w:pPr>
              <w:spacing w:after="0" w:line="240" w:lineRule="auto"/>
              <w:rPr>
                <w:b/>
                <w:i/>
              </w:rPr>
            </w:pPr>
          </w:p>
        </w:tc>
        <w:tc>
          <w:tcPr>
            <w:tcW w:w="2511" w:type="dxa"/>
            <w:tcBorders>
              <w:top w:val="single" w:sz="4" w:space="0" w:color="auto"/>
              <w:left w:val="single" w:sz="4" w:space="0" w:color="auto"/>
              <w:bottom w:val="single" w:sz="4" w:space="0" w:color="auto"/>
              <w:right w:val="single" w:sz="4" w:space="0" w:color="auto"/>
            </w:tcBorders>
          </w:tcPr>
          <w:p w:rsidR="008F1364" w:rsidRPr="003D1C69" w:rsidRDefault="008F1364" w:rsidP="008F1364">
            <w:pPr>
              <w:spacing w:after="0" w:line="240" w:lineRule="auto"/>
            </w:pPr>
            <w:r w:rsidRPr="003D1C69">
              <w:t>Консультант</w:t>
            </w:r>
          </w:p>
        </w:tc>
        <w:tc>
          <w:tcPr>
            <w:tcW w:w="2511" w:type="dxa"/>
            <w:tcBorders>
              <w:top w:val="single" w:sz="4" w:space="0" w:color="auto"/>
              <w:left w:val="single" w:sz="4" w:space="0" w:color="auto"/>
              <w:bottom w:val="single" w:sz="4" w:space="0" w:color="auto"/>
              <w:right w:val="single" w:sz="4" w:space="0" w:color="auto"/>
            </w:tcBorders>
          </w:tcPr>
          <w:p w:rsidR="008F1364" w:rsidRPr="003D1C69" w:rsidRDefault="008F1364" w:rsidP="008F1364">
            <w:pPr>
              <w:spacing w:after="0" w:line="240" w:lineRule="auto"/>
            </w:pPr>
            <w:r w:rsidRPr="003D1C69">
              <w:t>Главный консультант</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Область</w:t>
            </w: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Регулирование бюджетной системы</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Вид</w:t>
            </w: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«Осуществление бюджетных правоотношений»;</w:t>
            </w:r>
          </w:p>
          <w:p w:rsidR="008F1364" w:rsidRPr="001F6041" w:rsidRDefault="008F1364">
            <w:pPr>
              <w:spacing w:after="0" w:line="240" w:lineRule="auto"/>
            </w:pPr>
            <w:r w:rsidRPr="001F6041">
              <w:t>«Организация составления и  исполнения бюджетов бюджетной системы Российской Федерации»</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Группа</w:t>
            </w:r>
          </w:p>
        </w:tc>
        <w:tc>
          <w:tcPr>
            <w:tcW w:w="2835"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старшая</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r>
              <w:t>ведущая</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r>
              <w:t>главная</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Категория</w:t>
            </w:r>
          </w:p>
        </w:tc>
        <w:tc>
          <w:tcPr>
            <w:tcW w:w="2835"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специалисты</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r>
              <w:t>специалисты</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r>
              <w:t>специалисты</w:t>
            </w:r>
          </w:p>
        </w:tc>
      </w:tr>
      <w:tr w:rsidR="008F1364" w:rsidRPr="001F6041" w:rsidTr="008F1364">
        <w:tc>
          <w:tcPr>
            <w:tcW w:w="10693" w:type="dxa"/>
            <w:gridSpan w:val="4"/>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jc w:val="center"/>
              <w:rPr>
                <w:b/>
              </w:rPr>
            </w:pPr>
            <w:r w:rsidRPr="001F6041">
              <w:rPr>
                <w:b/>
              </w:rPr>
              <w:t xml:space="preserve">КВАЛИФИКАЦИОННЫЕ ТРЕБОВАНИЯ </w:t>
            </w:r>
            <w:proofErr w:type="gramStart"/>
            <w:r w:rsidRPr="001F6041">
              <w:rPr>
                <w:b/>
              </w:rPr>
              <w:t>К</w:t>
            </w:r>
            <w:proofErr w:type="gramEnd"/>
            <w:r w:rsidRPr="001F6041">
              <w:rPr>
                <w:b/>
              </w:rPr>
              <w:t>:</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уровню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 xml:space="preserve">Высшее образование </w:t>
            </w:r>
          </w:p>
        </w:tc>
        <w:tc>
          <w:tcPr>
            <w:tcW w:w="2511" w:type="dxa"/>
            <w:tcBorders>
              <w:top w:val="single" w:sz="4" w:space="0" w:color="auto"/>
              <w:left w:val="single" w:sz="4" w:space="0" w:color="auto"/>
              <w:bottom w:val="single" w:sz="4" w:space="0" w:color="auto"/>
              <w:right w:val="single" w:sz="4" w:space="0" w:color="auto"/>
            </w:tcBorders>
          </w:tcPr>
          <w:p w:rsidR="008F1364" w:rsidRPr="003D1C69" w:rsidRDefault="008F1364" w:rsidP="008F1364">
            <w:pPr>
              <w:spacing w:after="0" w:line="240" w:lineRule="auto"/>
            </w:pPr>
            <w:r w:rsidRPr="003D1C69">
              <w:t xml:space="preserve">Высшее образование </w:t>
            </w:r>
          </w:p>
        </w:tc>
        <w:tc>
          <w:tcPr>
            <w:tcW w:w="2511" w:type="dxa"/>
            <w:tcBorders>
              <w:top w:val="single" w:sz="4" w:space="0" w:color="auto"/>
              <w:left w:val="single" w:sz="4" w:space="0" w:color="auto"/>
              <w:bottom w:val="single" w:sz="4" w:space="0" w:color="auto"/>
              <w:right w:val="single" w:sz="4" w:space="0" w:color="auto"/>
            </w:tcBorders>
          </w:tcPr>
          <w:p w:rsidR="008F1364" w:rsidRPr="003D1C69" w:rsidRDefault="004F39D1" w:rsidP="008F1364">
            <w:pPr>
              <w:spacing w:after="0" w:line="240" w:lineRule="auto"/>
            </w:pPr>
            <w:r w:rsidRPr="001F6041">
              <w:t>В</w:t>
            </w:r>
            <w:r w:rsidRPr="001F6041">
              <w:rPr>
                <w:rFonts w:eastAsia="Calibri"/>
              </w:rPr>
              <w:t>ысше</w:t>
            </w:r>
            <w:r w:rsidRPr="001F6041">
              <w:t>е</w:t>
            </w:r>
            <w:r w:rsidRPr="001F6041">
              <w:rPr>
                <w:rFonts w:eastAsia="Calibri"/>
              </w:rPr>
              <w:t xml:space="preserve"> образовани</w:t>
            </w:r>
            <w:r w:rsidRPr="001F6041">
              <w:t xml:space="preserve">е не ниже уровня </w:t>
            </w:r>
            <w:proofErr w:type="spellStart"/>
            <w:r w:rsidRPr="001F6041">
              <w:t>специалитета</w:t>
            </w:r>
            <w:proofErr w:type="spellEnd"/>
            <w:r w:rsidRPr="001F6041">
              <w:t>, магистратуры</w:t>
            </w:r>
          </w:p>
        </w:tc>
      </w:tr>
      <w:tr w:rsidR="008F1364" w:rsidRPr="001F6041" w:rsidTr="004F39D1">
        <w:trPr>
          <w:trHeight w:val="2246"/>
        </w:trPr>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стажу гражданской службы или стаж (опыт) работы по специальности, направлению подготовки</w:t>
            </w:r>
          </w:p>
        </w:tc>
        <w:tc>
          <w:tcPr>
            <w:tcW w:w="2835"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pPr>
            <w:r w:rsidRPr="001F6041">
              <w:t>Без предъявления требований к стажу государственной гражданской службы или стажу работы по специальности</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r w:rsidRPr="001F6041">
              <w:t xml:space="preserve">Без предъявления требований к стажу государственной гражданской службы или стажу работы по специальности </w:t>
            </w:r>
          </w:p>
        </w:tc>
        <w:tc>
          <w:tcPr>
            <w:tcW w:w="2511" w:type="dxa"/>
            <w:tcBorders>
              <w:top w:val="single" w:sz="4" w:space="0" w:color="auto"/>
              <w:left w:val="single" w:sz="4" w:space="0" w:color="auto"/>
              <w:bottom w:val="single" w:sz="4" w:space="0" w:color="auto"/>
              <w:right w:val="single" w:sz="4" w:space="0" w:color="auto"/>
            </w:tcBorders>
          </w:tcPr>
          <w:p w:rsidR="008F1364" w:rsidRPr="001F6041" w:rsidRDefault="008F1364" w:rsidP="004F39D1">
            <w:pPr>
              <w:autoSpaceDE w:val="0"/>
              <w:autoSpaceDN w:val="0"/>
              <w:adjustRightInd w:val="0"/>
              <w:spacing w:after="0" w:line="240" w:lineRule="auto"/>
            </w:pPr>
            <w:r>
              <w:t>Н</w:t>
            </w:r>
            <w:r w:rsidRPr="008F1364">
              <w:t>е менее двух лет стажа государственной гражданской службы или стажа работы по специальности, направлению подготовки</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направлению подготовки (специальности)</w:t>
            </w: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rsidP="00F274B4">
            <w:pPr>
              <w:spacing w:after="0" w:line="240" w:lineRule="auto"/>
            </w:pPr>
            <w:r w:rsidRPr="001F6041">
              <w:t xml:space="preserve"> Высшее образование по укрупненной группе направлений подготовки (специальностей): «Экономика и управление»</w:t>
            </w:r>
            <w:r w:rsidRPr="001F6041">
              <w:rPr>
                <w:color w:val="000000"/>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профессиональным знаниям и умениям</w:t>
            </w: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pPr>
              <w:tabs>
                <w:tab w:val="left" w:pos="284"/>
              </w:tabs>
              <w:autoSpaceDE w:val="0"/>
              <w:autoSpaceDN w:val="0"/>
              <w:adjustRightInd w:val="0"/>
              <w:spacing w:after="0" w:line="240" w:lineRule="auto"/>
              <w:ind w:firstLine="37"/>
            </w:pPr>
            <w:r w:rsidRPr="001F6041">
              <w:t>Базовые квалификационные требования:</w:t>
            </w:r>
          </w:p>
          <w:p w:rsidR="008F1364" w:rsidRPr="001F6041" w:rsidRDefault="008F1364">
            <w:pPr>
              <w:autoSpaceDE w:val="0"/>
              <w:autoSpaceDN w:val="0"/>
              <w:adjustRightInd w:val="0"/>
              <w:spacing w:after="0" w:line="240" w:lineRule="auto"/>
              <w:ind w:firstLine="2"/>
              <w:jc w:val="both"/>
            </w:pPr>
            <w:r w:rsidRPr="001F6041">
              <w:t>1) знание государственного языка Российской Федерации (русского языка);</w:t>
            </w:r>
          </w:p>
          <w:p w:rsidR="008F1364" w:rsidRPr="001F6041" w:rsidRDefault="008F1364">
            <w:pPr>
              <w:autoSpaceDE w:val="0"/>
              <w:autoSpaceDN w:val="0"/>
              <w:adjustRightInd w:val="0"/>
              <w:spacing w:after="0" w:line="240" w:lineRule="auto"/>
              <w:ind w:firstLine="2"/>
              <w:jc w:val="both"/>
            </w:pPr>
            <w:r w:rsidRPr="001F6041">
              <w:t xml:space="preserve">2) правовые знания основ: </w:t>
            </w:r>
          </w:p>
          <w:p w:rsidR="008F1364" w:rsidRPr="001F6041" w:rsidRDefault="008F1364">
            <w:pPr>
              <w:autoSpaceDE w:val="0"/>
              <w:autoSpaceDN w:val="0"/>
              <w:adjustRightInd w:val="0"/>
              <w:spacing w:after="0" w:line="240" w:lineRule="auto"/>
              <w:ind w:firstLine="2"/>
              <w:jc w:val="both"/>
            </w:pPr>
            <w:r w:rsidRPr="001F6041">
              <w:t xml:space="preserve">а) Конституции Российской Федерации; </w:t>
            </w:r>
          </w:p>
          <w:p w:rsidR="008F1364" w:rsidRPr="001F6041" w:rsidRDefault="008F1364">
            <w:pPr>
              <w:autoSpaceDE w:val="0"/>
              <w:autoSpaceDN w:val="0"/>
              <w:adjustRightInd w:val="0"/>
              <w:spacing w:after="0" w:line="240" w:lineRule="auto"/>
              <w:ind w:firstLine="2"/>
              <w:jc w:val="both"/>
            </w:pPr>
            <w:r w:rsidRPr="001F6041">
              <w:t>б) Федерального закона «О системе государственной службы Российской Федерации»;</w:t>
            </w:r>
          </w:p>
          <w:p w:rsidR="008F1364" w:rsidRPr="001F6041" w:rsidRDefault="008F1364">
            <w:pPr>
              <w:autoSpaceDE w:val="0"/>
              <w:autoSpaceDN w:val="0"/>
              <w:adjustRightInd w:val="0"/>
              <w:spacing w:after="0" w:line="240" w:lineRule="auto"/>
              <w:ind w:firstLine="2"/>
              <w:jc w:val="both"/>
            </w:pPr>
            <w:r w:rsidRPr="001F6041">
              <w:t>в) Федерального закона «О государственной гражданской службе Российской Федерации»;</w:t>
            </w:r>
          </w:p>
          <w:p w:rsidR="008F1364" w:rsidRPr="001F6041" w:rsidRDefault="008F1364">
            <w:pPr>
              <w:autoSpaceDE w:val="0"/>
              <w:autoSpaceDN w:val="0"/>
              <w:adjustRightInd w:val="0"/>
              <w:spacing w:after="0" w:line="240" w:lineRule="auto"/>
              <w:ind w:firstLine="2"/>
              <w:jc w:val="both"/>
            </w:pPr>
            <w:r w:rsidRPr="001F6041">
              <w:t>г) Федерального закона «О противодействии коррупции»;</w:t>
            </w:r>
          </w:p>
          <w:p w:rsidR="008F1364" w:rsidRPr="001F6041" w:rsidRDefault="008F1364">
            <w:pPr>
              <w:autoSpaceDE w:val="0"/>
              <w:autoSpaceDN w:val="0"/>
              <w:adjustRightInd w:val="0"/>
              <w:spacing w:after="0" w:line="240" w:lineRule="auto"/>
              <w:ind w:firstLine="2"/>
              <w:jc w:val="both"/>
            </w:pPr>
            <w:r w:rsidRPr="001F6041">
              <w:lastRenderedPageBreak/>
              <w:t>3) знания основ делопроизводства и документооборота;</w:t>
            </w:r>
          </w:p>
          <w:p w:rsidR="008F1364" w:rsidRPr="001F6041" w:rsidRDefault="008F1364">
            <w:pPr>
              <w:tabs>
                <w:tab w:val="left" w:pos="284"/>
              </w:tabs>
              <w:autoSpaceDE w:val="0"/>
              <w:autoSpaceDN w:val="0"/>
              <w:adjustRightInd w:val="0"/>
              <w:spacing w:after="0" w:line="240" w:lineRule="auto"/>
              <w:ind w:firstLine="37"/>
            </w:pPr>
            <w:r w:rsidRPr="001F6041">
              <w:t>4) знаниями и умениями в области информационно-коммуникационных технологий и информационной безопасности.</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pPr>
              <w:tabs>
                <w:tab w:val="left" w:pos="284"/>
              </w:tabs>
              <w:autoSpaceDE w:val="0"/>
              <w:autoSpaceDN w:val="0"/>
              <w:adjustRightInd w:val="0"/>
              <w:spacing w:after="0" w:line="240" w:lineRule="auto"/>
              <w:ind w:firstLine="37"/>
              <w:rPr>
                <w:b/>
              </w:rPr>
            </w:pPr>
            <w:r w:rsidRPr="001F6041">
              <w:rPr>
                <w:b/>
              </w:rPr>
              <w:t>Функциональные квалификационные требования:</w:t>
            </w:r>
          </w:p>
        </w:tc>
      </w:tr>
      <w:tr w:rsidR="008F1364" w:rsidRPr="001F6041" w:rsidTr="008F1364">
        <w:tc>
          <w:tcPr>
            <w:tcW w:w="2836" w:type="dxa"/>
            <w:tcBorders>
              <w:top w:val="single" w:sz="4" w:space="0" w:color="auto"/>
              <w:left w:val="single" w:sz="4" w:space="0" w:color="auto"/>
              <w:bottom w:val="single" w:sz="4" w:space="0" w:color="auto"/>
              <w:right w:val="single" w:sz="4" w:space="0" w:color="auto"/>
            </w:tcBorders>
          </w:tcPr>
          <w:p w:rsidR="008F1364" w:rsidRPr="001F6041" w:rsidRDefault="008F1364">
            <w:pPr>
              <w:spacing w:after="0" w:line="240" w:lineRule="auto"/>
            </w:pPr>
          </w:p>
        </w:tc>
        <w:tc>
          <w:tcPr>
            <w:tcW w:w="7857" w:type="dxa"/>
            <w:gridSpan w:val="3"/>
            <w:tcBorders>
              <w:top w:val="single" w:sz="4" w:space="0" w:color="auto"/>
              <w:left w:val="single" w:sz="4" w:space="0" w:color="auto"/>
              <w:bottom w:val="single" w:sz="4" w:space="0" w:color="auto"/>
              <w:right w:val="single" w:sz="4" w:space="0" w:color="auto"/>
            </w:tcBorders>
            <w:hideMark/>
          </w:tcPr>
          <w:p w:rsidR="008F1364" w:rsidRPr="001F6041" w:rsidRDefault="008F1364">
            <w:pPr>
              <w:autoSpaceDE w:val="0"/>
              <w:autoSpaceDN w:val="0"/>
              <w:adjustRightInd w:val="0"/>
              <w:spacing w:after="0" w:line="240" w:lineRule="auto"/>
              <w:ind w:firstLine="12"/>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 </w:t>
            </w:r>
            <w:r w:rsidR="006C5A63">
              <w:t>10</w:t>
            </w:r>
            <w:r w:rsidRPr="001F6041">
              <w:t>).</w:t>
            </w:r>
          </w:p>
          <w:p w:rsidR="008F1364" w:rsidRPr="001F6041" w:rsidRDefault="008F1364">
            <w:pPr>
              <w:pStyle w:val="a4"/>
              <w:autoSpaceDE w:val="0"/>
              <w:autoSpaceDN w:val="0"/>
              <w:adjustRightInd w:val="0"/>
              <w:spacing w:after="0" w:line="240" w:lineRule="auto"/>
              <w:ind w:left="0" w:firstLine="12"/>
            </w:pPr>
            <w:r w:rsidRPr="001F6041">
              <w:t xml:space="preserve"> Профессиональные знания: </w:t>
            </w:r>
          </w:p>
          <w:p w:rsidR="008F1364" w:rsidRPr="001F6041" w:rsidRDefault="008F1364">
            <w:pPr>
              <w:pStyle w:val="a4"/>
              <w:autoSpaceDE w:val="0"/>
              <w:autoSpaceDN w:val="0"/>
              <w:adjustRightInd w:val="0"/>
              <w:spacing w:after="0" w:line="240" w:lineRule="auto"/>
              <w:ind w:left="0" w:firstLine="12"/>
            </w:pPr>
            <w:r w:rsidRPr="001F6041">
              <w:t xml:space="preserve"> - знание аппаратного и программного обеспечения;</w:t>
            </w:r>
          </w:p>
          <w:p w:rsidR="008F1364" w:rsidRPr="001F6041" w:rsidRDefault="008F1364">
            <w:pPr>
              <w:pStyle w:val="a4"/>
              <w:autoSpaceDE w:val="0"/>
              <w:autoSpaceDN w:val="0"/>
              <w:adjustRightInd w:val="0"/>
              <w:spacing w:after="0" w:line="240" w:lineRule="auto"/>
              <w:ind w:left="0" w:firstLine="12"/>
            </w:pPr>
            <w:r w:rsidRPr="001F6041">
              <w:t>- знание возможностей и особенностей применения современных информационно-коммуникационных технологий, компьютерной и иной оргтехники;</w:t>
            </w:r>
          </w:p>
          <w:p w:rsidR="008F1364" w:rsidRPr="001F6041" w:rsidRDefault="008F1364">
            <w:pPr>
              <w:framePr w:hSpace="180" w:wrap="around" w:vAnchor="text" w:hAnchor="text" w:y="1"/>
              <w:spacing w:after="0" w:line="240" w:lineRule="auto"/>
              <w:ind w:firstLine="12"/>
              <w:contextualSpacing/>
            </w:pPr>
            <w:r>
              <w:t>Профессиональные у</w:t>
            </w:r>
            <w:r w:rsidRPr="001F6041">
              <w:t xml:space="preserve">мения: </w:t>
            </w:r>
          </w:p>
          <w:p w:rsidR="008F1364" w:rsidRPr="001F6041" w:rsidRDefault="008F1364">
            <w:pPr>
              <w:framePr w:hSpace="180" w:wrap="around" w:vAnchor="text" w:hAnchor="text" w:y="1"/>
              <w:spacing w:after="0" w:line="240" w:lineRule="auto"/>
              <w:ind w:firstLine="12"/>
              <w:contextualSpacing/>
            </w:pPr>
            <w:r w:rsidRPr="001F6041">
              <w:t>- умение работать с различными источниками информации и использование этой информацию для решения соответствующих задач</w:t>
            </w:r>
          </w:p>
          <w:p w:rsidR="008F1364" w:rsidRPr="001F6041" w:rsidRDefault="008F1364">
            <w:pPr>
              <w:framePr w:hSpace="180" w:wrap="around" w:vAnchor="text" w:hAnchor="text" w:y="1"/>
              <w:spacing w:after="0" w:line="240" w:lineRule="auto"/>
              <w:ind w:firstLine="12"/>
              <w:contextualSpacing/>
            </w:pPr>
            <w:r w:rsidRPr="001F6041">
              <w:t xml:space="preserve"> - умение работать с электронными таблицами;</w:t>
            </w:r>
          </w:p>
          <w:p w:rsidR="008F1364" w:rsidRPr="001F6041" w:rsidRDefault="008F1364">
            <w:pPr>
              <w:autoSpaceDE w:val="0"/>
              <w:autoSpaceDN w:val="0"/>
              <w:adjustRightInd w:val="0"/>
              <w:spacing w:after="0" w:line="240" w:lineRule="auto"/>
              <w:ind w:firstLine="12"/>
            </w:pPr>
            <w:r w:rsidRPr="001F6041">
              <w:t>- умение формировать аналитическую информацию в части областного и консолидированного бюджетов.</w:t>
            </w:r>
          </w:p>
        </w:tc>
      </w:tr>
      <w:tr w:rsidR="008F1364" w:rsidRPr="001F6041" w:rsidTr="008F1364">
        <w:tc>
          <w:tcPr>
            <w:tcW w:w="10693" w:type="dxa"/>
            <w:gridSpan w:val="4"/>
            <w:tcBorders>
              <w:top w:val="single" w:sz="4" w:space="0" w:color="auto"/>
              <w:left w:val="single" w:sz="4" w:space="0" w:color="auto"/>
              <w:bottom w:val="single" w:sz="4" w:space="0" w:color="auto"/>
              <w:right w:val="single" w:sz="4" w:space="0" w:color="auto"/>
            </w:tcBorders>
            <w:hideMark/>
          </w:tcPr>
          <w:p w:rsidR="008F1364" w:rsidRPr="001F6041" w:rsidRDefault="008F1364">
            <w:pPr>
              <w:tabs>
                <w:tab w:val="left" w:pos="284"/>
              </w:tabs>
              <w:autoSpaceDE w:val="0"/>
              <w:autoSpaceDN w:val="0"/>
              <w:adjustRightInd w:val="0"/>
              <w:spacing w:after="0" w:line="240" w:lineRule="auto"/>
              <w:ind w:firstLine="37"/>
              <w:jc w:val="center"/>
              <w:rPr>
                <w:b/>
              </w:rPr>
            </w:pPr>
            <w:r w:rsidRPr="001F6041">
              <w:rPr>
                <w:b/>
              </w:rPr>
              <w:t>ДОЛЖНОСТНЫЕ ОБЯЗАННОСТИ</w:t>
            </w:r>
          </w:p>
        </w:tc>
      </w:tr>
      <w:tr w:rsidR="008F1364" w:rsidRPr="001F6041" w:rsidTr="00A97ED5">
        <w:tc>
          <w:tcPr>
            <w:tcW w:w="2836" w:type="dxa"/>
            <w:tcBorders>
              <w:top w:val="single" w:sz="4" w:space="0" w:color="auto"/>
              <w:left w:val="single" w:sz="4" w:space="0" w:color="auto"/>
              <w:bottom w:val="single" w:sz="4" w:space="0" w:color="auto"/>
              <w:right w:val="single" w:sz="4" w:space="0" w:color="auto"/>
            </w:tcBorders>
            <w:hideMark/>
          </w:tcPr>
          <w:p w:rsidR="008F1364" w:rsidRPr="001F6041" w:rsidRDefault="008F1364">
            <w:pPr>
              <w:spacing w:after="0" w:line="240" w:lineRule="auto"/>
              <w:rPr>
                <w:b/>
              </w:rPr>
            </w:pPr>
            <w:r w:rsidRPr="001F6041">
              <w:rPr>
                <w:b/>
              </w:rPr>
              <w:t>Кратко:</w:t>
            </w:r>
          </w:p>
        </w:tc>
        <w:tc>
          <w:tcPr>
            <w:tcW w:w="2835" w:type="dxa"/>
            <w:tcBorders>
              <w:top w:val="single" w:sz="4" w:space="0" w:color="auto"/>
              <w:left w:val="single" w:sz="4" w:space="0" w:color="auto"/>
              <w:bottom w:val="single" w:sz="4" w:space="0" w:color="auto"/>
              <w:right w:val="single" w:sz="4" w:space="0" w:color="auto"/>
            </w:tcBorders>
            <w:hideMark/>
          </w:tcPr>
          <w:p w:rsidR="008F1364" w:rsidRPr="001F6041" w:rsidRDefault="008F1364" w:rsidP="008F1364">
            <w:pPr>
              <w:spacing w:after="0" w:line="240" w:lineRule="auto"/>
              <w:ind w:firstLine="317"/>
              <w:contextualSpacing/>
            </w:pPr>
            <w:r w:rsidRPr="001F6041">
              <w:t>осуществление мониторинга исполнения областного и консолидированного бюджета;</w:t>
            </w:r>
          </w:p>
          <w:p w:rsidR="008F1364" w:rsidRPr="001F6041" w:rsidRDefault="008F1364" w:rsidP="008F1364">
            <w:pPr>
              <w:spacing w:after="0" w:line="240" w:lineRule="auto"/>
              <w:ind w:firstLine="317"/>
            </w:pPr>
            <w:r w:rsidRPr="001F6041">
              <w:t>участие в подготовке материалов, писем, поручений по курируемому кругу вопросов;</w:t>
            </w:r>
          </w:p>
          <w:p w:rsidR="008F1364" w:rsidRPr="001F6041" w:rsidRDefault="008F1364" w:rsidP="008F1364">
            <w:pPr>
              <w:spacing w:after="0" w:line="240" w:lineRule="auto"/>
              <w:ind w:firstLine="317"/>
              <w:contextualSpacing/>
            </w:pPr>
            <w:r w:rsidRPr="001F6041">
              <w:t>осуществление в рамках своих полномочий взаимодействия со структурными подразделениями Правительства Самарской области, структурными подразделениями Министерства, органами местного самоуправления и государственными учреждениями Самарской области;</w:t>
            </w:r>
          </w:p>
          <w:p w:rsidR="008F1364" w:rsidRPr="001F6041" w:rsidRDefault="008F1364" w:rsidP="008F1364">
            <w:pPr>
              <w:tabs>
                <w:tab w:val="left" w:pos="284"/>
              </w:tabs>
              <w:autoSpaceDE w:val="0"/>
              <w:autoSpaceDN w:val="0"/>
              <w:adjustRightInd w:val="0"/>
              <w:spacing w:after="0" w:line="240" w:lineRule="auto"/>
              <w:ind w:firstLine="317"/>
            </w:pPr>
            <w:r w:rsidRPr="001F6041">
              <w:t>участие в подготовке иной информации по вопросам, относящимся к компетенции управления</w:t>
            </w:r>
            <w:r w:rsidR="00CC0D01">
              <w:t>.</w:t>
            </w:r>
          </w:p>
        </w:tc>
        <w:tc>
          <w:tcPr>
            <w:tcW w:w="2511" w:type="dxa"/>
            <w:tcBorders>
              <w:top w:val="single" w:sz="4" w:space="0" w:color="auto"/>
              <w:left w:val="single" w:sz="4" w:space="0" w:color="auto"/>
              <w:bottom w:val="single" w:sz="4" w:space="0" w:color="auto"/>
              <w:right w:val="single" w:sz="4" w:space="0" w:color="auto"/>
            </w:tcBorders>
          </w:tcPr>
          <w:p w:rsidR="008F1364" w:rsidRPr="008E544B" w:rsidRDefault="008F1364" w:rsidP="00CC0D01">
            <w:pPr>
              <w:spacing w:after="0" w:line="240" w:lineRule="auto"/>
              <w:ind w:firstLine="317"/>
              <w:contextualSpacing/>
            </w:pPr>
            <w:r w:rsidRPr="008E544B">
              <w:t>участие в подготовке законопроекта об исполнении областного бюджета</w:t>
            </w:r>
            <w:r>
              <w:t xml:space="preserve"> и </w:t>
            </w:r>
            <w:r w:rsidRPr="008E544B">
              <w:t>проекта закона Самарской области о внесении изменений в Закон Самарской области об областном бюджете на текущий финансовый год и на плановый период;</w:t>
            </w:r>
          </w:p>
          <w:p w:rsidR="008F1364" w:rsidRPr="008E544B" w:rsidRDefault="008F1364" w:rsidP="00CC0D01">
            <w:pPr>
              <w:spacing w:after="0" w:line="240" w:lineRule="auto"/>
              <w:ind w:firstLine="317"/>
              <w:contextualSpacing/>
            </w:pPr>
            <w:r w:rsidRPr="008E544B">
              <w:t xml:space="preserve">участие в подготовке проекта закона об областном бюджете на очередной финансовый год и на плановый период; </w:t>
            </w:r>
          </w:p>
          <w:p w:rsidR="008F1364" w:rsidRPr="008E544B" w:rsidRDefault="008F1364" w:rsidP="00CC0D01">
            <w:pPr>
              <w:spacing w:after="0" w:line="240" w:lineRule="auto"/>
              <w:ind w:firstLine="317"/>
              <w:contextualSpacing/>
            </w:pPr>
            <w:r w:rsidRPr="008E544B">
              <w:t>мониторинг исполнения государственных программ и ведомственных целевых программ</w:t>
            </w:r>
            <w:r>
              <w:t xml:space="preserve">, а также планов и мероприятий, иной информации </w:t>
            </w:r>
            <w:r w:rsidRPr="008E544B">
              <w:t>по вопросам, относящимся к компетенции управления;</w:t>
            </w:r>
          </w:p>
          <w:p w:rsidR="008F1364" w:rsidRPr="008E544B" w:rsidRDefault="008F1364" w:rsidP="00CC0D01">
            <w:pPr>
              <w:spacing w:after="0" w:line="240" w:lineRule="auto"/>
              <w:ind w:firstLine="317"/>
            </w:pPr>
            <w:r w:rsidRPr="008E544B">
              <w:lastRenderedPageBreak/>
              <w:t>участие в подготовке материалов, докладов, писем, поручений</w:t>
            </w:r>
            <w:r>
              <w:t xml:space="preserve">, </w:t>
            </w:r>
            <w:r w:rsidRPr="001F6041">
              <w:t>проектов постановлений и распоряжений Правительства Самарской области, Губернатора Самарской области</w:t>
            </w:r>
            <w:r w:rsidRPr="008E544B">
              <w:t xml:space="preserve"> по курируемому кругу вопросов;</w:t>
            </w:r>
          </w:p>
          <w:p w:rsidR="008F1364" w:rsidRDefault="008F1364" w:rsidP="00CC0D01">
            <w:pPr>
              <w:spacing w:after="0" w:line="240" w:lineRule="auto"/>
              <w:ind w:firstLine="317"/>
              <w:contextualSpacing/>
            </w:pPr>
            <w:r w:rsidRPr="008E544B">
              <w:t>осуществление в рамках своих полномочий взаимодействия со структурными подразделениями Правительства Самарской области, структурными подразделениями Министерства, органами местного самоуправления и государственными учрежде</w:t>
            </w:r>
            <w:r>
              <w:t>ниями Самарской области.</w:t>
            </w:r>
          </w:p>
          <w:p w:rsidR="008F1364" w:rsidRPr="001F6041" w:rsidRDefault="008F1364" w:rsidP="00CC0D01">
            <w:pPr>
              <w:spacing w:after="0" w:line="240" w:lineRule="auto"/>
              <w:ind w:firstLine="317"/>
              <w:contextualSpacing/>
            </w:pPr>
          </w:p>
        </w:tc>
        <w:tc>
          <w:tcPr>
            <w:tcW w:w="2511" w:type="dxa"/>
            <w:tcBorders>
              <w:top w:val="single" w:sz="4" w:space="0" w:color="auto"/>
              <w:left w:val="single" w:sz="4" w:space="0" w:color="auto"/>
              <w:bottom w:val="single" w:sz="4" w:space="0" w:color="auto"/>
              <w:right w:val="single" w:sz="4" w:space="0" w:color="auto"/>
            </w:tcBorders>
          </w:tcPr>
          <w:p w:rsidR="008F1364" w:rsidRPr="005E2AEE" w:rsidRDefault="008F1364" w:rsidP="00CC0D01">
            <w:pPr>
              <w:spacing w:after="0" w:line="240" w:lineRule="auto"/>
              <w:ind w:firstLine="317"/>
              <w:contextualSpacing/>
            </w:pPr>
            <w:r w:rsidRPr="005E2AEE">
              <w:lastRenderedPageBreak/>
              <w:t>формирование законопроекта об областном бюджете на очередной финансовый год и на плановый период;</w:t>
            </w:r>
          </w:p>
          <w:p w:rsidR="008F1364" w:rsidRPr="005E2AEE" w:rsidRDefault="008F1364" w:rsidP="00CC0D01">
            <w:pPr>
              <w:spacing w:after="0" w:line="240" w:lineRule="auto"/>
              <w:ind w:firstLine="317"/>
              <w:contextualSpacing/>
            </w:pPr>
            <w:r w:rsidRPr="005E2AEE">
              <w:t>участие в подготовке проектов законов Самарской области о внесении изменений в законопроект об областном бюджете на очередной финансовый год и на плановый период;</w:t>
            </w:r>
          </w:p>
          <w:p w:rsidR="008F1364" w:rsidRPr="005E2AEE" w:rsidRDefault="008F1364" w:rsidP="00CC0D01">
            <w:pPr>
              <w:spacing w:after="0" w:line="240" w:lineRule="auto"/>
              <w:ind w:firstLine="317"/>
              <w:contextualSpacing/>
            </w:pPr>
            <w:r w:rsidRPr="005E2AEE">
              <w:t>формирование аналитической информации в части областного и консолидированного бюджетов Самарской области;</w:t>
            </w:r>
          </w:p>
          <w:p w:rsidR="008F1364" w:rsidRPr="005E2AEE" w:rsidRDefault="008F1364" w:rsidP="00CC0D01">
            <w:pPr>
              <w:spacing w:after="0" w:line="240" w:lineRule="auto"/>
              <w:ind w:firstLine="317"/>
              <w:contextualSpacing/>
            </w:pPr>
            <w:r w:rsidRPr="005E2AEE">
              <w:t>подготовка заключений на материалы по курируемому кругу вопросов, поступающих в управление;</w:t>
            </w:r>
          </w:p>
          <w:p w:rsidR="008F1364" w:rsidRPr="005E2AEE" w:rsidRDefault="008F1364" w:rsidP="00CC0D01">
            <w:pPr>
              <w:spacing w:after="0" w:line="240" w:lineRule="auto"/>
              <w:ind w:firstLine="317"/>
              <w:contextualSpacing/>
            </w:pPr>
            <w:r w:rsidRPr="005E2AEE">
              <w:t xml:space="preserve">проведение мониторинга законодательства в </w:t>
            </w:r>
            <w:r w:rsidRPr="005E2AEE">
              <w:lastRenderedPageBreak/>
              <w:t>сфере бюджетного законодательства по вопросам, относящимся к компетенции управления;</w:t>
            </w:r>
          </w:p>
          <w:p w:rsidR="008F1364" w:rsidRPr="005E2AEE" w:rsidRDefault="008F1364" w:rsidP="00CC0D01">
            <w:pPr>
              <w:spacing w:after="0" w:line="240" w:lineRule="auto"/>
              <w:ind w:firstLine="317"/>
              <w:contextualSpacing/>
            </w:pPr>
            <w:r w:rsidRPr="005E2AEE">
              <w:t>подготовка проектов распоряжений и постановлений Губернатора Самарской области и Правительства Самарской области, локальных актов министерства управления финансами Самарской области по вопросам, относящимся к компетенции управления;</w:t>
            </w:r>
          </w:p>
          <w:p w:rsidR="008F1364" w:rsidRPr="005E2AEE" w:rsidRDefault="008F1364" w:rsidP="00CC0D01">
            <w:pPr>
              <w:spacing w:after="0" w:line="240" w:lineRule="auto"/>
              <w:ind w:firstLine="317"/>
              <w:contextualSpacing/>
            </w:pPr>
            <w:r w:rsidRPr="005E2AEE">
              <w:t>участие в подготовке материалов, докладов, поручений</w:t>
            </w:r>
            <w:r>
              <w:t xml:space="preserve"> </w:t>
            </w:r>
            <w:r w:rsidRPr="005E2AEE">
              <w:t>по курируемому кругу вопросов;</w:t>
            </w:r>
          </w:p>
          <w:p w:rsidR="008F1364" w:rsidRPr="001F6041" w:rsidRDefault="008F1364" w:rsidP="00CC0D01">
            <w:pPr>
              <w:spacing w:after="0" w:line="240" w:lineRule="auto"/>
              <w:ind w:firstLine="317"/>
              <w:contextualSpacing/>
            </w:pPr>
            <w:r w:rsidRPr="005E2AEE">
              <w:t>осуществление в рамках своих полномочий взаимодействия со структурными подразделениями Правительства Самарской области, структурными подразделениями Министерства, органами местного самоуправления и государственными учреждениями Самарской области</w:t>
            </w:r>
            <w:r w:rsidR="00CC0D01">
              <w:t>.</w:t>
            </w:r>
          </w:p>
        </w:tc>
      </w:tr>
      <w:tr w:rsidR="00A97ED5" w:rsidRPr="001F6041" w:rsidTr="00293539">
        <w:tc>
          <w:tcPr>
            <w:tcW w:w="2836" w:type="dxa"/>
            <w:tcBorders>
              <w:top w:val="single" w:sz="4" w:space="0" w:color="auto"/>
              <w:left w:val="single" w:sz="4" w:space="0" w:color="auto"/>
              <w:bottom w:val="single" w:sz="4" w:space="0" w:color="auto"/>
              <w:right w:val="single" w:sz="4" w:space="0" w:color="auto"/>
            </w:tcBorders>
            <w:hideMark/>
          </w:tcPr>
          <w:p w:rsidR="00A97ED5" w:rsidRPr="001F6041" w:rsidRDefault="00A97ED5" w:rsidP="001E5D1A">
            <w:pPr>
              <w:spacing w:after="0" w:line="240" w:lineRule="auto"/>
              <w:jc w:val="both"/>
              <w:outlineLvl w:val="3"/>
              <w:rPr>
                <w:b/>
              </w:rPr>
            </w:pPr>
            <w:r w:rsidRPr="001F6041">
              <w:rPr>
                <w:b/>
              </w:rPr>
              <w:lastRenderedPageBreak/>
              <w:t>Права</w:t>
            </w:r>
          </w:p>
        </w:tc>
        <w:tc>
          <w:tcPr>
            <w:tcW w:w="7857" w:type="dxa"/>
            <w:gridSpan w:val="3"/>
            <w:tcBorders>
              <w:top w:val="single" w:sz="4" w:space="0" w:color="auto"/>
              <w:left w:val="single" w:sz="4" w:space="0" w:color="auto"/>
              <w:bottom w:val="single" w:sz="4" w:space="0" w:color="auto"/>
              <w:right w:val="single" w:sz="4" w:space="0" w:color="auto"/>
            </w:tcBorders>
            <w:hideMark/>
          </w:tcPr>
          <w:p w:rsidR="00A97ED5" w:rsidRPr="001F6041" w:rsidRDefault="00A97ED5" w:rsidP="001E5D1A">
            <w:pPr>
              <w:suppressAutoHyphens/>
              <w:spacing w:after="0" w:line="240" w:lineRule="auto"/>
              <w:ind w:left="34"/>
            </w:pPr>
            <w:r w:rsidRPr="001F6041">
              <w:t>Служащий имеет права, предусмотренные:</w:t>
            </w:r>
          </w:p>
          <w:p w:rsidR="00A97ED5" w:rsidRPr="001F6041" w:rsidRDefault="00A97ED5" w:rsidP="001E5D1A">
            <w:pPr>
              <w:suppressAutoHyphens/>
              <w:spacing w:after="0" w:line="240" w:lineRule="auto"/>
              <w:ind w:left="34"/>
            </w:pPr>
            <w:r w:rsidRPr="001F6041">
              <w:t>Федеральным законом от 27.07.2004 № 79-ФЗ «О государственной гражданской службе Российской Федерации»;</w:t>
            </w:r>
          </w:p>
          <w:p w:rsidR="00A97ED5" w:rsidRPr="001F6041" w:rsidRDefault="00A97ED5" w:rsidP="001E5D1A">
            <w:pPr>
              <w:suppressAutoHyphens/>
              <w:spacing w:after="0" w:line="240" w:lineRule="auto"/>
              <w:ind w:left="34"/>
            </w:pPr>
            <w:r w:rsidRPr="001F6041">
              <w:t>Федеральным законом от 25.12.2008 № 273-ФЗ «О противодействии коррупции»;</w:t>
            </w:r>
          </w:p>
          <w:p w:rsidR="00A97ED5" w:rsidRPr="001F6041" w:rsidRDefault="00A97ED5" w:rsidP="001E5D1A">
            <w:pPr>
              <w:suppressAutoHyphens/>
              <w:spacing w:after="0" w:line="240" w:lineRule="auto"/>
              <w:ind w:left="34"/>
            </w:pPr>
            <w:r w:rsidRPr="001F6041">
              <w:t>Законом Самарской области от 06.04.2005 № 103-ГД «О государственной гражданской службе Самарской области»;</w:t>
            </w:r>
          </w:p>
          <w:p w:rsidR="00A97ED5" w:rsidRPr="001F6041" w:rsidRDefault="00A97ED5" w:rsidP="001E5D1A">
            <w:pPr>
              <w:suppressAutoHyphens/>
              <w:spacing w:after="0" w:line="240" w:lineRule="auto"/>
              <w:ind w:left="34"/>
            </w:pPr>
            <w:r w:rsidRPr="001F6041">
              <w:lastRenderedPageBreak/>
              <w:t>иными нормативными правовыми актами, регулирующими права.</w:t>
            </w:r>
          </w:p>
        </w:tc>
      </w:tr>
      <w:tr w:rsidR="00A97ED5" w:rsidRPr="001F6041" w:rsidTr="00293539">
        <w:tc>
          <w:tcPr>
            <w:tcW w:w="2836" w:type="dxa"/>
            <w:tcBorders>
              <w:top w:val="single" w:sz="4" w:space="0" w:color="auto"/>
              <w:left w:val="single" w:sz="4" w:space="0" w:color="auto"/>
              <w:bottom w:val="single" w:sz="4" w:space="0" w:color="auto"/>
              <w:right w:val="single" w:sz="4" w:space="0" w:color="auto"/>
            </w:tcBorders>
            <w:hideMark/>
          </w:tcPr>
          <w:p w:rsidR="00A97ED5" w:rsidRPr="001F6041" w:rsidRDefault="00A97ED5">
            <w:pPr>
              <w:spacing w:after="0" w:line="240" w:lineRule="auto"/>
              <w:rPr>
                <w:b/>
              </w:rPr>
            </w:pPr>
            <w:r w:rsidRPr="001F6041">
              <w:rPr>
                <w:b/>
              </w:rPr>
              <w:lastRenderedPageBreak/>
              <w:t>Ответственность за неисполнение (ненадлежащее исполнение) должностных обязанностей</w:t>
            </w:r>
          </w:p>
        </w:tc>
        <w:tc>
          <w:tcPr>
            <w:tcW w:w="7857" w:type="dxa"/>
            <w:gridSpan w:val="3"/>
            <w:tcBorders>
              <w:top w:val="single" w:sz="4" w:space="0" w:color="auto"/>
              <w:left w:val="single" w:sz="4" w:space="0" w:color="auto"/>
              <w:bottom w:val="single" w:sz="4" w:space="0" w:color="auto"/>
              <w:right w:val="single" w:sz="4" w:space="0" w:color="auto"/>
            </w:tcBorders>
            <w:hideMark/>
          </w:tcPr>
          <w:p w:rsidR="00A97ED5" w:rsidRPr="001F6041" w:rsidRDefault="00A97ED5" w:rsidP="00FE600D">
            <w:pPr>
              <w:autoSpaceDE w:val="0"/>
              <w:autoSpaceDN w:val="0"/>
              <w:adjustRightInd w:val="0"/>
              <w:spacing w:after="0" w:line="240" w:lineRule="auto"/>
              <w:ind w:left="34"/>
              <w:jc w:val="both"/>
            </w:pPr>
            <w:r w:rsidRPr="001F6041">
              <w:t>Гражданский служащий несет ответственность за неисполнение (ненадлежащее исполнение) должностных обязанностей, предусмотренную:</w:t>
            </w:r>
          </w:p>
          <w:p w:rsidR="00A97ED5" w:rsidRPr="001F6041" w:rsidRDefault="00A97ED5" w:rsidP="00FE600D">
            <w:pPr>
              <w:autoSpaceDE w:val="0"/>
              <w:autoSpaceDN w:val="0"/>
              <w:adjustRightInd w:val="0"/>
              <w:spacing w:after="0" w:line="240" w:lineRule="auto"/>
              <w:ind w:left="34"/>
              <w:jc w:val="both"/>
            </w:pPr>
            <w:r w:rsidRPr="001F6041">
              <w:t xml:space="preserve">Федеральным законом от 27.07.2004 № 79-ФЗ </w:t>
            </w:r>
            <w:r w:rsidRPr="001F6041">
              <w:br/>
              <w:t>«О государственной гражданской службе Российской Федерации»;</w:t>
            </w:r>
          </w:p>
          <w:p w:rsidR="00A97ED5" w:rsidRPr="001F6041" w:rsidRDefault="00A97ED5" w:rsidP="00FE600D">
            <w:pPr>
              <w:autoSpaceDE w:val="0"/>
              <w:autoSpaceDN w:val="0"/>
              <w:adjustRightInd w:val="0"/>
              <w:spacing w:after="0" w:line="240" w:lineRule="auto"/>
              <w:ind w:left="34"/>
              <w:jc w:val="both"/>
            </w:pPr>
            <w:r w:rsidRPr="001F6041">
              <w:t xml:space="preserve">Федеральным законом от 25.12.2008 № 273-ФЗ </w:t>
            </w:r>
            <w:r w:rsidRPr="001F6041">
              <w:br/>
              <w:t>«О противодействии коррупции»;</w:t>
            </w:r>
          </w:p>
          <w:p w:rsidR="00A97ED5" w:rsidRPr="001F6041" w:rsidRDefault="00A97ED5">
            <w:pPr>
              <w:autoSpaceDE w:val="0"/>
              <w:autoSpaceDN w:val="0"/>
              <w:adjustRightInd w:val="0"/>
              <w:spacing w:after="0" w:line="240" w:lineRule="auto"/>
              <w:ind w:left="34"/>
              <w:jc w:val="both"/>
            </w:pPr>
            <w:r w:rsidRPr="001F6041">
              <w:t xml:space="preserve">Законом Самарской области от 06.04.2005 № 103-ГД </w:t>
            </w:r>
            <w:r w:rsidRPr="001F6041">
              <w:br/>
              <w:t>«О государственной гражданской службе Самарской области»;</w:t>
            </w:r>
          </w:p>
          <w:p w:rsidR="00A97ED5" w:rsidRPr="001F6041" w:rsidRDefault="00A97ED5" w:rsidP="00FE600D">
            <w:pPr>
              <w:autoSpaceDE w:val="0"/>
              <w:autoSpaceDN w:val="0"/>
              <w:adjustRightInd w:val="0"/>
              <w:spacing w:after="0" w:line="240" w:lineRule="auto"/>
              <w:ind w:left="34"/>
              <w:jc w:val="both"/>
            </w:pPr>
            <w:r w:rsidRPr="001F6041">
              <w:t>иными нормативными правовыми актами, регулирующими ответственность служащего.</w:t>
            </w:r>
          </w:p>
        </w:tc>
      </w:tr>
      <w:tr w:rsidR="00A97ED5" w:rsidRPr="001F6041" w:rsidTr="00293539">
        <w:tc>
          <w:tcPr>
            <w:tcW w:w="2836" w:type="dxa"/>
            <w:tcBorders>
              <w:top w:val="single" w:sz="4" w:space="0" w:color="auto"/>
              <w:left w:val="single" w:sz="4" w:space="0" w:color="auto"/>
              <w:bottom w:val="single" w:sz="4" w:space="0" w:color="auto"/>
              <w:right w:val="single" w:sz="4" w:space="0" w:color="auto"/>
            </w:tcBorders>
            <w:hideMark/>
          </w:tcPr>
          <w:p w:rsidR="00A97ED5" w:rsidRPr="001F6041" w:rsidRDefault="00A97ED5">
            <w:pPr>
              <w:spacing w:after="0" w:line="240" w:lineRule="auto"/>
            </w:pPr>
            <w:r w:rsidRPr="001F6041">
              <w:rPr>
                <w:b/>
                <w:bCs/>
              </w:rPr>
              <w:t>Показатели эффективности и результативности профессиональной служебной деятельности</w:t>
            </w:r>
          </w:p>
        </w:tc>
        <w:tc>
          <w:tcPr>
            <w:tcW w:w="7857" w:type="dxa"/>
            <w:gridSpan w:val="3"/>
            <w:tcBorders>
              <w:top w:val="single" w:sz="4" w:space="0" w:color="auto"/>
              <w:left w:val="single" w:sz="4" w:space="0" w:color="auto"/>
              <w:bottom w:val="single" w:sz="4" w:space="0" w:color="auto"/>
              <w:right w:val="single" w:sz="4" w:space="0" w:color="auto"/>
            </w:tcBorders>
          </w:tcPr>
          <w:p w:rsidR="00A97ED5" w:rsidRPr="001F6041" w:rsidRDefault="00A97ED5" w:rsidP="00045B19">
            <w:pPr>
              <w:spacing w:after="0" w:line="240" w:lineRule="auto"/>
              <w:ind w:firstLine="31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бюджетной политики и сводного бюджетного планирования;</w:t>
            </w:r>
          </w:p>
          <w:p w:rsidR="00A97ED5" w:rsidRPr="001F6041" w:rsidRDefault="00A97ED5" w:rsidP="00045B19">
            <w:pPr>
              <w:spacing w:after="0" w:line="240" w:lineRule="auto"/>
              <w:ind w:firstLine="31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A97ED5" w:rsidRPr="001F6041" w:rsidRDefault="00A97ED5" w:rsidP="00045B19">
            <w:pPr>
              <w:spacing w:after="0" w:line="240" w:lineRule="auto"/>
              <w:ind w:firstLine="317"/>
              <w:jc w:val="both"/>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0D2670" w:rsidRPr="00CC0D01" w:rsidRDefault="000D2670" w:rsidP="00CC0D01">
      <w:pPr>
        <w:spacing w:after="0" w:line="240" w:lineRule="auto"/>
        <w:rPr>
          <w:b/>
          <w:sz w:val="16"/>
          <w:szCs w:val="16"/>
          <w:u w:val="single"/>
        </w:rPr>
      </w:pPr>
    </w:p>
    <w:p w:rsidR="00EC7E4A" w:rsidRDefault="00AF5633" w:rsidP="00CC0D01">
      <w:pPr>
        <w:spacing w:after="0" w:line="240" w:lineRule="auto"/>
        <w:jc w:val="center"/>
        <w:rPr>
          <w:b/>
          <w:sz w:val="28"/>
          <w:szCs w:val="28"/>
          <w:u w:val="single"/>
        </w:rPr>
      </w:pPr>
      <w:r>
        <w:rPr>
          <w:b/>
          <w:sz w:val="28"/>
          <w:szCs w:val="28"/>
          <w:u w:val="single"/>
        </w:rPr>
        <w:t>Управление региональных межбюджетных отношений</w:t>
      </w:r>
      <w:r w:rsidR="00EC7E4A">
        <w:rPr>
          <w:b/>
          <w:sz w:val="28"/>
          <w:szCs w:val="28"/>
          <w:u w:val="single"/>
        </w:rPr>
        <w:t xml:space="preserve"> </w:t>
      </w:r>
    </w:p>
    <w:p w:rsidR="00E03CA0" w:rsidRPr="00E03CA0" w:rsidRDefault="00880C2B" w:rsidP="00EC7E4A">
      <w:pPr>
        <w:spacing w:after="0"/>
        <w:jc w:val="center"/>
        <w:rPr>
          <w:sz w:val="28"/>
          <w:szCs w:val="28"/>
        </w:rPr>
      </w:pPr>
      <w:r>
        <w:rPr>
          <w:sz w:val="28"/>
          <w:szCs w:val="28"/>
        </w:rPr>
        <w:t xml:space="preserve"> </w:t>
      </w:r>
    </w:p>
    <w:tbl>
      <w:tblPr>
        <w:tblStyle w:val="a3"/>
        <w:tblW w:w="10632" w:type="dxa"/>
        <w:tblInd w:w="-885" w:type="dxa"/>
        <w:tblLayout w:type="fixed"/>
        <w:tblLook w:val="04A0"/>
      </w:tblPr>
      <w:tblGrid>
        <w:gridCol w:w="2836"/>
        <w:gridCol w:w="7796"/>
      </w:tblGrid>
      <w:tr w:rsidR="00880C2B" w:rsidRPr="001F6041" w:rsidTr="00AF5633">
        <w:tc>
          <w:tcPr>
            <w:tcW w:w="2836" w:type="dxa"/>
          </w:tcPr>
          <w:p w:rsidR="00880C2B" w:rsidRPr="001F6041" w:rsidRDefault="00880C2B" w:rsidP="001B1931">
            <w:pPr>
              <w:rPr>
                <w:b/>
              </w:rPr>
            </w:pPr>
            <w:r w:rsidRPr="001F6041">
              <w:rPr>
                <w:b/>
              </w:rPr>
              <w:t>Должность:</w:t>
            </w:r>
          </w:p>
        </w:tc>
        <w:tc>
          <w:tcPr>
            <w:tcW w:w="7796" w:type="dxa"/>
          </w:tcPr>
          <w:p w:rsidR="00880C2B" w:rsidRPr="00880C2B" w:rsidRDefault="00880C2B" w:rsidP="001B1931">
            <w:r>
              <w:t>К</w:t>
            </w:r>
            <w:r w:rsidRPr="00880C2B">
              <w:t>онкурс формируется на группу должностей</w:t>
            </w:r>
          </w:p>
        </w:tc>
      </w:tr>
      <w:tr w:rsidR="00880C2B" w:rsidRPr="001F6041" w:rsidTr="00AF5633">
        <w:tc>
          <w:tcPr>
            <w:tcW w:w="2836" w:type="dxa"/>
          </w:tcPr>
          <w:p w:rsidR="00880C2B" w:rsidRPr="001F6041" w:rsidRDefault="00880C2B" w:rsidP="001B1931">
            <w:pPr>
              <w:rPr>
                <w:b/>
              </w:rPr>
            </w:pPr>
            <w:r w:rsidRPr="001F6041">
              <w:rPr>
                <w:b/>
              </w:rPr>
              <w:t>Область</w:t>
            </w:r>
          </w:p>
        </w:tc>
        <w:tc>
          <w:tcPr>
            <w:tcW w:w="7796" w:type="dxa"/>
          </w:tcPr>
          <w:p w:rsidR="00880C2B" w:rsidRPr="00880C2B" w:rsidRDefault="00880C2B" w:rsidP="001B1931">
            <w:r w:rsidRPr="00880C2B">
              <w:t>Регулирование бюджетной системы</w:t>
            </w:r>
          </w:p>
        </w:tc>
      </w:tr>
      <w:tr w:rsidR="00880C2B" w:rsidRPr="001F6041" w:rsidTr="00AF5633">
        <w:trPr>
          <w:trHeight w:val="181"/>
        </w:trPr>
        <w:tc>
          <w:tcPr>
            <w:tcW w:w="2836" w:type="dxa"/>
          </w:tcPr>
          <w:p w:rsidR="00880C2B" w:rsidRPr="001F6041" w:rsidRDefault="00880C2B" w:rsidP="00AF5633">
            <w:pPr>
              <w:rPr>
                <w:b/>
              </w:rPr>
            </w:pPr>
            <w:r w:rsidRPr="001F6041">
              <w:rPr>
                <w:b/>
              </w:rPr>
              <w:t>Вид</w:t>
            </w:r>
          </w:p>
        </w:tc>
        <w:tc>
          <w:tcPr>
            <w:tcW w:w="7796" w:type="dxa"/>
          </w:tcPr>
          <w:p w:rsidR="00880C2B" w:rsidRPr="00880C2B" w:rsidRDefault="00880C2B" w:rsidP="00AF5633">
            <w:pPr>
              <w:rPr>
                <w:rFonts w:eastAsia="Calibri"/>
              </w:rPr>
            </w:pPr>
            <w:r w:rsidRPr="00880C2B">
              <w:t>«Регулирование системы межбюджетных отношений»</w:t>
            </w:r>
          </w:p>
        </w:tc>
      </w:tr>
      <w:tr w:rsidR="00880C2B" w:rsidRPr="001F6041" w:rsidTr="00AF5633">
        <w:trPr>
          <w:trHeight w:val="77"/>
        </w:trPr>
        <w:tc>
          <w:tcPr>
            <w:tcW w:w="2836" w:type="dxa"/>
          </w:tcPr>
          <w:p w:rsidR="00880C2B" w:rsidRPr="001F6041" w:rsidRDefault="00880C2B" w:rsidP="00AF5633">
            <w:pPr>
              <w:rPr>
                <w:b/>
              </w:rPr>
            </w:pPr>
            <w:r w:rsidRPr="001F6041">
              <w:rPr>
                <w:b/>
              </w:rPr>
              <w:t>Группа</w:t>
            </w:r>
          </w:p>
        </w:tc>
        <w:tc>
          <w:tcPr>
            <w:tcW w:w="7796" w:type="dxa"/>
          </w:tcPr>
          <w:p w:rsidR="00880C2B" w:rsidRPr="00880C2B" w:rsidRDefault="00880C2B" w:rsidP="00AF5633">
            <w:r w:rsidRPr="00880C2B">
              <w:t>старшая</w:t>
            </w:r>
          </w:p>
        </w:tc>
      </w:tr>
      <w:tr w:rsidR="00880C2B" w:rsidRPr="001F6041" w:rsidTr="00AF5633">
        <w:trPr>
          <w:trHeight w:val="133"/>
        </w:trPr>
        <w:tc>
          <w:tcPr>
            <w:tcW w:w="2836" w:type="dxa"/>
          </w:tcPr>
          <w:p w:rsidR="00880C2B" w:rsidRPr="001F6041" w:rsidRDefault="00880C2B" w:rsidP="00AF5633">
            <w:pPr>
              <w:rPr>
                <w:b/>
              </w:rPr>
            </w:pPr>
            <w:r w:rsidRPr="001F6041">
              <w:rPr>
                <w:b/>
              </w:rPr>
              <w:t>Категория</w:t>
            </w:r>
          </w:p>
        </w:tc>
        <w:tc>
          <w:tcPr>
            <w:tcW w:w="7796" w:type="dxa"/>
          </w:tcPr>
          <w:p w:rsidR="00880C2B" w:rsidRPr="00880C2B" w:rsidRDefault="00880C2B" w:rsidP="00AF5633">
            <w:r w:rsidRPr="00880C2B">
              <w:t>специалисты</w:t>
            </w:r>
          </w:p>
        </w:tc>
      </w:tr>
      <w:tr w:rsidR="00880C2B" w:rsidRPr="001F6041" w:rsidTr="00AF5633">
        <w:tc>
          <w:tcPr>
            <w:tcW w:w="10632" w:type="dxa"/>
            <w:gridSpan w:val="2"/>
          </w:tcPr>
          <w:p w:rsidR="00880C2B" w:rsidRPr="001F6041" w:rsidRDefault="00880C2B" w:rsidP="00AF5633">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880C2B" w:rsidRPr="001F6041" w:rsidTr="00AF5633">
        <w:tc>
          <w:tcPr>
            <w:tcW w:w="2836" w:type="dxa"/>
          </w:tcPr>
          <w:p w:rsidR="00880C2B" w:rsidRPr="001F6041" w:rsidRDefault="00880C2B" w:rsidP="00AF5633">
            <w:pPr>
              <w:rPr>
                <w:b/>
              </w:rPr>
            </w:pPr>
            <w:r w:rsidRPr="001F6041">
              <w:rPr>
                <w:b/>
              </w:rPr>
              <w:t>уровню профессионального образования</w:t>
            </w:r>
          </w:p>
        </w:tc>
        <w:tc>
          <w:tcPr>
            <w:tcW w:w="7796" w:type="dxa"/>
          </w:tcPr>
          <w:p w:rsidR="00880C2B" w:rsidRPr="001F6041" w:rsidRDefault="00880C2B" w:rsidP="00AF5633">
            <w:r w:rsidRPr="001F6041">
              <w:t>В</w:t>
            </w:r>
            <w:r w:rsidRPr="001F6041">
              <w:rPr>
                <w:rFonts w:eastAsia="Calibri"/>
              </w:rPr>
              <w:t>ысше</w:t>
            </w:r>
            <w:r w:rsidRPr="001F6041">
              <w:t>е</w:t>
            </w:r>
            <w:r w:rsidRPr="001F6041">
              <w:rPr>
                <w:rFonts w:eastAsia="Calibri"/>
              </w:rPr>
              <w:t xml:space="preserve"> образовани</w:t>
            </w:r>
            <w:r w:rsidRPr="001F6041">
              <w:t>е</w:t>
            </w:r>
          </w:p>
        </w:tc>
      </w:tr>
      <w:tr w:rsidR="00880C2B" w:rsidRPr="001F6041" w:rsidTr="00AF5633">
        <w:tc>
          <w:tcPr>
            <w:tcW w:w="2836" w:type="dxa"/>
          </w:tcPr>
          <w:p w:rsidR="00880C2B" w:rsidRPr="001F6041" w:rsidRDefault="00880C2B" w:rsidP="00AF5633">
            <w:pPr>
              <w:rPr>
                <w:b/>
              </w:rPr>
            </w:pPr>
            <w:r w:rsidRPr="001F6041">
              <w:rPr>
                <w:b/>
              </w:rPr>
              <w:t>стажу гражданской службы или стаж (опыт) работы по специальности, направлению подготовки</w:t>
            </w:r>
          </w:p>
        </w:tc>
        <w:tc>
          <w:tcPr>
            <w:tcW w:w="7796" w:type="dxa"/>
          </w:tcPr>
          <w:p w:rsidR="00880C2B" w:rsidRPr="001F6041" w:rsidRDefault="00880C2B" w:rsidP="00AF5633">
            <w:r w:rsidRPr="001F6041">
              <w:t>Без предъявления требований к стажу государственной гражданской службы или стажу работы по специальности, направлению подготовки</w:t>
            </w:r>
          </w:p>
        </w:tc>
      </w:tr>
      <w:tr w:rsidR="00880C2B" w:rsidRPr="001F6041" w:rsidTr="00AF5633">
        <w:tc>
          <w:tcPr>
            <w:tcW w:w="2836" w:type="dxa"/>
          </w:tcPr>
          <w:p w:rsidR="00880C2B" w:rsidRPr="001F6041" w:rsidRDefault="00880C2B" w:rsidP="00AF5633">
            <w:pPr>
              <w:rPr>
                <w:b/>
              </w:rPr>
            </w:pPr>
            <w:r w:rsidRPr="001F6041">
              <w:rPr>
                <w:b/>
              </w:rPr>
              <w:t>направлению подготовки (специальности)</w:t>
            </w:r>
          </w:p>
        </w:tc>
        <w:tc>
          <w:tcPr>
            <w:tcW w:w="7796" w:type="dxa"/>
          </w:tcPr>
          <w:p w:rsidR="00880C2B" w:rsidRPr="001F6041" w:rsidRDefault="00880C2B" w:rsidP="002C51F9">
            <w:r w:rsidRPr="001F6041">
              <w:t>По укрупненной группе направлений подготовки (специальностей)</w:t>
            </w:r>
          </w:p>
          <w:p w:rsidR="00880C2B" w:rsidRPr="001F6041" w:rsidRDefault="00880C2B" w:rsidP="002C51F9">
            <w:pPr>
              <w:autoSpaceDE w:val="0"/>
              <w:autoSpaceDN w:val="0"/>
              <w:adjustRightInd w:val="0"/>
            </w:pPr>
            <w:r w:rsidRPr="001F6041">
              <w:rPr>
                <w:rFonts w:eastAsia="Calibri"/>
              </w:rPr>
              <w:t xml:space="preserve"> «Экономика и управление»</w:t>
            </w:r>
            <w:r w:rsidRPr="001F6041">
              <w:t xml:space="preserve"> </w:t>
            </w:r>
            <w:r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880C2B" w:rsidRPr="001F6041" w:rsidTr="00AF5633">
        <w:tc>
          <w:tcPr>
            <w:tcW w:w="2836" w:type="dxa"/>
          </w:tcPr>
          <w:p w:rsidR="00880C2B" w:rsidRPr="001F6041" w:rsidRDefault="00880C2B" w:rsidP="00AF5633">
            <w:pPr>
              <w:rPr>
                <w:b/>
              </w:rPr>
            </w:pPr>
            <w:r w:rsidRPr="001F6041">
              <w:rPr>
                <w:b/>
              </w:rPr>
              <w:t>профессиональным знаниям и умениям</w:t>
            </w:r>
          </w:p>
        </w:tc>
        <w:tc>
          <w:tcPr>
            <w:tcW w:w="7796" w:type="dxa"/>
          </w:tcPr>
          <w:p w:rsidR="00880C2B" w:rsidRPr="001F6041" w:rsidRDefault="00880C2B" w:rsidP="00AF5633">
            <w:pPr>
              <w:tabs>
                <w:tab w:val="left" w:pos="284"/>
              </w:tabs>
              <w:autoSpaceDE w:val="0"/>
              <w:autoSpaceDN w:val="0"/>
              <w:adjustRightInd w:val="0"/>
              <w:ind w:firstLine="37"/>
              <w:rPr>
                <w:rFonts w:eastAsia="Calibri"/>
              </w:rPr>
            </w:pPr>
            <w:r w:rsidRPr="001F6041">
              <w:rPr>
                <w:rFonts w:eastAsia="Calibri"/>
              </w:rPr>
              <w:t>Базовые квалификационные требования:</w:t>
            </w:r>
          </w:p>
          <w:p w:rsidR="00880C2B" w:rsidRPr="001F6041" w:rsidRDefault="00880C2B" w:rsidP="00AF5633">
            <w:pPr>
              <w:autoSpaceDE w:val="0"/>
              <w:autoSpaceDN w:val="0"/>
              <w:adjustRightInd w:val="0"/>
              <w:ind w:firstLine="2"/>
              <w:jc w:val="both"/>
            </w:pPr>
            <w:r w:rsidRPr="001F6041">
              <w:t>1) знание государственного языка Российской Федерации (русского языка);</w:t>
            </w:r>
          </w:p>
          <w:p w:rsidR="00880C2B" w:rsidRPr="001F6041" w:rsidRDefault="00880C2B" w:rsidP="00AF5633">
            <w:pPr>
              <w:autoSpaceDE w:val="0"/>
              <w:autoSpaceDN w:val="0"/>
              <w:adjustRightInd w:val="0"/>
              <w:ind w:firstLine="2"/>
              <w:jc w:val="both"/>
            </w:pPr>
            <w:r w:rsidRPr="001F6041">
              <w:t>2) правовые знания основ:</w:t>
            </w:r>
          </w:p>
          <w:p w:rsidR="00880C2B" w:rsidRPr="001F6041" w:rsidRDefault="00880C2B" w:rsidP="00AF5633">
            <w:pPr>
              <w:autoSpaceDE w:val="0"/>
              <w:autoSpaceDN w:val="0"/>
              <w:adjustRightInd w:val="0"/>
              <w:ind w:firstLine="2"/>
              <w:jc w:val="both"/>
            </w:pPr>
            <w:r w:rsidRPr="001F6041">
              <w:lastRenderedPageBreak/>
              <w:t xml:space="preserve">а) Конституции Российской Федерации; </w:t>
            </w:r>
          </w:p>
          <w:p w:rsidR="00880C2B" w:rsidRPr="001F6041" w:rsidRDefault="00880C2B" w:rsidP="00AF5633">
            <w:pPr>
              <w:autoSpaceDE w:val="0"/>
              <w:autoSpaceDN w:val="0"/>
              <w:adjustRightInd w:val="0"/>
              <w:ind w:firstLine="2"/>
              <w:jc w:val="both"/>
            </w:pPr>
            <w:r w:rsidRPr="001F6041">
              <w:t>б) Федерального закона «О системе государственной службы Российской Федерации»;</w:t>
            </w:r>
          </w:p>
          <w:p w:rsidR="00880C2B" w:rsidRPr="001F6041" w:rsidRDefault="00880C2B" w:rsidP="00AF5633">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880C2B" w:rsidRPr="001F6041" w:rsidRDefault="00880C2B" w:rsidP="00AF5633">
            <w:pPr>
              <w:autoSpaceDE w:val="0"/>
              <w:autoSpaceDN w:val="0"/>
              <w:adjustRightInd w:val="0"/>
              <w:ind w:firstLine="2"/>
              <w:jc w:val="both"/>
            </w:pPr>
            <w:r w:rsidRPr="001F6041">
              <w:t>г) Федерального закона «О противодействии коррупции»;</w:t>
            </w:r>
          </w:p>
          <w:p w:rsidR="00880C2B" w:rsidRPr="001F6041" w:rsidRDefault="00880C2B" w:rsidP="00AF5633">
            <w:pPr>
              <w:autoSpaceDE w:val="0"/>
              <w:autoSpaceDN w:val="0"/>
              <w:adjustRightInd w:val="0"/>
              <w:ind w:firstLine="2"/>
              <w:jc w:val="both"/>
            </w:pPr>
            <w:r w:rsidRPr="001F6041">
              <w:t>3) знания основ делопроизводства и документооборота;</w:t>
            </w:r>
          </w:p>
          <w:p w:rsidR="00880C2B" w:rsidRPr="001F6041" w:rsidRDefault="00880C2B" w:rsidP="00AF5633">
            <w:pPr>
              <w:ind w:firstLine="2"/>
              <w:jc w:val="both"/>
            </w:pPr>
            <w:r w:rsidRPr="001F6041">
              <w:t>4) знания и умения в области информационно-коммуникационных технологий.</w:t>
            </w:r>
          </w:p>
        </w:tc>
      </w:tr>
      <w:tr w:rsidR="00880C2B" w:rsidRPr="001F6041" w:rsidTr="00AF5633">
        <w:tc>
          <w:tcPr>
            <w:tcW w:w="2836" w:type="dxa"/>
          </w:tcPr>
          <w:p w:rsidR="00880C2B" w:rsidRPr="001F6041" w:rsidRDefault="00880C2B" w:rsidP="00AF5633"/>
        </w:tc>
        <w:tc>
          <w:tcPr>
            <w:tcW w:w="7796" w:type="dxa"/>
          </w:tcPr>
          <w:p w:rsidR="00880C2B" w:rsidRPr="001F6041" w:rsidRDefault="00880C2B" w:rsidP="00AF5633">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880C2B" w:rsidRPr="001F6041" w:rsidTr="00AF5633">
        <w:tc>
          <w:tcPr>
            <w:tcW w:w="2836" w:type="dxa"/>
          </w:tcPr>
          <w:p w:rsidR="00880C2B" w:rsidRPr="001F6041" w:rsidRDefault="00880C2B" w:rsidP="00AF5633"/>
        </w:tc>
        <w:tc>
          <w:tcPr>
            <w:tcW w:w="7796" w:type="dxa"/>
          </w:tcPr>
          <w:p w:rsidR="00880C2B" w:rsidRPr="001F6041" w:rsidRDefault="00880C2B" w:rsidP="00AF5633">
            <w:pPr>
              <w:autoSpaceDE w:val="0"/>
              <w:autoSpaceDN w:val="0"/>
              <w:adjustRightInd w:val="0"/>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 </w:t>
            </w:r>
            <w:r>
              <w:t>11</w:t>
            </w:r>
            <w:r w:rsidRPr="001F6041">
              <w:t>).</w:t>
            </w:r>
          </w:p>
          <w:p w:rsidR="00880C2B" w:rsidRPr="001F6041" w:rsidRDefault="00880C2B" w:rsidP="00AF5633">
            <w:pPr>
              <w:autoSpaceDE w:val="0"/>
              <w:autoSpaceDN w:val="0"/>
              <w:adjustRightInd w:val="0"/>
            </w:pPr>
            <w:r w:rsidRPr="001F6041">
              <w:t>Профессиональные знания:</w:t>
            </w:r>
          </w:p>
          <w:p w:rsidR="00880C2B" w:rsidRPr="001F6041" w:rsidRDefault="00880C2B" w:rsidP="00AF5633">
            <w:pPr>
              <w:ind w:firstLine="12"/>
              <w:jc w:val="both"/>
            </w:pPr>
            <w:r w:rsidRPr="001F6041">
              <w:t>- принципов построения бюджетной системы и межбюджетных отношений;</w:t>
            </w:r>
          </w:p>
          <w:p w:rsidR="00880C2B" w:rsidRPr="001F6041" w:rsidRDefault="00880C2B" w:rsidP="00AF5633">
            <w:pPr>
              <w:ind w:firstLine="12"/>
              <w:jc w:val="both"/>
            </w:pPr>
            <w:r w:rsidRPr="001F6041">
              <w:t>- основ предоставления межбюджетных трансфертов;</w:t>
            </w:r>
          </w:p>
          <w:p w:rsidR="00880C2B" w:rsidRPr="001F6041" w:rsidRDefault="00880C2B" w:rsidP="00AF5633">
            <w:pPr>
              <w:ind w:firstLine="12"/>
              <w:jc w:val="both"/>
            </w:pPr>
            <w:r w:rsidRPr="001F6041">
              <w:t>- особенностей предоставления межбюджетных трансфертов в Самарской области;</w:t>
            </w:r>
          </w:p>
          <w:p w:rsidR="00880C2B" w:rsidRPr="001F6041" w:rsidRDefault="00880C2B" w:rsidP="00AF5633">
            <w:pPr>
              <w:ind w:firstLine="12"/>
              <w:jc w:val="both"/>
            </w:pPr>
            <w:r w:rsidRPr="001F6041">
              <w:t>- основ формирования и исполнения местных бюджетов.</w:t>
            </w:r>
          </w:p>
          <w:p w:rsidR="00880C2B" w:rsidRPr="001F6041" w:rsidRDefault="00880C2B" w:rsidP="00AF5633">
            <w:pPr>
              <w:ind w:left="-77"/>
              <w:jc w:val="both"/>
            </w:pPr>
            <w:r w:rsidRPr="001F6041">
              <w:t>Профессиональные умения:</w:t>
            </w:r>
          </w:p>
          <w:p w:rsidR="00880C2B" w:rsidRPr="001F6041" w:rsidRDefault="00880C2B" w:rsidP="00AF5633">
            <w:pPr>
              <w:tabs>
                <w:tab w:val="left" w:pos="284"/>
              </w:tabs>
              <w:autoSpaceDE w:val="0"/>
              <w:autoSpaceDN w:val="0"/>
              <w:adjustRightInd w:val="0"/>
              <w:jc w:val="both"/>
            </w:pPr>
            <w:r w:rsidRPr="001F6041">
              <w:t>- умение работать с большими объёмами данных;</w:t>
            </w:r>
          </w:p>
          <w:p w:rsidR="00880C2B" w:rsidRPr="001F6041" w:rsidRDefault="00880C2B" w:rsidP="00AF5633">
            <w:pPr>
              <w:tabs>
                <w:tab w:val="left" w:pos="284"/>
              </w:tabs>
              <w:autoSpaceDE w:val="0"/>
              <w:autoSpaceDN w:val="0"/>
              <w:adjustRightInd w:val="0"/>
              <w:jc w:val="both"/>
            </w:pPr>
            <w:r w:rsidRPr="001F6041">
              <w:t>- умение осуществлять анализ данных в табличных массивах, в том числе при помощи автоматизированных способов расчёта;</w:t>
            </w:r>
          </w:p>
          <w:p w:rsidR="00880C2B" w:rsidRPr="001F6041" w:rsidRDefault="00880C2B" w:rsidP="00AF5633">
            <w:pPr>
              <w:tabs>
                <w:tab w:val="left" w:pos="284"/>
              </w:tabs>
              <w:autoSpaceDE w:val="0"/>
              <w:autoSpaceDN w:val="0"/>
              <w:adjustRightInd w:val="0"/>
              <w:jc w:val="both"/>
              <w:rPr>
                <w:rFonts w:eastAsia="Calibri"/>
              </w:rPr>
            </w:pPr>
            <w:r w:rsidRPr="001F6041">
              <w:t>- умение работать с нормативными правовыми актами.</w:t>
            </w:r>
          </w:p>
        </w:tc>
      </w:tr>
      <w:tr w:rsidR="00880C2B" w:rsidRPr="001F6041" w:rsidTr="00AF5633">
        <w:tc>
          <w:tcPr>
            <w:tcW w:w="10632" w:type="dxa"/>
            <w:gridSpan w:val="2"/>
          </w:tcPr>
          <w:p w:rsidR="00880C2B" w:rsidRPr="001F6041" w:rsidRDefault="00880C2B" w:rsidP="00AF5633">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880C2B" w:rsidRPr="001F6041" w:rsidTr="00AF5633">
        <w:tc>
          <w:tcPr>
            <w:tcW w:w="2836" w:type="dxa"/>
          </w:tcPr>
          <w:p w:rsidR="00880C2B" w:rsidRPr="001F6041" w:rsidRDefault="00880C2B" w:rsidP="00AF5633">
            <w:pPr>
              <w:rPr>
                <w:b/>
              </w:rPr>
            </w:pPr>
            <w:r w:rsidRPr="001F6041">
              <w:rPr>
                <w:b/>
              </w:rPr>
              <w:t>Кратко:</w:t>
            </w:r>
          </w:p>
        </w:tc>
        <w:tc>
          <w:tcPr>
            <w:tcW w:w="7796" w:type="dxa"/>
          </w:tcPr>
          <w:p w:rsidR="00880C2B" w:rsidRPr="001F6041" w:rsidRDefault="00880C2B" w:rsidP="00045B19">
            <w:pPr>
              <w:ind w:left="12" w:firstLine="305"/>
              <w:jc w:val="both"/>
            </w:pPr>
            <w:r w:rsidRPr="001F6041">
              <w:t>обеспечение предоставления межбюджетных трансфертов местным бюджетам в части бюджета министерства как главного распорядителя бюджетных средств;</w:t>
            </w:r>
          </w:p>
          <w:p w:rsidR="00880C2B" w:rsidRPr="001F6041" w:rsidRDefault="00880C2B" w:rsidP="00045B19">
            <w:pPr>
              <w:ind w:left="12" w:firstLine="305"/>
              <w:jc w:val="both"/>
            </w:pPr>
            <w:r w:rsidRPr="001F6041">
              <w:t>проведение анализа исполнения областного бюджета в части межбюджетных трансфертов;</w:t>
            </w:r>
          </w:p>
          <w:p w:rsidR="00880C2B" w:rsidRPr="001F6041" w:rsidRDefault="00880C2B" w:rsidP="00045B19">
            <w:pPr>
              <w:ind w:left="12" w:firstLine="305"/>
              <w:jc w:val="both"/>
            </w:pPr>
            <w:r w:rsidRPr="001F6041">
              <w:t xml:space="preserve">разработка проектов нормативных правовых актов, организационно-методических и информационных документов в сфере </w:t>
            </w:r>
            <w:proofErr w:type="spellStart"/>
            <w:r w:rsidRPr="001F6041">
              <w:t>внутрирегиональных</w:t>
            </w:r>
            <w:proofErr w:type="spellEnd"/>
            <w:r w:rsidRPr="001F6041">
              <w:t xml:space="preserve"> межбюджетных отношений, их адаптация и изменение в соответствии с изменениями законодательства Российской Федерации;</w:t>
            </w:r>
          </w:p>
          <w:p w:rsidR="00880C2B" w:rsidRPr="001F6041" w:rsidRDefault="00880C2B" w:rsidP="00045B19">
            <w:pPr>
              <w:ind w:left="12" w:firstLine="305"/>
              <w:jc w:val="both"/>
            </w:pPr>
            <w:r w:rsidRPr="001F6041">
              <w:t>обеспечение реализации системы ГИИС «Электронный бюджет» во взаимоотношениях с органами местного самоуправления;</w:t>
            </w:r>
          </w:p>
          <w:p w:rsidR="00880C2B" w:rsidRPr="001F6041" w:rsidRDefault="00880C2B" w:rsidP="00045B19">
            <w:pPr>
              <w:ind w:left="12" w:firstLine="305"/>
              <w:jc w:val="both"/>
            </w:pPr>
            <w:r w:rsidRPr="001F6041">
              <w:t>консультирование органов местного самоуправления по вопросам, входящим в компетенцию сотрудника.</w:t>
            </w:r>
          </w:p>
        </w:tc>
      </w:tr>
      <w:tr w:rsidR="00880C2B" w:rsidRPr="001F6041" w:rsidTr="00AF5633">
        <w:tc>
          <w:tcPr>
            <w:tcW w:w="2836" w:type="dxa"/>
          </w:tcPr>
          <w:p w:rsidR="00880C2B" w:rsidRPr="001F6041" w:rsidRDefault="00880C2B" w:rsidP="00AF5633">
            <w:pPr>
              <w:jc w:val="both"/>
              <w:outlineLvl w:val="3"/>
              <w:rPr>
                <w:b/>
              </w:rPr>
            </w:pPr>
            <w:r w:rsidRPr="001F6041">
              <w:rPr>
                <w:b/>
              </w:rPr>
              <w:t>Права</w:t>
            </w:r>
          </w:p>
        </w:tc>
        <w:tc>
          <w:tcPr>
            <w:tcW w:w="7796" w:type="dxa"/>
          </w:tcPr>
          <w:p w:rsidR="00880C2B" w:rsidRPr="001F6041" w:rsidRDefault="00880C2B" w:rsidP="00AF5633">
            <w:pPr>
              <w:suppressAutoHyphens/>
              <w:ind w:left="34"/>
              <w:jc w:val="both"/>
            </w:pPr>
            <w:r w:rsidRPr="001F6041">
              <w:t>Служащий имеет права, предусмотренные:</w:t>
            </w:r>
          </w:p>
          <w:p w:rsidR="00880C2B" w:rsidRPr="001F6041" w:rsidRDefault="00880C2B" w:rsidP="00AF5633">
            <w:pPr>
              <w:suppressAutoHyphens/>
              <w:ind w:left="34"/>
              <w:jc w:val="both"/>
            </w:pPr>
            <w:r w:rsidRPr="001F6041">
              <w:t>Федеральным законом от 27.07.2004 № 79-ФЗ «О государственной гражданской службе Российской Федерации»;</w:t>
            </w:r>
          </w:p>
          <w:p w:rsidR="00880C2B" w:rsidRPr="001F6041" w:rsidRDefault="00880C2B" w:rsidP="00AF5633">
            <w:pPr>
              <w:suppressAutoHyphens/>
              <w:ind w:left="34"/>
              <w:jc w:val="both"/>
            </w:pPr>
            <w:r w:rsidRPr="001F6041">
              <w:t>Федеральным законом от 25.12.2008 № 273-ФЗ «О противодействии коррупции»;</w:t>
            </w:r>
          </w:p>
          <w:p w:rsidR="00880C2B" w:rsidRPr="001F6041" w:rsidRDefault="00880C2B" w:rsidP="00AF5633">
            <w:pPr>
              <w:suppressAutoHyphens/>
              <w:ind w:left="34"/>
              <w:jc w:val="both"/>
            </w:pPr>
            <w:r w:rsidRPr="001F6041">
              <w:t>Законом Самарской области от 06.04.2005 № 103-ГД «О государственной гражданской службе Самарской области»;</w:t>
            </w:r>
          </w:p>
          <w:p w:rsidR="00880C2B" w:rsidRPr="001F6041" w:rsidRDefault="00880C2B" w:rsidP="00AF5633">
            <w:pPr>
              <w:suppressAutoHyphens/>
              <w:ind w:left="34"/>
            </w:pPr>
            <w:r w:rsidRPr="001F6041">
              <w:t>иными нормативными правовыми актами, регулирующими права.</w:t>
            </w:r>
          </w:p>
        </w:tc>
      </w:tr>
      <w:tr w:rsidR="00880C2B" w:rsidRPr="001F6041" w:rsidTr="00AF5633">
        <w:tc>
          <w:tcPr>
            <w:tcW w:w="2836" w:type="dxa"/>
          </w:tcPr>
          <w:p w:rsidR="00880C2B" w:rsidRPr="001F6041" w:rsidRDefault="00880C2B" w:rsidP="00AF5633">
            <w:pPr>
              <w:jc w:val="both"/>
              <w:outlineLvl w:val="3"/>
              <w:rPr>
                <w:b/>
              </w:rPr>
            </w:pPr>
            <w:r w:rsidRPr="001F6041">
              <w:rPr>
                <w:b/>
              </w:rPr>
              <w:t xml:space="preserve">Ответственность за неисполнение (ненадлежащее исполнение) </w:t>
            </w:r>
            <w:r w:rsidRPr="001F6041">
              <w:rPr>
                <w:b/>
              </w:rPr>
              <w:lastRenderedPageBreak/>
              <w:t>должностных обязанностей</w:t>
            </w:r>
          </w:p>
        </w:tc>
        <w:tc>
          <w:tcPr>
            <w:tcW w:w="7796" w:type="dxa"/>
          </w:tcPr>
          <w:p w:rsidR="00880C2B" w:rsidRPr="001F6041" w:rsidRDefault="00880C2B" w:rsidP="00AF5633">
            <w:pPr>
              <w:suppressAutoHyphens/>
              <w:ind w:left="34"/>
              <w:jc w:val="both"/>
            </w:pPr>
            <w:r w:rsidRPr="001F6041">
              <w:lastRenderedPageBreak/>
              <w:t>Гражданский служащий несёт ответственность за неисполнение (</w:t>
            </w:r>
            <w:proofErr w:type="gramStart"/>
            <w:r w:rsidRPr="001F6041">
              <w:t>ненадлежащие</w:t>
            </w:r>
            <w:proofErr w:type="gramEnd"/>
            <w:r w:rsidRPr="001F6041">
              <w:t xml:space="preserve"> исполнение) должностных обязанностей, предусмотренную:</w:t>
            </w:r>
          </w:p>
          <w:p w:rsidR="00880C2B" w:rsidRPr="001F6041" w:rsidRDefault="00880C2B" w:rsidP="00AF5633">
            <w:pPr>
              <w:suppressAutoHyphens/>
              <w:ind w:left="34"/>
              <w:jc w:val="both"/>
            </w:pPr>
            <w:r w:rsidRPr="001F6041">
              <w:t xml:space="preserve">Федеральным законом от 27.07.2004 № 79-ФЗ «О государственной </w:t>
            </w:r>
            <w:r w:rsidRPr="001F6041">
              <w:lastRenderedPageBreak/>
              <w:t>гражданской службе Российской Федерации»;</w:t>
            </w:r>
          </w:p>
          <w:p w:rsidR="00880C2B" w:rsidRPr="001F6041" w:rsidRDefault="00880C2B" w:rsidP="00AF5633">
            <w:pPr>
              <w:suppressAutoHyphens/>
              <w:ind w:left="34"/>
              <w:jc w:val="both"/>
            </w:pPr>
            <w:r w:rsidRPr="001F6041">
              <w:t>Федеральным законом от 25.12.2008 № 273-ФЗ «О противодействии коррупции»;</w:t>
            </w:r>
          </w:p>
          <w:p w:rsidR="00880C2B" w:rsidRPr="001F6041" w:rsidRDefault="00880C2B" w:rsidP="00AF5633">
            <w:pPr>
              <w:suppressAutoHyphens/>
              <w:ind w:left="34"/>
              <w:jc w:val="both"/>
            </w:pPr>
            <w:r w:rsidRPr="001F6041">
              <w:t>Законом Самарской области от 06.04.2005 № 103-ГД «О государственной гражданской службе Самарской области»;</w:t>
            </w:r>
          </w:p>
          <w:p w:rsidR="00880C2B" w:rsidRPr="001F6041" w:rsidRDefault="00880C2B" w:rsidP="00AF5633">
            <w:pPr>
              <w:ind w:firstLine="12"/>
              <w:jc w:val="both"/>
              <w:rPr>
                <w:rFonts w:eastAsia="Calibri"/>
              </w:rPr>
            </w:pPr>
            <w:r w:rsidRPr="001F6041">
              <w:t>иными нормативными правовыми актами, регулирующими ответственность служащего.</w:t>
            </w:r>
          </w:p>
        </w:tc>
      </w:tr>
      <w:tr w:rsidR="00880C2B" w:rsidRPr="001F6041" w:rsidTr="00AF5633">
        <w:tc>
          <w:tcPr>
            <w:tcW w:w="2836" w:type="dxa"/>
          </w:tcPr>
          <w:p w:rsidR="00880C2B" w:rsidRPr="001F6041" w:rsidRDefault="00880C2B" w:rsidP="00AF5633">
            <w:r w:rsidRPr="001F6041">
              <w:rPr>
                <w:b/>
                <w:bCs/>
              </w:rPr>
              <w:lastRenderedPageBreak/>
              <w:t>Показатели эффективности и результативности профессиональной служебной деятельности</w:t>
            </w:r>
          </w:p>
        </w:tc>
        <w:tc>
          <w:tcPr>
            <w:tcW w:w="7796" w:type="dxa"/>
          </w:tcPr>
          <w:p w:rsidR="00880C2B" w:rsidRPr="001F6041" w:rsidRDefault="00880C2B" w:rsidP="00AF5633">
            <w:pPr>
              <w:ind w:firstLine="437"/>
              <w:jc w:val="both"/>
              <w:rPr>
                <w:color w:val="000000"/>
                <w:spacing w:val="-2"/>
              </w:rPr>
            </w:pPr>
            <w:r w:rsidRPr="001F6041">
              <w:t xml:space="preserve">Показатели результативности и эффективности деятельности служащего, определяемые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утверждённых Губернатором Самарской области, в рамках </w:t>
            </w:r>
            <w:r w:rsidRPr="001F6041">
              <w:rPr>
                <w:color w:val="000000"/>
                <w:spacing w:val="-2"/>
              </w:rPr>
              <w:t>полномочий,</w:t>
            </w:r>
            <w:r w:rsidRPr="001F6041">
              <w:t xml:space="preserve"> закреплённых за </w:t>
            </w:r>
            <w:r w:rsidRPr="001F6041">
              <w:rPr>
                <w:color w:val="000000"/>
                <w:spacing w:val="-2"/>
              </w:rPr>
              <w:t>управлением региональных межбюджетных отношений министерства;</w:t>
            </w:r>
          </w:p>
          <w:p w:rsidR="00880C2B" w:rsidRPr="001F6041" w:rsidRDefault="00880C2B" w:rsidP="00AF5633">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880C2B" w:rsidRPr="001F6041" w:rsidRDefault="00880C2B" w:rsidP="00AF5633">
            <w:pPr>
              <w:ind w:firstLine="437"/>
              <w:jc w:val="both"/>
              <w:rPr>
                <w:color w:val="000000"/>
                <w:spacing w:val="-2"/>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массивом данных и документами).</w:t>
            </w:r>
          </w:p>
        </w:tc>
      </w:tr>
    </w:tbl>
    <w:p w:rsidR="00AF5633" w:rsidRPr="00D30700" w:rsidRDefault="00AF5633" w:rsidP="00D30700">
      <w:pPr>
        <w:spacing w:after="120"/>
        <w:jc w:val="center"/>
        <w:rPr>
          <w:b/>
          <w:sz w:val="16"/>
          <w:szCs w:val="16"/>
          <w:u w:val="single"/>
        </w:rPr>
      </w:pPr>
    </w:p>
    <w:p w:rsidR="00D30700" w:rsidRPr="00A97ED5" w:rsidRDefault="007E3781" w:rsidP="00A97ED5">
      <w:pPr>
        <w:spacing w:after="120"/>
        <w:jc w:val="center"/>
        <w:rPr>
          <w:b/>
          <w:sz w:val="28"/>
          <w:szCs w:val="28"/>
          <w:u w:val="single"/>
        </w:rPr>
      </w:pPr>
      <w:r>
        <w:rPr>
          <w:b/>
          <w:sz w:val="28"/>
          <w:szCs w:val="28"/>
          <w:u w:val="single"/>
        </w:rPr>
        <w:t>Управление предварительного контроля и учета бюджетных обязательств</w:t>
      </w:r>
    </w:p>
    <w:tbl>
      <w:tblPr>
        <w:tblStyle w:val="a3"/>
        <w:tblW w:w="10632" w:type="dxa"/>
        <w:tblInd w:w="-885" w:type="dxa"/>
        <w:tblLook w:val="04A0"/>
      </w:tblPr>
      <w:tblGrid>
        <w:gridCol w:w="2836"/>
        <w:gridCol w:w="7796"/>
      </w:tblGrid>
      <w:tr w:rsidR="007E3781" w:rsidRPr="001F6041" w:rsidTr="00AF5633">
        <w:tc>
          <w:tcPr>
            <w:tcW w:w="2836" w:type="dxa"/>
          </w:tcPr>
          <w:p w:rsidR="007E3781" w:rsidRPr="001F6041" w:rsidRDefault="007E3781" w:rsidP="007E3781">
            <w:pPr>
              <w:rPr>
                <w:b/>
              </w:rPr>
            </w:pPr>
            <w:r w:rsidRPr="001F6041">
              <w:rPr>
                <w:b/>
              </w:rPr>
              <w:t>Должность:</w:t>
            </w:r>
          </w:p>
        </w:tc>
        <w:tc>
          <w:tcPr>
            <w:tcW w:w="7796" w:type="dxa"/>
          </w:tcPr>
          <w:p w:rsidR="007E3781" w:rsidRPr="00EC7E4A" w:rsidRDefault="00880C2B" w:rsidP="007E3781">
            <w:pPr>
              <w:rPr>
                <w:b/>
                <w:i/>
              </w:rPr>
            </w:pPr>
            <w:r>
              <w:t>К</w:t>
            </w:r>
            <w:r w:rsidRPr="00880C2B">
              <w:t>онкурс формируется на группу должностей</w:t>
            </w:r>
            <w:r w:rsidRPr="00EC7E4A">
              <w:rPr>
                <w:b/>
                <w:i/>
              </w:rPr>
              <w:t xml:space="preserve"> </w:t>
            </w:r>
          </w:p>
        </w:tc>
      </w:tr>
      <w:tr w:rsidR="007E3781" w:rsidRPr="001F6041" w:rsidTr="00AF5633">
        <w:tc>
          <w:tcPr>
            <w:tcW w:w="2836" w:type="dxa"/>
          </w:tcPr>
          <w:p w:rsidR="007E3781" w:rsidRPr="001F6041" w:rsidRDefault="007E3781" w:rsidP="007E3781">
            <w:pPr>
              <w:rPr>
                <w:b/>
              </w:rPr>
            </w:pPr>
            <w:r w:rsidRPr="001F6041">
              <w:rPr>
                <w:b/>
              </w:rPr>
              <w:t>Область</w:t>
            </w:r>
          </w:p>
        </w:tc>
        <w:tc>
          <w:tcPr>
            <w:tcW w:w="7796" w:type="dxa"/>
          </w:tcPr>
          <w:p w:rsidR="007E3781" w:rsidRPr="001F6041" w:rsidRDefault="007E3781" w:rsidP="007E3781">
            <w:r w:rsidRPr="001F6041">
              <w:rPr>
                <w:rFonts w:eastAsia="Calibri"/>
              </w:rPr>
              <w:t>Регулирование бюджетной системы</w:t>
            </w:r>
          </w:p>
        </w:tc>
      </w:tr>
      <w:tr w:rsidR="007E3781" w:rsidRPr="001F6041" w:rsidTr="00AF5633">
        <w:tc>
          <w:tcPr>
            <w:tcW w:w="2836" w:type="dxa"/>
          </w:tcPr>
          <w:p w:rsidR="007E3781" w:rsidRPr="001F6041" w:rsidRDefault="007E3781" w:rsidP="007E3781">
            <w:pPr>
              <w:rPr>
                <w:b/>
              </w:rPr>
            </w:pPr>
            <w:r w:rsidRPr="001F6041">
              <w:rPr>
                <w:b/>
              </w:rPr>
              <w:t>Вид</w:t>
            </w:r>
          </w:p>
        </w:tc>
        <w:tc>
          <w:tcPr>
            <w:tcW w:w="7796" w:type="dxa"/>
          </w:tcPr>
          <w:p w:rsidR="007E3781" w:rsidRPr="001F6041" w:rsidRDefault="007E3781" w:rsidP="007E3781">
            <w:r w:rsidRPr="001F6041">
              <w:rPr>
                <w:rFonts w:eastAsia="Calibri"/>
              </w:rPr>
              <w:t>«Организация составления и исполнения бюджетов бюджетной системы Российской Федерации»</w:t>
            </w:r>
          </w:p>
        </w:tc>
      </w:tr>
      <w:tr w:rsidR="007E3781" w:rsidRPr="001F6041" w:rsidTr="00AF5633">
        <w:tc>
          <w:tcPr>
            <w:tcW w:w="2836" w:type="dxa"/>
          </w:tcPr>
          <w:p w:rsidR="007E3781" w:rsidRPr="001F6041" w:rsidRDefault="007E3781" w:rsidP="007E3781">
            <w:pPr>
              <w:rPr>
                <w:b/>
              </w:rPr>
            </w:pPr>
            <w:r w:rsidRPr="001F6041">
              <w:rPr>
                <w:b/>
              </w:rPr>
              <w:t>Группа</w:t>
            </w:r>
          </w:p>
        </w:tc>
        <w:tc>
          <w:tcPr>
            <w:tcW w:w="7796" w:type="dxa"/>
          </w:tcPr>
          <w:p w:rsidR="007E3781" w:rsidRPr="001F6041" w:rsidRDefault="000F1222" w:rsidP="007E3781">
            <w:pPr>
              <w:rPr>
                <w:rFonts w:eastAsia="Calibri"/>
              </w:rPr>
            </w:pPr>
            <w:r>
              <w:t>с</w:t>
            </w:r>
            <w:r w:rsidR="007E3781" w:rsidRPr="001F6041">
              <w:t>таршая</w:t>
            </w:r>
          </w:p>
        </w:tc>
      </w:tr>
      <w:tr w:rsidR="00ED2A2C" w:rsidRPr="001F6041" w:rsidTr="00AF5633">
        <w:tc>
          <w:tcPr>
            <w:tcW w:w="2836" w:type="dxa"/>
          </w:tcPr>
          <w:p w:rsidR="00ED2A2C" w:rsidRPr="001F6041" w:rsidRDefault="00ED2A2C" w:rsidP="007E3781">
            <w:pPr>
              <w:rPr>
                <w:b/>
              </w:rPr>
            </w:pPr>
            <w:r w:rsidRPr="001F6041">
              <w:rPr>
                <w:b/>
              </w:rPr>
              <w:t>Категория</w:t>
            </w:r>
          </w:p>
        </w:tc>
        <w:tc>
          <w:tcPr>
            <w:tcW w:w="7796" w:type="dxa"/>
          </w:tcPr>
          <w:p w:rsidR="00ED2A2C" w:rsidRPr="001F6041" w:rsidRDefault="000F1222" w:rsidP="007E3781">
            <w:pPr>
              <w:rPr>
                <w:rFonts w:eastAsia="Calibri"/>
              </w:rPr>
            </w:pPr>
            <w:r>
              <w:t>с</w:t>
            </w:r>
            <w:r w:rsidR="00ED2A2C" w:rsidRPr="001F6041">
              <w:t>пециалисты</w:t>
            </w:r>
          </w:p>
        </w:tc>
      </w:tr>
      <w:tr w:rsidR="007E3781" w:rsidRPr="001F6041" w:rsidTr="00AF5633">
        <w:tc>
          <w:tcPr>
            <w:tcW w:w="10632" w:type="dxa"/>
            <w:gridSpan w:val="2"/>
          </w:tcPr>
          <w:p w:rsidR="007E3781" w:rsidRPr="001F6041" w:rsidRDefault="007E3781" w:rsidP="007E3781">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ED2A2C" w:rsidRPr="001F6041" w:rsidTr="00AF5633">
        <w:tc>
          <w:tcPr>
            <w:tcW w:w="2836" w:type="dxa"/>
          </w:tcPr>
          <w:p w:rsidR="00ED2A2C" w:rsidRPr="001F6041" w:rsidRDefault="00ED2A2C" w:rsidP="007E3781">
            <w:pPr>
              <w:rPr>
                <w:b/>
              </w:rPr>
            </w:pPr>
            <w:r w:rsidRPr="001F6041">
              <w:rPr>
                <w:b/>
              </w:rPr>
              <w:t>уровню профессионального образования</w:t>
            </w:r>
          </w:p>
        </w:tc>
        <w:tc>
          <w:tcPr>
            <w:tcW w:w="7796" w:type="dxa"/>
          </w:tcPr>
          <w:p w:rsidR="00ED2A2C" w:rsidRPr="001F6041" w:rsidRDefault="00ED2A2C" w:rsidP="007E3781">
            <w:r w:rsidRPr="001F6041">
              <w:t>В</w:t>
            </w:r>
            <w:r w:rsidRPr="001F6041">
              <w:rPr>
                <w:rFonts w:eastAsia="Calibri"/>
              </w:rPr>
              <w:t>ысше</w:t>
            </w:r>
            <w:r w:rsidRPr="001F6041">
              <w:t>е</w:t>
            </w:r>
            <w:r w:rsidRPr="001F6041">
              <w:rPr>
                <w:rFonts w:eastAsia="Calibri"/>
              </w:rPr>
              <w:t xml:space="preserve"> образовани</w:t>
            </w:r>
            <w:r w:rsidRPr="001F6041">
              <w:t>е</w:t>
            </w:r>
          </w:p>
        </w:tc>
      </w:tr>
      <w:tr w:rsidR="00ED2A2C" w:rsidRPr="001F6041" w:rsidTr="00AF5633">
        <w:tc>
          <w:tcPr>
            <w:tcW w:w="2836" w:type="dxa"/>
          </w:tcPr>
          <w:p w:rsidR="00ED2A2C" w:rsidRPr="001F6041" w:rsidRDefault="00ED2A2C" w:rsidP="007E3781">
            <w:pPr>
              <w:rPr>
                <w:b/>
              </w:rPr>
            </w:pPr>
            <w:r w:rsidRPr="001F6041">
              <w:rPr>
                <w:b/>
              </w:rPr>
              <w:t>стажу гражданской службы или стаж (опыт) работы по специальности, направлению подготовки</w:t>
            </w:r>
          </w:p>
        </w:tc>
        <w:tc>
          <w:tcPr>
            <w:tcW w:w="7796" w:type="dxa"/>
          </w:tcPr>
          <w:p w:rsidR="00ED2A2C" w:rsidRPr="001F6041" w:rsidRDefault="00ED2A2C" w:rsidP="007E3781">
            <w:r w:rsidRPr="001F6041">
              <w:t>Без предъявления требований к стажу государственной гражданской службы или стажу работы по специальности</w:t>
            </w:r>
          </w:p>
        </w:tc>
      </w:tr>
      <w:tr w:rsidR="00ED2A2C" w:rsidRPr="001F6041" w:rsidTr="00AF5633">
        <w:tc>
          <w:tcPr>
            <w:tcW w:w="2836" w:type="dxa"/>
          </w:tcPr>
          <w:p w:rsidR="00ED2A2C" w:rsidRPr="001F6041" w:rsidRDefault="00ED2A2C" w:rsidP="007E3781">
            <w:pPr>
              <w:rPr>
                <w:b/>
              </w:rPr>
            </w:pPr>
            <w:r w:rsidRPr="001F6041">
              <w:rPr>
                <w:b/>
              </w:rPr>
              <w:t>направлению подготовки (специальности)</w:t>
            </w:r>
          </w:p>
        </w:tc>
        <w:tc>
          <w:tcPr>
            <w:tcW w:w="7796" w:type="dxa"/>
          </w:tcPr>
          <w:p w:rsidR="00ED2A2C" w:rsidRPr="001F6041" w:rsidRDefault="00ED2A2C" w:rsidP="00D30700">
            <w:r w:rsidRPr="001F6041">
              <w:t>«Экономика», «</w:t>
            </w:r>
            <w:r w:rsidRPr="001F6041">
              <w:rPr>
                <w:color w:val="000000"/>
              </w:rPr>
              <w:t xml:space="preserve">Менеджмент»,  «Финансы и кредит», «Статистика»,  </w:t>
            </w:r>
            <w:r w:rsidRPr="001F6041">
              <w:t>«Прикладная математика и информатика», «Прикладная математика» или</w:t>
            </w:r>
            <w:r w:rsidRPr="001F6041">
              <w:rPr>
                <w:color w:val="000000"/>
              </w:rPr>
              <w:t xml:space="preserve">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7E3781" w:rsidRPr="001F6041" w:rsidTr="00AF5633">
        <w:tc>
          <w:tcPr>
            <w:tcW w:w="2836" w:type="dxa"/>
          </w:tcPr>
          <w:p w:rsidR="007E3781" w:rsidRPr="001F6041" w:rsidRDefault="007E3781" w:rsidP="007E3781">
            <w:pPr>
              <w:rPr>
                <w:b/>
              </w:rPr>
            </w:pPr>
            <w:r w:rsidRPr="001F6041">
              <w:rPr>
                <w:b/>
              </w:rPr>
              <w:t>профессиональным знаниям и умениям</w:t>
            </w:r>
          </w:p>
        </w:tc>
        <w:tc>
          <w:tcPr>
            <w:tcW w:w="7796" w:type="dxa"/>
          </w:tcPr>
          <w:p w:rsidR="007E3781" w:rsidRPr="001F6041" w:rsidRDefault="007E3781" w:rsidP="007E3781">
            <w:pPr>
              <w:tabs>
                <w:tab w:val="left" w:pos="284"/>
              </w:tabs>
              <w:autoSpaceDE w:val="0"/>
              <w:autoSpaceDN w:val="0"/>
              <w:adjustRightInd w:val="0"/>
              <w:rPr>
                <w:rFonts w:eastAsia="Calibri"/>
              </w:rPr>
            </w:pPr>
            <w:r w:rsidRPr="001F6041">
              <w:rPr>
                <w:rFonts w:eastAsia="Calibri"/>
              </w:rPr>
              <w:t>Базовые квалификационные требования:</w:t>
            </w:r>
          </w:p>
          <w:p w:rsidR="007E3781" w:rsidRPr="001F6041" w:rsidRDefault="007E3781" w:rsidP="007E3781">
            <w:pPr>
              <w:autoSpaceDE w:val="0"/>
              <w:autoSpaceDN w:val="0"/>
              <w:adjustRightInd w:val="0"/>
              <w:ind w:firstLine="2"/>
              <w:jc w:val="both"/>
            </w:pPr>
            <w:r w:rsidRPr="001F6041">
              <w:t>1) знание государственного языка Российской Федерации (русского языка);</w:t>
            </w:r>
          </w:p>
          <w:p w:rsidR="007E3781" w:rsidRPr="001F6041" w:rsidRDefault="007E3781" w:rsidP="007E3781">
            <w:pPr>
              <w:autoSpaceDE w:val="0"/>
              <w:autoSpaceDN w:val="0"/>
              <w:adjustRightInd w:val="0"/>
              <w:ind w:firstLine="2"/>
              <w:jc w:val="both"/>
            </w:pPr>
            <w:r w:rsidRPr="001F6041">
              <w:t xml:space="preserve">2) правовые знания основ: </w:t>
            </w:r>
          </w:p>
          <w:p w:rsidR="007E3781" w:rsidRPr="001F6041" w:rsidRDefault="007E3781" w:rsidP="007E3781">
            <w:pPr>
              <w:autoSpaceDE w:val="0"/>
              <w:autoSpaceDN w:val="0"/>
              <w:adjustRightInd w:val="0"/>
              <w:ind w:firstLine="2"/>
              <w:jc w:val="both"/>
            </w:pPr>
            <w:r w:rsidRPr="001F6041">
              <w:t xml:space="preserve">а) Конституции Российской Федерации; </w:t>
            </w:r>
          </w:p>
          <w:p w:rsidR="007E3781" w:rsidRPr="001F6041" w:rsidRDefault="007E3781" w:rsidP="007E3781">
            <w:pPr>
              <w:autoSpaceDE w:val="0"/>
              <w:autoSpaceDN w:val="0"/>
              <w:adjustRightInd w:val="0"/>
              <w:ind w:firstLine="2"/>
              <w:jc w:val="both"/>
            </w:pPr>
            <w:r w:rsidRPr="001F6041">
              <w:t>б)</w:t>
            </w:r>
            <w:r w:rsidRPr="001F6041">
              <w:rPr>
                <w:color w:val="FFFFFF" w:themeColor="background1"/>
              </w:rPr>
              <w:t>/</w:t>
            </w:r>
            <w:r w:rsidRPr="001F6041">
              <w:t xml:space="preserve">Федерального закона «О системе государственной службы Российской </w:t>
            </w:r>
            <w:r w:rsidRPr="001F6041">
              <w:lastRenderedPageBreak/>
              <w:t>Федерации»;</w:t>
            </w:r>
          </w:p>
          <w:p w:rsidR="007E3781" w:rsidRPr="001F6041" w:rsidRDefault="007E3781" w:rsidP="007E3781">
            <w:pPr>
              <w:autoSpaceDE w:val="0"/>
              <w:autoSpaceDN w:val="0"/>
              <w:adjustRightInd w:val="0"/>
              <w:ind w:firstLine="2"/>
              <w:jc w:val="both"/>
            </w:pPr>
            <w:r w:rsidRPr="001F6041">
              <w:t>в) Федерального закона «О государственной гражданской службе Российской Федерации»;</w:t>
            </w:r>
          </w:p>
          <w:p w:rsidR="007E3781" w:rsidRPr="001F6041" w:rsidRDefault="007E3781" w:rsidP="007E3781">
            <w:pPr>
              <w:autoSpaceDE w:val="0"/>
              <w:autoSpaceDN w:val="0"/>
              <w:adjustRightInd w:val="0"/>
              <w:ind w:firstLine="2"/>
              <w:jc w:val="both"/>
            </w:pPr>
            <w:r w:rsidRPr="001F6041">
              <w:t>г) Федерального закона «О противодействии коррупции»;</w:t>
            </w:r>
          </w:p>
          <w:p w:rsidR="007E3781" w:rsidRPr="001F6041" w:rsidRDefault="007E3781" w:rsidP="007E3781">
            <w:pPr>
              <w:autoSpaceDE w:val="0"/>
              <w:autoSpaceDN w:val="0"/>
              <w:adjustRightInd w:val="0"/>
              <w:ind w:firstLine="2"/>
              <w:jc w:val="both"/>
            </w:pPr>
            <w:r w:rsidRPr="001F6041">
              <w:t>3) знания основ делопроизводства и документооборота;</w:t>
            </w:r>
          </w:p>
          <w:p w:rsidR="007E3781" w:rsidRPr="001F6041" w:rsidRDefault="007E3781" w:rsidP="007E3781">
            <w:pPr>
              <w:ind w:firstLine="2"/>
              <w:jc w:val="both"/>
            </w:pPr>
            <w:r w:rsidRPr="001F6041">
              <w:t>4) знания и умения в области информационно-коммуникационных технологий и информационной безопасности.</w:t>
            </w:r>
          </w:p>
        </w:tc>
      </w:tr>
      <w:tr w:rsidR="007E3781" w:rsidRPr="001F6041" w:rsidTr="00AF5633">
        <w:tc>
          <w:tcPr>
            <w:tcW w:w="2836" w:type="dxa"/>
          </w:tcPr>
          <w:p w:rsidR="007E3781" w:rsidRPr="001F6041" w:rsidRDefault="007E3781" w:rsidP="007E3781"/>
        </w:tc>
        <w:tc>
          <w:tcPr>
            <w:tcW w:w="7796" w:type="dxa"/>
          </w:tcPr>
          <w:p w:rsidR="007E3781" w:rsidRPr="001F6041" w:rsidRDefault="007E3781" w:rsidP="007E3781">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ED2A2C" w:rsidRPr="001F6041" w:rsidTr="00AF5633">
        <w:tc>
          <w:tcPr>
            <w:tcW w:w="2836" w:type="dxa"/>
          </w:tcPr>
          <w:p w:rsidR="00ED2A2C" w:rsidRPr="001F6041" w:rsidRDefault="00ED2A2C" w:rsidP="007E3781"/>
        </w:tc>
        <w:tc>
          <w:tcPr>
            <w:tcW w:w="7796" w:type="dxa"/>
          </w:tcPr>
          <w:p w:rsidR="00B91839" w:rsidRPr="001F6041" w:rsidRDefault="00B91839" w:rsidP="007E3781">
            <w:pPr>
              <w:pStyle w:val="a4"/>
              <w:autoSpaceDE w:val="0"/>
              <w:autoSpaceDN w:val="0"/>
              <w:adjustRightInd w:val="0"/>
              <w:ind w:left="0"/>
              <w:jc w:val="both"/>
              <w:rPr>
                <w:i/>
              </w:rPr>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 1</w:t>
            </w:r>
            <w:r w:rsidR="00880C2B">
              <w:t>2</w:t>
            </w:r>
            <w:r w:rsidRPr="001F6041">
              <w:t>);</w:t>
            </w:r>
          </w:p>
          <w:p w:rsidR="00ED2A2C" w:rsidRPr="001F6041" w:rsidRDefault="00B91839" w:rsidP="007E3781">
            <w:pPr>
              <w:pStyle w:val="a4"/>
              <w:autoSpaceDE w:val="0"/>
              <w:autoSpaceDN w:val="0"/>
              <w:adjustRightInd w:val="0"/>
              <w:ind w:left="0"/>
              <w:jc w:val="both"/>
            </w:pPr>
            <w:r w:rsidRPr="001F6041">
              <w:t>Профессиональные з</w:t>
            </w:r>
            <w:r w:rsidR="00ED2A2C" w:rsidRPr="001F6041">
              <w:t xml:space="preserve">нания: </w:t>
            </w:r>
          </w:p>
          <w:p w:rsidR="00ED2A2C" w:rsidRPr="001F6041" w:rsidRDefault="00ED2A2C" w:rsidP="007E3781">
            <w:pPr>
              <w:pStyle w:val="a4"/>
              <w:autoSpaceDE w:val="0"/>
              <w:autoSpaceDN w:val="0"/>
              <w:adjustRightInd w:val="0"/>
              <w:ind w:left="0"/>
              <w:jc w:val="both"/>
            </w:pPr>
            <w:r w:rsidRPr="001F6041">
              <w:t>-</w:t>
            </w:r>
            <w:r w:rsidRPr="001F6041">
              <w:rPr>
                <w:color w:val="FFFFFF" w:themeColor="background1"/>
              </w:rPr>
              <w:t>.</w:t>
            </w:r>
            <w:proofErr w:type="spellStart"/>
            <w:r w:rsidR="00B91839" w:rsidRPr="001F6041">
              <w:rPr>
                <w:color w:val="FFFFFF" w:themeColor="background1"/>
              </w:rPr>
              <w:t>з</w:t>
            </w:r>
            <w:r w:rsidRPr="001F6041">
              <w:t>бюджетного</w:t>
            </w:r>
            <w:proofErr w:type="spellEnd"/>
            <w:r w:rsidRPr="001F6041">
              <w:t xml:space="preserve"> законодательства Российской Федерации и Самарской области;</w:t>
            </w:r>
          </w:p>
          <w:p w:rsidR="00ED2A2C" w:rsidRPr="001F6041" w:rsidRDefault="00ED2A2C" w:rsidP="007E3781">
            <w:pPr>
              <w:pStyle w:val="a4"/>
              <w:ind w:left="0"/>
              <w:jc w:val="both"/>
              <w:rPr>
                <w:rFonts w:eastAsia="Calibri"/>
              </w:rPr>
            </w:pPr>
            <w:r w:rsidRPr="001F6041">
              <w:rPr>
                <w:rFonts w:eastAsia="Calibri"/>
              </w:rPr>
              <w:t>-</w:t>
            </w:r>
            <w:proofErr w:type="spellStart"/>
            <w:r w:rsidRPr="001F6041">
              <w:rPr>
                <w:rFonts w:eastAsia="Calibri"/>
                <w:color w:val="FFFFFF" w:themeColor="background1"/>
              </w:rPr>
              <w:t>ОС</w:t>
            </w:r>
            <w:r w:rsidRPr="001F6041">
              <w:t>основ</w:t>
            </w:r>
            <w:proofErr w:type="spellEnd"/>
            <w:r w:rsidRPr="001F6041">
              <w:rPr>
                <w:rFonts w:eastAsia="Calibri"/>
              </w:rPr>
              <w:t xml:space="preserve"> кассового обслуживания исполнения бюджетов бюджетной системы Российской Федерации;</w:t>
            </w:r>
          </w:p>
          <w:p w:rsidR="00ED2A2C" w:rsidRPr="001F6041" w:rsidRDefault="00ED2A2C" w:rsidP="007E3781">
            <w:pPr>
              <w:contextualSpacing/>
              <w:jc w:val="both"/>
              <w:rPr>
                <w:rFonts w:eastAsia="Calibri"/>
              </w:rPr>
            </w:pPr>
            <w:r w:rsidRPr="001F6041">
              <w:rPr>
                <w:rFonts w:eastAsia="Calibri"/>
              </w:rPr>
              <w:t>- бюджетной классификации;</w:t>
            </w:r>
          </w:p>
          <w:p w:rsidR="00ED2A2C" w:rsidRPr="001F6041" w:rsidRDefault="00ED2A2C" w:rsidP="007E3781">
            <w:pPr>
              <w:contextualSpacing/>
              <w:jc w:val="both"/>
              <w:rPr>
                <w:rFonts w:eastAsia="Calibri"/>
              </w:rPr>
            </w:pPr>
            <w:r w:rsidRPr="001F6041">
              <w:rPr>
                <w:rFonts w:eastAsia="Calibri"/>
              </w:rPr>
              <w:t>-</w:t>
            </w:r>
            <w:r w:rsidRPr="001F6041">
              <w:rPr>
                <w:rFonts w:eastAsia="Calibri"/>
                <w:color w:val="FFFFFF" w:themeColor="background1"/>
              </w:rPr>
              <w:t>.</w:t>
            </w:r>
            <w:r w:rsidRPr="001F6041">
              <w:rPr>
                <w:rFonts w:eastAsia="Calibri"/>
              </w:rPr>
              <w:t xml:space="preserve">особенностей исполнения областного бюджета;  </w:t>
            </w:r>
          </w:p>
          <w:p w:rsidR="00ED2A2C" w:rsidRPr="001F6041" w:rsidRDefault="00ED2A2C" w:rsidP="007E3781">
            <w:pPr>
              <w:widowControl w:val="0"/>
              <w:autoSpaceDE w:val="0"/>
              <w:autoSpaceDN w:val="0"/>
              <w:adjustRightInd w:val="0"/>
              <w:jc w:val="both"/>
            </w:pPr>
            <w:r w:rsidRPr="001F6041">
              <w:t>-</w:t>
            </w:r>
            <w:r w:rsidRPr="001F6041">
              <w:rPr>
                <w:color w:val="FFFFFF" w:themeColor="background1"/>
              </w:rPr>
              <w:t>.</w:t>
            </w:r>
            <w:r w:rsidRPr="001F6041">
              <w:t>структуры Правительства Самарской области;</w:t>
            </w:r>
          </w:p>
          <w:p w:rsidR="00ED2A2C" w:rsidRPr="001F6041" w:rsidRDefault="00ED2A2C" w:rsidP="007E3781">
            <w:pPr>
              <w:widowControl w:val="0"/>
              <w:autoSpaceDE w:val="0"/>
              <w:autoSpaceDN w:val="0"/>
              <w:adjustRightInd w:val="0"/>
              <w:jc w:val="both"/>
            </w:pPr>
            <w:r w:rsidRPr="001F6041">
              <w:t>-</w:t>
            </w:r>
            <w:r w:rsidRPr="001F6041">
              <w:rPr>
                <w:color w:val="FFFFFF" w:themeColor="background1"/>
              </w:rPr>
              <w:t>.</w:t>
            </w:r>
            <w:r w:rsidRPr="001F6041">
              <w:t>основ прохождения государственной гражданской службы в Российской Федерации</w:t>
            </w:r>
          </w:p>
          <w:p w:rsidR="00ED2A2C" w:rsidRPr="001F6041" w:rsidRDefault="00ED2A2C" w:rsidP="007E3781">
            <w:pPr>
              <w:pStyle w:val="a4"/>
              <w:autoSpaceDE w:val="0"/>
              <w:autoSpaceDN w:val="0"/>
              <w:adjustRightInd w:val="0"/>
              <w:ind w:left="0"/>
              <w:jc w:val="both"/>
            </w:pPr>
            <w:r w:rsidRPr="001F6041">
              <w:t>-</w:t>
            </w:r>
            <w:r w:rsidRPr="001F6041">
              <w:rPr>
                <w:color w:val="FFFFFF" w:themeColor="background1"/>
              </w:rPr>
              <w:t>.</w:t>
            </w:r>
            <w:r w:rsidRPr="001F6041">
              <w:t>аппаратного и программного обеспечения.</w:t>
            </w:r>
          </w:p>
          <w:p w:rsidR="00ED2A2C" w:rsidRPr="001F6041" w:rsidRDefault="00B91839" w:rsidP="007E3781">
            <w:pPr>
              <w:framePr w:hSpace="180" w:wrap="around" w:vAnchor="text" w:hAnchor="text" w:y="1"/>
              <w:contextualSpacing/>
              <w:suppressOverlap/>
              <w:jc w:val="both"/>
            </w:pPr>
            <w:r w:rsidRPr="001F6041">
              <w:t>Профессиональные умения:</w:t>
            </w:r>
          </w:p>
          <w:p w:rsidR="00B91839" w:rsidRPr="001F6041" w:rsidRDefault="00B91839" w:rsidP="00B91839">
            <w:pPr>
              <w:contextualSpacing/>
              <w:jc w:val="both"/>
            </w:pPr>
            <w:r w:rsidRPr="001F6041">
              <w:t>- умени</w:t>
            </w:r>
            <w:r w:rsidR="00C83A95" w:rsidRPr="001F6041">
              <w:t>е</w:t>
            </w:r>
            <w:r w:rsidRPr="001F6041">
              <w:t xml:space="preserve"> осуществлять подготовку аналитических и информационных материалов;</w:t>
            </w:r>
          </w:p>
          <w:p w:rsidR="00B91839" w:rsidRPr="001F6041" w:rsidRDefault="00B91839" w:rsidP="00B91839">
            <w:pPr>
              <w:contextualSpacing/>
              <w:jc w:val="both"/>
            </w:pPr>
            <w:r w:rsidRPr="001F6041">
              <w:t>- владение навыками работы на</w:t>
            </w:r>
            <w:r w:rsidRPr="001F6041">
              <w:rPr>
                <w:i/>
              </w:rPr>
              <w:t xml:space="preserve"> </w:t>
            </w:r>
            <w:r w:rsidRPr="001F6041">
              <w:t>персональном компьютере;</w:t>
            </w:r>
          </w:p>
          <w:p w:rsidR="00B91839" w:rsidRPr="001F6041" w:rsidRDefault="00B91839" w:rsidP="00B91839">
            <w:pPr>
              <w:contextualSpacing/>
              <w:jc w:val="both"/>
            </w:pPr>
            <w:r w:rsidRPr="001F6041">
              <w:t>- умени</w:t>
            </w:r>
            <w:r w:rsidR="00C83A95" w:rsidRPr="001F6041">
              <w:t>е</w:t>
            </w:r>
            <w:r w:rsidRPr="001F6041">
              <w:t xml:space="preserve"> пользоваться средствами оргтехники;</w:t>
            </w:r>
          </w:p>
          <w:p w:rsidR="00ED2A2C" w:rsidRPr="001F6041" w:rsidRDefault="00B91839" w:rsidP="00B91839">
            <w:pPr>
              <w:tabs>
                <w:tab w:val="left" w:pos="284"/>
              </w:tabs>
              <w:autoSpaceDE w:val="0"/>
              <w:autoSpaceDN w:val="0"/>
              <w:adjustRightInd w:val="0"/>
              <w:ind w:firstLine="37"/>
              <w:rPr>
                <w:rFonts w:eastAsia="Calibri"/>
              </w:rPr>
            </w:pPr>
            <w:r w:rsidRPr="001F6041">
              <w:t>- владение навыками использования электронных информационно-правовых систем.</w:t>
            </w:r>
          </w:p>
        </w:tc>
      </w:tr>
      <w:tr w:rsidR="007E3781" w:rsidRPr="001F6041" w:rsidTr="00AF5633">
        <w:tc>
          <w:tcPr>
            <w:tcW w:w="10632" w:type="dxa"/>
            <w:gridSpan w:val="2"/>
          </w:tcPr>
          <w:p w:rsidR="007E3781" w:rsidRPr="001F6041" w:rsidRDefault="007E3781" w:rsidP="007E3781">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ED2A2C" w:rsidRPr="001F6041" w:rsidTr="00AF5633">
        <w:tc>
          <w:tcPr>
            <w:tcW w:w="2836" w:type="dxa"/>
          </w:tcPr>
          <w:p w:rsidR="00ED2A2C" w:rsidRPr="001F6041" w:rsidRDefault="00ED2A2C" w:rsidP="007E3781">
            <w:pPr>
              <w:rPr>
                <w:b/>
              </w:rPr>
            </w:pPr>
            <w:r w:rsidRPr="001F6041">
              <w:rPr>
                <w:b/>
              </w:rPr>
              <w:t>Кратко:</w:t>
            </w:r>
          </w:p>
        </w:tc>
        <w:tc>
          <w:tcPr>
            <w:tcW w:w="7796" w:type="dxa"/>
            <w:tcBorders>
              <w:bottom w:val="nil"/>
            </w:tcBorders>
          </w:tcPr>
          <w:p w:rsidR="00ED2A2C" w:rsidRPr="001F6041" w:rsidRDefault="007A1AC0" w:rsidP="00CC0D01">
            <w:pPr>
              <w:pBdr>
                <w:bottom w:val="single" w:sz="4" w:space="1" w:color="auto"/>
              </w:pBdr>
              <w:tabs>
                <w:tab w:val="left" w:pos="437"/>
              </w:tabs>
              <w:autoSpaceDE w:val="0"/>
              <w:autoSpaceDN w:val="0"/>
              <w:adjustRightInd w:val="0"/>
              <w:ind w:firstLine="317"/>
              <w:jc w:val="both"/>
              <w:rPr>
                <w:rFonts w:eastAsia="Calibri"/>
              </w:rPr>
            </w:pPr>
            <w:r w:rsidRPr="001F6041">
              <w:t>с</w:t>
            </w:r>
            <w:r w:rsidR="00ED2A2C" w:rsidRPr="001F6041">
              <w:t>анкционирование оплаты денежных обязательств получателей средств областного бюджета, санкционирование расходов и проведение других кассовых выплат государственных бюджетных и автономных учреждений Самарской области, государственных унитарных предприятий (далее – клиенты);</w:t>
            </w:r>
          </w:p>
          <w:p w:rsidR="00ED2A2C" w:rsidRPr="001F6041" w:rsidRDefault="007A1AC0" w:rsidP="00CC0D01">
            <w:pPr>
              <w:pBdr>
                <w:bottom w:val="single" w:sz="4" w:space="1" w:color="auto"/>
              </w:pBdr>
              <w:tabs>
                <w:tab w:val="left" w:pos="437"/>
              </w:tabs>
              <w:ind w:firstLine="317"/>
              <w:jc w:val="both"/>
              <w:rPr>
                <w:rFonts w:eastAsia="Calibri"/>
              </w:rPr>
            </w:pPr>
            <w:r w:rsidRPr="001F6041">
              <w:t>п</w:t>
            </w:r>
            <w:r w:rsidR="00ED2A2C" w:rsidRPr="001F6041">
              <w:t>остановка на учет бюджетных и договорных обязательств обслуживаемых клиентов и контроль за их исполнением;</w:t>
            </w:r>
          </w:p>
          <w:p w:rsidR="00ED2A2C" w:rsidRPr="001F6041" w:rsidRDefault="007A1AC0" w:rsidP="00CC0D01">
            <w:pPr>
              <w:pBdr>
                <w:bottom w:val="single" w:sz="4" w:space="1" w:color="auto"/>
              </w:pBdr>
              <w:tabs>
                <w:tab w:val="left" w:pos="437"/>
              </w:tabs>
              <w:autoSpaceDE w:val="0"/>
              <w:autoSpaceDN w:val="0"/>
              <w:adjustRightInd w:val="0"/>
              <w:ind w:firstLine="317"/>
              <w:jc w:val="both"/>
              <w:rPr>
                <w:rFonts w:eastAsia="Calibri"/>
              </w:rPr>
            </w:pPr>
            <w:r w:rsidRPr="001F6041">
              <w:t>о</w:t>
            </w:r>
            <w:r w:rsidR="00ED2A2C" w:rsidRPr="001F6041">
              <w:t>существление функций контроля финансового органа в сфере закупок в рамках части 5 статьи 99 Федерального закона о контрактной системе;</w:t>
            </w:r>
          </w:p>
          <w:p w:rsidR="00ED2A2C" w:rsidRPr="001F6041" w:rsidRDefault="007A1AC0" w:rsidP="00CC0D01">
            <w:pPr>
              <w:pBdr>
                <w:bottom w:val="single" w:sz="4" w:space="1" w:color="auto"/>
              </w:pBdr>
              <w:tabs>
                <w:tab w:val="left" w:pos="284"/>
              </w:tabs>
              <w:autoSpaceDE w:val="0"/>
              <w:autoSpaceDN w:val="0"/>
              <w:adjustRightInd w:val="0"/>
              <w:ind w:firstLine="317"/>
              <w:rPr>
                <w:rFonts w:eastAsia="Calibri"/>
              </w:rPr>
            </w:pPr>
            <w:r w:rsidRPr="001F6041">
              <w:t>п</w:t>
            </w:r>
            <w:r w:rsidR="00ED2A2C" w:rsidRPr="001F6041">
              <w:t>одготовка оперативных отчетных данных об исполнении расходов областного бюджета, расходов  государственных бюджетных и автономных учреждений Самарской области, государственных унитарных предприятий Самарской области.</w:t>
            </w:r>
          </w:p>
        </w:tc>
      </w:tr>
      <w:tr w:rsidR="007A1AC0" w:rsidRPr="001F6041" w:rsidTr="00AF5633">
        <w:tc>
          <w:tcPr>
            <w:tcW w:w="2836" w:type="dxa"/>
          </w:tcPr>
          <w:p w:rsidR="007A1AC0" w:rsidRPr="001F6041" w:rsidRDefault="007A1AC0" w:rsidP="00AF5633">
            <w:pPr>
              <w:jc w:val="both"/>
              <w:outlineLvl w:val="3"/>
              <w:rPr>
                <w:b/>
              </w:rPr>
            </w:pPr>
            <w:r w:rsidRPr="001F6041">
              <w:rPr>
                <w:b/>
              </w:rPr>
              <w:t>Права</w:t>
            </w:r>
          </w:p>
        </w:tc>
        <w:tc>
          <w:tcPr>
            <w:tcW w:w="7796" w:type="dxa"/>
            <w:tcBorders>
              <w:bottom w:val="nil"/>
            </w:tcBorders>
          </w:tcPr>
          <w:p w:rsidR="007A1AC0" w:rsidRPr="001F6041" w:rsidRDefault="007A1AC0" w:rsidP="00AF5633">
            <w:pPr>
              <w:suppressAutoHyphens/>
              <w:ind w:left="34"/>
            </w:pPr>
            <w:r w:rsidRPr="001F6041">
              <w:t>Служащий имеет права, предусмотренные:</w:t>
            </w:r>
          </w:p>
          <w:p w:rsidR="007A1AC0" w:rsidRPr="001F6041" w:rsidRDefault="007A1AC0" w:rsidP="00AF5633">
            <w:pPr>
              <w:suppressAutoHyphens/>
              <w:ind w:left="34"/>
            </w:pPr>
            <w:r w:rsidRPr="001F6041">
              <w:t>Федеральным законом от 27.07.2004 № 79-ФЗ «О государственной гражданской службе Российской Федерации»;</w:t>
            </w:r>
          </w:p>
          <w:p w:rsidR="007A1AC0" w:rsidRPr="001F6041" w:rsidRDefault="007A1AC0" w:rsidP="00AF5633">
            <w:pPr>
              <w:suppressAutoHyphens/>
              <w:ind w:left="34"/>
            </w:pPr>
            <w:r w:rsidRPr="001F6041">
              <w:t>Федеральным законом от 25.12.2008 № 273-ФЗ «О противодействии коррупции»;</w:t>
            </w:r>
          </w:p>
          <w:p w:rsidR="007A1AC0" w:rsidRPr="001F6041" w:rsidRDefault="007A1AC0" w:rsidP="00AF5633">
            <w:pPr>
              <w:suppressAutoHyphens/>
              <w:ind w:left="34"/>
            </w:pPr>
            <w:r w:rsidRPr="001F6041">
              <w:t>Законом Самарской области от 06.04.2005 № 103-ГД «О государственной гражданской службе Самарской области»;</w:t>
            </w:r>
          </w:p>
          <w:p w:rsidR="007A1AC0" w:rsidRPr="001F6041" w:rsidRDefault="007A1AC0" w:rsidP="00AF5633">
            <w:pPr>
              <w:suppressAutoHyphens/>
              <w:ind w:left="34"/>
            </w:pPr>
            <w:r w:rsidRPr="001F6041">
              <w:t>иными нормативными правовыми актами, регулирующими права.</w:t>
            </w:r>
          </w:p>
        </w:tc>
      </w:tr>
      <w:tr w:rsidR="007A1AC0" w:rsidRPr="001F6041" w:rsidTr="00AF5633">
        <w:tc>
          <w:tcPr>
            <w:tcW w:w="2836" w:type="dxa"/>
          </w:tcPr>
          <w:p w:rsidR="007A1AC0" w:rsidRPr="001F6041" w:rsidRDefault="007A1AC0" w:rsidP="007E3781">
            <w:r w:rsidRPr="001F6041">
              <w:rPr>
                <w:b/>
                <w:bCs/>
              </w:rPr>
              <w:lastRenderedPageBreak/>
              <w:t>Показатели эффективности и результативности профессиональной служебной деятельности</w:t>
            </w:r>
          </w:p>
        </w:tc>
        <w:tc>
          <w:tcPr>
            <w:tcW w:w="7796" w:type="dxa"/>
          </w:tcPr>
          <w:p w:rsidR="007A1AC0" w:rsidRPr="001F6041" w:rsidRDefault="007A1AC0" w:rsidP="009D5256">
            <w:pPr>
              <w:ind w:firstLine="31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за </w:t>
            </w:r>
            <w:r w:rsidRPr="001F6041">
              <w:rPr>
                <w:color w:val="000000"/>
                <w:spacing w:val="-2"/>
              </w:rPr>
              <w:t>управлением предварительного контроля и учета бюджетных обязательств;</w:t>
            </w:r>
          </w:p>
          <w:p w:rsidR="007A1AC0" w:rsidRPr="001F6041" w:rsidRDefault="007A1AC0" w:rsidP="009D5256">
            <w:pPr>
              <w:ind w:firstLine="31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7A1AC0" w:rsidRPr="001F6041" w:rsidRDefault="007A1AC0" w:rsidP="009D5256">
            <w:pPr>
              <w:autoSpaceDE w:val="0"/>
              <w:autoSpaceDN w:val="0"/>
              <w:adjustRightInd w:val="0"/>
              <w:ind w:firstLine="317"/>
              <w:jc w:val="both"/>
              <w:rPr>
                <w:rFonts w:eastAsia="Calibri"/>
              </w:rPr>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7E3781" w:rsidRPr="00A97ED5" w:rsidRDefault="007E3781" w:rsidP="00A97ED5">
      <w:pPr>
        <w:rPr>
          <w:b/>
          <w:sz w:val="16"/>
          <w:szCs w:val="16"/>
          <w:u w:val="single"/>
        </w:rPr>
      </w:pPr>
    </w:p>
    <w:p w:rsidR="00ED2A2C" w:rsidRDefault="00ED2A2C" w:rsidP="00C86D21">
      <w:pPr>
        <w:jc w:val="center"/>
        <w:rPr>
          <w:b/>
          <w:sz w:val="28"/>
          <w:szCs w:val="28"/>
          <w:u w:val="single"/>
        </w:rPr>
      </w:pPr>
      <w:r>
        <w:rPr>
          <w:b/>
          <w:sz w:val="28"/>
          <w:szCs w:val="28"/>
          <w:u w:val="single"/>
        </w:rPr>
        <w:t>Территориальные отделы департамента исполнения областного бюджета  и</w:t>
      </w:r>
      <w:r w:rsidR="00D7769E">
        <w:rPr>
          <w:b/>
          <w:sz w:val="28"/>
          <w:szCs w:val="28"/>
          <w:u w:val="single"/>
        </w:rPr>
        <w:t xml:space="preserve"> </w:t>
      </w:r>
      <w:r>
        <w:rPr>
          <w:b/>
          <w:sz w:val="28"/>
          <w:szCs w:val="28"/>
          <w:u w:val="single"/>
        </w:rPr>
        <w:t>отчетности</w:t>
      </w:r>
    </w:p>
    <w:p w:rsidR="00C55D36" w:rsidRDefault="00D7769E" w:rsidP="00CC0D01">
      <w:pPr>
        <w:jc w:val="center"/>
        <w:rPr>
          <w:b/>
          <w:sz w:val="28"/>
          <w:szCs w:val="28"/>
          <w:u w:val="single"/>
        </w:rPr>
      </w:pPr>
      <w:r>
        <w:rPr>
          <w:b/>
          <w:sz w:val="28"/>
          <w:szCs w:val="28"/>
          <w:u w:val="single"/>
        </w:rPr>
        <w:t xml:space="preserve">Территориальный  отдел  № 1 </w:t>
      </w:r>
      <w:r w:rsidR="00A934C1">
        <w:rPr>
          <w:b/>
          <w:sz w:val="28"/>
          <w:szCs w:val="28"/>
          <w:u w:val="single"/>
        </w:rPr>
        <w:t>г.о</w:t>
      </w:r>
      <w:proofErr w:type="gramStart"/>
      <w:r w:rsidR="00A934C1">
        <w:rPr>
          <w:b/>
          <w:sz w:val="28"/>
          <w:szCs w:val="28"/>
          <w:u w:val="single"/>
        </w:rPr>
        <w:t>.</w:t>
      </w:r>
      <w:r>
        <w:rPr>
          <w:b/>
          <w:sz w:val="28"/>
          <w:szCs w:val="28"/>
          <w:u w:val="single"/>
        </w:rPr>
        <w:t>Т</w:t>
      </w:r>
      <w:proofErr w:type="gramEnd"/>
      <w:r>
        <w:rPr>
          <w:b/>
          <w:sz w:val="28"/>
          <w:szCs w:val="28"/>
          <w:u w:val="single"/>
        </w:rPr>
        <w:t xml:space="preserve">ольятти (главный специалист, ведущий специалист), территориальный отдел № 2 </w:t>
      </w:r>
      <w:r w:rsidR="00A934C1">
        <w:rPr>
          <w:b/>
          <w:sz w:val="28"/>
          <w:szCs w:val="28"/>
          <w:u w:val="single"/>
        </w:rPr>
        <w:t>г.о.</w:t>
      </w:r>
      <w:r>
        <w:rPr>
          <w:b/>
          <w:sz w:val="28"/>
          <w:szCs w:val="28"/>
          <w:u w:val="single"/>
        </w:rPr>
        <w:t>Сызрань (главный специалист, ведущий специалист)</w:t>
      </w:r>
      <w:r w:rsidR="00A934C1">
        <w:rPr>
          <w:b/>
          <w:sz w:val="28"/>
          <w:szCs w:val="28"/>
          <w:u w:val="single"/>
        </w:rPr>
        <w:t>, территориальный отдел         № 3 г.о.Отрадный (ведущий специалист), территориальный отдел № 6          с. Безенчук (ведущий специалист), территориальный отдел № 10 с. Сергиевск (ведущий специалист), территориальный отдел № 12                     г.о. Похвистнево (ведущий специалист)</w:t>
      </w:r>
    </w:p>
    <w:tbl>
      <w:tblPr>
        <w:tblStyle w:val="a3"/>
        <w:tblW w:w="10632" w:type="dxa"/>
        <w:tblInd w:w="-885" w:type="dxa"/>
        <w:tblLook w:val="04A0"/>
      </w:tblPr>
      <w:tblGrid>
        <w:gridCol w:w="2836"/>
        <w:gridCol w:w="4165"/>
        <w:gridCol w:w="3631"/>
      </w:tblGrid>
      <w:tr w:rsidR="00D7769E" w:rsidRPr="001F6041" w:rsidTr="00AF5633">
        <w:tc>
          <w:tcPr>
            <w:tcW w:w="2836" w:type="dxa"/>
          </w:tcPr>
          <w:p w:rsidR="00D7769E" w:rsidRPr="001F6041" w:rsidRDefault="00D7769E" w:rsidP="001E5D1A">
            <w:pPr>
              <w:rPr>
                <w:b/>
              </w:rPr>
            </w:pPr>
            <w:r w:rsidRPr="001F6041">
              <w:rPr>
                <w:b/>
              </w:rPr>
              <w:t>Должность:</w:t>
            </w:r>
          </w:p>
        </w:tc>
        <w:tc>
          <w:tcPr>
            <w:tcW w:w="4165" w:type="dxa"/>
          </w:tcPr>
          <w:p w:rsidR="00D7769E" w:rsidRPr="001F6041" w:rsidRDefault="00D7769E" w:rsidP="001E5D1A">
            <w:r w:rsidRPr="001F6041">
              <w:t>Ведущий специалист</w:t>
            </w:r>
          </w:p>
        </w:tc>
        <w:tc>
          <w:tcPr>
            <w:tcW w:w="3631" w:type="dxa"/>
          </w:tcPr>
          <w:p w:rsidR="00D7769E" w:rsidRPr="001F6041" w:rsidRDefault="00D7769E" w:rsidP="001E5D1A">
            <w:r w:rsidRPr="001F6041">
              <w:t>Главный специалист</w:t>
            </w:r>
          </w:p>
        </w:tc>
      </w:tr>
      <w:tr w:rsidR="00880C2B" w:rsidRPr="001F6041" w:rsidTr="001B1931">
        <w:tc>
          <w:tcPr>
            <w:tcW w:w="2836" w:type="dxa"/>
          </w:tcPr>
          <w:p w:rsidR="00880C2B" w:rsidRPr="001F6041" w:rsidRDefault="00880C2B" w:rsidP="001E5D1A">
            <w:pPr>
              <w:rPr>
                <w:b/>
              </w:rPr>
            </w:pPr>
            <w:r w:rsidRPr="001F6041">
              <w:rPr>
                <w:b/>
              </w:rPr>
              <w:t>Область</w:t>
            </w:r>
          </w:p>
        </w:tc>
        <w:tc>
          <w:tcPr>
            <w:tcW w:w="7796" w:type="dxa"/>
            <w:gridSpan w:val="2"/>
          </w:tcPr>
          <w:p w:rsidR="00880C2B" w:rsidRPr="001F6041" w:rsidRDefault="00880C2B" w:rsidP="001E5D1A">
            <w:r w:rsidRPr="001F6041">
              <w:rPr>
                <w:rFonts w:eastAsia="Calibri"/>
              </w:rPr>
              <w:t>Регулирование бюджетной системы</w:t>
            </w:r>
          </w:p>
        </w:tc>
      </w:tr>
      <w:tr w:rsidR="00880C2B" w:rsidRPr="001F6041" w:rsidTr="001B1931">
        <w:tc>
          <w:tcPr>
            <w:tcW w:w="2836" w:type="dxa"/>
          </w:tcPr>
          <w:p w:rsidR="00880C2B" w:rsidRPr="001F6041" w:rsidRDefault="00880C2B" w:rsidP="001E5D1A">
            <w:pPr>
              <w:rPr>
                <w:b/>
              </w:rPr>
            </w:pPr>
            <w:r w:rsidRPr="001F6041">
              <w:rPr>
                <w:b/>
              </w:rPr>
              <w:t>Вид</w:t>
            </w:r>
          </w:p>
        </w:tc>
        <w:tc>
          <w:tcPr>
            <w:tcW w:w="7796" w:type="dxa"/>
            <w:gridSpan w:val="2"/>
          </w:tcPr>
          <w:p w:rsidR="00880C2B" w:rsidRPr="001F6041" w:rsidRDefault="00880C2B" w:rsidP="001E5D1A">
            <w:pPr>
              <w:rPr>
                <w:rFonts w:eastAsia="Calibri"/>
              </w:rPr>
            </w:pPr>
            <w:r w:rsidRPr="001F6041">
              <w:rPr>
                <w:rFonts w:eastAsia="Calibri"/>
              </w:rPr>
              <w:t>«Организация составления и исполнения бюджетов бюджетной системы Российской Федерации»</w:t>
            </w:r>
          </w:p>
        </w:tc>
      </w:tr>
      <w:tr w:rsidR="00D7769E" w:rsidRPr="001F6041" w:rsidTr="00AF5633">
        <w:tc>
          <w:tcPr>
            <w:tcW w:w="2836" w:type="dxa"/>
          </w:tcPr>
          <w:p w:rsidR="00D7769E" w:rsidRPr="001F6041" w:rsidRDefault="00D7769E" w:rsidP="001E5D1A">
            <w:pPr>
              <w:rPr>
                <w:b/>
              </w:rPr>
            </w:pPr>
            <w:r w:rsidRPr="001F6041">
              <w:rPr>
                <w:b/>
              </w:rPr>
              <w:t>Группа</w:t>
            </w:r>
          </w:p>
        </w:tc>
        <w:tc>
          <w:tcPr>
            <w:tcW w:w="4165" w:type="dxa"/>
          </w:tcPr>
          <w:p w:rsidR="00D7769E" w:rsidRPr="001F6041" w:rsidRDefault="00A934C1" w:rsidP="001E5D1A">
            <w:r w:rsidRPr="001F6041">
              <w:t>с</w:t>
            </w:r>
            <w:r w:rsidR="00D7769E" w:rsidRPr="001F6041">
              <w:t>таршая</w:t>
            </w:r>
          </w:p>
        </w:tc>
        <w:tc>
          <w:tcPr>
            <w:tcW w:w="3631" w:type="dxa"/>
          </w:tcPr>
          <w:p w:rsidR="00D7769E" w:rsidRPr="001F6041" w:rsidRDefault="00A934C1" w:rsidP="001E5D1A">
            <w:r w:rsidRPr="001F6041">
              <w:t>с</w:t>
            </w:r>
            <w:r w:rsidR="00D7769E" w:rsidRPr="001F6041">
              <w:t>таршая</w:t>
            </w:r>
          </w:p>
        </w:tc>
      </w:tr>
      <w:tr w:rsidR="00D7769E" w:rsidRPr="001F6041" w:rsidTr="00AF5633">
        <w:tc>
          <w:tcPr>
            <w:tcW w:w="2836" w:type="dxa"/>
          </w:tcPr>
          <w:p w:rsidR="00D7769E" w:rsidRPr="001F6041" w:rsidRDefault="00D7769E" w:rsidP="001E5D1A">
            <w:pPr>
              <w:rPr>
                <w:b/>
              </w:rPr>
            </w:pPr>
            <w:r w:rsidRPr="001F6041">
              <w:rPr>
                <w:b/>
              </w:rPr>
              <w:t>Категория</w:t>
            </w:r>
          </w:p>
        </w:tc>
        <w:tc>
          <w:tcPr>
            <w:tcW w:w="4165" w:type="dxa"/>
          </w:tcPr>
          <w:p w:rsidR="00D7769E" w:rsidRPr="001F6041" w:rsidRDefault="00A934C1" w:rsidP="001E5D1A">
            <w:r w:rsidRPr="001F6041">
              <w:t>с</w:t>
            </w:r>
            <w:r w:rsidR="00D7769E" w:rsidRPr="001F6041">
              <w:t>пециалисты</w:t>
            </w:r>
          </w:p>
        </w:tc>
        <w:tc>
          <w:tcPr>
            <w:tcW w:w="3631" w:type="dxa"/>
          </w:tcPr>
          <w:p w:rsidR="00D7769E" w:rsidRPr="001F6041" w:rsidRDefault="00A934C1" w:rsidP="001E5D1A">
            <w:r w:rsidRPr="001F6041">
              <w:t>с</w:t>
            </w:r>
            <w:r w:rsidR="00D7769E" w:rsidRPr="001F6041">
              <w:t>пециалисты</w:t>
            </w:r>
          </w:p>
        </w:tc>
      </w:tr>
      <w:tr w:rsidR="00D7769E" w:rsidRPr="001F6041" w:rsidTr="00AF5633">
        <w:tc>
          <w:tcPr>
            <w:tcW w:w="10632" w:type="dxa"/>
            <w:gridSpan w:val="3"/>
          </w:tcPr>
          <w:p w:rsidR="00D7769E" w:rsidRPr="001F6041" w:rsidRDefault="00D7769E" w:rsidP="001E5D1A">
            <w:pPr>
              <w:jc w:val="center"/>
              <w:rPr>
                <w:rFonts w:eastAsia="Calibri"/>
                <w:b/>
              </w:rPr>
            </w:pPr>
            <w:r w:rsidRPr="001F6041">
              <w:rPr>
                <w:rFonts w:eastAsia="Calibri"/>
                <w:b/>
              </w:rPr>
              <w:t xml:space="preserve">КВАЛИФИКАЦИОННЫЕ ТРЕБОВАНИЯ </w:t>
            </w:r>
            <w:proofErr w:type="gramStart"/>
            <w:r w:rsidRPr="001F6041">
              <w:rPr>
                <w:rFonts w:eastAsia="Calibri"/>
                <w:b/>
              </w:rPr>
              <w:t>К</w:t>
            </w:r>
            <w:proofErr w:type="gramEnd"/>
            <w:r w:rsidRPr="001F6041">
              <w:rPr>
                <w:rFonts w:eastAsia="Calibri"/>
                <w:b/>
              </w:rPr>
              <w:t>:</w:t>
            </w:r>
          </w:p>
        </w:tc>
      </w:tr>
      <w:tr w:rsidR="00D7769E" w:rsidRPr="001F6041" w:rsidTr="00AF5633">
        <w:tc>
          <w:tcPr>
            <w:tcW w:w="2836" w:type="dxa"/>
          </w:tcPr>
          <w:p w:rsidR="00D7769E" w:rsidRPr="001F6041" w:rsidRDefault="00D7769E" w:rsidP="001E5D1A">
            <w:pPr>
              <w:rPr>
                <w:b/>
              </w:rPr>
            </w:pPr>
            <w:r w:rsidRPr="001F6041">
              <w:rPr>
                <w:b/>
              </w:rPr>
              <w:t>уровню профессионального образования</w:t>
            </w:r>
          </w:p>
        </w:tc>
        <w:tc>
          <w:tcPr>
            <w:tcW w:w="7796" w:type="dxa"/>
            <w:gridSpan w:val="2"/>
          </w:tcPr>
          <w:p w:rsidR="00D7769E" w:rsidRPr="001F6041" w:rsidRDefault="00D7769E" w:rsidP="001E5D1A">
            <w:r w:rsidRPr="001F6041">
              <w:t>В</w:t>
            </w:r>
            <w:r w:rsidRPr="001F6041">
              <w:rPr>
                <w:rFonts w:eastAsia="Calibri"/>
              </w:rPr>
              <w:t>ысше</w:t>
            </w:r>
            <w:r w:rsidRPr="001F6041">
              <w:t>е</w:t>
            </w:r>
            <w:r w:rsidRPr="001F6041">
              <w:rPr>
                <w:rFonts w:eastAsia="Calibri"/>
              </w:rPr>
              <w:t xml:space="preserve"> образовани</w:t>
            </w:r>
            <w:r w:rsidRPr="001F6041">
              <w:t>е</w:t>
            </w:r>
          </w:p>
          <w:p w:rsidR="00D7769E" w:rsidRPr="001F6041" w:rsidRDefault="00D7769E" w:rsidP="001E5D1A"/>
        </w:tc>
      </w:tr>
      <w:tr w:rsidR="00D7769E" w:rsidRPr="001F6041" w:rsidTr="00AF5633">
        <w:tc>
          <w:tcPr>
            <w:tcW w:w="2836" w:type="dxa"/>
          </w:tcPr>
          <w:p w:rsidR="00D7769E" w:rsidRPr="001F6041" w:rsidRDefault="00D7769E" w:rsidP="001E5D1A">
            <w:pPr>
              <w:rPr>
                <w:b/>
              </w:rPr>
            </w:pPr>
            <w:r w:rsidRPr="001F6041">
              <w:rPr>
                <w:b/>
              </w:rPr>
              <w:t>стажу гражданской службы или стаж (опыт) работы по специальности, направлению подготовки</w:t>
            </w:r>
          </w:p>
        </w:tc>
        <w:tc>
          <w:tcPr>
            <w:tcW w:w="7796" w:type="dxa"/>
            <w:gridSpan w:val="2"/>
          </w:tcPr>
          <w:p w:rsidR="00D7769E" w:rsidRPr="001F6041" w:rsidRDefault="00D7769E" w:rsidP="001E5D1A">
            <w:r w:rsidRPr="001F6041">
              <w:t>Без предъявления требований к стажу государственной гражданской службы или стажу работы по специальности</w:t>
            </w:r>
          </w:p>
          <w:p w:rsidR="00D7769E" w:rsidRPr="001F6041" w:rsidRDefault="00D7769E" w:rsidP="001E5D1A"/>
        </w:tc>
      </w:tr>
      <w:tr w:rsidR="00D7769E" w:rsidRPr="001F6041" w:rsidTr="00AF5633">
        <w:tc>
          <w:tcPr>
            <w:tcW w:w="2836" w:type="dxa"/>
          </w:tcPr>
          <w:p w:rsidR="00D7769E" w:rsidRPr="001F6041" w:rsidRDefault="00D7769E" w:rsidP="001E5D1A">
            <w:pPr>
              <w:rPr>
                <w:b/>
              </w:rPr>
            </w:pPr>
            <w:r w:rsidRPr="001F6041">
              <w:rPr>
                <w:b/>
              </w:rPr>
              <w:t>направлению подготовки (специальности)</w:t>
            </w:r>
          </w:p>
        </w:tc>
        <w:tc>
          <w:tcPr>
            <w:tcW w:w="7796" w:type="dxa"/>
            <w:gridSpan w:val="2"/>
          </w:tcPr>
          <w:p w:rsidR="006D126A" w:rsidRPr="001F6041" w:rsidRDefault="006D126A" w:rsidP="006D126A">
            <w:r w:rsidRPr="001F6041">
              <w:t>По укрупненной группе направлений подготовки (специальностей)</w:t>
            </w:r>
          </w:p>
          <w:p w:rsidR="00D7769E" w:rsidRPr="001F6041" w:rsidRDefault="006D126A" w:rsidP="006D126A">
            <w:r w:rsidRPr="001F6041">
              <w:rPr>
                <w:rFonts w:eastAsia="Calibri"/>
              </w:rPr>
              <w:t xml:space="preserve"> «Экономика и управление»</w:t>
            </w:r>
            <w:r w:rsidRPr="001F6041">
              <w:t xml:space="preserve"> </w:t>
            </w:r>
            <w:r w:rsidRPr="001F6041">
              <w:rPr>
                <w:color w:val="00000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D7769E" w:rsidRPr="001F6041" w:rsidTr="00AF5633">
        <w:tc>
          <w:tcPr>
            <w:tcW w:w="2836" w:type="dxa"/>
          </w:tcPr>
          <w:p w:rsidR="00D7769E" w:rsidRPr="001F6041" w:rsidRDefault="00D7769E" w:rsidP="001E5D1A">
            <w:pPr>
              <w:rPr>
                <w:b/>
              </w:rPr>
            </w:pPr>
            <w:r w:rsidRPr="001F6041">
              <w:rPr>
                <w:b/>
              </w:rPr>
              <w:t>профессиональным знаниям и умениям</w:t>
            </w:r>
          </w:p>
        </w:tc>
        <w:tc>
          <w:tcPr>
            <w:tcW w:w="7796" w:type="dxa"/>
            <w:gridSpan w:val="2"/>
          </w:tcPr>
          <w:p w:rsidR="00D7769E" w:rsidRPr="001F6041" w:rsidRDefault="00D7769E" w:rsidP="001E5D1A">
            <w:pPr>
              <w:tabs>
                <w:tab w:val="left" w:pos="284"/>
              </w:tabs>
              <w:autoSpaceDE w:val="0"/>
              <w:autoSpaceDN w:val="0"/>
              <w:adjustRightInd w:val="0"/>
              <w:rPr>
                <w:rFonts w:eastAsia="Calibri"/>
              </w:rPr>
            </w:pPr>
            <w:r w:rsidRPr="001F6041">
              <w:rPr>
                <w:rFonts w:eastAsia="Calibri"/>
              </w:rPr>
              <w:t>Базовые квалификационные требования:</w:t>
            </w:r>
          </w:p>
          <w:p w:rsidR="00D7769E" w:rsidRPr="001F6041" w:rsidRDefault="00D7769E" w:rsidP="001E5D1A">
            <w:pPr>
              <w:autoSpaceDE w:val="0"/>
              <w:autoSpaceDN w:val="0"/>
              <w:adjustRightInd w:val="0"/>
              <w:ind w:firstLine="2"/>
              <w:jc w:val="both"/>
            </w:pPr>
            <w:r w:rsidRPr="001F6041">
              <w:t>1) знание государственного языка Российской Федерации (русского языка);</w:t>
            </w:r>
          </w:p>
          <w:p w:rsidR="00D7769E" w:rsidRPr="001F6041" w:rsidRDefault="00D7769E" w:rsidP="001E5D1A">
            <w:pPr>
              <w:autoSpaceDE w:val="0"/>
              <w:autoSpaceDN w:val="0"/>
              <w:adjustRightInd w:val="0"/>
              <w:ind w:firstLine="2"/>
              <w:jc w:val="both"/>
            </w:pPr>
            <w:r w:rsidRPr="001F6041">
              <w:lastRenderedPageBreak/>
              <w:t xml:space="preserve">2) правовые знания основ: </w:t>
            </w:r>
          </w:p>
          <w:p w:rsidR="00D7769E" w:rsidRPr="001F6041" w:rsidRDefault="00D7769E" w:rsidP="001E5D1A">
            <w:pPr>
              <w:autoSpaceDE w:val="0"/>
              <w:autoSpaceDN w:val="0"/>
              <w:adjustRightInd w:val="0"/>
              <w:ind w:firstLine="2"/>
              <w:jc w:val="both"/>
            </w:pPr>
            <w:r w:rsidRPr="001F6041">
              <w:t xml:space="preserve">а) Конституции Российской Федерации; </w:t>
            </w:r>
          </w:p>
          <w:p w:rsidR="00D7769E" w:rsidRPr="001F6041" w:rsidRDefault="00D7769E" w:rsidP="001E5D1A">
            <w:pPr>
              <w:autoSpaceDE w:val="0"/>
              <w:autoSpaceDN w:val="0"/>
              <w:adjustRightInd w:val="0"/>
              <w:ind w:firstLine="2"/>
              <w:jc w:val="both"/>
            </w:pPr>
            <w:r w:rsidRPr="001F6041">
              <w:t>б)</w:t>
            </w:r>
            <w:proofErr w:type="gramStart"/>
            <w:r w:rsidRPr="001F6041">
              <w:rPr>
                <w:color w:val="FFFFFF" w:themeColor="background1"/>
              </w:rPr>
              <w:t>.</w:t>
            </w:r>
            <w:r w:rsidRPr="001F6041">
              <w:t>Ф</w:t>
            </w:r>
            <w:proofErr w:type="gramEnd"/>
            <w:r w:rsidRPr="001F6041">
              <w:t>едерального закона «О системе государственной службы Российской Федерации»;</w:t>
            </w:r>
          </w:p>
          <w:p w:rsidR="00D7769E" w:rsidRPr="001F6041" w:rsidRDefault="00D7769E" w:rsidP="001E5D1A">
            <w:pPr>
              <w:autoSpaceDE w:val="0"/>
              <w:autoSpaceDN w:val="0"/>
              <w:adjustRightInd w:val="0"/>
              <w:ind w:firstLine="2"/>
              <w:jc w:val="both"/>
            </w:pPr>
            <w:r w:rsidRPr="001F6041">
              <w:t>в)</w:t>
            </w:r>
            <w:proofErr w:type="gramStart"/>
            <w:r w:rsidRPr="001F6041">
              <w:rPr>
                <w:color w:val="FFFFFF" w:themeColor="background1"/>
              </w:rPr>
              <w:t>.</w:t>
            </w:r>
            <w:r w:rsidRPr="001F6041">
              <w:t>Ф</w:t>
            </w:r>
            <w:proofErr w:type="gramEnd"/>
            <w:r w:rsidRPr="001F6041">
              <w:t>едерального закона «О государственной гражданской службе Российской Федерации»;</w:t>
            </w:r>
          </w:p>
          <w:p w:rsidR="00D7769E" w:rsidRPr="001F6041" w:rsidRDefault="00D7769E" w:rsidP="001E5D1A">
            <w:pPr>
              <w:autoSpaceDE w:val="0"/>
              <w:autoSpaceDN w:val="0"/>
              <w:adjustRightInd w:val="0"/>
              <w:ind w:firstLine="2"/>
              <w:jc w:val="both"/>
            </w:pPr>
            <w:r w:rsidRPr="001F6041">
              <w:t>г)</w:t>
            </w:r>
            <w:proofErr w:type="gramStart"/>
            <w:r w:rsidRPr="001F6041">
              <w:rPr>
                <w:color w:val="FFFFFF" w:themeColor="background1"/>
              </w:rPr>
              <w:t>.</w:t>
            </w:r>
            <w:r w:rsidRPr="001F6041">
              <w:t>Ф</w:t>
            </w:r>
            <w:proofErr w:type="gramEnd"/>
            <w:r w:rsidRPr="001F6041">
              <w:t>едерального закона «О противодействии коррупции»;</w:t>
            </w:r>
          </w:p>
          <w:p w:rsidR="00D7769E" w:rsidRPr="001F6041" w:rsidRDefault="00D7769E" w:rsidP="001E5D1A">
            <w:pPr>
              <w:autoSpaceDE w:val="0"/>
              <w:autoSpaceDN w:val="0"/>
              <w:adjustRightInd w:val="0"/>
              <w:ind w:firstLine="2"/>
              <w:jc w:val="both"/>
            </w:pPr>
            <w:r w:rsidRPr="001F6041">
              <w:t>3)</w:t>
            </w:r>
            <w:r w:rsidRPr="001F6041">
              <w:rPr>
                <w:color w:val="FFFFFF" w:themeColor="background1"/>
              </w:rPr>
              <w:t>.</w:t>
            </w:r>
            <w:r w:rsidRPr="001F6041">
              <w:t>знания основ делопроизводства и документооборота;</w:t>
            </w:r>
          </w:p>
          <w:p w:rsidR="00D7769E" w:rsidRPr="001F6041" w:rsidRDefault="00D7769E" w:rsidP="001E5D1A">
            <w:pPr>
              <w:ind w:firstLine="2"/>
              <w:jc w:val="both"/>
            </w:pPr>
            <w:r w:rsidRPr="001F6041">
              <w:t>4)</w:t>
            </w:r>
            <w:r w:rsidRPr="001F6041">
              <w:rPr>
                <w:color w:val="FFFFFF" w:themeColor="background1"/>
              </w:rPr>
              <w:t>.</w:t>
            </w:r>
            <w:r w:rsidRPr="001F6041">
              <w:t>знания и умения в области информационно-коммуникационных технологий и информационной безопасности.</w:t>
            </w:r>
          </w:p>
        </w:tc>
      </w:tr>
      <w:tr w:rsidR="00D7769E" w:rsidRPr="001F6041" w:rsidTr="00AF5633">
        <w:tc>
          <w:tcPr>
            <w:tcW w:w="2836" w:type="dxa"/>
          </w:tcPr>
          <w:p w:rsidR="00D7769E" w:rsidRPr="001F6041" w:rsidRDefault="00D7769E" w:rsidP="001E5D1A"/>
        </w:tc>
        <w:tc>
          <w:tcPr>
            <w:tcW w:w="7796" w:type="dxa"/>
            <w:gridSpan w:val="2"/>
          </w:tcPr>
          <w:p w:rsidR="00D7769E" w:rsidRPr="001F6041" w:rsidRDefault="00D7769E" w:rsidP="001E5D1A">
            <w:pPr>
              <w:tabs>
                <w:tab w:val="left" w:pos="284"/>
              </w:tabs>
              <w:autoSpaceDE w:val="0"/>
              <w:autoSpaceDN w:val="0"/>
              <w:adjustRightInd w:val="0"/>
              <w:ind w:firstLine="37"/>
              <w:rPr>
                <w:rFonts w:eastAsia="Calibri"/>
                <w:b/>
              </w:rPr>
            </w:pPr>
            <w:r w:rsidRPr="001F6041">
              <w:rPr>
                <w:rFonts w:eastAsia="Calibri"/>
                <w:b/>
              </w:rPr>
              <w:t>Функциональные квалификационные требования:</w:t>
            </w:r>
          </w:p>
        </w:tc>
      </w:tr>
      <w:tr w:rsidR="00D7769E" w:rsidRPr="001F6041" w:rsidTr="00AF5633">
        <w:tc>
          <w:tcPr>
            <w:tcW w:w="2836" w:type="dxa"/>
          </w:tcPr>
          <w:p w:rsidR="00D7769E" w:rsidRPr="001F6041" w:rsidRDefault="00D7769E" w:rsidP="001E5D1A"/>
        </w:tc>
        <w:tc>
          <w:tcPr>
            <w:tcW w:w="7796" w:type="dxa"/>
            <w:gridSpan w:val="2"/>
          </w:tcPr>
          <w:p w:rsidR="00B91839" w:rsidRPr="001F6041" w:rsidRDefault="00B91839" w:rsidP="001E5D1A">
            <w:pPr>
              <w:pStyle w:val="a4"/>
              <w:autoSpaceDE w:val="0"/>
              <w:autoSpaceDN w:val="0"/>
              <w:adjustRightInd w:val="0"/>
              <w:ind w:left="0"/>
              <w:jc w:val="both"/>
              <w:rPr>
                <w:i/>
              </w:rPr>
            </w:pPr>
            <w:r w:rsidRPr="001F6041">
              <w:t xml:space="preserve">Служащий должен обладать знаниями в области  </w:t>
            </w:r>
            <w:proofErr w:type="gramStart"/>
            <w:r w:rsidRPr="001F6041">
              <w:t>федерального</w:t>
            </w:r>
            <w:proofErr w:type="gramEnd"/>
            <w:r w:rsidRPr="001F6041">
              <w:t xml:space="preserve"> и  регионального законодательства, применяемых в профессиональной деятельности (Приложение 1</w:t>
            </w:r>
            <w:r w:rsidR="00880C2B">
              <w:t>2</w:t>
            </w:r>
            <w:r w:rsidRPr="001F6041">
              <w:t>);</w:t>
            </w:r>
          </w:p>
          <w:p w:rsidR="00D7769E" w:rsidRPr="001F6041" w:rsidRDefault="00B91839" w:rsidP="001E5D1A">
            <w:pPr>
              <w:pStyle w:val="a4"/>
              <w:autoSpaceDE w:val="0"/>
              <w:autoSpaceDN w:val="0"/>
              <w:adjustRightInd w:val="0"/>
              <w:ind w:left="0"/>
              <w:jc w:val="both"/>
            </w:pPr>
            <w:r w:rsidRPr="001F6041">
              <w:t>Профессиональные з</w:t>
            </w:r>
            <w:r w:rsidR="00D7769E" w:rsidRPr="001F6041">
              <w:t xml:space="preserve">нания: </w:t>
            </w:r>
          </w:p>
          <w:p w:rsidR="00D7769E" w:rsidRPr="001F6041" w:rsidRDefault="00D7769E" w:rsidP="00A97ED5">
            <w:pPr>
              <w:pStyle w:val="a4"/>
              <w:autoSpaceDE w:val="0"/>
              <w:autoSpaceDN w:val="0"/>
              <w:adjustRightInd w:val="0"/>
              <w:spacing w:after="200"/>
              <w:ind w:left="0"/>
              <w:jc w:val="both"/>
            </w:pPr>
            <w:r w:rsidRPr="001F6041">
              <w:t>-</w:t>
            </w:r>
            <w:r w:rsidRPr="001F6041">
              <w:rPr>
                <w:color w:val="FFFFFF" w:themeColor="background1"/>
              </w:rPr>
              <w:t>.</w:t>
            </w:r>
            <w:r w:rsidRPr="001F6041">
              <w:t>бюджетного законодательства Российской Федерации и Самарской области;</w:t>
            </w:r>
          </w:p>
          <w:p w:rsidR="00D7769E" w:rsidRPr="001F6041" w:rsidRDefault="00D7769E" w:rsidP="00A97ED5">
            <w:pPr>
              <w:pStyle w:val="a4"/>
              <w:tabs>
                <w:tab w:val="left" w:pos="295"/>
              </w:tabs>
              <w:ind w:left="0"/>
              <w:jc w:val="both"/>
              <w:rPr>
                <w:rFonts w:eastAsia="Calibri"/>
              </w:rPr>
            </w:pPr>
            <w:r w:rsidRPr="001F6041">
              <w:rPr>
                <w:rFonts w:eastAsia="Calibri"/>
              </w:rPr>
              <w:t>-</w:t>
            </w:r>
            <w:r w:rsidRPr="001F6041">
              <w:rPr>
                <w:rFonts w:eastAsia="Calibri"/>
                <w:color w:val="FFFFFF" w:themeColor="background1"/>
              </w:rPr>
              <w:t>.</w:t>
            </w:r>
            <w:proofErr w:type="spellStart"/>
            <w:r w:rsidRPr="001F6041">
              <w:rPr>
                <w:rFonts w:eastAsia="Calibri"/>
                <w:color w:val="FFFFFF" w:themeColor="background1"/>
              </w:rPr>
              <w:t>ос</w:t>
            </w:r>
            <w:r w:rsidRPr="001F6041">
              <w:t>основ</w:t>
            </w:r>
            <w:proofErr w:type="spellEnd"/>
            <w:r w:rsidRPr="001F6041">
              <w:rPr>
                <w:rFonts w:eastAsia="Calibri"/>
              </w:rPr>
              <w:t xml:space="preserve"> кассового обслуживания исполнения бюджетов бюджетной системы Российской Федерации;</w:t>
            </w:r>
          </w:p>
          <w:p w:rsidR="00D7769E" w:rsidRPr="001F6041" w:rsidRDefault="00D7769E" w:rsidP="00A97ED5">
            <w:pPr>
              <w:contextualSpacing/>
              <w:jc w:val="both"/>
              <w:rPr>
                <w:rFonts w:eastAsia="Calibri"/>
              </w:rPr>
            </w:pPr>
            <w:r w:rsidRPr="001F6041">
              <w:rPr>
                <w:rFonts w:eastAsia="Calibri"/>
              </w:rPr>
              <w:t>- бюджетной классификации;</w:t>
            </w:r>
          </w:p>
          <w:p w:rsidR="00D7769E" w:rsidRPr="001F6041" w:rsidRDefault="00D7769E" w:rsidP="001E5D1A">
            <w:pPr>
              <w:contextualSpacing/>
              <w:jc w:val="both"/>
              <w:rPr>
                <w:rFonts w:eastAsia="Calibri"/>
              </w:rPr>
            </w:pPr>
            <w:r w:rsidRPr="001F6041">
              <w:rPr>
                <w:rFonts w:eastAsia="Calibri"/>
              </w:rPr>
              <w:t>-</w:t>
            </w:r>
            <w:r w:rsidRPr="001F6041">
              <w:rPr>
                <w:rFonts w:eastAsia="Calibri"/>
                <w:color w:val="FFFFFF" w:themeColor="background1"/>
              </w:rPr>
              <w:t>.</w:t>
            </w:r>
            <w:r w:rsidRPr="001F6041">
              <w:rPr>
                <w:rFonts w:eastAsia="Calibri"/>
              </w:rPr>
              <w:t xml:space="preserve">особенностей исполнения областного бюджета;  </w:t>
            </w:r>
          </w:p>
          <w:p w:rsidR="00D7769E" w:rsidRPr="001F6041" w:rsidRDefault="00D7769E" w:rsidP="001E5D1A">
            <w:pPr>
              <w:widowControl w:val="0"/>
              <w:autoSpaceDE w:val="0"/>
              <w:autoSpaceDN w:val="0"/>
              <w:adjustRightInd w:val="0"/>
              <w:jc w:val="both"/>
            </w:pPr>
            <w:r w:rsidRPr="001F6041">
              <w:t>-</w:t>
            </w:r>
            <w:r w:rsidRPr="001F6041">
              <w:rPr>
                <w:color w:val="FFFFFF" w:themeColor="background1"/>
              </w:rPr>
              <w:t>.</w:t>
            </w:r>
            <w:r w:rsidRPr="001F6041">
              <w:t>структуры Правительства Самарской области;</w:t>
            </w:r>
          </w:p>
          <w:p w:rsidR="00D7769E" w:rsidRPr="001F6041" w:rsidRDefault="00D7769E" w:rsidP="001E5D1A">
            <w:pPr>
              <w:widowControl w:val="0"/>
              <w:autoSpaceDE w:val="0"/>
              <w:autoSpaceDN w:val="0"/>
              <w:adjustRightInd w:val="0"/>
              <w:jc w:val="both"/>
            </w:pPr>
            <w:r w:rsidRPr="001F6041">
              <w:t>-</w:t>
            </w:r>
            <w:r w:rsidRPr="001F6041">
              <w:rPr>
                <w:color w:val="FFFFFF" w:themeColor="background1"/>
              </w:rPr>
              <w:t>.</w:t>
            </w:r>
            <w:r w:rsidRPr="001F6041">
              <w:t>основ прохождения государственной гражданской службы в Российской Федерации</w:t>
            </w:r>
          </w:p>
          <w:p w:rsidR="00D7769E" w:rsidRPr="001F6041" w:rsidRDefault="00D7769E" w:rsidP="001E5D1A">
            <w:pPr>
              <w:widowControl w:val="0"/>
              <w:autoSpaceDE w:val="0"/>
              <w:autoSpaceDN w:val="0"/>
              <w:adjustRightInd w:val="0"/>
              <w:jc w:val="both"/>
            </w:pPr>
            <w:r w:rsidRPr="001F6041">
              <w:t>-</w:t>
            </w:r>
            <w:r w:rsidRPr="001F6041">
              <w:rPr>
                <w:color w:val="FFFFFF" w:themeColor="background1"/>
              </w:rPr>
              <w:t>.</w:t>
            </w:r>
            <w:r w:rsidRPr="001F6041">
              <w:t>порядка работы со служебной информацией;</w:t>
            </w:r>
          </w:p>
          <w:p w:rsidR="00D7769E" w:rsidRPr="001F6041" w:rsidRDefault="00D7769E" w:rsidP="001E5D1A">
            <w:pPr>
              <w:pStyle w:val="a4"/>
              <w:autoSpaceDE w:val="0"/>
              <w:autoSpaceDN w:val="0"/>
              <w:adjustRightInd w:val="0"/>
              <w:ind w:left="0"/>
              <w:jc w:val="both"/>
            </w:pPr>
            <w:r w:rsidRPr="001F6041">
              <w:t>-</w:t>
            </w:r>
            <w:r w:rsidRPr="001F6041">
              <w:rPr>
                <w:color w:val="FFFFFF" w:themeColor="background1"/>
              </w:rPr>
              <w:t>.</w:t>
            </w:r>
            <w:r w:rsidRPr="001F6041">
              <w:t>аппаратного и программного обеспечения.</w:t>
            </w:r>
          </w:p>
          <w:p w:rsidR="00D7769E" w:rsidRPr="001F6041" w:rsidRDefault="00B91839" w:rsidP="001E5D1A">
            <w:pPr>
              <w:contextualSpacing/>
              <w:jc w:val="both"/>
            </w:pPr>
            <w:r w:rsidRPr="001F6041">
              <w:t>Профессиональные умения:</w:t>
            </w:r>
          </w:p>
          <w:p w:rsidR="00B91839" w:rsidRPr="001F6041" w:rsidRDefault="00B91839" w:rsidP="001E5D1A">
            <w:pPr>
              <w:contextualSpacing/>
              <w:jc w:val="both"/>
            </w:pPr>
            <w:r w:rsidRPr="001F6041">
              <w:t>- умени</w:t>
            </w:r>
            <w:r w:rsidR="00C83A95" w:rsidRPr="001F6041">
              <w:t>е</w:t>
            </w:r>
            <w:r w:rsidRPr="001F6041">
              <w:t xml:space="preserve"> осуществлять подготовку аналитических и информационных материалов;</w:t>
            </w:r>
          </w:p>
          <w:p w:rsidR="00B91839" w:rsidRPr="001F6041" w:rsidRDefault="00B91839" w:rsidP="001E5D1A">
            <w:pPr>
              <w:contextualSpacing/>
              <w:jc w:val="both"/>
            </w:pPr>
            <w:r w:rsidRPr="001F6041">
              <w:t>- владение навыками работы на</w:t>
            </w:r>
            <w:r w:rsidRPr="001F6041">
              <w:rPr>
                <w:i/>
              </w:rPr>
              <w:t xml:space="preserve"> </w:t>
            </w:r>
            <w:r w:rsidRPr="001F6041">
              <w:t>персональном компьютере;</w:t>
            </w:r>
          </w:p>
          <w:p w:rsidR="00B91839" w:rsidRPr="001F6041" w:rsidRDefault="00B91839" w:rsidP="00B91839">
            <w:pPr>
              <w:contextualSpacing/>
              <w:jc w:val="both"/>
            </w:pPr>
            <w:r w:rsidRPr="001F6041">
              <w:t>- умени</w:t>
            </w:r>
            <w:r w:rsidR="00C83A95" w:rsidRPr="001F6041">
              <w:t>е</w:t>
            </w:r>
            <w:r w:rsidRPr="001F6041">
              <w:t xml:space="preserve"> пользоваться средствами оргтехники;</w:t>
            </w:r>
          </w:p>
          <w:p w:rsidR="00D7769E" w:rsidRPr="001F6041" w:rsidRDefault="00B91839" w:rsidP="00B91839">
            <w:pPr>
              <w:contextualSpacing/>
              <w:jc w:val="both"/>
            </w:pPr>
            <w:r w:rsidRPr="001F6041">
              <w:t xml:space="preserve">- владение </w:t>
            </w:r>
            <w:r w:rsidR="00D7769E" w:rsidRPr="001F6041">
              <w:t>навык</w:t>
            </w:r>
            <w:r w:rsidRPr="001F6041">
              <w:t>ами</w:t>
            </w:r>
            <w:r w:rsidR="00D7769E" w:rsidRPr="001F6041">
              <w:t xml:space="preserve"> использования электронных информационно-правовых систем.</w:t>
            </w:r>
          </w:p>
        </w:tc>
      </w:tr>
      <w:tr w:rsidR="00D7769E" w:rsidRPr="001F6041" w:rsidTr="00AF5633">
        <w:tc>
          <w:tcPr>
            <w:tcW w:w="10632" w:type="dxa"/>
            <w:gridSpan w:val="3"/>
          </w:tcPr>
          <w:p w:rsidR="00D7769E" w:rsidRPr="001F6041" w:rsidRDefault="00D7769E" w:rsidP="001E5D1A">
            <w:pPr>
              <w:tabs>
                <w:tab w:val="left" w:pos="284"/>
              </w:tabs>
              <w:autoSpaceDE w:val="0"/>
              <w:autoSpaceDN w:val="0"/>
              <w:adjustRightInd w:val="0"/>
              <w:ind w:firstLine="37"/>
              <w:jc w:val="center"/>
              <w:rPr>
                <w:rFonts w:eastAsia="Calibri"/>
                <w:b/>
              </w:rPr>
            </w:pPr>
            <w:r w:rsidRPr="001F6041">
              <w:rPr>
                <w:rFonts w:eastAsia="Calibri"/>
                <w:b/>
              </w:rPr>
              <w:t>ДОЛЖНОСТНЫЕ ОБЯЗАННОСТИ</w:t>
            </w:r>
          </w:p>
        </w:tc>
      </w:tr>
      <w:tr w:rsidR="00D7769E" w:rsidRPr="001F6041" w:rsidTr="00AF5633">
        <w:tc>
          <w:tcPr>
            <w:tcW w:w="2836" w:type="dxa"/>
          </w:tcPr>
          <w:p w:rsidR="00D7769E" w:rsidRPr="001F6041" w:rsidRDefault="00D7769E" w:rsidP="001E5D1A">
            <w:pPr>
              <w:rPr>
                <w:b/>
              </w:rPr>
            </w:pPr>
            <w:r w:rsidRPr="001F6041">
              <w:rPr>
                <w:b/>
              </w:rPr>
              <w:t>Кратко:</w:t>
            </w:r>
          </w:p>
        </w:tc>
        <w:tc>
          <w:tcPr>
            <w:tcW w:w="7796" w:type="dxa"/>
            <w:gridSpan w:val="2"/>
            <w:tcBorders>
              <w:bottom w:val="nil"/>
            </w:tcBorders>
          </w:tcPr>
          <w:p w:rsidR="00D7769E" w:rsidRPr="001F6041" w:rsidRDefault="007A1AC0" w:rsidP="00A934C1">
            <w:pPr>
              <w:tabs>
                <w:tab w:val="left" w:pos="12"/>
              </w:tabs>
              <w:autoSpaceDE w:val="0"/>
              <w:autoSpaceDN w:val="0"/>
              <w:adjustRightInd w:val="0"/>
              <w:ind w:left="12"/>
              <w:jc w:val="both"/>
              <w:rPr>
                <w:rFonts w:eastAsia="Calibri"/>
              </w:rPr>
            </w:pPr>
            <w:r w:rsidRPr="001F6041">
              <w:t>с</w:t>
            </w:r>
            <w:r w:rsidR="00D7769E" w:rsidRPr="001F6041">
              <w:t>анкционирование оплаты денежных обязательств получателей средств областного бюджета, санкционирование расходов и проведение других кассовых выплат государственных бюджетных и автономных учреждений Самарской области, государственных унитарных предприятий (далее – клиенты);</w:t>
            </w:r>
          </w:p>
          <w:p w:rsidR="00D7769E" w:rsidRPr="001F6041" w:rsidRDefault="007A1AC0" w:rsidP="00A934C1">
            <w:pPr>
              <w:tabs>
                <w:tab w:val="left" w:pos="12"/>
              </w:tabs>
              <w:ind w:left="12"/>
              <w:jc w:val="both"/>
              <w:rPr>
                <w:rFonts w:eastAsia="Calibri"/>
              </w:rPr>
            </w:pPr>
            <w:r w:rsidRPr="001F6041">
              <w:t>п</w:t>
            </w:r>
            <w:r w:rsidR="00D7769E" w:rsidRPr="001F6041">
              <w:t>остановка на учет бюджетных и договорных обязательств обслуживаемых клиентов и контроль за их исполнением;</w:t>
            </w:r>
          </w:p>
          <w:p w:rsidR="00D7769E" w:rsidRPr="001F6041" w:rsidRDefault="007A1AC0" w:rsidP="00A934C1">
            <w:pPr>
              <w:tabs>
                <w:tab w:val="left" w:pos="12"/>
              </w:tabs>
              <w:ind w:left="12"/>
            </w:pPr>
            <w:r w:rsidRPr="001F6041">
              <w:t>о</w:t>
            </w:r>
            <w:r w:rsidR="00D7769E" w:rsidRPr="001F6041">
              <w:t>существление функций контроля финансового органа в сфере закупок в рамках части 5 статьи 99 Федерального закона о контрактной системе;</w:t>
            </w:r>
          </w:p>
          <w:p w:rsidR="00D7769E" w:rsidRPr="001F6041" w:rsidRDefault="007A1AC0" w:rsidP="00A934C1">
            <w:pPr>
              <w:tabs>
                <w:tab w:val="left" w:pos="12"/>
              </w:tabs>
              <w:ind w:left="12"/>
              <w:jc w:val="both"/>
            </w:pPr>
            <w:r w:rsidRPr="001F6041">
              <w:t>о</w:t>
            </w:r>
            <w:r w:rsidR="00D7769E" w:rsidRPr="001F6041">
              <w:t>перационно-кассовое обслуживание клиентов.</w:t>
            </w:r>
          </w:p>
        </w:tc>
      </w:tr>
      <w:tr w:rsidR="007A1AC0" w:rsidRPr="001F6041" w:rsidTr="00AF5633">
        <w:tc>
          <w:tcPr>
            <w:tcW w:w="2836" w:type="dxa"/>
          </w:tcPr>
          <w:p w:rsidR="007A1AC0" w:rsidRPr="001F6041" w:rsidRDefault="007A1AC0" w:rsidP="00AF5633">
            <w:pPr>
              <w:jc w:val="both"/>
              <w:outlineLvl w:val="3"/>
              <w:rPr>
                <w:b/>
              </w:rPr>
            </w:pPr>
            <w:r w:rsidRPr="001F6041">
              <w:rPr>
                <w:b/>
              </w:rPr>
              <w:t>Права</w:t>
            </w:r>
          </w:p>
        </w:tc>
        <w:tc>
          <w:tcPr>
            <w:tcW w:w="7796" w:type="dxa"/>
            <w:gridSpan w:val="2"/>
            <w:tcBorders>
              <w:bottom w:val="nil"/>
            </w:tcBorders>
          </w:tcPr>
          <w:p w:rsidR="007A1AC0" w:rsidRPr="001F6041" w:rsidRDefault="007A1AC0" w:rsidP="00CC0D01">
            <w:pPr>
              <w:pBdr>
                <w:bottom w:val="single" w:sz="4" w:space="1" w:color="auto"/>
              </w:pBdr>
              <w:suppressAutoHyphens/>
              <w:ind w:left="34"/>
            </w:pPr>
            <w:r w:rsidRPr="001F6041">
              <w:t>Служащий имеет права, предусмотренные:</w:t>
            </w:r>
          </w:p>
          <w:p w:rsidR="007A1AC0" w:rsidRPr="001F6041" w:rsidRDefault="007A1AC0" w:rsidP="00CC0D01">
            <w:pPr>
              <w:pBdr>
                <w:bottom w:val="single" w:sz="4" w:space="1" w:color="auto"/>
              </w:pBdr>
              <w:suppressAutoHyphens/>
              <w:ind w:left="34"/>
            </w:pPr>
            <w:r w:rsidRPr="001F6041">
              <w:t>Федеральным законом от 27.07.2004 № 79-ФЗ «О государственной гражданской службе Российской Федерации»;</w:t>
            </w:r>
          </w:p>
          <w:p w:rsidR="007A1AC0" w:rsidRPr="001F6041" w:rsidRDefault="007A1AC0" w:rsidP="00AF5633">
            <w:pPr>
              <w:suppressAutoHyphens/>
              <w:ind w:left="34"/>
            </w:pPr>
            <w:r w:rsidRPr="001F6041">
              <w:t>Федеральным законом от 25.12.2008 № 273-ФЗ «О противодействии коррупции»;</w:t>
            </w:r>
          </w:p>
          <w:p w:rsidR="007A1AC0" w:rsidRPr="001F6041" w:rsidRDefault="007A1AC0" w:rsidP="00AF5633">
            <w:pPr>
              <w:suppressAutoHyphens/>
              <w:ind w:left="34"/>
            </w:pPr>
            <w:r w:rsidRPr="001F6041">
              <w:t>Законом Самарской области от 06.04.2005 № 103-ГД «О государственной гражданской службе Самарской области»;</w:t>
            </w:r>
          </w:p>
          <w:p w:rsidR="007A1AC0" w:rsidRPr="001F6041" w:rsidRDefault="007A1AC0" w:rsidP="00AF5633">
            <w:pPr>
              <w:suppressAutoHyphens/>
              <w:ind w:left="34"/>
            </w:pPr>
            <w:r w:rsidRPr="001F6041">
              <w:t>иными нормативными правовыми актами, регулирующими права.</w:t>
            </w:r>
          </w:p>
        </w:tc>
      </w:tr>
      <w:tr w:rsidR="007A1AC0" w:rsidRPr="001F6041" w:rsidTr="00AF5633">
        <w:tc>
          <w:tcPr>
            <w:tcW w:w="2836" w:type="dxa"/>
          </w:tcPr>
          <w:p w:rsidR="007A1AC0" w:rsidRPr="001F6041" w:rsidRDefault="007A1AC0" w:rsidP="001E5D1A">
            <w:pPr>
              <w:rPr>
                <w:b/>
                <w:bCs/>
              </w:rPr>
            </w:pPr>
            <w:r w:rsidRPr="001F6041">
              <w:rPr>
                <w:b/>
                <w:bCs/>
              </w:rPr>
              <w:lastRenderedPageBreak/>
              <w:t>Показатели эффективности и результативности профессиональной служебной деятельности</w:t>
            </w:r>
          </w:p>
        </w:tc>
        <w:tc>
          <w:tcPr>
            <w:tcW w:w="7796" w:type="dxa"/>
            <w:gridSpan w:val="2"/>
          </w:tcPr>
          <w:p w:rsidR="007A1AC0" w:rsidRPr="001F6041" w:rsidRDefault="007A1AC0" w:rsidP="00A934C1">
            <w:pPr>
              <w:ind w:firstLine="437"/>
              <w:jc w:val="both"/>
              <w:rPr>
                <w:color w:val="000000"/>
                <w:spacing w:val="-2"/>
              </w:rPr>
            </w:pPr>
            <w:r w:rsidRPr="001F6041">
              <w:t xml:space="preserve">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w:t>
            </w:r>
            <w:proofErr w:type="gramStart"/>
            <w:r w:rsidRPr="001F6041">
              <w:t>показателей результативности деятельности министерства управления</w:t>
            </w:r>
            <w:proofErr w:type="gramEnd"/>
            <w:r w:rsidRPr="001F6041">
              <w:t xml:space="preserve"> финансами Самарской области, утвержденных Губернатором Самарской области, в рамках </w:t>
            </w:r>
            <w:r w:rsidRPr="001F6041">
              <w:rPr>
                <w:color w:val="000000"/>
                <w:spacing w:val="-2"/>
              </w:rPr>
              <w:t>полномочий,</w:t>
            </w:r>
            <w:r w:rsidRPr="001F6041">
              <w:t xml:space="preserve"> закрепленных </w:t>
            </w:r>
            <w:r w:rsidR="008D4AF0">
              <w:t>за территориальными отделами департамента исполнения областного бюджета и отчетности</w:t>
            </w:r>
            <w:r w:rsidRPr="001F6041">
              <w:rPr>
                <w:color w:val="000000"/>
                <w:spacing w:val="-2"/>
              </w:rPr>
              <w:t>;</w:t>
            </w:r>
          </w:p>
          <w:p w:rsidR="007A1AC0" w:rsidRPr="001F6041" w:rsidRDefault="007A1AC0" w:rsidP="00A934C1">
            <w:pPr>
              <w:ind w:firstLine="437"/>
              <w:jc w:val="both"/>
              <w:rPr>
                <w:color w:val="000000"/>
                <w:spacing w:val="-2"/>
              </w:rPr>
            </w:pPr>
            <w:r w:rsidRPr="001F6041">
              <w:rPr>
                <w:color w:val="000000"/>
                <w:spacing w:val="-2"/>
              </w:rPr>
              <w:t>Своевременное и качественное исполнение поручений, их количество, значимость;</w:t>
            </w:r>
          </w:p>
          <w:p w:rsidR="007A1AC0" w:rsidRPr="001F6041" w:rsidRDefault="007A1AC0" w:rsidP="00B91839">
            <w:pPr>
              <w:autoSpaceDE w:val="0"/>
              <w:autoSpaceDN w:val="0"/>
              <w:adjustRightInd w:val="0"/>
              <w:ind w:left="34" w:firstLine="425"/>
              <w:jc w:val="both"/>
            </w:pPr>
            <w:r w:rsidRPr="001F6041">
              <w:t>Профессиональная компетентность (знание законодательных и иных нормативных правовых актов, широта профессионального кругозора, умение работать с документами).</w:t>
            </w:r>
          </w:p>
        </w:tc>
      </w:tr>
    </w:tbl>
    <w:p w:rsidR="00AF7022" w:rsidRPr="00A97ED5" w:rsidRDefault="00AF7022" w:rsidP="00880C2B">
      <w:pPr>
        <w:shd w:val="clear" w:color="auto" w:fill="FFFFFF"/>
        <w:spacing w:after="0" w:line="240" w:lineRule="auto"/>
        <w:jc w:val="both"/>
        <w:rPr>
          <w:sz w:val="16"/>
          <w:szCs w:val="16"/>
        </w:rPr>
      </w:pPr>
    </w:p>
    <w:p w:rsidR="00C55D36" w:rsidRDefault="00C55D36" w:rsidP="00AF7022">
      <w:pPr>
        <w:shd w:val="clear" w:color="auto" w:fill="FFFFFF"/>
        <w:spacing w:after="0" w:line="240" w:lineRule="auto"/>
        <w:ind w:firstLine="709"/>
        <w:jc w:val="both"/>
        <w:rPr>
          <w:sz w:val="28"/>
          <w:szCs w:val="28"/>
        </w:rPr>
      </w:pPr>
    </w:p>
    <w:p w:rsidR="00AF7022" w:rsidRDefault="00AF7022" w:rsidP="00AF7022">
      <w:pPr>
        <w:shd w:val="clear" w:color="auto" w:fill="FFFFFF"/>
        <w:spacing w:after="0" w:line="240" w:lineRule="auto"/>
        <w:ind w:firstLine="709"/>
        <w:jc w:val="both"/>
        <w:rPr>
          <w:sz w:val="28"/>
          <w:szCs w:val="28"/>
        </w:rPr>
      </w:pPr>
      <w:r>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w:t>
      </w:r>
    </w:p>
    <w:p w:rsidR="00AF7022" w:rsidRDefault="00AF7022" w:rsidP="00AF7022">
      <w:pPr>
        <w:shd w:val="clear" w:color="auto" w:fill="FFFFFF"/>
        <w:spacing w:after="0" w:line="240" w:lineRule="auto"/>
        <w:ind w:firstLine="709"/>
        <w:jc w:val="both"/>
        <w:rPr>
          <w:sz w:val="28"/>
          <w:szCs w:val="28"/>
        </w:rPr>
      </w:pPr>
      <w:r>
        <w:rPr>
          <w:sz w:val="28"/>
          <w:szCs w:val="28"/>
        </w:rPr>
        <w:t xml:space="preserve">Гражданам Российской Федерации, изъявившим желание участвовать в конкурсе, необходимо в течение 21 дня со дня опубликования объявления представить в министерство </w:t>
      </w:r>
      <w:r w:rsidR="00EB6D29">
        <w:rPr>
          <w:sz w:val="28"/>
          <w:szCs w:val="28"/>
        </w:rPr>
        <w:t>управления финансами</w:t>
      </w:r>
      <w:r>
        <w:rPr>
          <w:sz w:val="28"/>
          <w:szCs w:val="28"/>
        </w:rPr>
        <w:t xml:space="preserve"> Самарской области следующие документы:</w:t>
      </w:r>
    </w:p>
    <w:p w:rsidR="00AF7022" w:rsidRDefault="00AF7022" w:rsidP="00AF7022">
      <w:pPr>
        <w:shd w:val="clear" w:color="auto" w:fill="FFFFFF"/>
        <w:spacing w:after="0" w:line="240" w:lineRule="auto"/>
        <w:ind w:firstLine="709"/>
        <w:jc w:val="both"/>
        <w:rPr>
          <w:sz w:val="28"/>
          <w:szCs w:val="28"/>
        </w:rPr>
      </w:pPr>
      <w:r>
        <w:rPr>
          <w:sz w:val="28"/>
          <w:szCs w:val="28"/>
        </w:rPr>
        <w:t>1. Личное заявление на имя министра управления финансами Самарской области (</w:t>
      </w:r>
      <w:hyperlink r:id="rId8" w:history="1">
        <w:r>
          <w:rPr>
            <w:rStyle w:val="a6"/>
            <w:sz w:val="28"/>
            <w:szCs w:val="28"/>
          </w:rPr>
          <w:t>форма</w:t>
        </w:r>
      </w:hyperlink>
      <w:r>
        <w:rPr>
          <w:sz w:val="28"/>
          <w:szCs w:val="28"/>
        </w:rPr>
        <w:t>);</w:t>
      </w:r>
    </w:p>
    <w:p w:rsidR="00AF7022" w:rsidRDefault="00AF7022" w:rsidP="00AF7022">
      <w:pPr>
        <w:shd w:val="clear" w:color="auto" w:fill="FFFFFF"/>
        <w:spacing w:after="0" w:line="240" w:lineRule="auto"/>
        <w:ind w:firstLine="709"/>
        <w:jc w:val="both"/>
        <w:rPr>
          <w:sz w:val="28"/>
          <w:szCs w:val="28"/>
        </w:rPr>
      </w:pPr>
      <w:r>
        <w:rPr>
          <w:sz w:val="28"/>
          <w:szCs w:val="28"/>
        </w:rPr>
        <w:t xml:space="preserve">2. Собственноручно заполненную и подписанную </w:t>
      </w:r>
      <w:hyperlink r:id="rId9" w:history="1">
        <w:r>
          <w:rPr>
            <w:rStyle w:val="a6"/>
            <w:sz w:val="28"/>
            <w:szCs w:val="28"/>
          </w:rPr>
          <w:t>анкету</w:t>
        </w:r>
      </w:hyperlink>
      <w:r>
        <w:rPr>
          <w:sz w:val="28"/>
          <w:szCs w:val="28"/>
        </w:rPr>
        <w:t xml:space="preserve"> по </w:t>
      </w:r>
      <w:hyperlink r:id="rId10" w:history="1">
        <w:r w:rsidRPr="00AF7022">
          <w:rPr>
            <w:rStyle w:val="a6"/>
            <w:color w:val="auto"/>
            <w:sz w:val="28"/>
            <w:szCs w:val="28"/>
            <w:u w:val="none"/>
          </w:rPr>
          <w:t>форме</w:t>
        </w:r>
      </w:hyperlink>
      <w:r w:rsidRPr="00AF7022">
        <w:rPr>
          <w:sz w:val="28"/>
          <w:szCs w:val="28"/>
        </w:rPr>
        <w:t xml:space="preserve">, </w:t>
      </w:r>
      <w:r>
        <w:rPr>
          <w:sz w:val="28"/>
          <w:szCs w:val="28"/>
        </w:rPr>
        <w:t>утвержденной распоряжением Правительства Российской Федерации от 26.05.2005 № 667-р, с приложением фотографии 3 x 4;</w:t>
      </w:r>
    </w:p>
    <w:p w:rsidR="00AF7022" w:rsidRDefault="00AF7022" w:rsidP="00AF7022">
      <w:pPr>
        <w:shd w:val="clear" w:color="auto" w:fill="FFFFFF"/>
        <w:spacing w:after="0" w:line="240" w:lineRule="auto"/>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AF7022" w:rsidRDefault="00AF7022" w:rsidP="00AF7022">
      <w:pPr>
        <w:shd w:val="clear" w:color="auto" w:fill="FFFFFF"/>
        <w:spacing w:after="0" w:line="240" w:lineRule="auto"/>
        <w:ind w:firstLine="709"/>
        <w:jc w:val="both"/>
        <w:rPr>
          <w:sz w:val="28"/>
          <w:szCs w:val="28"/>
        </w:rPr>
      </w:pPr>
      <w:r>
        <w:rPr>
          <w:sz w:val="28"/>
          <w:szCs w:val="28"/>
        </w:rPr>
        <w:t>4. Документы, подтверждающие необходимое профессиональное образование, квалификацию и стаж работы:</w:t>
      </w:r>
    </w:p>
    <w:p w:rsidR="00AF7022" w:rsidRDefault="00AF7022" w:rsidP="00AF7022">
      <w:pPr>
        <w:shd w:val="clear" w:color="auto" w:fill="FFFFFF"/>
        <w:spacing w:after="0" w:line="240" w:lineRule="auto"/>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F7022" w:rsidRDefault="00AF7022" w:rsidP="00AF7022">
      <w:pPr>
        <w:shd w:val="clear" w:color="auto" w:fill="FFFFFF"/>
        <w:spacing w:after="0" w:line="240" w:lineRule="auto"/>
        <w:ind w:firstLine="709"/>
        <w:jc w:val="both"/>
        <w:rPr>
          <w:sz w:val="28"/>
          <w:szCs w:val="28"/>
        </w:rPr>
      </w:pPr>
      <w:r>
        <w:rPr>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AF7022" w:rsidRDefault="00AF7022" w:rsidP="00AF7022">
      <w:pPr>
        <w:shd w:val="clear" w:color="auto" w:fill="FFFFFF"/>
        <w:spacing w:after="0" w:line="240" w:lineRule="auto"/>
        <w:ind w:firstLine="709"/>
        <w:jc w:val="both"/>
        <w:rPr>
          <w:sz w:val="28"/>
          <w:szCs w:val="28"/>
        </w:rPr>
      </w:pPr>
      <w:r>
        <w:rPr>
          <w:sz w:val="28"/>
          <w:szCs w:val="28"/>
        </w:rPr>
        <w:t>5. Документ об отсутствии у гражданина заболевания, препятствующего поступлению на гражданскую службу или ее прохождению (медицинское заключение по </w:t>
      </w:r>
      <w:hyperlink r:id="rId11" w:history="1">
        <w:r>
          <w:rPr>
            <w:rStyle w:val="a6"/>
            <w:sz w:val="28"/>
            <w:szCs w:val="28"/>
          </w:rPr>
          <w:t>форме 001-ГС/у</w:t>
        </w:r>
      </w:hyperlink>
      <w:r>
        <w:rPr>
          <w:sz w:val="28"/>
          <w:szCs w:val="28"/>
        </w:rPr>
        <w:t>);</w:t>
      </w:r>
    </w:p>
    <w:p w:rsidR="00AF7022" w:rsidRDefault="00AF7022" w:rsidP="00A97ED5">
      <w:pPr>
        <w:shd w:val="clear" w:color="auto" w:fill="FFFFFF"/>
        <w:spacing w:after="0" w:line="240" w:lineRule="auto"/>
        <w:ind w:firstLine="709"/>
        <w:jc w:val="both"/>
        <w:rPr>
          <w:sz w:val="28"/>
          <w:szCs w:val="28"/>
        </w:rPr>
      </w:pPr>
      <w:r>
        <w:rPr>
          <w:sz w:val="28"/>
          <w:szCs w:val="28"/>
        </w:rPr>
        <w:t xml:space="preserve">6. Иные документы, предусмотренные Федеральным законом </w:t>
      </w:r>
      <w:r>
        <w:rPr>
          <w:sz w:val="28"/>
          <w:szCs w:val="28"/>
        </w:rPr>
        <w:br/>
        <w:t xml:space="preserve">«О государственной гражданской службе Российской Федерации», другими </w:t>
      </w:r>
      <w:r>
        <w:rPr>
          <w:sz w:val="28"/>
          <w:szCs w:val="28"/>
        </w:rPr>
        <w:lastRenderedPageBreak/>
        <w:t>федеральными законами, указами Президента Российской Федерации и постановлениями Правительства Российской Федерации.</w:t>
      </w:r>
    </w:p>
    <w:p w:rsidR="00AF7022" w:rsidRDefault="00AF7022" w:rsidP="00AF7022">
      <w:pPr>
        <w:shd w:val="clear" w:color="auto" w:fill="FFFFFF"/>
        <w:spacing w:after="0" w:line="240" w:lineRule="auto"/>
        <w:ind w:firstLine="709"/>
        <w:jc w:val="both"/>
        <w:rPr>
          <w:sz w:val="28"/>
          <w:szCs w:val="28"/>
        </w:rPr>
      </w:pPr>
      <w:r>
        <w:rPr>
          <w:sz w:val="28"/>
          <w:szCs w:val="28"/>
        </w:rPr>
        <w:t xml:space="preserve">Гражданские служащие министерства </w:t>
      </w:r>
      <w:r w:rsidR="00080389">
        <w:rPr>
          <w:sz w:val="28"/>
          <w:szCs w:val="28"/>
        </w:rPr>
        <w:t>управления финан</w:t>
      </w:r>
      <w:r w:rsidR="000F1222">
        <w:rPr>
          <w:sz w:val="28"/>
          <w:szCs w:val="28"/>
        </w:rPr>
        <w:t>сами</w:t>
      </w:r>
      <w:r>
        <w:rPr>
          <w:sz w:val="28"/>
          <w:szCs w:val="28"/>
        </w:rPr>
        <w:t xml:space="preserve"> Самарской области, изъявившие желание участвовать в конкурсе подают заявление на имя представителя нанимателя.</w:t>
      </w:r>
    </w:p>
    <w:p w:rsidR="00AF7022" w:rsidRPr="008D4AF0" w:rsidRDefault="00AF7022" w:rsidP="00AF7022">
      <w:pPr>
        <w:shd w:val="clear" w:color="auto" w:fill="FFFFFF"/>
        <w:spacing w:after="0" w:line="240" w:lineRule="auto"/>
        <w:ind w:firstLine="709"/>
        <w:jc w:val="both"/>
        <w:rPr>
          <w:sz w:val="28"/>
          <w:szCs w:val="28"/>
        </w:rPr>
      </w:pPr>
      <w:r>
        <w:rPr>
          <w:sz w:val="28"/>
          <w:szCs w:val="28"/>
        </w:rPr>
        <w:t xml:space="preserve">Гражданские служащие иных государственных органов, изъявившие желание участвовать в конкурсе представляют заявление на имя министра </w:t>
      </w:r>
      <w:r w:rsidR="000F1222">
        <w:rPr>
          <w:sz w:val="28"/>
          <w:szCs w:val="28"/>
        </w:rPr>
        <w:t xml:space="preserve">управления финансами </w:t>
      </w:r>
      <w:r>
        <w:rPr>
          <w:sz w:val="28"/>
          <w:szCs w:val="28"/>
        </w:rPr>
        <w:t>Самарской области и собственноручно заполненную, подписанную и заверенную кадровой службой государственного органа, в котором гражданские служащие замещают должности гражданской службы, анкету с приложением фотографии.</w:t>
      </w:r>
    </w:p>
    <w:p w:rsidR="000F1222" w:rsidRDefault="00AF7022" w:rsidP="00AF7022">
      <w:pPr>
        <w:shd w:val="clear" w:color="auto" w:fill="FFFFFF"/>
        <w:spacing w:after="0" w:line="240" w:lineRule="auto"/>
        <w:ind w:firstLine="709"/>
        <w:jc w:val="both"/>
        <w:rPr>
          <w:sz w:val="28"/>
          <w:szCs w:val="28"/>
        </w:rPr>
      </w:pPr>
      <w:r w:rsidRPr="008D4AF0">
        <w:rPr>
          <w:sz w:val="28"/>
          <w:szCs w:val="28"/>
        </w:rPr>
        <w:t>Приём документов осуществляется по</w:t>
      </w:r>
      <w:r w:rsidRPr="008D4AF0">
        <w:rPr>
          <w:color w:val="FF0000"/>
          <w:sz w:val="28"/>
          <w:szCs w:val="28"/>
        </w:rPr>
        <w:t xml:space="preserve"> </w:t>
      </w:r>
      <w:r w:rsidR="00880C2B" w:rsidRPr="008D4AF0">
        <w:rPr>
          <w:sz w:val="28"/>
          <w:szCs w:val="28"/>
        </w:rPr>
        <w:t>29</w:t>
      </w:r>
      <w:r w:rsidRPr="008D4AF0">
        <w:rPr>
          <w:sz w:val="28"/>
          <w:szCs w:val="28"/>
        </w:rPr>
        <w:t xml:space="preserve"> </w:t>
      </w:r>
      <w:r w:rsidR="00880C2B" w:rsidRPr="008D4AF0">
        <w:rPr>
          <w:sz w:val="28"/>
          <w:szCs w:val="28"/>
        </w:rPr>
        <w:t>ноября</w:t>
      </w:r>
      <w:r>
        <w:rPr>
          <w:sz w:val="28"/>
          <w:szCs w:val="28"/>
        </w:rPr>
        <w:t xml:space="preserve"> 2018 года включительно по адресу: </w:t>
      </w:r>
      <w:proofErr w:type="gramStart"/>
      <w:r>
        <w:rPr>
          <w:sz w:val="28"/>
          <w:szCs w:val="28"/>
        </w:rPr>
        <w:t>г</w:t>
      </w:r>
      <w:proofErr w:type="gramEnd"/>
      <w:r>
        <w:rPr>
          <w:sz w:val="28"/>
          <w:szCs w:val="28"/>
        </w:rPr>
        <w:t>. Самара, ул. Молодогвардейская 210,</w:t>
      </w:r>
      <w:r w:rsidR="000F1222">
        <w:rPr>
          <w:sz w:val="28"/>
          <w:szCs w:val="28"/>
        </w:rPr>
        <w:t xml:space="preserve"> кабинет 670,</w:t>
      </w:r>
      <w:r>
        <w:rPr>
          <w:sz w:val="28"/>
          <w:szCs w:val="28"/>
        </w:rPr>
        <w:t xml:space="preserve"> ежедневно с 10.00 до 12.00 и с 15.00 до 17.00 (кроме субботы и воскресенья).</w:t>
      </w:r>
    </w:p>
    <w:p w:rsidR="00AF7022" w:rsidRDefault="000F1222" w:rsidP="00AF7022">
      <w:pPr>
        <w:shd w:val="clear" w:color="auto" w:fill="FFFFFF"/>
        <w:spacing w:after="0" w:line="240" w:lineRule="auto"/>
        <w:ind w:firstLine="709"/>
        <w:jc w:val="both"/>
        <w:rPr>
          <w:sz w:val="28"/>
          <w:szCs w:val="28"/>
        </w:rPr>
      </w:pPr>
      <w:r>
        <w:rPr>
          <w:sz w:val="28"/>
          <w:szCs w:val="28"/>
        </w:rPr>
        <w:t>Телефоны контакта: (846)242-29-37, (846)242-17-57.</w:t>
      </w:r>
      <w:r w:rsidR="00AF7022">
        <w:rPr>
          <w:sz w:val="28"/>
          <w:szCs w:val="28"/>
        </w:rPr>
        <w:t xml:space="preserve">  </w:t>
      </w:r>
    </w:p>
    <w:p w:rsidR="00AF7022" w:rsidRDefault="00AF7022" w:rsidP="00AF7022">
      <w:pPr>
        <w:shd w:val="clear" w:color="auto" w:fill="FFFFFF"/>
        <w:spacing w:after="0" w:line="240" w:lineRule="auto"/>
        <w:ind w:firstLine="709"/>
        <w:jc w:val="both"/>
        <w:rPr>
          <w:sz w:val="28"/>
          <w:szCs w:val="28"/>
        </w:rPr>
      </w:pPr>
      <w:r>
        <w:rPr>
          <w:sz w:val="28"/>
          <w:szCs w:val="28"/>
        </w:rPr>
        <w:t>Предполагаемая дата проведения конкурса –</w:t>
      </w:r>
      <w:r w:rsidR="00C55D36">
        <w:rPr>
          <w:b/>
          <w:i/>
          <w:sz w:val="28"/>
          <w:szCs w:val="28"/>
        </w:rPr>
        <w:t xml:space="preserve"> </w:t>
      </w:r>
      <w:r w:rsidR="00C55D36" w:rsidRPr="008D4AF0">
        <w:rPr>
          <w:sz w:val="28"/>
          <w:szCs w:val="28"/>
        </w:rPr>
        <w:t xml:space="preserve">28 </w:t>
      </w:r>
      <w:r w:rsidR="008D4AF0" w:rsidRPr="008D4AF0">
        <w:rPr>
          <w:sz w:val="28"/>
          <w:szCs w:val="28"/>
        </w:rPr>
        <w:t>декабря</w:t>
      </w:r>
      <w:r>
        <w:rPr>
          <w:sz w:val="28"/>
          <w:szCs w:val="28"/>
        </w:rPr>
        <w:t xml:space="preserve"> 2018 года.</w:t>
      </w:r>
    </w:p>
    <w:p w:rsidR="00AF7022" w:rsidRDefault="00AF7022" w:rsidP="00AF7022">
      <w:pPr>
        <w:shd w:val="clear" w:color="auto" w:fill="FFFFFF"/>
        <w:spacing w:after="0" w:line="240" w:lineRule="auto"/>
        <w:ind w:firstLine="709"/>
        <w:jc w:val="both"/>
        <w:rPr>
          <w:sz w:val="28"/>
          <w:szCs w:val="28"/>
        </w:rPr>
      </w:pPr>
      <w:r>
        <w:rPr>
          <w:sz w:val="28"/>
          <w:szCs w:val="28"/>
        </w:rPr>
        <w:t>Место проведения конкурса – министерство управления финансами  Самарской области.</w:t>
      </w:r>
    </w:p>
    <w:p w:rsidR="00AF7022" w:rsidRDefault="00AF7022" w:rsidP="00AF7022">
      <w:pPr>
        <w:shd w:val="clear" w:color="auto" w:fill="FFFFFF"/>
        <w:spacing w:after="0" w:line="240" w:lineRule="auto"/>
        <w:ind w:firstLine="709"/>
        <w:jc w:val="both"/>
        <w:rPr>
          <w:sz w:val="28"/>
          <w:szCs w:val="28"/>
        </w:rPr>
      </w:pPr>
      <w:r>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AF7022" w:rsidRDefault="00AF7022" w:rsidP="00AF7022">
      <w:pPr>
        <w:shd w:val="clear" w:color="auto" w:fill="FFFFFF"/>
        <w:spacing w:after="0" w:line="240" w:lineRule="auto"/>
        <w:ind w:firstLine="709"/>
        <w:jc w:val="both"/>
        <w:rPr>
          <w:sz w:val="28"/>
          <w:szCs w:val="28"/>
        </w:rPr>
      </w:pPr>
      <w:r>
        <w:rPr>
          <w:sz w:val="28"/>
          <w:szCs w:val="28"/>
        </w:rPr>
        <w:t>Конкурс проводится в два этапа:</w:t>
      </w:r>
    </w:p>
    <w:p w:rsidR="00AF7022" w:rsidRDefault="00AF7022" w:rsidP="00AF7022">
      <w:pPr>
        <w:shd w:val="clear" w:color="auto" w:fill="FFFFFF"/>
        <w:spacing w:after="0" w:line="240" w:lineRule="auto"/>
        <w:ind w:firstLine="709"/>
        <w:jc w:val="both"/>
        <w:rPr>
          <w:sz w:val="28"/>
          <w:szCs w:val="28"/>
        </w:rPr>
      </w:pPr>
      <w:r>
        <w:rPr>
          <w:sz w:val="28"/>
          <w:szCs w:val="28"/>
        </w:rPr>
        <w:t>На 1-ом этапе оцениваются документы, представленные кандидатами;</w:t>
      </w:r>
    </w:p>
    <w:p w:rsidR="00293539" w:rsidRPr="00293539" w:rsidRDefault="00293539" w:rsidP="00293539">
      <w:pPr>
        <w:shd w:val="clear" w:color="auto" w:fill="FFFFFF"/>
        <w:spacing w:after="0" w:line="240" w:lineRule="auto"/>
        <w:ind w:firstLine="709"/>
        <w:jc w:val="both"/>
        <w:rPr>
          <w:color w:val="000000" w:themeColor="text1"/>
          <w:sz w:val="28"/>
          <w:szCs w:val="28"/>
          <w:shd w:val="clear" w:color="auto" w:fill="FFFFFF"/>
        </w:rPr>
      </w:pPr>
      <w:r w:rsidRPr="00794FC5">
        <w:rPr>
          <w:rFonts w:eastAsia="Times New Roman"/>
          <w:color w:val="000000" w:themeColor="text1"/>
          <w:sz w:val="28"/>
          <w:szCs w:val="28"/>
        </w:rPr>
        <w:t xml:space="preserve">На 2-ом этапе проводятся </w:t>
      </w:r>
      <w:r w:rsidRPr="00794FC5">
        <w:rPr>
          <w:color w:val="000000" w:themeColor="text1"/>
          <w:sz w:val="28"/>
          <w:szCs w:val="28"/>
          <w:shd w:val="clear" w:color="auto" w:fill="FFFFFF"/>
        </w:rPr>
        <w:t>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Pr>
          <w:color w:val="000000" w:themeColor="text1"/>
          <w:sz w:val="28"/>
          <w:szCs w:val="28"/>
          <w:shd w:val="clear" w:color="auto" w:fill="FFFFFF"/>
        </w:rPr>
        <w:t xml:space="preserve"> личностных качеств кандидатов: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 и собеседование.</w:t>
      </w:r>
    </w:p>
    <w:p w:rsidR="00293539" w:rsidRPr="00044475" w:rsidRDefault="00293539" w:rsidP="00293539">
      <w:pPr>
        <w:pStyle w:val="a7"/>
        <w:shd w:val="clear" w:color="auto" w:fill="FFFFFF"/>
        <w:spacing w:before="0" w:beforeAutospacing="0" w:after="0" w:afterAutospacing="0"/>
        <w:ind w:firstLine="708"/>
        <w:jc w:val="both"/>
        <w:rPr>
          <w:sz w:val="28"/>
        </w:rPr>
      </w:pPr>
      <w:r w:rsidRPr="00044475">
        <w:rPr>
          <w:sz w:val="28"/>
        </w:rPr>
        <w:t xml:space="preserve">Место проведения </w:t>
      </w:r>
      <w:r w:rsidR="00812D51" w:rsidRPr="00812D51">
        <w:rPr>
          <w:sz w:val="28"/>
        </w:rPr>
        <w:t xml:space="preserve">2-го этапа </w:t>
      </w:r>
      <w:r w:rsidRPr="00044475">
        <w:rPr>
          <w:sz w:val="28"/>
        </w:rPr>
        <w:t>конкурса:</w:t>
      </w:r>
    </w:p>
    <w:p w:rsidR="00293539" w:rsidRPr="00044475" w:rsidRDefault="00293539" w:rsidP="00293539">
      <w:pPr>
        <w:pStyle w:val="a7"/>
        <w:shd w:val="clear" w:color="auto" w:fill="FFFFFF"/>
        <w:spacing w:before="0" w:beforeAutospacing="0" w:after="0" w:afterAutospacing="0"/>
        <w:ind w:firstLine="708"/>
        <w:jc w:val="both"/>
        <w:rPr>
          <w:sz w:val="28"/>
        </w:rPr>
      </w:pPr>
      <w:r w:rsidRPr="00044475">
        <w:rPr>
          <w:sz w:val="28"/>
        </w:rPr>
        <w:t>тестирование – государственное казенное учреждение Самарской области «Самарский региональный ресурсный центр» (г. Самара, ул. Скляренко, 20);</w:t>
      </w:r>
    </w:p>
    <w:p w:rsidR="00293539" w:rsidRDefault="00812D51" w:rsidP="00293539">
      <w:pPr>
        <w:pStyle w:val="a7"/>
        <w:shd w:val="clear" w:color="auto" w:fill="FFFFFF"/>
        <w:spacing w:before="0" w:beforeAutospacing="0" w:after="0" w:afterAutospacing="0"/>
        <w:ind w:firstLine="708"/>
        <w:jc w:val="both"/>
        <w:rPr>
          <w:sz w:val="28"/>
        </w:rPr>
      </w:pPr>
      <w:r>
        <w:rPr>
          <w:sz w:val="28"/>
        </w:rPr>
        <w:t xml:space="preserve">индивидуальное </w:t>
      </w:r>
      <w:r w:rsidR="00293539" w:rsidRPr="00044475">
        <w:rPr>
          <w:sz w:val="28"/>
        </w:rPr>
        <w:t xml:space="preserve">собеседование – министерство </w:t>
      </w:r>
      <w:r w:rsidR="00293539">
        <w:rPr>
          <w:sz w:val="28"/>
        </w:rPr>
        <w:t>управления финансами</w:t>
      </w:r>
      <w:r w:rsidR="00293539" w:rsidRPr="00044475">
        <w:rPr>
          <w:sz w:val="28"/>
        </w:rPr>
        <w:t xml:space="preserve"> Самарской области</w:t>
      </w:r>
      <w:r w:rsidR="00293539">
        <w:rPr>
          <w:sz w:val="28"/>
        </w:rPr>
        <w:t xml:space="preserve"> </w:t>
      </w:r>
      <w:r w:rsidR="00293539" w:rsidRPr="00044475">
        <w:rPr>
          <w:sz w:val="28"/>
        </w:rPr>
        <w:t>(</w:t>
      </w:r>
      <w:r w:rsidR="00293539" w:rsidRPr="00794FC5">
        <w:rPr>
          <w:color w:val="000000" w:themeColor="text1"/>
          <w:sz w:val="28"/>
          <w:szCs w:val="28"/>
        </w:rPr>
        <w:t xml:space="preserve">г. Самара, ул. </w:t>
      </w:r>
      <w:r w:rsidR="00293539">
        <w:rPr>
          <w:color w:val="000000" w:themeColor="text1"/>
          <w:sz w:val="28"/>
          <w:szCs w:val="28"/>
        </w:rPr>
        <w:t>Молодогвардейская, 210</w:t>
      </w:r>
      <w:r w:rsidR="00293539" w:rsidRPr="00044475">
        <w:rPr>
          <w:sz w:val="28"/>
        </w:rPr>
        <w:t>).</w:t>
      </w:r>
    </w:p>
    <w:p w:rsidR="00AF7022" w:rsidRDefault="00AF7022" w:rsidP="00AF7022">
      <w:pPr>
        <w:shd w:val="clear" w:color="auto" w:fill="FFFFFF"/>
        <w:spacing w:after="0" w:line="240" w:lineRule="auto"/>
        <w:ind w:firstLine="709"/>
        <w:jc w:val="both"/>
        <w:rPr>
          <w:sz w:val="28"/>
          <w:szCs w:val="28"/>
        </w:rPr>
      </w:pPr>
      <w:r>
        <w:rPr>
          <w:sz w:val="28"/>
          <w:szCs w:val="28"/>
          <w:shd w:val="clear" w:color="auto" w:fill="FFFFFF"/>
        </w:rPr>
        <w:t>Пройти пробное тестирование по оценке базовых квали</w:t>
      </w:r>
      <w:r w:rsidR="00CA653A">
        <w:rPr>
          <w:sz w:val="28"/>
          <w:szCs w:val="28"/>
          <w:shd w:val="clear" w:color="auto" w:fill="FFFFFF"/>
        </w:rPr>
        <w:t>фикационных требований можно</w:t>
      </w:r>
      <w:r>
        <w:rPr>
          <w:sz w:val="28"/>
          <w:szCs w:val="28"/>
          <w:shd w:val="clear" w:color="auto" w:fill="FFFFFF"/>
        </w:rPr>
        <w:t xml:space="preserve"> на сайте государственной информационной системы в области государственной службы (</w:t>
      </w:r>
      <w:hyperlink r:id="rId12" w:history="1">
        <w:r>
          <w:rPr>
            <w:rStyle w:val="a6"/>
            <w:sz w:val="28"/>
            <w:szCs w:val="28"/>
            <w:shd w:val="clear" w:color="auto" w:fill="FFFFFF"/>
          </w:rPr>
          <w:t>http://www.gossluzhba.gov.ru</w:t>
        </w:r>
      </w:hyperlink>
      <w:r>
        <w:rPr>
          <w:sz w:val="28"/>
          <w:szCs w:val="28"/>
          <w:shd w:val="clear" w:color="auto" w:fill="FFFFFF"/>
        </w:rPr>
        <w:t>) в разделе «Тесты для самопроверки».</w:t>
      </w:r>
    </w:p>
    <w:p w:rsidR="00AF7022" w:rsidRDefault="00AF7022" w:rsidP="00AF7022">
      <w:pPr>
        <w:shd w:val="clear" w:color="auto" w:fill="FFFFFF"/>
        <w:spacing w:after="0" w:line="240" w:lineRule="auto"/>
        <w:ind w:firstLine="709"/>
        <w:jc w:val="both"/>
        <w:rPr>
          <w:sz w:val="28"/>
          <w:szCs w:val="28"/>
        </w:rPr>
      </w:pPr>
      <w:r>
        <w:rPr>
          <w:sz w:val="28"/>
          <w:szCs w:val="28"/>
        </w:rPr>
        <w:t>Условия прохождения гражданской службы определяются Федеральным законом от 27.07.2004 № 79-ФЗ «О государственной гражданской службе Российской Федерации», Законом Самарской области от 06.04.2005 № 103-ГД «О государственной гражданской службе Самарской области».</w:t>
      </w:r>
    </w:p>
    <w:p w:rsidR="00D7769E" w:rsidRPr="004F39D1" w:rsidRDefault="00293539" w:rsidP="00293539">
      <w:pPr>
        <w:ind w:firstLine="709"/>
        <w:jc w:val="both"/>
        <w:rPr>
          <w:b/>
          <w:sz w:val="28"/>
          <w:szCs w:val="28"/>
          <w:u w:val="single"/>
        </w:rPr>
      </w:pPr>
      <w:r w:rsidRPr="00293539">
        <w:rPr>
          <w:sz w:val="28"/>
          <w:szCs w:val="28"/>
        </w:rPr>
        <w:lastRenderedPageBreak/>
        <w:t xml:space="preserve">Объявление размещено </w:t>
      </w:r>
      <w:r w:rsidR="00CA653A">
        <w:rPr>
          <w:sz w:val="28"/>
          <w:szCs w:val="28"/>
        </w:rPr>
        <w:t xml:space="preserve">на </w:t>
      </w:r>
      <w:r w:rsidRPr="00293539">
        <w:rPr>
          <w:sz w:val="28"/>
          <w:szCs w:val="28"/>
        </w:rPr>
        <w:t>сайте государственной информационной системы в области государственной службы в информационно-телекоммуникационной сети «Интернет» (</w:t>
      </w:r>
      <w:hyperlink r:id="rId13" w:history="1">
        <w:r w:rsidRPr="00293539">
          <w:rPr>
            <w:rStyle w:val="a6"/>
            <w:sz w:val="28"/>
            <w:szCs w:val="28"/>
          </w:rPr>
          <w:t>http://www.gossluzhba.gov.ru</w:t>
        </w:r>
      </w:hyperlink>
      <w:r w:rsidRPr="00293539">
        <w:rPr>
          <w:sz w:val="28"/>
          <w:szCs w:val="28"/>
        </w:rPr>
        <w:t>), на сайте Правительства Самарской области (</w:t>
      </w:r>
      <w:proofErr w:type="spellStart"/>
      <w:r w:rsidRPr="00293539">
        <w:rPr>
          <w:sz w:val="28"/>
          <w:szCs w:val="28"/>
        </w:rPr>
        <w:t>http</w:t>
      </w:r>
      <w:proofErr w:type="spellEnd"/>
      <w:r w:rsidRPr="00293539">
        <w:rPr>
          <w:sz w:val="28"/>
          <w:szCs w:val="28"/>
        </w:rPr>
        <w:t>//</w:t>
      </w:r>
      <w:proofErr w:type="spellStart"/>
      <w:r w:rsidRPr="00293539">
        <w:rPr>
          <w:sz w:val="28"/>
          <w:szCs w:val="28"/>
        </w:rPr>
        <w:t>www.samregion.ru</w:t>
      </w:r>
      <w:proofErr w:type="spellEnd"/>
      <w:r w:rsidRPr="00293539">
        <w:rPr>
          <w:sz w:val="28"/>
          <w:szCs w:val="28"/>
        </w:rPr>
        <w:t xml:space="preserve">), на сайте министерства </w:t>
      </w:r>
      <w:r>
        <w:rPr>
          <w:sz w:val="28"/>
          <w:szCs w:val="28"/>
        </w:rPr>
        <w:t>управления финансами</w:t>
      </w:r>
      <w:r w:rsidRPr="00293539">
        <w:rPr>
          <w:sz w:val="28"/>
          <w:szCs w:val="28"/>
        </w:rPr>
        <w:t xml:space="preserve"> Самарской области</w:t>
      </w:r>
      <w:r>
        <w:rPr>
          <w:sz w:val="28"/>
          <w:szCs w:val="28"/>
        </w:rPr>
        <w:t xml:space="preserve"> (h</w:t>
      </w:r>
      <w:r>
        <w:rPr>
          <w:sz w:val="28"/>
          <w:szCs w:val="28"/>
          <w:lang w:val="en-US"/>
        </w:rPr>
        <w:t>ttp</w:t>
      </w:r>
      <w:r w:rsidRPr="00293539">
        <w:rPr>
          <w:sz w:val="28"/>
          <w:szCs w:val="28"/>
        </w:rPr>
        <w:t>//</w:t>
      </w:r>
      <w:r>
        <w:rPr>
          <w:sz w:val="28"/>
          <w:szCs w:val="28"/>
          <w:lang w:val="en-US"/>
        </w:rPr>
        <w:t>www</w:t>
      </w:r>
      <w:r w:rsidRPr="00293539">
        <w:rPr>
          <w:sz w:val="28"/>
          <w:szCs w:val="28"/>
        </w:rPr>
        <w:t>.</w:t>
      </w:r>
      <w:r>
        <w:rPr>
          <w:sz w:val="28"/>
          <w:szCs w:val="28"/>
          <w:lang w:val="en-US"/>
        </w:rPr>
        <w:t>minfin</w:t>
      </w:r>
      <w:r w:rsidRPr="00293539">
        <w:rPr>
          <w:sz w:val="28"/>
          <w:szCs w:val="28"/>
        </w:rPr>
        <w:t>-</w:t>
      </w:r>
      <w:r>
        <w:rPr>
          <w:sz w:val="28"/>
          <w:szCs w:val="28"/>
          <w:lang w:val="en-US"/>
        </w:rPr>
        <w:t>samara</w:t>
      </w:r>
      <w:r w:rsidRPr="00293539">
        <w:rPr>
          <w:sz w:val="28"/>
          <w:szCs w:val="28"/>
        </w:rPr>
        <w:t>.</w:t>
      </w:r>
      <w:r>
        <w:rPr>
          <w:sz w:val="28"/>
          <w:szCs w:val="28"/>
          <w:lang w:val="en-US"/>
        </w:rPr>
        <w:t>ru</w:t>
      </w:r>
      <w:r w:rsidRPr="00293539">
        <w:rPr>
          <w:sz w:val="28"/>
          <w:szCs w:val="28"/>
        </w:rPr>
        <w:t>)</w:t>
      </w:r>
      <w:r w:rsidR="004F39D1" w:rsidRPr="004F39D1">
        <w:rPr>
          <w:sz w:val="28"/>
          <w:szCs w:val="28"/>
        </w:rPr>
        <w:t>.</w:t>
      </w:r>
    </w:p>
    <w:sectPr w:rsidR="00D7769E" w:rsidRPr="004F39D1" w:rsidSect="00B446BB">
      <w:headerReference w:type="default" r:id="rId14"/>
      <w:headerReference w:type="first" r:id="rId15"/>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97" w:rsidRDefault="00B55697" w:rsidP="00C55D36">
      <w:pPr>
        <w:spacing w:after="0" w:line="240" w:lineRule="auto"/>
      </w:pPr>
      <w:r>
        <w:separator/>
      </w:r>
    </w:p>
  </w:endnote>
  <w:endnote w:type="continuationSeparator" w:id="0">
    <w:p w:rsidR="00B55697" w:rsidRDefault="00B55697" w:rsidP="00C55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97" w:rsidRDefault="00B55697" w:rsidP="00C55D36">
      <w:pPr>
        <w:spacing w:after="0" w:line="240" w:lineRule="auto"/>
      </w:pPr>
      <w:r>
        <w:separator/>
      </w:r>
    </w:p>
  </w:footnote>
  <w:footnote w:type="continuationSeparator" w:id="0">
    <w:p w:rsidR="00B55697" w:rsidRDefault="00B55697" w:rsidP="00C55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9749"/>
      <w:docPartObj>
        <w:docPartGallery w:val="Page Numbers (Top of Page)"/>
        <w:docPartUnique/>
      </w:docPartObj>
    </w:sdtPr>
    <w:sdtContent>
      <w:p w:rsidR="001B1931" w:rsidRDefault="003055E1">
        <w:pPr>
          <w:pStyle w:val="a8"/>
          <w:jc w:val="center"/>
        </w:pPr>
        <w:fldSimple w:instr=" PAGE   \* MERGEFORMAT ">
          <w:r w:rsidR="00B446BB">
            <w:rPr>
              <w:noProof/>
            </w:rPr>
            <w:t>37</w:t>
          </w:r>
        </w:fldSimple>
      </w:p>
    </w:sdtContent>
  </w:sdt>
  <w:p w:rsidR="001B1931" w:rsidRDefault="001B193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B" w:rsidRDefault="00B446BB">
    <w:pPr>
      <w:pStyle w:val="a8"/>
      <w:jc w:val="center"/>
    </w:pPr>
  </w:p>
  <w:p w:rsidR="00B446BB" w:rsidRDefault="00B446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151"/>
    <w:multiLevelType w:val="hybridMultilevel"/>
    <w:tmpl w:val="883E54EA"/>
    <w:lvl w:ilvl="0" w:tplc="BC0A7052">
      <w:start w:val="2"/>
      <w:numFmt w:val="bullet"/>
      <w:lvlText w:val="-"/>
      <w:lvlJc w:val="left"/>
      <w:pPr>
        <w:ind w:left="5747" w:hanging="360"/>
      </w:pPr>
      <w:rPr>
        <w:rFonts w:ascii="Times New Roman" w:eastAsia="Times New Roman" w:hAnsi="Times New Roman"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
    <w:nsid w:val="1376419E"/>
    <w:multiLevelType w:val="hybridMultilevel"/>
    <w:tmpl w:val="DDEAD492"/>
    <w:lvl w:ilvl="0" w:tplc="EBEEC010">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9D59B4"/>
    <w:multiLevelType w:val="hybridMultilevel"/>
    <w:tmpl w:val="2B9C7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5210F5"/>
    <w:multiLevelType w:val="hybridMultilevel"/>
    <w:tmpl w:val="1E74BF54"/>
    <w:lvl w:ilvl="0" w:tplc="97623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F865E9"/>
    <w:multiLevelType w:val="hybridMultilevel"/>
    <w:tmpl w:val="F1B43A0C"/>
    <w:lvl w:ilvl="0" w:tplc="BC0A7052">
      <w:start w:val="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83497F"/>
    <w:multiLevelType w:val="hybridMultilevel"/>
    <w:tmpl w:val="E8A49214"/>
    <w:lvl w:ilvl="0" w:tplc="B4ACBFCE">
      <w:start w:val="1"/>
      <w:numFmt w:val="decimal"/>
      <w:lvlText w:val="3.1.%1."/>
      <w:lvlJc w:val="left"/>
      <w:pPr>
        <w:ind w:left="92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29361C"/>
    <w:multiLevelType w:val="hybridMultilevel"/>
    <w:tmpl w:val="3238E01C"/>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6D21"/>
    <w:rsid w:val="000148B6"/>
    <w:rsid w:val="00027C37"/>
    <w:rsid w:val="000366D9"/>
    <w:rsid w:val="00045B19"/>
    <w:rsid w:val="0007564F"/>
    <w:rsid w:val="00080389"/>
    <w:rsid w:val="0008405C"/>
    <w:rsid w:val="00097B4F"/>
    <w:rsid w:val="000D2670"/>
    <w:rsid w:val="000E50A4"/>
    <w:rsid w:val="000E6B34"/>
    <w:rsid w:val="000F1222"/>
    <w:rsid w:val="0010294E"/>
    <w:rsid w:val="00115D08"/>
    <w:rsid w:val="00126A00"/>
    <w:rsid w:val="00132505"/>
    <w:rsid w:val="001609FF"/>
    <w:rsid w:val="001621E5"/>
    <w:rsid w:val="0016286E"/>
    <w:rsid w:val="00186174"/>
    <w:rsid w:val="001A2C65"/>
    <w:rsid w:val="001B1931"/>
    <w:rsid w:val="001C1CA1"/>
    <w:rsid w:val="001C2916"/>
    <w:rsid w:val="001D0792"/>
    <w:rsid w:val="001D5D45"/>
    <w:rsid w:val="001E5D1A"/>
    <w:rsid w:val="001E7CE5"/>
    <w:rsid w:val="001F6041"/>
    <w:rsid w:val="0020388A"/>
    <w:rsid w:val="00214289"/>
    <w:rsid w:val="00244588"/>
    <w:rsid w:val="0025022B"/>
    <w:rsid w:val="00252FC7"/>
    <w:rsid w:val="0026038C"/>
    <w:rsid w:val="00264B2E"/>
    <w:rsid w:val="0026635E"/>
    <w:rsid w:val="00293539"/>
    <w:rsid w:val="002B062E"/>
    <w:rsid w:val="002C51F9"/>
    <w:rsid w:val="002C7B45"/>
    <w:rsid w:val="002E2E65"/>
    <w:rsid w:val="002E5C67"/>
    <w:rsid w:val="002E6CD9"/>
    <w:rsid w:val="003055E1"/>
    <w:rsid w:val="003145B9"/>
    <w:rsid w:val="00314C00"/>
    <w:rsid w:val="00332DD2"/>
    <w:rsid w:val="00337AFE"/>
    <w:rsid w:val="003405BD"/>
    <w:rsid w:val="00341638"/>
    <w:rsid w:val="00385898"/>
    <w:rsid w:val="003A4533"/>
    <w:rsid w:val="003A6D69"/>
    <w:rsid w:val="003B6104"/>
    <w:rsid w:val="003B7571"/>
    <w:rsid w:val="003C5EA4"/>
    <w:rsid w:val="003D7B80"/>
    <w:rsid w:val="003F4FB8"/>
    <w:rsid w:val="0040177B"/>
    <w:rsid w:val="004173A5"/>
    <w:rsid w:val="00417437"/>
    <w:rsid w:val="0044778B"/>
    <w:rsid w:val="00466A27"/>
    <w:rsid w:val="00475C63"/>
    <w:rsid w:val="00477A67"/>
    <w:rsid w:val="00480A7C"/>
    <w:rsid w:val="004C44CA"/>
    <w:rsid w:val="004D6C03"/>
    <w:rsid w:val="004F39D1"/>
    <w:rsid w:val="00506F8F"/>
    <w:rsid w:val="005231A2"/>
    <w:rsid w:val="00527302"/>
    <w:rsid w:val="00555FF0"/>
    <w:rsid w:val="005729D6"/>
    <w:rsid w:val="00592D52"/>
    <w:rsid w:val="00594578"/>
    <w:rsid w:val="005E171B"/>
    <w:rsid w:val="006138ED"/>
    <w:rsid w:val="00616E20"/>
    <w:rsid w:val="0062069E"/>
    <w:rsid w:val="00641812"/>
    <w:rsid w:val="00651B49"/>
    <w:rsid w:val="0065610E"/>
    <w:rsid w:val="00661992"/>
    <w:rsid w:val="0067388A"/>
    <w:rsid w:val="006928F3"/>
    <w:rsid w:val="006A7710"/>
    <w:rsid w:val="006B5304"/>
    <w:rsid w:val="006C57A3"/>
    <w:rsid w:val="006C5A63"/>
    <w:rsid w:val="006D126A"/>
    <w:rsid w:val="006F4506"/>
    <w:rsid w:val="00710EDE"/>
    <w:rsid w:val="00734183"/>
    <w:rsid w:val="00742305"/>
    <w:rsid w:val="007761D8"/>
    <w:rsid w:val="00797BB9"/>
    <w:rsid w:val="007A1AC0"/>
    <w:rsid w:val="007B5F97"/>
    <w:rsid w:val="007C4306"/>
    <w:rsid w:val="007C7C4D"/>
    <w:rsid w:val="007E3781"/>
    <w:rsid w:val="00802378"/>
    <w:rsid w:val="008063B5"/>
    <w:rsid w:val="00812D51"/>
    <w:rsid w:val="00813AB7"/>
    <w:rsid w:val="00827397"/>
    <w:rsid w:val="00842A76"/>
    <w:rsid w:val="00842C79"/>
    <w:rsid w:val="008529AF"/>
    <w:rsid w:val="00861CC2"/>
    <w:rsid w:val="008625A3"/>
    <w:rsid w:val="00880587"/>
    <w:rsid w:val="00880C2B"/>
    <w:rsid w:val="00887C7B"/>
    <w:rsid w:val="00890116"/>
    <w:rsid w:val="008B301C"/>
    <w:rsid w:val="008B4926"/>
    <w:rsid w:val="008D4AF0"/>
    <w:rsid w:val="008F1364"/>
    <w:rsid w:val="008F2F96"/>
    <w:rsid w:val="00902171"/>
    <w:rsid w:val="009052FB"/>
    <w:rsid w:val="009069F1"/>
    <w:rsid w:val="00906A01"/>
    <w:rsid w:val="009228F5"/>
    <w:rsid w:val="00942824"/>
    <w:rsid w:val="00942A27"/>
    <w:rsid w:val="00965B35"/>
    <w:rsid w:val="00987FFD"/>
    <w:rsid w:val="009A0BFC"/>
    <w:rsid w:val="009A368F"/>
    <w:rsid w:val="009A6938"/>
    <w:rsid w:val="009D5256"/>
    <w:rsid w:val="009D65E7"/>
    <w:rsid w:val="009E74D0"/>
    <w:rsid w:val="009F1163"/>
    <w:rsid w:val="009F1D61"/>
    <w:rsid w:val="009F6033"/>
    <w:rsid w:val="00A05422"/>
    <w:rsid w:val="00A10327"/>
    <w:rsid w:val="00A431D8"/>
    <w:rsid w:val="00A45A92"/>
    <w:rsid w:val="00A46C07"/>
    <w:rsid w:val="00A61D02"/>
    <w:rsid w:val="00A65A5A"/>
    <w:rsid w:val="00A72739"/>
    <w:rsid w:val="00A84438"/>
    <w:rsid w:val="00A900BD"/>
    <w:rsid w:val="00A901D2"/>
    <w:rsid w:val="00A934C1"/>
    <w:rsid w:val="00A97ED5"/>
    <w:rsid w:val="00AA3646"/>
    <w:rsid w:val="00AD7ADB"/>
    <w:rsid w:val="00AF5633"/>
    <w:rsid w:val="00AF7022"/>
    <w:rsid w:val="00B069F4"/>
    <w:rsid w:val="00B26370"/>
    <w:rsid w:val="00B32FC1"/>
    <w:rsid w:val="00B446BB"/>
    <w:rsid w:val="00B467E4"/>
    <w:rsid w:val="00B55697"/>
    <w:rsid w:val="00B62459"/>
    <w:rsid w:val="00B7461F"/>
    <w:rsid w:val="00B779B8"/>
    <w:rsid w:val="00B842B1"/>
    <w:rsid w:val="00B91839"/>
    <w:rsid w:val="00BB2A76"/>
    <w:rsid w:val="00BD499F"/>
    <w:rsid w:val="00BE364E"/>
    <w:rsid w:val="00BF1BBB"/>
    <w:rsid w:val="00C013CD"/>
    <w:rsid w:val="00C21806"/>
    <w:rsid w:val="00C25014"/>
    <w:rsid w:val="00C3432F"/>
    <w:rsid w:val="00C55417"/>
    <w:rsid w:val="00C55D36"/>
    <w:rsid w:val="00C56D2B"/>
    <w:rsid w:val="00C6685E"/>
    <w:rsid w:val="00C83A95"/>
    <w:rsid w:val="00C86D21"/>
    <w:rsid w:val="00C96FA3"/>
    <w:rsid w:val="00CA1A31"/>
    <w:rsid w:val="00CA4463"/>
    <w:rsid w:val="00CA653A"/>
    <w:rsid w:val="00CC0D01"/>
    <w:rsid w:val="00CD2057"/>
    <w:rsid w:val="00CD6186"/>
    <w:rsid w:val="00CF26D0"/>
    <w:rsid w:val="00D06D86"/>
    <w:rsid w:val="00D2603C"/>
    <w:rsid w:val="00D30700"/>
    <w:rsid w:val="00D35FAC"/>
    <w:rsid w:val="00D372B4"/>
    <w:rsid w:val="00D37A33"/>
    <w:rsid w:val="00D40BE1"/>
    <w:rsid w:val="00D61DE5"/>
    <w:rsid w:val="00D667FD"/>
    <w:rsid w:val="00D702DD"/>
    <w:rsid w:val="00D707F0"/>
    <w:rsid w:val="00D7769E"/>
    <w:rsid w:val="00D84F3D"/>
    <w:rsid w:val="00DC09FE"/>
    <w:rsid w:val="00DF3651"/>
    <w:rsid w:val="00E03CA0"/>
    <w:rsid w:val="00E04E48"/>
    <w:rsid w:val="00E15027"/>
    <w:rsid w:val="00E4644B"/>
    <w:rsid w:val="00E56841"/>
    <w:rsid w:val="00E95686"/>
    <w:rsid w:val="00EB4F21"/>
    <w:rsid w:val="00EB6D29"/>
    <w:rsid w:val="00EC1D1C"/>
    <w:rsid w:val="00EC7E4A"/>
    <w:rsid w:val="00ED2A2C"/>
    <w:rsid w:val="00EF567C"/>
    <w:rsid w:val="00F00268"/>
    <w:rsid w:val="00F050AE"/>
    <w:rsid w:val="00F274B4"/>
    <w:rsid w:val="00F31A7B"/>
    <w:rsid w:val="00F3596B"/>
    <w:rsid w:val="00F401EC"/>
    <w:rsid w:val="00F44F89"/>
    <w:rsid w:val="00F454AA"/>
    <w:rsid w:val="00F613A7"/>
    <w:rsid w:val="00F7479A"/>
    <w:rsid w:val="00F81EE6"/>
    <w:rsid w:val="00F82784"/>
    <w:rsid w:val="00F870E2"/>
    <w:rsid w:val="00FD2184"/>
    <w:rsid w:val="00FD53DE"/>
    <w:rsid w:val="00FE6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0177B"/>
    <w:pPr>
      <w:ind w:left="720"/>
      <w:contextualSpacing/>
    </w:pPr>
  </w:style>
  <w:style w:type="character" w:customStyle="1" w:styleId="a5">
    <w:name w:val="Абзац списка Знак"/>
    <w:link w:val="a4"/>
    <w:uiPriority w:val="34"/>
    <w:locked/>
    <w:rsid w:val="00D35FAC"/>
  </w:style>
  <w:style w:type="character" w:styleId="a6">
    <w:name w:val="Hyperlink"/>
    <w:basedOn w:val="a0"/>
    <w:uiPriority w:val="99"/>
    <w:semiHidden/>
    <w:unhideWhenUsed/>
    <w:rsid w:val="002C51F9"/>
    <w:rPr>
      <w:color w:val="0000FF"/>
      <w:u w:val="single"/>
    </w:rPr>
  </w:style>
  <w:style w:type="paragraph" w:styleId="a7">
    <w:name w:val="Normal (Web)"/>
    <w:basedOn w:val="a"/>
    <w:uiPriority w:val="99"/>
    <w:unhideWhenUsed/>
    <w:rsid w:val="00293539"/>
    <w:pPr>
      <w:spacing w:before="100" w:beforeAutospacing="1" w:after="100" w:afterAutospacing="1" w:line="240" w:lineRule="auto"/>
    </w:pPr>
    <w:rPr>
      <w:rFonts w:eastAsia="Times New Roman"/>
      <w:lang w:eastAsia="ru-RU"/>
    </w:rPr>
  </w:style>
  <w:style w:type="paragraph" w:styleId="a8">
    <w:name w:val="header"/>
    <w:basedOn w:val="a"/>
    <w:link w:val="a9"/>
    <w:uiPriority w:val="99"/>
    <w:unhideWhenUsed/>
    <w:rsid w:val="00C55D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5D36"/>
  </w:style>
  <w:style w:type="paragraph" w:styleId="aa">
    <w:name w:val="footer"/>
    <w:basedOn w:val="a"/>
    <w:link w:val="ab"/>
    <w:uiPriority w:val="99"/>
    <w:semiHidden/>
    <w:unhideWhenUsed/>
    <w:rsid w:val="00C55D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5D36"/>
  </w:style>
  <w:style w:type="table" w:customStyle="1" w:styleId="1">
    <w:name w:val="Сетка таблицы1"/>
    <w:basedOn w:val="a1"/>
    <w:next w:val="a3"/>
    <w:uiPriority w:val="59"/>
    <w:rsid w:val="0065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0177B"/>
    <w:pPr>
      <w:ind w:left="720"/>
      <w:contextualSpacing/>
    </w:pPr>
  </w:style>
  <w:style w:type="character" w:customStyle="1" w:styleId="a5">
    <w:name w:val="Абзац списка Знак"/>
    <w:link w:val="a4"/>
    <w:uiPriority w:val="34"/>
    <w:locked/>
    <w:rsid w:val="00D35FAC"/>
  </w:style>
  <w:style w:type="character" w:styleId="a6">
    <w:name w:val="Hyperlink"/>
    <w:basedOn w:val="a0"/>
    <w:uiPriority w:val="99"/>
    <w:semiHidden/>
    <w:unhideWhenUsed/>
    <w:rsid w:val="002C51F9"/>
    <w:rPr>
      <w:color w:val="0000FF"/>
      <w:u w:val="single"/>
    </w:rPr>
  </w:style>
  <w:style w:type="paragraph" w:styleId="a7">
    <w:name w:val="Normal (Web)"/>
    <w:basedOn w:val="a"/>
    <w:uiPriority w:val="99"/>
    <w:unhideWhenUsed/>
    <w:rsid w:val="00293539"/>
    <w:pPr>
      <w:spacing w:before="100" w:beforeAutospacing="1" w:after="100" w:afterAutospacing="1" w:line="240" w:lineRule="auto"/>
    </w:pPr>
    <w:rPr>
      <w:rFonts w:eastAsia="Times New Roman"/>
      <w:lang w:eastAsia="ru-RU"/>
    </w:rPr>
  </w:style>
  <w:style w:type="paragraph" w:styleId="a8">
    <w:name w:val="header"/>
    <w:basedOn w:val="a"/>
    <w:link w:val="a9"/>
    <w:uiPriority w:val="99"/>
    <w:unhideWhenUsed/>
    <w:rsid w:val="00C55D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5D36"/>
  </w:style>
  <w:style w:type="paragraph" w:styleId="aa">
    <w:name w:val="footer"/>
    <w:basedOn w:val="a"/>
    <w:link w:val="ab"/>
    <w:uiPriority w:val="99"/>
    <w:semiHidden/>
    <w:unhideWhenUsed/>
    <w:rsid w:val="00C55D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5D36"/>
  </w:style>
  <w:style w:type="table" w:customStyle="1" w:styleId="1">
    <w:name w:val="Сетка таблицы1"/>
    <w:basedOn w:val="a1"/>
    <w:next w:val="a3"/>
    <w:uiPriority w:val="59"/>
    <w:rsid w:val="0065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8158621">
      <w:bodyDiv w:val="1"/>
      <w:marLeft w:val="0"/>
      <w:marRight w:val="0"/>
      <w:marTop w:val="0"/>
      <w:marBottom w:val="0"/>
      <w:divBdr>
        <w:top w:val="none" w:sz="0" w:space="0" w:color="auto"/>
        <w:left w:val="none" w:sz="0" w:space="0" w:color="auto"/>
        <w:bottom w:val="none" w:sz="0" w:space="0" w:color="auto"/>
        <w:right w:val="none" w:sz="0" w:space="0" w:color="auto"/>
      </w:divBdr>
    </w:div>
    <w:div w:id="791703832">
      <w:bodyDiv w:val="1"/>
      <w:marLeft w:val="0"/>
      <w:marRight w:val="0"/>
      <w:marTop w:val="0"/>
      <w:marBottom w:val="0"/>
      <w:divBdr>
        <w:top w:val="none" w:sz="0" w:space="0" w:color="auto"/>
        <w:left w:val="none" w:sz="0" w:space="0" w:color="auto"/>
        <w:bottom w:val="none" w:sz="0" w:space="0" w:color="auto"/>
        <w:right w:val="none" w:sz="0" w:space="0" w:color="auto"/>
      </w:divBdr>
    </w:div>
    <w:div w:id="1549102635">
      <w:bodyDiv w:val="1"/>
      <w:marLeft w:val="0"/>
      <w:marRight w:val="0"/>
      <w:marTop w:val="0"/>
      <w:marBottom w:val="0"/>
      <w:divBdr>
        <w:top w:val="none" w:sz="0" w:space="0" w:color="auto"/>
        <w:left w:val="none" w:sz="0" w:space="0" w:color="auto"/>
        <w:bottom w:val="none" w:sz="0" w:space="0" w:color="auto"/>
        <w:right w:val="none" w:sz="0" w:space="0" w:color="auto"/>
      </w:divBdr>
    </w:div>
    <w:div w:id="199953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region.ru/external/adm/files/c_46955/zayavlenie.doc" TargetMode="External"/><Relationship Id="rId13" Type="http://schemas.openxmlformats.org/officeDocument/2006/relationships/hyperlink" Target="http://www.gossluzhba.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region.ru/wp-content/uploads/2018/07/Forma_N_001GS_u-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amregion.ru/wp-content/uploads/2018/07/Anketa-1.doc" TargetMode="External"/><Relationship Id="rId4" Type="http://schemas.openxmlformats.org/officeDocument/2006/relationships/settings" Target="settings.xml"/><Relationship Id="rId9" Type="http://schemas.openxmlformats.org/officeDocument/2006/relationships/hyperlink" Target="http://10.0.43.71/external/adm/files/c_46955/Anketa-1.zi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7D135-D7EC-4F98-AEE8-4B6B5166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38</Pages>
  <Words>13570</Words>
  <Characters>77350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14</cp:revision>
  <cp:lastPrinted>2018-11-01T05:21:00Z</cp:lastPrinted>
  <dcterms:created xsi:type="dcterms:W3CDTF">2018-10-25T07:49:00Z</dcterms:created>
  <dcterms:modified xsi:type="dcterms:W3CDTF">2018-11-08T05:41:00Z</dcterms:modified>
</cp:coreProperties>
</file>