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75" w:rsidRPr="0025636C" w:rsidRDefault="005C6575" w:rsidP="00BC3905">
      <w:pPr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 w:cs="Times New Roman"/>
          <w:b/>
          <w:sz w:val="26"/>
          <w:szCs w:val="24"/>
        </w:rPr>
      </w:pPr>
      <w:r w:rsidRPr="0025636C">
        <w:rPr>
          <w:rFonts w:ascii="Times New Roman" w:hAnsi="Times New Roman" w:cs="Times New Roman"/>
          <w:b/>
          <w:sz w:val="26"/>
          <w:szCs w:val="24"/>
        </w:rPr>
        <w:t xml:space="preserve">Приложение </w:t>
      </w:r>
      <w:r w:rsidR="00BC3905" w:rsidRPr="0025636C">
        <w:rPr>
          <w:rFonts w:ascii="Times New Roman" w:hAnsi="Times New Roman" w:cs="Times New Roman"/>
          <w:b/>
          <w:sz w:val="26"/>
          <w:szCs w:val="24"/>
        </w:rPr>
        <w:t>4</w:t>
      </w:r>
    </w:p>
    <w:p w:rsidR="00B733DA" w:rsidRDefault="00B733DA" w:rsidP="00CB21AF">
      <w:pPr>
        <w:pStyle w:val="a3"/>
        <w:tabs>
          <w:tab w:val="left" w:pos="567"/>
        </w:tabs>
        <w:spacing w:after="0" w:line="240" w:lineRule="auto"/>
        <w:ind w:left="0" w:firstLine="709"/>
        <w:jc w:val="both"/>
      </w:pPr>
    </w:p>
    <w:p w:rsidR="00F1656D" w:rsidRPr="0025636C" w:rsidRDefault="00F1656D" w:rsidP="002563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5636C">
        <w:rPr>
          <w:rFonts w:ascii="Times New Roman" w:hAnsi="Times New Roman" w:cs="Times New Roman"/>
          <w:b/>
          <w:sz w:val="26"/>
          <w:szCs w:val="28"/>
        </w:rPr>
        <w:t>Перечень нормативных правовых актов</w:t>
      </w:r>
    </w:p>
    <w:p w:rsidR="005C6575" w:rsidRPr="0025636C" w:rsidRDefault="005C6575" w:rsidP="0025636C">
      <w:pPr>
        <w:pStyle w:val="Default"/>
        <w:jc w:val="center"/>
        <w:outlineLvl w:val="0"/>
        <w:rPr>
          <w:b/>
          <w:sz w:val="26"/>
        </w:rPr>
      </w:pPr>
      <w:r w:rsidRPr="0025636C">
        <w:rPr>
          <w:b/>
          <w:sz w:val="26"/>
        </w:rPr>
        <w:t>Область профессиональной служебной деятельности</w:t>
      </w:r>
    </w:p>
    <w:p w:rsidR="005C6575" w:rsidRPr="0025636C" w:rsidRDefault="005C6575" w:rsidP="002563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25636C">
        <w:rPr>
          <w:rFonts w:ascii="Times New Roman" w:hAnsi="Times New Roman" w:cs="Times New Roman"/>
          <w:b/>
          <w:color w:val="000000"/>
          <w:sz w:val="26"/>
          <w:szCs w:val="24"/>
        </w:rPr>
        <w:t>«</w:t>
      </w:r>
      <w:r w:rsidRPr="0025636C">
        <w:rPr>
          <w:rFonts w:ascii="Times New Roman" w:hAnsi="Times New Roman" w:cs="Times New Roman"/>
          <w:b/>
          <w:bCs/>
          <w:color w:val="000000"/>
          <w:sz w:val="26"/>
          <w:szCs w:val="24"/>
        </w:rPr>
        <w:t>Регулирование бюджетной системы».</w:t>
      </w:r>
    </w:p>
    <w:p w:rsidR="005C6575" w:rsidRPr="0025636C" w:rsidRDefault="005C6575" w:rsidP="002563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4"/>
        </w:rPr>
      </w:pPr>
      <w:r w:rsidRPr="0025636C">
        <w:rPr>
          <w:rFonts w:ascii="Times New Roman" w:hAnsi="Times New Roman" w:cs="Times New Roman"/>
          <w:b/>
          <w:color w:val="000000"/>
          <w:sz w:val="26"/>
          <w:szCs w:val="24"/>
        </w:rPr>
        <w:t>Вид профессиональной служебной деятельности</w:t>
      </w:r>
    </w:p>
    <w:p w:rsidR="005701B4" w:rsidRPr="0025636C" w:rsidRDefault="005C6575" w:rsidP="0025636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25636C">
        <w:rPr>
          <w:rFonts w:ascii="Times New Roman" w:hAnsi="Times New Roman" w:cs="Times New Roman"/>
          <w:b/>
          <w:bCs/>
          <w:color w:val="000000"/>
          <w:sz w:val="26"/>
          <w:szCs w:val="24"/>
        </w:rPr>
        <w:t>«Бюджетная по</w:t>
      </w:r>
      <w:r w:rsidR="00F1656D" w:rsidRPr="0025636C">
        <w:rPr>
          <w:rFonts w:ascii="Times New Roman" w:hAnsi="Times New Roman" w:cs="Times New Roman"/>
          <w:b/>
          <w:bCs/>
          <w:color w:val="000000"/>
          <w:sz w:val="26"/>
          <w:szCs w:val="24"/>
        </w:rPr>
        <w:t>литика в области информационно</w:t>
      </w:r>
      <w:r w:rsidRPr="0025636C">
        <w:rPr>
          <w:rFonts w:ascii="Times New Roman" w:hAnsi="Times New Roman" w:cs="Times New Roman"/>
          <w:b/>
          <w:bCs/>
          <w:color w:val="000000"/>
          <w:sz w:val="26"/>
          <w:szCs w:val="24"/>
        </w:rPr>
        <w:t>-коммуникационных технологий, связи</w:t>
      </w:r>
      <w:r w:rsidR="00F1656D" w:rsidRPr="0025636C">
        <w:rPr>
          <w:rFonts w:ascii="Times New Roman" w:hAnsi="Times New Roman" w:cs="Times New Roman"/>
          <w:b/>
          <w:bCs/>
          <w:color w:val="000000"/>
          <w:sz w:val="26"/>
          <w:szCs w:val="24"/>
        </w:rPr>
        <w:t xml:space="preserve"> и средств массовой информации»</w:t>
      </w:r>
    </w:p>
    <w:p w:rsidR="003A67FE" w:rsidRPr="0025636C" w:rsidRDefault="003A67FE" w:rsidP="0025636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sz w:val="26"/>
        </w:rPr>
      </w:pPr>
      <w:r w:rsidRPr="0025636C">
        <w:rPr>
          <w:sz w:val="26"/>
        </w:rPr>
        <w:t>Бюджетный кодекс Российской Федерации от 31 июля 1998 г. № 145-ФЗ;</w:t>
      </w:r>
    </w:p>
    <w:p w:rsidR="003A67FE" w:rsidRPr="0025636C" w:rsidRDefault="003A67FE" w:rsidP="0025636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sz w:val="26"/>
        </w:rPr>
      </w:pPr>
      <w:r w:rsidRPr="0025636C">
        <w:rPr>
          <w:sz w:val="26"/>
        </w:rPr>
        <w:t xml:space="preserve">Федеральный закон Российской </w:t>
      </w:r>
      <w:r w:rsidR="00B92D3D" w:rsidRPr="0025636C">
        <w:rPr>
          <w:sz w:val="26"/>
        </w:rPr>
        <w:t xml:space="preserve">Федерации от 27 июля 2006 г. </w:t>
      </w:r>
      <w:r w:rsidRPr="0025636C">
        <w:rPr>
          <w:sz w:val="26"/>
        </w:rPr>
        <w:t>№ 149-ФЗ «Об информации, информационных технологиях и о защите информации»;</w:t>
      </w:r>
    </w:p>
    <w:p w:rsidR="003A67FE" w:rsidRPr="0025636C" w:rsidRDefault="003A67FE" w:rsidP="0025636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sz w:val="26"/>
        </w:rPr>
      </w:pPr>
      <w:r w:rsidRPr="0025636C">
        <w:rPr>
          <w:sz w:val="26"/>
        </w:rPr>
        <w:t>Федеральный закон Российской Федерации от 6 апреля 2011 г. № 63-ФЗ «Об электронной подписи»;</w:t>
      </w:r>
    </w:p>
    <w:p w:rsidR="003A67FE" w:rsidRPr="0025636C" w:rsidRDefault="003A67FE" w:rsidP="0025636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sz w:val="26"/>
        </w:rPr>
      </w:pPr>
      <w:r w:rsidRPr="0025636C">
        <w:rPr>
          <w:sz w:val="26"/>
        </w:rPr>
        <w:t>Стратегия развития информационного общества в Российской Федерации (утверждена Президентом Р</w:t>
      </w:r>
      <w:r w:rsidR="00B92D3D" w:rsidRPr="0025636C">
        <w:rPr>
          <w:sz w:val="26"/>
        </w:rPr>
        <w:t xml:space="preserve">оссийской Федерации 7 февраля </w:t>
      </w:r>
      <w:r w:rsidRPr="0025636C">
        <w:rPr>
          <w:sz w:val="26"/>
        </w:rPr>
        <w:t>2008 г. № Пр-212);</w:t>
      </w:r>
    </w:p>
    <w:p w:rsidR="008A4E12" w:rsidRPr="0025636C" w:rsidRDefault="003A67FE" w:rsidP="0025636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sz w:val="26"/>
        </w:rPr>
      </w:pPr>
      <w:r w:rsidRPr="0025636C">
        <w:rPr>
          <w:sz w:val="26"/>
        </w:rPr>
        <w:t xml:space="preserve">Постановление Правительства Российской Федерации от 26 февраля 2010 г. № 96 «Об </w:t>
      </w:r>
      <w:proofErr w:type="spellStart"/>
      <w:r w:rsidRPr="0025636C">
        <w:rPr>
          <w:sz w:val="26"/>
        </w:rPr>
        <w:t>антикоррупционной</w:t>
      </w:r>
      <w:proofErr w:type="spellEnd"/>
      <w:r w:rsidRPr="0025636C">
        <w:rPr>
          <w:sz w:val="26"/>
        </w:rPr>
        <w:t xml:space="preserve"> экспертизе нормативных правовых актов и проектов нормативных правовых актов»;</w:t>
      </w:r>
    </w:p>
    <w:p w:rsidR="008A4E12" w:rsidRPr="0025636C" w:rsidRDefault="003A67FE" w:rsidP="0025636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sz w:val="26"/>
        </w:rPr>
      </w:pPr>
      <w:r w:rsidRPr="0025636C">
        <w:rPr>
          <w:sz w:val="26"/>
        </w:rPr>
        <w:t>Указ Президента Российской Федерации от 17 марта 2008 года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8A4E12" w:rsidRPr="0025636C" w:rsidRDefault="00CB21AF" w:rsidP="0025636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sz w:val="26"/>
        </w:rPr>
      </w:pPr>
      <w:r w:rsidRPr="0025636C">
        <w:rPr>
          <w:sz w:val="26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8A4E12" w:rsidRPr="0025636C" w:rsidRDefault="00CB21AF" w:rsidP="0025636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sz w:val="26"/>
        </w:rPr>
      </w:pPr>
      <w:r w:rsidRPr="0025636C">
        <w:rPr>
          <w:sz w:val="26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CB21AF" w:rsidRPr="0025636C" w:rsidRDefault="00CB21AF" w:rsidP="0025636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sz w:val="26"/>
        </w:rPr>
      </w:pPr>
      <w:r w:rsidRPr="0025636C">
        <w:rPr>
          <w:sz w:val="26"/>
        </w:rPr>
        <w:t>Указ Президента Российской Федерации от 21 декабря 2017 № 618 «Об основных направлениях государственной политики по развитию конкуренции»</w:t>
      </w:r>
      <w:bookmarkStart w:id="0" w:name="_GoBack"/>
      <w:bookmarkEnd w:id="0"/>
      <w:r w:rsidR="008E0381" w:rsidRPr="0025636C">
        <w:rPr>
          <w:sz w:val="26"/>
        </w:rPr>
        <w:t>;</w:t>
      </w:r>
    </w:p>
    <w:p w:rsidR="008A4E12" w:rsidRPr="0025636C" w:rsidRDefault="008A4E12" w:rsidP="0025636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sz w:val="26"/>
        </w:rPr>
      </w:pPr>
      <w:r w:rsidRPr="0025636C">
        <w:rPr>
          <w:sz w:val="26"/>
        </w:rPr>
        <w:t>Указы Президента Российской Федерации от 07.05.2012;</w:t>
      </w:r>
    </w:p>
    <w:p w:rsidR="005701B4" w:rsidRPr="0025636C" w:rsidRDefault="008A4E12" w:rsidP="0025636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sz w:val="26"/>
        </w:rPr>
      </w:pPr>
      <w:r w:rsidRPr="0025636C">
        <w:rPr>
          <w:sz w:val="26"/>
        </w:rPr>
        <w:t>Приказ Министерства финансов Российской Федерации от 01.07.2013 № 65н «Об утверждении Указаний о порядке применения бюджетной клас</w:t>
      </w:r>
      <w:r w:rsidR="00A60E9F" w:rsidRPr="0025636C">
        <w:rPr>
          <w:sz w:val="26"/>
        </w:rPr>
        <w:t>сификации Российской Федерации»;</w:t>
      </w:r>
    </w:p>
    <w:p w:rsidR="00F1656D" w:rsidRPr="0025636C" w:rsidRDefault="00F1656D" w:rsidP="0025636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sz w:val="26"/>
        </w:rPr>
      </w:pPr>
      <w:r w:rsidRPr="0025636C">
        <w:rPr>
          <w:sz w:val="26"/>
          <w:szCs w:val="28"/>
        </w:rPr>
        <w:t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учреждений»;</w:t>
      </w:r>
    </w:p>
    <w:p w:rsidR="00F1656D" w:rsidRPr="0025636C" w:rsidRDefault="00F1656D" w:rsidP="0025636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sz w:val="26"/>
        </w:rPr>
      </w:pPr>
      <w:r w:rsidRPr="0025636C">
        <w:rPr>
          <w:sz w:val="26"/>
          <w:szCs w:val="28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исполнения»;</w:t>
      </w:r>
    </w:p>
    <w:p w:rsidR="00F1656D" w:rsidRPr="0025636C" w:rsidRDefault="00F1656D" w:rsidP="0025636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sz w:val="26"/>
        </w:rPr>
      </w:pPr>
      <w:r w:rsidRPr="0025636C">
        <w:rPr>
          <w:sz w:val="26"/>
          <w:szCs w:val="28"/>
        </w:rPr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подведомственных им казенных учреждений»;</w:t>
      </w:r>
    </w:p>
    <w:p w:rsidR="00F1656D" w:rsidRPr="0025636C" w:rsidRDefault="00F1656D" w:rsidP="0025636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sz w:val="26"/>
        </w:rPr>
      </w:pPr>
      <w:r w:rsidRPr="0025636C">
        <w:rPr>
          <w:sz w:val="26"/>
          <w:szCs w:val="28"/>
        </w:rPr>
        <w:lastRenderedPageBreak/>
        <w:t xml:space="preserve">Постановление Правительства Самарской области от 20.08.2015 № 520 «Об утверждении </w:t>
      </w:r>
      <w:proofErr w:type="gramStart"/>
      <w:r w:rsidRPr="0025636C">
        <w:rPr>
          <w:sz w:val="26"/>
          <w:szCs w:val="28"/>
        </w:rPr>
        <w:t>Методики оценки стоимости выполнения работ</w:t>
      </w:r>
      <w:proofErr w:type="gramEnd"/>
      <w:r w:rsidRPr="0025636C">
        <w:rPr>
          <w:sz w:val="26"/>
          <w:szCs w:val="28"/>
        </w:rPr>
        <w:t xml:space="preserve"> по разработке программ для электронных вычислительных машин при создании информационных систем»;</w:t>
      </w:r>
    </w:p>
    <w:p w:rsidR="00F1656D" w:rsidRPr="0025636C" w:rsidRDefault="00F1656D" w:rsidP="0025636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sz w:val="26"/>
        </w:rPr>
      </w:pPr>
      <w:proofErr w:type="gramStart"/>
      <w:r w:rsidRPr="0025636C">
        <w:rPr>
          <w:sz w:val="26"/>
          <w:szCs w:val="28"/>
        </w:rPr>
        <w:t>Постановление Правительства Самарской области от 29.12.2015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товаров, работ, услуг (в том числе предельных цен товаров, работ, услуг)»;</w:t>
      </w:r>
      <w:proofErr w:type="gramEnd"/>
    </w:p>
    <w:p w:rsidR="00F1656D" w:rsidRPr="0025636C" w:rsidRDefault="00F1656D" w:rsidP="0025636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sz w:val="26"/>
        </w:rPr>
      </w:pPr>
      <w:r w:rsidRPr="0025636C">
        <w:rPr>
          <w:sz w:val="26"/>
          <w:szCs w:val="28"/>
        </w:rPr>
        <w:t>Распоряжение министерства управления финансами Самарской области от 04.02.2014 № 01-08/7 «Об утверждении документов, регламентирующих деятельность министерства управления финансами Самарской области по осуществлению закупок товаров, работ, услуг»;</w:t>
      </w:r>
    </w:p>
    <w:p w:rsidR="00F1656D" w:rsidRPr="0025636C" w:rsidRDefault="00F1656D" w:rsidP="0025636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sz w:val="26"/>
        </w:rPr>
      </w:pPr>
      <w:r w:rsidRPr="0025636C">
        <w:rPr>
          <w:sz w:val="26"/>
          <w:szCs w:val="28"/>
        </w:rPr>
        <w:t>Распоряжение министерства управления финансами Самарской области от 03.07.2014 № 01-08/30 «О мероприятиях, направленных на обеспечение исполнения требований законодательства РФ о контрактной системе в сфере закупок товаров, работ, услуг для обеспечения государственных и муниципальных нужд в министерстве управления финансами Самарской области»;</w:t>
      </w:r>
    </w:p>
    <w:p w:rsidR="00F1656D" w:rsidRPr="0025636C" w:rsidRDefault="00F1656D" w:rsidP="0025636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sz w:val="26"/>
        </w:rPr>
      </w:pPr>
      <w:r w:rsidRPr="0025636C">
        <w:rPr>
          <w:sz w:val="26"/>
          <w:szCs w:val="28"/>
        </w:rPr>
        <w:t xml:space="preserve">Распоряжение министерства управления финансами Самарской области от 22.01.2014 № 01-08/3 «О назначении должностных лиц министерства управления финансами Самарской области, ответственных за совершение действий на официальном сайте Российской Федерации в сети Интернет </w:t>
      </w:r>
      <w:proofErr w:type="spellStart"/>
      <w:r w:rsidRPr="0025636C">
        <w:rPr>
          <w:sz w:val="26"/>
          <w:szCs w:val="28"/>
        </w:rPr>
        <w:t>www.zakupki.gov.ru</w:t>
      </w:r>
      <w:proofErr w:type="spellEnd"/>
      <w:r w:rsidRPr="0025636C">
        <w:rPr>
          <w:sz w:val="26"/>
          <w:szCs w:val="28"/>
        </w:rPr>
        <w:t xml:space="preserve"> и на электронных торговых площадках».</w:t>
      </w:r>
    </w:p>
    <w:p w:rsidR="00C25AC0" w:rsidRPr="0025636C" w:rsidRDefault="00C25AC0" w:rsidP="0025636C">
      <w:pPr>
        <w:pStyle w:val="Default"/>
        <w:outlineLvl w:val="0"/>
        <w:rPr>
          <w:b/>
          <w:sz w:val="26"/>
        </w:rPr>
      </w:pPr>
    </w:p>
    <w:p w:rsidR="005C6575" w:rsidRPr="0025636C" w:rsidRDefault="005C6575" w:rsidP="0025636C">
      <w:pPr>
        <w:pStyle w:val="Default"/>
        <w:jc w:val="center"/>
        <w:outlineLvl w:val="0"/>
        <w:rPr>
          <w:b/>
          <w:sz w:val="26"/>
        </w:rPr>
      </w:pPr>
      <w:r w:rsidRPr="0025636C">
        <w:rPr>
          <w:b/>
          <w:sz w:val="26"/>
        </w:rPr>
        <w:t>Область профессиональной служебной деятельности</w:t>
      </w:r>
    </w:p>
    <w:p w:rsidR="005C6575" w:rsidRPr="0025636C" w:rsidRDefault="005C6575" w:rsidP="00256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25636C">
        <w:rPr>
          <w:rFonts w:ascii="Times New Roman" w:hAnsi="Times New Roman" w:cs="Times New Roman"/>
          <w:b/>
          <w:sz w:val="26"/>
          <w:szCs w:val="24"/>
        </w:rPr>
        <w:t>«Регулирование экономики, регионального развития, деятельности хозяйствующих субъектов и предпринимательства».</w:t>
      </w:r>
    </w:p>
    <w:p w:rsidR="00B92D3D" w:rsidRPr="0025636C" w:rsidRDefault="005C6575" w:rsidP="002563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4"/>
        </w:rPr>
      </w:pPr>
      <w:r w:rsidRPr="0025636C">
        <w:rPr>
          <w:rFonts w:ascii="Times New Roman" w:hAnsi="Times New Roman" w:cs="Times New Roman"/>
          <w:b/>
          <w:color w:val="000000"/>
          <w:sz w:val="26"/>
          <w:szCs w:val="24"/>
        </w:rPr>
        <w:t>Вид профессиональной служебной деятельности</w:t>
      </w:r>
      <w:r w:rsidR="00B92D3D" w:rsidRPr="0025636C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B92D3D" w:rsidRPr="0025636C" w:rsidRDefault="005C6575" w:rsidP="002563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25636C">
        <w:rPr>
          <w:rFonts w:ascii="Times New Roman" w:hAnsi="Times New Roman" w:cs="Times New Roman"/>
          <w:b/>
          <w:bCs/>
          <w:color w:val="000000"/>
          <w:sz w:val="26"/>
          <w:szCs w:val="24"/>
        </w:rPr>
        <w:t>Регулирование контрактной системы».</w:t>
      </w:r>
    </w:p>
    <w:p w:rsidR="00617519" w:rsidRPr="0025636C" w:rsidRDefault="00617519" w:rsidP="002563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B92D3D" w:rsidRPr="0025636C" w:rsidRDefault="00B92D3D" w:rsidP="002563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357"/>
        <w:jc w:val="both"/>
        <w:rPr>
          <w:sz w:val="26"/>
        </w:rPr>
      </w:pPr>
      <w:r w:rsidRPr="0025636C">
        <w:rPr>
          <w:sz w:val="26"/>
        </w:rPr>
        <w:t xml:space="preserve">Федеральный закон Российской Федерации от 5 апреля 2013 г. № 44-ФЗ «О контрактной системе в сфере закупок товаров, работ, услуг для обеспечения государственных и муниципальных нужд»; </w:t>
      </w:r>
    </w:p>
    <w:p w:rsidR="00B92D3D" w:rsidRPr="0025636C" w:rsidRDefault="00B92D3D" w:rsidP="002563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357"/>
        <w:jc w:val="both"/>
        <w:rPr>
          <w:sz w:val="26"/>
        </w:rPr>
      </w:pPr>
      <w:r w:rsidRPr="0025636C">
        <w:rPr>
          <w:sz w:val="26"/>
        </w:rPr>
        <w:t>Постановление Правительства РФ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требований к форме плана-графика закупок товаров, работ, услуг для обеспечения федеральных нужд»;</w:t>
      </w:r>
    </w:p>
    <w:p w:rsidR="00B92D3D" w:rsidRPr="0025636C" w:rsidRDefault="00B92D3D" w:rsidP="002563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357"/>
        <w:jc w:val="both"/>
        <w:rPr>
          <w:sz w:val="26"/>
        </w:rPr>
      </w:pPr>
      <w:r w:rsidRPr="0025636C">
        <w:rPr>
          <w:sz w:val="26"/>
        </w:rPr>
        <w:t>Постановление Правительства РФ от 05.06.2015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обоснования»;</w:t>
      </w:r>
    </w:p>
    <w:p w:rsidR="00B92D3D" w:rsidRPr="0025636C" w:rsidRDefault="00B92D3D" w:rsidP="002563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357"/>
        <w:jc w:val="both"/>
        <w:rPr>
          <w:sz w:val="26"/>
        </w:rPr>
      </w:pPr>
      <w:r w:rsidRPr="0025636C">
        <w:rPr>
          <w:sz w:val="26"/>
        </w:rPr>
        <w:t>Постановление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исполнения»;</w:t>
      </w:r>
    </w:p>
    <w:p w:rsidR="00BC3905" w:rsidRPr="0025636C" w:rsidRDefault="00B92D3D" w:rsidP="002563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357"/>
        <w:jc w:val="both"/>
        <w:rPr>
          <w:sz w:val="26"/>
        </w:rPr>
      </w:pPr>
      <w:proofErr w:type="gramStart"/>
      <w:r w:rsidRPr="0025636C">
        <w:rPr>
          <w:sz w:val="26"/>
        </w:rPr>
        <w:t xml:space="preserve">Постановление Правительства РФ от 05.06.2015 № 553 «Об утверждении Правил формирования, утверждения и ведения плана-графика закупок товаров, работ, услуг для обеспечения федеральных нужд, а также Постановление Правительства РФ от 05.06.2015 № 552 «Об утверждении Правил формирования, утверждения и ведения плана закупок </w:t>
      </w:r>
      <w:r w:rsidRPr="0025636C">
        <w:rPr>
          <w:sz w:val="26"/>
        </w:rPr>
        <w:lastRenderedPageBreak/>
        <w:t>товаров, работ, услуг для обеспечения федеральных нужд, а также требований к форме плана закупок товаров, работ, услуг дл</w:t>
      </w:r>
      <w:r w:rsidR="00F1656D" w:rsidRPr="0025636C">
        <w:rPr>
          <w:sz w:val="26"/>
        </w:rPr>
        <w:t>я обеспечения федеральных нужд»;</w:t>
      </w:r>
      <w:proofErr w:type="gramEnd"/>
    </w:p>
    <w:p w:rsidR="00BC3905" w:rsidRPr="0025636C" w:rsidRDefault="00BC3905" w:rsidP="002563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357"/>
        <w:jc w:val="both"/>
        <w:rPr>
          <w:sz w:val="26"/>
        </w:rPr>
      </w:pPr>
      <w:r w:rsidRPr="0025636C">
        <w:rPr>
          <w:sz w:val="26"/>
          <w:szCs w:val="28"/>
        </w:rPr>
        <w:t>Закон Самарской области от 11.12.2018 № 95-ГД «Об областном бюджете на 2019 год и на плановый период 2020 и 2021 годов»;</w:t>
      </w:r>
    </w:p>
    <w:p w:rsidR="00BC3905" w:rsidRPr="0025636C" w:rsidRDefault="00BC3905" w:rsidP="002563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357"/>
        <w:jc w:val="both"/>
        <w:rPr>
          <w:sz w:val="26"/>
        </w:rPr>
      </w:pPr>
      <w:r w:rsidRPr="0025636C">
        <w:rPr>
          <w:sz w:val="26"/>
          <w:szCs w:val="28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BC3905" w:rsidRPr="0025636C" w:rsidRDefault="00BC3905" w:rsidP="002563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357"/>
        <w:jc w:val="both"/>
        <w:rPr>
          <w:sz w:val="26"/>
        </w:rPr>
      </w:pPr>
      <w:r w:rsidRPr="0025636C">
        <w:rPr>
          <w:sz w:val="26"/>
          <w:szCs w:val="28"/>
        </w:rPr>
        <w:t>Постановление Правительства Самарской области от 20.09.2013 № 498 «О разработке и реализации государственных программ в Самарской области»;</w:t>
      </w:r>
    </w:p>
    <w:p w:rsidR="00BC3905" w:rsidRPr="0025636C" w:rsidRDefault="00BC3905" w:rsidP="002563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357"/>
        <w:jc w:val="both"/>
        <w:rPr>
          <w:sz w:val="26"/>
        </w:rPr>
      </w:pPr>
      <w:r w:rsidRPr="0025636C">
        <w:rPr>
          <w:sz w:val="26"/>
          <w:szCs w:val="28"/>
        </w:rPr>
        <w:t xml:space="preserve">Постановление Правительства Самарской области от 21.11.2008 № 447 «Об утверждении Положения о министерстве управления финансами Самарской области»; </w:t>
      </w:r>
    </w:p>
    <w:p w:rsidR="00BC3905" w:rsidRPr="0025636C" w:rsidRDefault="00BC3905" w:rsidP="002563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357"/>
        <w:jc w:val="both"/>
        <w:rPr>
          <w:sz w:val="26"/>
        </w:rPr>
      </w:pPr>
      <w:r w:rsidRPr="0025636C">
        <w:rPr>
          <w:sz w:val="26"/>
          <w:szCs w:val="28"/>
        </w:rPr>
        <w:t xml:space="preserve">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2014 - 2020 годы»; </w:t>
      </w:r>
    </w:p>
    <w:p w:rsidR="00BC3905" w:rsidRPr="0025636C" w:rsidRDefault="00BC3905" w:rsidP="002563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357"/>
        <w:jc w:val="both"/>
        <w:rPr>
          <w:sz w:val="26"/>
        </w:rPr>
      </w:pPr>
      <w:r w:rsidRPr="0025636C">
        <w:rPr>
          <w:sz w:val="26"/>
          <w:szCs w:val="28"/>
        </w:rPr>
        <w:t>Постановление Правительства Самарской области от 23.12.2010 № 686 «О порядке ведения реестра расходных обязательств Самарской области»;</w:t>
      </w:r>
    </w:p>
    <w:p w:rsidR="00BC3905" w:rsidRPr="0025636C" w:rsidRDefault="00BC3905" w:rsidP="002563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357"/>
        <w:jc w:val="both"/>
        <w:rPr>
          <w:sz w:val="26"/>
        </w:rPr>
      </w:pPr>
      <w:r w:rsidRPr="0025636C">
        <w:rPr>
          <w:sz w:val="26"/>
          <w:szCs w:val="28"/>
        </w:rPr>
        <w:t>Приказ министерства управления финансами Самарской обл</w:t>
      </w:r>
      <w:r w:rsidR="0025636C">
        <w:rPr>
          <w:sz w:val="26"/>
          <w:szCs w:val="28"/>
        </w:rPr>
        <w:t xml:space="preserve">асти от 23.04.2009 </w:t>
      </w:r>
      <w:r w:rsidRPr="0025636C">
        <w:rPr>
          <w:sz w:val="26"/>
          <w:szCs w:val="28"/>
        </w:rPr>
        <w:t>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BC3905" w:rsidRPr="0025636C" w:rsidRDefault="00BC3905" w:rsidP="002563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357"/>
        <w:jc w:val="both"/>
        <w:rPr>
          <w:sz w:val="26"/>
        </w:rPr>
      </w:pPr>
      <w:r w:rsidRPr="0025636C">
        <w:rPr>
          <w:sz w:val="26"/>
          <w:szCs w:val="28"/>
        </w:rPr>
        <w:t>Приказ министерства управления финансами Самарской обл</w:t>
      </w:r>
      <w:r w:rsidR="0025636C">
        <w:rPr>
          <w:sz w:val="26"/>
          <w:szCs w:val="28"/>
        </w:rPr>
        <w:t xml:space="preserve">асти от 08.02.2019 </w:t>
      </w:r>
      <w:r w:rsidRPr="0025636C">
        <w:rPr>
          <w:sz w:val="26"/>
          <w:szCs w:val="28"/>
        </w:rPr>
        <w:t xml:space="preserve">№ 01-07/6 «О системе внутреннего обеспечения соответствия требованиям антимонопольного законодательства в министерстве управления финансами Самарской области (антимонопольном </w:t>
      </w:r>
      <w:proofErr w:type="spellStart"/>
      <w:r w:rsidRPr="0025636C">
        <w:rPr>
          <w:sz w:val="26"/>
          <w:szCs w:val="28"/>
        </w:rPr>
        <w:t>комплаенсе</w:t>
      </w:r>
      <w:proofErr w:type="spellEnd"/>
      <w:r w:rsidRPr="0025636C">
        <w:rPr>
          <w:sz w:val="26"/>
          <w:szCs w:val="28"/>
        </w:rPr>
        <w:t>)»;</w:t>
      </w:r>
    </w:p>
    <w:p w:rsidR="00BC3905" w:rsidRPr="0025636C" w:rsidRDefault="00BC3905" w:rsidP="002563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357"/>
        <w:jc w:val="both"/>
        <w:rPr>
          <w:sz w:val="26"/>
        </w:rPr>
      </w:pPr>
      <w:r w:rsidRPr="0025636C">
        <w:rPr>
          <w:sz w:val="26"/>
          <w:szCs w:val="28"/>
        </w:rPr>
        <w:t>Распоряжение Губернатора Самарской области от 29.04.2013 № 234-р 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области»;</w:t>
      </w:r>
    </w:p>
    <w:p w:rsidR="00BC3905" w:rsidRPr="0025636C" w:rsidRDefault="00BC3905" w:rsidP="0025636C">
      <w:pPr>
        <w:pStyle w:val="a3"/>
        <w:tabs>
          <w:tab w:val="left" w:pos="284"/>
          <w:tab w:val="left" w:pos="851"/>
        </w:tabs>
        <w:spacing w:after="0" w:line="240" w:lineRule="auto"/>
        <w:ind w:left="426"/>
        <w:jc w:val="both"/>
        <w:rPr>
          <w:sz w:val="26"/>
        </w:rPr>
      </w:pPr>
    </w:p>
    <w:sectPr w:rsidR="00BC3905" w:rsidRPr="0025636C" w:rsidSect="00617519">
      <w:headerReference w:type="default" r:id="rId7"/>
      <w:pgSz w:w="11906" w:h="16838"/>
      <w:pgMar w:top="542" w:right="850" w:bottom="56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36" w:rsidRDefault="00073536" w:rsidP="00B92D3D">
      <w:pPr>
        <w:spacing w:after="0" w:line="240" w:lineRule="auto"/>
      </w:pPr>
      <w:r>
        <w:separator/>
      </w:r>
    </w:p>
  </w:endnote>
  <w:endnote w:type="continuationSeparator" w:id="0">
    <w:p w:rsidR="00073536" w:rsidRDefault="00073536" w:rsidP="00B9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36" w:rsidRDefault="00073536" w:rsidP="00B92D3D">
      <w:pPr>
        <w:spacing w:after="0" w:line="240" w:lineRule="auto"/>
      </w:pPr>
      <w:r>
        <w:separator/>
      </w:r>
    </w:p>
  </w:footnote>
  <w:footnote w:type="continuationSeparator" w:id="0">
    <w:p w:rsidR="00073536" w:rsidRDefault="00073536" w:rsidP="00B9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9578"/>
      <w:docPartObj>
        <w:docPartGallery w:val="Page Numbers (Top of Page)"/>
        <w:docPartUnique/>
      </w:docPartObj>
    </w:sdtPr>
    <w:sdtContent>
      <w:p w:rsidR="00B92D3D" w:rsidRDefault="003F6755">
        <w:pPr>
          <w:pStyle w:val="a6"/>
          <w:jc w:val="center"/>
        </w:pPr>
        <w:fldSimple w:instr=" PAGE   \* MERGEFORMAT ">
          <w:r w:rsidR="0025636C">
            <w:rPr>
              <w:noProof/>
            </w:rPr>
            <w:t>2</w:t>
          </w:r>
        </w:fldSimple>
      </w:p>
    </w:sdtContent>
  </w:sdt>
  <w:p w:rsidR="00B92D3D" w:rsidRDefault="00B92D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45B62970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D56B1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449B9"/>
    <w:multiLevelType w:val="hybridMultilevel"/>
    <w:tmpl w:val="2B2E0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D372B9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1AF"/>
    <w:rsid w:val="00073536"/>
    <w:rsid w:val="000E693B"/>
    <w:rsid w:val="00183F35"/>
    <w:rsid w:val="00253687"/>
    <w:rsid w:val="0025636C"/>
    <w:rsid w:val="002B07D6"/>
    <w:rsid w:val="002E0769"/>
    <w:rsid w:val="003A67FE"/>
    <w:rsid w:val="003F6755"/>
    <w:rsid w:val="00521C64"/>
    <w:rsid w:val="005701B4"/>
    <w:rsid w:val="005C6575"/>
    <w:rsid w:val="00617519"/>
    <w:rsid w:val="0063590B"/>
    <w:rsid w:val="007B3B0C"/>
    <w:rsid w:val="008A4E12"/>
    <w:rsid w:val="008D49B0"/>
    <w:rsid w:val="008E0381"/>
    <w:rsid w:val="00906AAF"/>
    <w:rsid w:val="0094594F"/>
    <w:rsid w:val="00A21964"/>
    <w:rsid w:val="00A60E9F"/>
    <w:rsid w:val="00A61530"/>
    <w:rsid w:val="00B733DA"/>
    <w:rsid w:val="00B92D3D"/>
    <w:rsid w:val="00BC3905"/>
    <w:rsid w:val="00C25AC0"/>
    <w:rsid w:val="00C513B3"/>
    <w:rsid w:val="00C84E65"/>
    <w:rsid w:val="00CB21AF"/>
    <w:rsid w:val="00CE4D71"/>
    <w:rsid w:val="00F1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21AF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B21AF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A67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6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D3D"/>
  </w:style>
  <w:style w:type="paragraph" w:styleId="a8">
    <w:name w:val="footer"/>
    <w:basedOn w:val="a"/>
    <w:link w:val="a9"/>
    <w:uiPriority w:val="99"/>
    <w:semiHidden/>
    <w:unhideWhenUsed/>
    <w:rsid w:val="00B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2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21AF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4">
    <w:name w:val="Абзац списка Знак"/>
    <w:link w:val="a3"/>
    <w:uiPriority w:val="34"/>
    <w:locked/>
    <w:rsid w:val="00CB21AF"/>
    <w:rPr>
      <w:rFonts w:ascii="Times New Roman" w:eastAsia="Calibri" w:hAnsi="Times New Roman" w:cs="Times New Roman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balandina</cp:lastModifiedBy>
  <cp:revision>9</cp:revision>
  <dcterms:created xsi:type="dcterms:W3CDTF">2019-03-26T06:32:00Z</dcterms:created>
  <dcterms:modified xsi:type="dcterms:W3CDTF">2019-06-14T06:28:00Z</dcterms:modified>
</cp:coreProperties>
</file>