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709"/>
        <w:gridCol w:w="4252"/>
      </w:tblGrid>
      <w:tr w:rsidR="004B3635" w:rsidTr="00E3316C">
        <w:trPr>
          <w:gridAfter w:val="2"/>
          <w:wAfter w:w="4961" w:type="dxa"/>
        </w:trPr>
        <w:tc>
          <w:tcPr>
            <w:tcW w:w="4786" w:type="dxa"/>
          </w:tcPr>
          <w:p w:rsidR="004B3635" w:rsidRDefault="004B3635" w:rsidP="00660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B3635" w:rsidTr="00E3316C">
        <w:tc>
          <w:tcPr>
            <w:tcW w:w="5495" w:type="dxa"/>
            <w:gridSpan w:val="2"/>
          </w:tcPr>
          <w:p w:rsidR="004B3635" w:rsidRDefault="004B3635" w:rsidP="00660C2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4B3635" w:rsidRPr="00C15193" w:rsidRDefault="00E3316C" w:rsidP="002B555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1519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4B3635" w:rsidRPr="00C15193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  <w:p w:rsidR="00842173" w:rsidRPr="00C15193" w:rsidRDefault="00842173" w:rsidP="00842173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5193">
              <w:rPr>
                <w:rFonts w:ascii="Times New Roman" w:hAnsi="Times New Roman" w:cs="Times New Roman"/>
                <w:sz w:val="28"/>
                <w:szCs w:val="28"/>
              </w:rPr>
              <w:t>к Методике проведения конкурсов на замещение вакантных должностей</w:t>
            </w:r>
          </w:p>
          <w:p w:rsidR="004B3635" w:rsidRDefault="00842173" w:rsidP="00304504">
            <w:pPr>
              <w:pStyle w:val="ConsPlusNormal"/>
              <w:ind w:left="-15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1519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гражданской службы и включение в кадровый резерв на государственной гражданской службе Самарской области в </w:t>
            </w:r>
            <w:r w:rsidR="00304504" w:rsidRPr="00C15193">
              <w:rPr>
                <w:rFonts w:ascii="Times New Roman" w:hAnsi="Times New Roman" w:cs="Times New Roman"/>
                <w:sz w:val="28"/>
                <w:szCs w:val="28"/>
              </w:rPr>
              <w:t>государственной инспекции финансового контроля Самарской области</w:t>
            </w:r>
          </w:p>
        </w:tc>
      </w:tr>
    </w:tbl>
    <w:p w:rsidR="004758F1" w:rsidRPr="00D047D3" w:rsidRDefault="004758F1" w:rsidP="003E1C0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B5557" w:rsidRPr="003E1C03" w:rsidRDefault="002B5557" w:rsidP="00D047D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ПРОТОКОЛ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заседания конкурсной комиссии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по результатам конкурса на включение в кадровый резерв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государственного органа</w:t>
      </w:r>
    </w:p>
    <w:p w:rsidR="00D047D3" w:rsidRPr="003E1C03" w:rsidRDefault="00D047D3" w:rsidP="00D047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</w:rPr>
      </w:pPr>
      <w:r w:rsidRPr="00D047D3">
        <w:rPr>
          <w:rFonts w:ascii="Times New Roman" w:hAnsi="Times New Roman" w:cs="Times New Roman"/>
        </w:rPr>
        <w:t>(наименование государственного органа)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"__" _________________________ 20__ г.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</w:rPr>
      </w:pPr>
      <w:r w:rsidRPr="00D047D3">
        <w:rPr>
          <w:rFonts w:ascii="Times New Roman" w:hAnsi="Times New Roman" w:cs="Times New Roman"/>
        </w:rPr>
        <w:t>(дата проведения конкурса)</w:t>
      </w:r>
    </w:p>
    <w:p w:rsidR="00D047D3" w:rsidRPr="003E1C03" w:rsidRDefault="00D047D3" w:rsidP="00D047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1. Присутствовало на заседании _______ из ___________ членов конкурсной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>комиссии</w:t>
      </w:r>
    </w:p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32"/>
        <w:gridCol w:w="4139"/>
      </w:tblGrid>
      <w:tr w:rsidR="00D047D3" w:rsidRPr="00D047D3" w:rsidTr="00D047D3">
        <w:trPr>
          <w:jc w:val="center"/>
        </w:trPr>
        <w:tc>
          <w:tcPr>
            <w:tcW w:w="4932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члена конкурсной комиссии, присутствовавшего на заседании конкурсной комиссии</w:t>
            </w:r>
          </w:p>
        </w:tc>
        <w:tc>
          <w:tcPr>
            <w:tcW w:w="4139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D047D3" w:rsidRPr="00D047D3" w:rsidTr="00D047D3">
        <w:trPr>
          <w:jc w:val="center"/>
        </w:trPr>
        <w:tc>
          <w:tcPr>
            <w:tcW w:w="493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D3" w:rsidRPr="00D047D3" w:rsidTr="00D047D3">
        <w:trPr>
          <w:jc w:val="center"/>
        </w:trPr>
        <w:tc>
          <w:tcPr>
            <w:tcW w:w="493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D3" w:rsidRPr="00D047D3" w:rsidTr="00D047D3">
        <w:trPr>
          <w:jc w:val="center"/>
        </w:trPr>
        <w:tc>
          <w:tcPr>
            <w:tcW w:w="493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9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5557" w:rsidRPr="003E1C03" w:rsidRDefault="002B5557" w:rsidP="00D047D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D047D3" w:rsidRPr="00C1519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 xml:space="preserve">2. </w:t>
      </w:r>
      <w:r w:rsidRPr="00C15193">
        <w:rPr>
          <w:rFonts w:ascii="Times New Roman" w:hAnsi="Times New Roman" w:cs="Times New Roman"/>
          <w:sz w:val="28"/>
          <w:szCs w:val="28"/>
        </w:rPr>
        <w:t xml:space="preserve">Проведен конкурс на включение в кадровый резерв </w:t>
      </w:r>
      <w:r w:rsidR="00304504" w:rsidRPr="00C15193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государственной инспекции финансового контроля Самарской области </w:t>
      </w:r>
      <w:r w:rsidRPr="00C15193">
        <w:rPr>
          <w:rFonts w:ascii="Times New Roman" w:hAnsi="Times New Roman" w:cs="Times New Roman"/>
          <w:sz w:val="28"/>
          <w:szCs w:val="28"/>
        </w:rPr>
        <w:t xml:space="preserve">по следующей группе должностей государственной гражданской службы </w:t>
      </w:r>
    </w:p>
    <w:p w:rsidR="00D047D3" w:rsidRPr="00C1519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1519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</w:rPr>
      </w:pPr>
      <w:r w:rsidRPr="00C15193">
        <w:rPr>
          <w:rFonts w:ascii="Times New Roman" w:hAnsi="Times New Roman" w:cs="Times New Roman"/>
        </w:rPr>
        <w:t>(наименование группы должностей)</w:t>
      </w:r>
    </w:p>
    <w:p w:rsidR="002B5557" w:rsidRDefault="002B5557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B5557" w:rsidRDefault="002B5557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3. Результаты рейтинговой оценки кандидатов</w:t>
      </w:r>
    </w:p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82"/>
        <w:gridCol w:w="1834"/>
        <w:gridCol w:w="3106"/>
      </w:tblGrid>
      <w:tr w:rsidR="00D047D3" w:rsidRPr="00D047D3" w:rsidTr="00EC4EFE">
        <w:tc>
          <w:tcPr>
            <w:tcW w:w="4082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</w:t>
            </w:r>
          </w:p>
        </w:tc>
        <w:tc>
          <w:tcPr>
            <w:tcW w:w="1834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Итоговый балл</w:t>
            </w:r>
          </w:p>
        </w:tc>
        <w:tc>
          <w:tcPr>
            <w:tcW w:w="3106" w:type="dxa"/>
          </w:tcPr>
          <w:p w:rsid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 xml:space="preserve">Место в рейтинге </w:t>
            </w:r>
          </w:p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(в порядке убывания)</w:t>
            </w:r>
          </w:p>
        </w:tc>
      </w:tr>
      <w:tr w:rsidR="00D047D3" w:rsidRPr="00D047D3" w:rsidTr="00EC4EFE">
        <w:tc>
          <w:tcPr>
            <w:tcW w:w="408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D3" w:rsidRPr="00D047D3" w:rsidTr="00EC4EFE">
        <w:tc>
          <w:tcPr>
            <w:tcW w:w="408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47D3" w:rsidRPr="00D047D3" w:rsidTr="00EC4EFE">
        <w:tc>
          <w:tcPr>
            <w:tcW w:w="4082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4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6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4. Результаты голосования по определению кандидата (кандидатов)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>включения в кадровый резерв государственного органа (заполняется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>кандидатам, получившим по итогам оценки не менее 50 процентов максимального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>балла)</w:t>
      </w:r>
    </w:p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3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1744"/>
        <w:gridCol w:w="1276"/>
        <w:gridCol w:w="2268"/>
      </w:tblGrid>
      <w:tr w:rsidR="00D047D3" w:rsidRPr="00EC2C6D" w:rsidTr="00EC4EFE">
        <w:trPr>
          <w:jc w:val="center"/>
        </w:trPr>
        <w:tc>
          <w:tcPr>
            <w:tcW w:w="2050" w:type="dxa"/>
            <w:vMerge w:val="restart"/>
            <w:shd w:val="clear" w:color="auto" w:fill="auto"/>
            <w:vAlign w:val="center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члена конкурсной </w:t>
            </w:r>
          </w:p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</w:p>
        </w:tc>
        <w:tc>
          <w:tcPr>
            <w:tcW w:w="5288" w:type="dxa"/>
            <w:gridSpan w:val="3"/>
            <w:shd w:val="clear" w:color="auto" w:fill="auto"/>
            <w:vAlign w:val="center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Фамилия, имя, отчество кандидата; рейтинговое место; </w:t>
            </w:r>
          </w:p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голосование конкурсной комиссии: «за</w:t>
            </w:r>
            <w:proofErr w:type="gramStart"/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(+), «</w:t>
            </w:r>
            <w:proofErr w:type="gramEnd"/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против» (–), «воздержался» (Х)</w:t>
            </w:r>
          </w:p>
        </w:tc>
      </w:tr>
      <w:tr w:rsidR="00D047D3" w:rsidRPr="00EC2C6D" w:rsidTr="00EC4EFE">
        <w:trPr>
          <w:cantSplit/>
          <w:trHeight w:val="3897"/>
          <w:jc w:val="center"/>
        </w:trPr>
        <w:tc>
          <w:tcPr>
            <w:tcW w:w="2050" w:type="dxa"/>
            <w:vMerge/>
            <w:shd w:val="clear" w:color="auto" w:fill="auto"/>
          </w:tcPr>
          <w:p w:rsidR="00D047D3" w:rsidRPr="00EC2C6D" w:rsidRDefault="00D047D3" w:rsidP="00EC4E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(1-е место в рейтинге)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(2-е место в рейтинге)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Фамилия, инициалы</w:t>
            </w:r>
          </w:p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(….-е место в рейтинге)</w:t>
            </w:r>
          </w:p>
        </w:tc>
      </w:tr>
      <w:tr w:rsidR="00D047D3" w:rsidRPr="00EC2C6D" w:rsidTr="00EC4EFE">
        <w:trPr>
          <w:cantSplit/>
          <w:trHeight w:val="381"/>
          <w:jc w:val="center"/>
        </w:trPr>
        <w:tc>
          <w:tcPr>
            <w:tcW w:w="2050" w:type="dxa"/>
            <w:shd w:val="clear" w:color="auto" w:fill="auto"/>
          </w:tcPr>
          <w:p w:rsidR="00D047D3" w:rsidRPr="00EC2C6D" w:rsidRDefault="00D047D3" w:rsidP="00EC4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4" w:type="dxa"/>
            <w:shd w:val="clear" w:color="auto" w:fill="auto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D047D3" w:rsidRPr="00EC2C6D" w:rsidRDefault="00D047D3" w:rsidP="00EC4E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047D3" w:rsidRPr="00EC2C6D" w:rsidTr="00EC4EFE">
        <w:trPr>
          <w:cantSplit/>
          <w:trHeight w:val="2687"/>
          <w:jc w:val="center"/>
        </w:trPr>
        <w:tc>
          <w:tcPr>
            <w:tcW w:w="2050" w:type="dxa"/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44" w:type="dxa"/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–, </w:t>
            </w:r>
          </w:p>
          <w:p w:rsidR="00D047D3" w:rsidRPr="00EC2C6D" w:rsidRDefault="00D047D3" w:rsidP="00EC4E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–, Воздержался - </w:t>
            </w:r>
          </w:p>
        </w:tc>
        <w:tc>
          <w:tcPr>
            <w:tcW w:w="1276" w:type="dxa"/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–, </w:t>
            </w:r>
          </w:p>
          <w:p w:rsidR="00D047D3" w:rsidRPr="00EC2C6D" w:rsidRDefault="00D047D3" w:rsidP="00C746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–, Воздержался - </w:t>
            </w:r>
          </w:p>
        </w:tc>
        <w:tc>
          <w:tcPr>
            <w:tcW w:w="2268" w:type="dxa"/>
            <w:shd w:val="clear" w:color="auto" w:fill="auto"/>
            <w:textDirection w:val="btLr"/>
            <w:vAlign w:val="center"/>
          </w:tcPr>
          <w:p w:rsidR="00D047D3" w:rsidRPr="00EC2C6D" w:rsidRDefault="00D047D3" w:rsidP="00EC4EF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–, </w:t>
            </w:r>
          </w:p>
          <w:p w:rsidR="00D047D3" w:rsidRPr="00EC2C6D" w:rsidRDefault="00D047D3" w:rsidP="00C74615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2C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 –, Воздержался - </w:t>
            </w:r>
          </w:p>
        </w:tc>
      </w:tr>
    </w:tbl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Комментарии к результатам голосования (при необходимости)</w:t>
      </w: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0A19" w:rsidRDefault="004C0A19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Default="00D047D3" w:rsidP="00D047D3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 xml:space="preserve">5. По результатам голосования конкурсная комиссия определяет </w:t>
      </w:r>
      <w:r w:rsidRPr="00920527">
        <w:rPr>
          <w:rFonts w:ascii="Times New Roman" w:hAnsi="Times New Roman" w:cs="Times New Roman"/>
          <w:sz w:val="28"/>
          <w:szCs w:val="28"/>
        </w:rPr>
        <w:t xml:space="preserve">следующего кандидата (кандидатов) для включения в кадровый резерв </w:t>
      </w:r>
      <w:r w:rsidR="008E2DCA" w:rsidRPr="00920527">
        <w:rPr>
          <w:rFonts w:ascii="Times New Roman" w:hAnsi="Times New Roman" w:cs="Times New Roman"/>
          <w:color w:val="000000"/>
          <w:sz w:val="28"/>
          <w:szCs w:val="28"/>
        </w:rPr>
        <w:t>государственной инспекции финансового контроля Самарской области</w:t>
      </w:r>
      <w:bookmarkStart w:id="0" w:name="_GoBack"/>
      <w:bookmarkEnd w:id="0"/>
    </w:p>
    <w:p w:rsidR="008E2DCA" w:rsidRPr="00D047D3" w:rsidRDefault="008E2DCA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4876"/>
      </w:tblGrid>
      <w:tr w:rsidR="00D047D3" w:rsidRPr="00D047D3" w:rsidTr="00EC4EFE">
        <w:tc>
          <w:tcPr>
            <w:tcW w:w="4195" w:type="dxa"/>
          </w:tcPr>
          <w:p w:rsidR="00D047D3" w:rsidRPr="00D047D3" w:rsidRDefault="00D047D3" w:rsidP="00EC4E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кандидата, признанного победителем</w:t>
            </w:r>
          </w:p>
        </w:tc>
        <w:tc>
          <w:tcPr>
            <w:tcW w:w="4876" w:type="dxa"/>
          </w:tcPr>
          <w:p w:rsidR="00D047D3" w:rsidRPr="00D047D3" w:rsidRDefault="00D047D3" w:rsidP="004105E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7D3">
              <w:rPr>
                <w:rFonts w:ascii="Times New Roman" w:hAnsi="Times New Roman" w:cs="Times New Roman"/>
                <w:sz w:val="28"/>
                <w:szCs w:val="28"/>
              </w:rPr>
              <w:t xml:space="preserve">Группа должностей государственной гражданской службы </w:t>
            </w:r>
            <w:r w:rsidR="004105E1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должность</w:t>
            </w:r>
          </w:p>
        </w:tc>
      </w:tr>
      <w:tr w:rsidR="00D047D3" w:rsidRPr="00D047D3" w:rsidTr="00EC4EFE">
        <w:tc>
          <w:tcPr>
            <w:tcW w:w="4195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6" w:type="dxa"/>
          </w:tcPr>
          <w:p w:rsidR="00D047D3" w:rsidRPr="00D047D3" w:rsidRDefault="00D047D3" w:rsidP="00EC4EF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047D3" w:rsidRPr="00D047D3" w:rsidRDefault="00D047D3" w:rsidP="00D047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6. В заседании конкурсной комиссии не  участвовали следующие члены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47D3">
        <w:rPr>
          <w:rFonts w:ascii="Times New Roman" w:hAnsi="Times New Roman" w:cs="Times New Roman"/>
          <w:sz w:val="28"/>
          <w:szCs w:val="28"/>
        </w:rPr>
        <w:t>комиссии</w:t>
      </w:r>
    </w:p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047D3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D047D3" w:rsidRPr="00D047D3" w:rsidRDefault="00D047D3" w:rsidP="00D047D3">
      <w:pPr>
        <w:pStyle w:val="ConsPlusNonformat"/>
        <w:jc w:val="center"/>
        <w:rPr>
          <w:rFonts w:ascii="Times New Roman" w:hAnsi="Times New Roman" w:cs="Times New Roman"/>
        </w:rPr>
      </w:pPr>
      <w:r w:rsidRPr="00D047D3">
        <w:rPr>
          <w:rFonts w:ascii="Times New Roman" w:hAnsi="Times New Roman" w:cs="Times New Roman"/>
        </w:rPr>
        <w:t>(фамилия, имя, отчество)</w:t>
      </w:r>
    </w:p>
    <w:p w:rsid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35"/>
        <w:gridCol w:w="1984"/>
      </w:tblGrid>
      <w:tr w:rsidR="00ED2634" w:rsidTr="00ED2634">
        <w:tc>
          <w:tcPr>
            <w:tcW w:w="4361" w:type="dxa"/>
            <w:vAlign w:val="bottom"/>
            <w:hideMark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конкурсной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4" w:rsidTr="00ED2634">
        <w:tc>
          <w:tcPr>
            <w:tcW w:w="4361" w:type="dxa"/>
            <w:vAlign w:val="bottom"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D2634" w:rsidTr="00ED2634">
        <w:tc>
          <w:tcPr>
            <w:tcW w:w="4361" w:type="dxa"/>
            <w:vAlign w:val="bottom"/>
            <w:hideMark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председателя конкурсной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4" w:rsidTr="00ED2634">
        <w:tc>
          <w:tcPr>
            <w:tcW w:w="4361" w:type="dxa"/>
            <w:vAlign w:val="bottom"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D2634" w:rsidTr="00ED2634">
        <w:tc>
          <w:tcPr>
            <w:tcW w:w="4361" w:type="dxa"/>
            <w:vAlign w:val="bottom"/>
            <w:hideMark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конкурсной комиссии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4" w:rsidTr="00ED2634">
        <w:tc>
          <w:tcPr>
            <w:tcW w:w="4361" w:type="dxa"/>
            <w:vAlign w:val="bottom"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D2634" w:rsidTr="00ED2634">
        <w:tc>
          <w:tcPr>
            <w:tcW w:w="4361" w:type="dxa"/>
            <w:vAlign w:val="bottom"/>
            <w:hideMark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Независимые эксперты: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4" w:rsidTr="00ED2634">
        <w:tc>
          <w:tcPr>
            <w:tcW w:w="4361" w:type="dxa"/>
            <w:vAlign w:val="bottom"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  <w:tr w:rsidR="00ED2634" w:rsidTr="00ED2634">
        <w:tc>
          <w:tcPr>
            <w:tcW w:w="4361" w:type="dxa"/>
            <w:vAlign w:val="bottom"/>
            <w:hideMark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Другие члены конкурсной комиссии: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D2634" w:rsidRDefault="00ED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2634" w:rsidTr="00ED2634">
        <w:tc>
          <w:tcPr>
            <w:tcW w:w="4361" w:type="dxa"/>
            <w:vAlign w:val="bottom"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D2634" w:rsidRDefault="00ED2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D047D3" w:rsidRPr="00D047D3" w:rsidRDefault="00D047D3" w:rsidP="00D047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D047D3" w:rsidRPr="00D047D3" w:rsidSect="00E331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D2C" w:rsidRDefault="00434D2C" w:rsidP="00E3316C">
      <w:pPr>
        <w:spacing w:after="0" w:line="240" w:lineRule="auto"/>
      </w:pPr>
      <w:r>
        <w:separator/>
      </w:r>
    </w:p>
  </w:endnote>
  <w:endnote w:type="continuationSeparator" w:id="0">
    <w:p w:rsidR="00434D2C" w:rsidRDefault="00434D2C" w:rsidP="00E3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6C" w:rsidRDefault="00E331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6C" w:rsidRDefault="00E331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6C" w:rsidRDefault="00E331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D2C" w:rsidRDefault="00434D2C" w:rsidP="00E3316C">
      <w:pPr>
        <w:spacing w:after="0" w:line="240" w:lineRule="auto"/>
      </w:pPr>
      <w:r>
        <w:separator/>
      </w:r>
    </w:p>
  </w:footnote>
  <w:footnote w:type="continuationSeparator" w:id="0">
    <w:p w:rsidR="00434D2C" w:rsidRDefault="00434D2C" w:rsidP="00E33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6C" w:rsidRDefault="00E331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50172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3316C" w:rsidRPr="00E3316C" w:rsidRDefault="00E3316C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3316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3316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3316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20527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3316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3316C" w:rsidRDefault="00E331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16C" w:rsidRDefault="00E331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A2F"/>
    <w:multiLevelType w:val="hybridMultilevel"/>
    <w:tmpl w:val="A864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7044"/>
    <w:rsid w:val="00053653"/>
    <w:rsid w:val="00056348"/>
    <w:rsid w:val="000703A1"/>
    <w:rsid w:val="0007294E"/>
    <w:rsid w:val="0010334B"/>
    <w:rsid w:val="001551D6"/>
    <w:rsid w:val="001A1F52"/>
    <w:rsid w:val="00211338"/>
    <w:rsid w:val="00261BBD"/>
    <w:rsid w:val="002B5557"/>
    <w:rsid w:val="00304504"/>
    <w:rsid w:val="003A5336"/>
    <w:rsid w:val="003D6F19"/>
    <w:rsid w:val="003E1C03"/>
    <w:rsid w:val="004105E1"/>
    <w:rsid w:val="00434D2C"/>
    <w:rsid w:val="0045231A"/>
    <w:rsid w:val="004758F1"/>
    <w:rsid w:val="00475A5D"/>
    <w:rsid w:val="004B3635"/>
    <w:rsid w:val="004C0A19"/>
    <w:rsid w:val="00560055"/>
    <w:rsid w:val="00660C25"/>
    <w:rsid w:val="006D0A03"/>
    <w:rsid w:val="007A7044"/>
    <w:rsid w:val="007F5EB6"/>
    <w:rsid w:val="00842173"/>
    <w:rsid w:val="008E2DCA"/>
    <w:rsid w:val="00920527"/>
    <w:rsid w:val="00967C6E"/>
    <w:rsid w:val="009A0F88"/>
    <w:rsid w:val="009E4BEA"/>
    <w:rsid w:val="00AA3AB9"/>
    <w:rsid w:val="00AD3B2F"/>
    <w:rsid w:val="00B803B3"/>
    <w:rsid w:val="00B9053A"/>
    <w:rsid w:val="00BE65BB"/>
    <w:rsid w:val="00C15193"/>
    <w:rsid w:val="00C74615"/>
    <w:rsid w:val="00C94F93"/>
    <w:rsid w:val="00D047D3"/>
    <w:rsid w:val="00D530FA"/>
    <w:rsid w:val="00DA513A"/>
    <w:rsid w:val="00E1072E"/>
    <w:rsid w:val="00E3316C"/>
    <w:rsid w:val="00EB101B"/>
    <w:rsid w:val="00EB1CB6"/>
    <w:rsid w:val="00ED2634"/>
    <w:rsid w:val="00F20ED2"/>
    <w:rsid w:val="00F73DA0"/>
    <w:rsid w:val="00F778AC"/>
    <w:rsid w:val="00FD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1D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0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3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16C"/>
  </w:style>
  <w:style w:type="paragraph" w:styleId="a7">
    <w:name w:val="footer"/>
    <w:basedOn w:val="a"/>
    <w:link w:val="a8"/>
    <w:uiPriority w:val="99"/>
    <w:unhideWhenUsed/>
    <w:rsid w:val="00E331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51D6"/>
    <w:pPr>
      <w:spacing w:after="160" w:line="259" w:lineRule="auto"/>
      <w:ind w:left="720"/>
      <w:contextualSpacing/>
    </w:pPr>
  </w:style>
  <w:style w:type="paragraph" w:customStyle="1" w:styleId="ConsPlusNormal">
    <w:name w:val="ConsPlusNormal"/>
    <w:rsid w:val="00D047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047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BD051-0D84-43CC-B29A-00BCF6497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Хабатулина Светлана Геннадиевна</dc:creator>
  <cp:lastModifiedBy>shiryaeva</cp:lastModifiedBy>
  <cp:revision>22</cp:revision>
  <cp:lastPrinted>2018-08-23T06:01:00Z</cp:lastPrinted>
  <dcterms:created xsi:type="dcterms:W3CDTF">2018-07-02T14:24:00Z</dcterms:created>
  <dcterms:modified xsi:type="dcterms:W3CDTF">2019-01-16T08:03:00Z</dcterms:modified>
</cp:coreProperties>
</file>