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E3" w:rsidRDefault="00BE53E3" w:rsidP="00154173">
      <w:pPr>
        <w:widowControl w:val="0"/>
        <w:contextualSpacing/>
        <w:jc w:val="center"/>
        <w:rPr>
          <w:b/>
          <w:sz w:val="28"/>
          <w:szCs w:val="28"/>
        </w:rPr>
      </w:pPr>
      <w:r w:rsidRPr="005249B0">
        <w:rPr>
          <w:b/>
          <w:sz w:val="28"/>
          <w:szCs w:val="28"/>
        </w:rPr>
        <w:t>ПОЯСНИТЕЛЬНАЯ ЗАПИСКА</w:t>
      </w:r>
    </w:p>
    <w:p w:rsidR="00BE53E3" w:rsidRPr="00E11818" w:rsidRDefault="00BE53E3" w:rsidP="0015417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181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154173">
        <w:rPr>
          <w:rFonts w:ascii="Times New Roman" w:hAnsi="Times New Roman" w:cs="Times New Roman"/>
          <w:sz w:val="28"/>
          <w:szCs w:val="28"/>
        </w:rPr>
        <w:t>приказа министерства управления финансами</w:t>
      </w:r>
      <w:r w:rsidRPr="00E1181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54173" w:rsidRPr="00154173" w:rsidRDefault="00BE53E3" w:rsidP="0015417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E11818">
        <w:rPr>
          <w:sz w:val="28"/>
          <w:szCs w:val="28"/>
        </w:rPr>
        <w:t>«</w:t>
      </w:r>
      <w:r w:rsidR="00154173" w:rsidRPr="00154173">
        <w:rPr>
          <w:sz w:val="28"/>
          <w:szCs w:val="28"/>
        </w:rPr>
        <w:t>Об установлении случаев и условий продления срока исполнения</w:t>
      </w:r>
    </w:p>
    <w:p w:rsidR="000F698E" w:rsidRPr="004F3C46" w:rsidRDefault="00154173" w:rsidP="00154173">
      <w:pPr>
        <w:widowControl w:val="0"/>
        <w:autoSpaceDE w:val="0"/>
        <w:autoSpaceDN w:val="0"/>
        <w:adjustRightInd w:val="0"/>
        <w:contextualSpacing/>
        <w:jc w:val="center"/>
        <w:rPr>
          <w:color w:val="000000" w:themeColor="text1"/>
          <w:sz w:val="28"/>
          <w:szCs w:val="28"/>
        </w:rPr>
      </w:pPr>
      <w:r w:rsidRPr="00154173">
        <w:rPr>
          <w:sz w:val="28"/>
          <w:szCs w:val="28"/>
        </w:rPr>
        <w:t>бюджетной меры принуждения на срок более одного года</w:t>
      </w:r>
      <w:r w:rsidR="000F698E">
        <w:rPr>
          <w:sz w:val="28"/>
          <w:szCs w:val="28"/>
        </w:rPr>
        <w:t>»</w:t>
      </w:r>
    </w:p>
    <w:p w:rsidR="00043365" w:rsidRPr="00E11818" w:rsidRDefault="00043365" w:rsidP="0066177B">
      <w:pPr>
        <w:widowControl w:val="0"/>
        <w:autoSpaceDE w:val="0"/>
        <w:autoSpaceDN w:val="0"/>
        <w:adjustRightInd w:val="0"/>
        <w:spacing w:line="360" w:lineRule="auto"/>
        <w:ind w:left="540"/>
        <w:jc w:val="center"/>
        <w:rPr>
          <w:b/>
          <w:bCs/>
          <w:sz w:val="28"/>
          <w:szCs w:val="28"/>
        </w:rPr>
      </w:pPr>
    </w:p>
    <w:p w:rsidR="005A3DAD" w:rsidRDefault="00043365" w:rsidP="00154173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12BB0">
        <w:rPr>
          <w:sz w:val="28"/>
          <w:szCs w:val="28"/>
        </w:rPr>
        <w:t xml:space="preserve">Проект </w:t>
      </w:r>
      <w:r w:rsidR="00154173" w:rsidRPr="00154173">
        <w:rPr>
          <w:sz w:val="28"/>
          <w:szCs w:val="28"/>
        </w:rPr>
        <w:t>приказа министерства управления финансами Самарской области</w:t>
      </w:r>
      <w:r w:rsidR="00154173">
        <w:rPr>
          <w:sz w:val="28"/>
          <w:szCs w:val="28"/>
        </w:rPr>
        <w:t xml:space="preserve"> </w:t>
      </w:r>
      <w:r w:rsidR="00154173" w:rsidRPr="00154173">
        <w:rPr>
          <w:sz w:val="28"/>
          <w:szCs w:val="28"/>
        </w:rPr>
        <w:t>«Об установлении случаев и условий продления срока исполнения</w:t>
      </w:r>
      <w:r w:rsidR="00154173">
        <w:rPr>
          <w:sz w:val="28"/>
          <w:szCs w:val="28"/>
        </w:rPr>
        <w:t xml:space="preserve"> </w:t>
      </w:r>
      <w:r w:rsidR="00154173" w:rsidRPr="00154173">
        <w:rPr>
          <w:sz w:val="28"/>
          <w:szCs w:val="28"/>
        </w:rPr>
        <w:t>бюджетной меры принуждения на срок более одного года»</w:t>
      </w:r>
      <w:r w:rsidRPr="00D12BB0">
        <w:rPr>
          <w:sz w:val="28"/>
          <w:szCs w:val="28"/>
        </w:rPr>
        <w:t xml:space="preserve"> (далее – проект</w:t>
      </w:r>
      <w:r>
        <w:rPr>
          <w:sz w:val="28"/>
          <w:szCs w:val="28"/>
        </w:rPr>
        <w:t xml:space="preserve"> </w:t>
      </w:r>
      <w:r w:rsidR="00154173">
        <w:rPr>
          <w:sz w:val="28"/>
          <w:szCs w:val="28"/>
        </w:rPr>
        <w:t>приказа</w:t>
      </w:r>
      <w:r w:rsidR="006F3667">
        <w:rPr>
          <w:sz w:val="28"/>
          <w:szCs w:val="28"/>
        </w:rPr>
        <w:t>)</w:t>
      </w:r>
      <w:r w:rsidR="005F19DA">
        <w:rPr>
          <w:sz w:val="28"/>
          <w:szCs w:val="28"/>
        </w:rPr>
        <w:t xml:space="preserve"> </w:t>
      </w:r>
      <w:r w:rsidR="00575F75">
        <w:rPr>
          <w:sz w:val="28"/>
          <w:szCs w:val="28"/>
        </w:rPr>
        <w:t xml:space="preserve">разработан </w:t>
      </w:r>
      <w:r w:rsidR="00A92B58">
        <w:rPr>
          <w:sz w:val="28"/>
          <w:szCs w:val="28"/>
        </w:rPr>
        <w:t xml:space="preserve">министерством управления финансами Самарской области (далее – министерство) </w:t>
      </w:r>
      <w:r w:rsidR="005F19DA">
        <w:rPr>
          <w:sz w:val="28"/>
          <w:szCs w:val="28"/>
        </w:rPr>
        <w:t>в</w:t>
      </w:r>
      <w:r w:rsidR="005A3DAD">
        <w:rPr>
          <w:sz w:val="28"/>
          <w:szCs w:val="28"/>
        </w:rPr>
        <w:t xml:space="preserve"> соответствии с абзацем вторым пункта 6 статьи 306.</w:t>
      </w:r>
      <w:r w:rsidR="00154173">
        <w:rPr>
          <w:sz w:val="28"/>
          <w:szCs w:val="28"/>
        </w:rPr>
        <w:t>2</w:t>
      </w:r>
      <w:r w:rsidR="005A3DAD">
        <w:rPr>
          <w:sz w:val="28"/>
          <w:szCs w:val="28"/>
        </w:rPr>
        <w:t xml:space="preserve"> Бюджетно</w:t>
      </w:r>
      <w:r w:rsidR="00DD5F85">
        <w:rPr>
          <w:sz w:val="28"/>
          <w:szCs w:val="28"/>
        </w:rPr>
        <w:t>го кодекса Росси</w:t>
      </w:r>
      <w:r w:rsidR="009C6F96">
        <w:rPr>
          <w:sz w:val="28"/>
          <w:szCs w:val="28"/>
        </w:rPr>
        <w:t xml:space="preserve">йской Федерации (далее – БК РФ) и утвержденными 07.02.2019 </w:t>
      </w:r>
      <w:r w:rsidR="009C6F96" w:rsidRPr="004E5248">
        <w:rPr>
          <w:sz w:val="28"/>
          <w:szCs w:val="28"/>
        </w:rPr>
        <w:t>Правительств</w:t>
      </w:r>
      <w:r w:rsidR="009C6F96">
        <w:rPr>
          <w:sz w:val="28"/>
          <w:szCs w:val="28"/>
        </w:rPr>
        <w:t>ом</w:t>
      </w:r>
      <w:r w:rsidR="009C6F96" w:rsidRPr="004E5248">
        <w:rPr>
          <w:sz w:val="28"/>
          <w:szCs w:val="28"/>
        </w:rPr>
        <w:t xml:space="preserve"> Российск</w:t>
      </w:r>
      <w:r w:rsidR="009C6F96">
        <w:rPr>
          <w:sz w:val="28"/>
          <w:szCs w:val="28"/>
        </w:rPr>
        <w:t xml:space="preserve">ой Федерации </w:t>
      </w:r>
      <w:r w:rsidR="009C6F96" w:rsidRPr="004E5248">
        <w:rPr>
          <w:sz w:val="28"/>
          <w:szCs w:val="28"/>
        </w:rPr>
        <w:t>Правил</w:t>
      </w:r>
      <w:r w:rsidR="009C6F96">
        <w:rPr>
          <w:sz w:val="28"/>
          <w:szCs w:val="28"/>
        </w:rPr>
        <w:t>ами</w:t>
      </w:r>
      <w:r w:rsidR="009C6F96" w:rsidRPr="004E5248">
        <w:rPr>
          <w:sz w:val="28"/>
          <w:szCs w:val="28"/>
        </w:rPr>
        <w:t xml:space="preserve"> принятия финансовыми органами</w:t>
      </w:r>
      <w:proofErr w:type="gramEnd"/>
      <w:r w:rsidR="009C6F96" w:rsidRPr="004E5248">
        <w:rPr>
          <w:sz w:val="28"/>
          <w:szCs w:val="28"/>
        </w:rPr>
        <w:t xml:space="preserve">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</w:t>
      </w:r>
      <w:r w:rsidR="009C6F96">
        <w:rPr>
          <w:sz w:val="28"/>
          <w:szCs w:val="28"/>
        </w:rPr>
        <w:t>ении бюджетных мер принуждения.</w:t>
      </w:r>
    </w:p>
    <w:p w:rsidR="009C6F96" w:rsidRDefault="009C6F96" w:rsidP="009C6F96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вышеприведенным нормам бюджетного законодательства по решению </w:t>
      </w:r>
      <w:r w:rsidRPr="00DD5F85">
        <w:rPr>
          <w:sz w:val="28"/>
          <w:szCs w:val="28"/>
        </w:rPr>
        <w:t>финансового органа субъекта Российской Федерации срок исполне</w:t>
      </w:r>
      <w:r>
        <w:rPr>
          <w:sz w:val="28"/>
          <w:szCs w:val="28"/>
        </w:rPr>
        <w:t>ния бюджетной меры принуждения</w:t>
      </w:r>
      <w:r w:rsidRPr="00DD5F85">
        <w:rPr>
          <w:sz w:val="28"/>
          <w:szCs w:val="28"/>
        </w:rPr>
        <w:t xml:space="preserve"> может быть продлен в случаях и на условиях, установленных соответствующим финансовым органом в соответствии с общими требованиями, определенными Правительством Российской Федерации.</w:t>
      </w:r>
    </w:p>
    <w:p w:rsidR="00CC1EE6" w:rsidRDefault="0098606C" w:rsidP="00F33CE6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="005F0971">
        <w:rPr>
          <w:sz w:val="28"/>
          <w:szCs w:val="28"/>
        </w:rPr>
        <w:t>приказа</w:t>
      </w:r>
      <w:r w:rsidR="00F33CE6">
        <w:rPr>
          <w:sz w:val="28"/>
          <w:szCs w:val="28"/>
        </w:rPr>
        <w:t xml:space="preserve"> разработан</w:t>
      </w:r>
      <w:r w:rsidR="005F0971">
        <w:rPr>
          <w:sz w:val="28"/>
          <w:szCs w:val="28"/>
        </w:rPr>
        <w:t xml:space="preserve"> </w:t>
      </w:r>
      <w:r w:rsidR="00F33CE6">
        <w:rPr>
          <w:sz w:val="28"/>
          <w:szCs w:val="28"/>
        </w:rPr>
        <w:t xml:space="preserve">на основе </w:t>
      </w:r>
      <w:r w:rsidR="00CC1EE6">
        <w:rPr>
          <w:sz w:val="28"/>
          <w:szCs w:val="28"/>
        </w:rPr>
        <w:t>О</w:t>
      </w:r>
      <w:r w:rsidR="00CC1EE6" w:rsidRPr="00CC1EE6">
        <w:rPr>
          <w:sz w:val="28"/>
          <w:szCs w:val="28"/>
        </w:rPr>
        <w:t>бщих требований к установлению случаев и условий продления срока исполнения бюджетной меры принуждения</w:t>
      </w:r>
      <w:r w:rsidR="00CC1EE6">
        <w:rPr>
          <w:sz w:val="28"/>
          <w:szCs w:val="28"/>
        </w:rPr>
        <w:t xml:space="preserve">, утвержденных постановлением Правительства Российской Федерации </w:t>
      </w:r>
      <w:r w:rsidR="00CC1EE6" w:rsidRPr="004E5248">
        <w:rPr>
          <w:sz w:val="28"/>
          <w:szCs w:val="28"/>
        </w:rPr>
        <w:t>от 24.10.2018</w:t>
      </w:r>
      <w:r w:rsidR="00CC1EE6">
        <w:rPr>
          <w:sz w:val="28"/>
          <w:szCs w:val="28"/>
        </w:rPr>
        <w:t xml:space="preserve"> № </w:t>
      </w:r>
      <w:r w:rsidR="00CC1EE6" w:rsidRPr="004E5248">
        <w:rPr>
          <w:sz w:val="28"/>
          <w:szCs w:val="28"/>
        </w:rPr>
        <w:t>1268</w:t>
      </w:r>
      <w:r w:rsidR="00CC1EE6">
        <w:rPr>
          <w:sz w:val="28"/>
          <w:szCs w:val="28"/>
        </w:rPr>
        <w:t xml:space="preserve"> (далее – Общие требования)</w:t>
      </w:r>
      <w:r w:rsidR="00BE0A90">
        <w:rPr>
          <w:sz w:val="28"/>
          <w:szCs w:val="28"/>
        </w:rPr>
        <w:t>,</w:t>
      </w:r>
      <w:r w:rsidR="00CC1EE6">
        <w:rPr>
          <w:sz w:val="28"/>
          <w:szCs w:val="28"/>
        </w:rPr>
        <w:t xml:space="preserve"> с учетом федеральной практики (</w:t>
      </w:r>
      <w:r w:rsidR="00F33CE6">
        <w:rPr>
          <w:sz w:val="28"/>
          <w:szCs w:val="28"/>
        </w:rPr>
        <w:t>п</w:t>
      </w:r>
      <w:r w:rsidR="00F33CE6" w:rsidRPr="00F33CE6">
        <w:rPr>
          <w:sz w:val="28"/>
          <w:szCs w:val="28"/>
        </w:rPr>
        <w:t xml:space="preserve">риказ Минфина России от 19.12.2018 </w:t>
      </w:r>
      <w:r w:rsidR="00F33CE6">
        <w:rPr>
          <w:sz w:val="28"/>
          <w:szCs w:val="28"/>
        </w:rPr>
        <w:t>№</w:t>
      </w:r>
      <w:r w:rsidR="00CC1EE6">
        <w:rPr>
          <w:sz w:val="28"/>
          <w:szCs w:val="28"/>
        </w:rPr>
        <w:t> </w:t>
      </w:r>
      <w:r w:rsidR="00F33CE6" w:rsidRPr="00F33CE6">
        <w:rPr>
          <w:sz w:val="28"/>
          <w:szCs w:val="28"/>
        </w:rPr>
        <w:t>275н</w:t>
      </w:r>
      <w:r w:rsidR="00F33CE6">
        <w:rPr>
          <w:sz w:val="28"/>
          <w:szCs w:val="28"/>
        </w:rPr>
        <w:t xml:space="preserve"> «</w:t>
      </w:r>
      <w:r w:rsidR="00F33CE6" w:rsidRPr="00F33CE6">
        <w:rPr>
          <w:sz w:val="28"/>
          <w:szCs w:val="28"/>
        </w:rPr>
        <w:t>Об утверждении случаев и условий продления исполнения бюджетной меры принуждения на срок более одного года</w:t>
      </w:r>
      <w:r w:rsidR="00F33CE6">
        <w:rPr>
          <w:sz w:val="28"/>
          <w:szCs w:val="28"/>
        </w:rPr>
        <w:t>»</w:t>
      </w:r>
      <w:r w:rsidR="00CC1EE6">
        <w:rPr>
          <w:sz w:val="28"/>
          <w:szCs w:val="28"/>
        </w:rPr>
        <w:t>).</w:t>
      </w:r>
      <w:proofErr w:type="gramEnd"/>
    </w:p>
    <w:p w:rsidR="00BE0A90" w:rsidRDefault="00BE0A90" w:rsidP="00F33CE6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</w:p>
    <w:p w:rsidR="005F0971" w:rsidRDefault="00CC1EE6" w:rsidP="00F33CE6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приказа </w:t>
      </w:r>
      <w:r w:rsidR="00F33CE6">
        <w:rPr>
          <w:sz w:val="28"/>
          <w:szCs w:val="28"/>
        </w:rPr>
        <w:t xml:space="preserve">предусматривает: </w:t>
      </w:r>
    </w:p>
    <w:p w:rsidR="00F33CE6" w:rsidRDefault="00F33CE6" w:rsidP="00F33CE6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33CE6">
        <w:rPr>
          <w:sz w:val="28"/>
          <w:szCs w:val="28"/>
        </w:rPr>
        <w:t>случа</w:t>
      </w:r>
      <w:r w:rsidR="00EA5956">
        <w:rPr>
          <w:sz w:val="28"/>
          <w:szCs w:val="28"/>
        </w:rPr>
        <w:t>и</w:t>
      </w:r>
      <w:r w:rsidRPr="00F33CE6">
        <w:rPr>
          <w:sz w:val="28"/>
          <w:szCs w:val="28"/>
        </w:rPr>
        <w:t xml:space="preserve"> и услови</w:t>
      </w:r>
      <w:r w:rsidR="00EA5956">
        <w:rPr>
          <w:sz w:val="28"/>
          <w:szCs w:val="28"/>
        </w:rPr>
        <w:t>я</w:t>
      </w:r>
      <w:r w:rsidRPr="00F33CE6">
        <w:rPr>
          <w:sz w:val="28"/>
          <w:szCs w:val="28"/>
        </w:rPr>
        <w:t xml:space="preserve"> </w:t>
      </w:r>
      <w:proofErr w:type="gramStart"/>
      <w:r w:rsidRPr="00F33CE6">
        <w:rPr>
          <w:sz w:val="28"/>
          <w:szCs w:val="28"/>
        </w:rPr>
        <w:t>продления срока исполнения</w:t>
      </w:r>
      <w:r>
        <w:rPr>
          <w:sz w:val="28"/>
          <w:szCs w:val="28"/>
        </w:rPr>
        <w:t xml:space="preserve"> </w:t>
      </w:r>
      <w:r w:rsidRPr="00F33CE6">
        <w:rPr>
          <w:sz w:val="28"/>
          <w:szCs w:val="28"/>
        </w:rPr>
        <w:t>бюджетной меры принуждения</w:t>
      </w:r>
      <w:proofErr w:type="gramEnd"/>
      <w:r w:rsidRPr="00F33CE6">
        <w:rPr>
          <w:sz w:val="28"/>
          <w:szCs w:val="28"/>
        </w:rPr>
        <w:t xml:space="preserve"> на срок более одного года</w:t>
      </w:r>
      <w:r>
        <w:rPr>
          <w:sz w:val="28"/>
          <w:szCs w:val="28"/>
        </w:rPr>
        <w:t>;</w:t>
      </w:r>
    </w:p>
    <w:p w:rsidR="00F33CE6" w:rsidRDefault="00F33CE6" w:rsidP="00F33CE6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процедур</w:t>
      </w:r>
      <w:r w:rsidR="00EA5956">
        <w:rPr>
          <w:sz w:val="28"/>
          <w:szCs w:val="28"/>
        </w:rPr>
        <w:t>у</w:t>
      </w:r>
      <w:r>
        <w:rPr>
          <w:sz w:val="28"/>
          <w:szCs w:val="28"/>
        </w:rPr>
        <w:t xml:space="preserve"> принятия министерством решения о продлении </w:t>
      </w:r>
      <w:r w:rsidRPr="00F33CE6">
        <w:rPr>
          <w:sz w:val="28"/>
          <w:szCs w:val="28"/>
        </w:rPr>
        <w:t>срока исполнения</w:t>
      </w:r>
      <w:r>
        <w:rPr>
          <w:sz w:val="28"/>
          <w:szCs w:val="28"/>
        </w:rPr>
        <w:t xml:space="preserve"> </w:t>
      </w:r>
      <w:r w:rsidRPr="00F33CE6">
        <w:rPr>
          <w:sz w:val="28"/>
          <w:szCs w:val="28"/>
        </w:rPr>
        <w:t>бюджетной меры принуждения на срок более одного года</w:t>
      </w:r>
      <w:r w:rsidR="002C1403">
        <w:rPr>
          <w:sz w:val="28"/>
          <w:szCs w:val="28"/>
        </w:rPr>
        <w:t xml:space="preserve"> и отмены такого решения</w:t>
      </w:r>
      <w:r>
        <w:rPr>
          <w:sz w:val="28"/>
          <w:szCs w:val="28"/>
        </w:rPr>
        <w:t>.</w:t>
      </w:r>
    </w:p>
    <w:p w:rsidR="0066177B" w:rsidRDefault="0066177B" w:rsidP="00E61EA8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6177B">
        <w:rPr>
          <w:sz w:val="28"/>
          <w:szCs w:val="28"/>
        </w:rPr>
        <w:t>ормативны</w:t>
      </w:r>
      <w:r>
        <w:rPr>
          <w:sz w:val="28"/>
          <w:szCs w:val="28"/>
        </w:rPr>
        <w:t>ми</w:t>
      </w:r>
      <w:r w:rsidRPr="0066177B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66177B">
        <w:rPr>
          <w:sz w:val="28"/>
          <w:szCs w:val="28"/>
        </w:rPr>
        <w:t xml:space="preserve"> акта</w:t>
      </w:r>
      <w:r>
        <w:rPr>
          <w:sz w:val="28"/>
          <w:szCs w:val="28"/>
        </w:rPr>
        <w:t>ми</w:t>
      </w:r>
      <w:r w:rsidRPr="0066177B">
        <w:rPr>
          <w:sz w:val="28"/>
          <w:szCs w:val="28"/>
        </w:rPr>
        <w:t xml:space="preserve"> в данной сфере правового регулирования</w:t>
      </w:r>
      <w:r>
        <w:rPr>
          <w:sz w:val="28"/>
          <w:szCs w:val="28"/>
        </w:rPr>
        <w:t xml:space="preserve"> являются:</w:t>
      </w:r>
    </w:p>
    <w:p w:rsidR="0066177B" w:rsidRDefault="0066177B" w:rsidP="00E61EA8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БК РФ;</w:t>
      </w:r>
    </w:p>
    <w:p w:rsidR="0066177B" w:rsidRDefault="0066177B" w:rsidP="00E61EA8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77B">
        <w:rPr>
          <w:sz w:val="28"/>
          <w:szCs w:val="28"/>
        </w:rPr>
        <w:t>постановление Правительства Росси</w:t>
      </w:r>
      <w:r w:rsidR="005F0971">
        <w:rPr>
          <w:sz w:val="28"/>
          <w:szCs w:val="28"/>
        </w:rPr>
        <w:t>йской Федерации от 07.02.2019 № </w:t>
      </w:r>
      <w:r w:rsidRPr="0066177B">
        <w:rPr>
          <w:sz w:val="28"/>
          <w:szCs w:val="28"/>
        </w:rPr>
        <w:t>91 «Об утверждении 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</w:t>
      </w:r>
      <w:r>
        <w:rPr>
          <w:sz w:val="28"/>
          <w:szCs w:val="28"/>
        </w:rPr>
        <w:t>;</w:t>
      </w:r>
    </w:p>
    <w:p w:rsidR="0066177B" w:rsidRDefault="0066177B" w:rsidP="00E61EA8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EE6">
        <w:rPr>
          <w:sz w:val="28"/>
          <w:szCs w:val="28"/>
        </w:rPr>
        <w:t>О</w:t>
      </w:r>
      <w:r w:rsidR="005F0971" w:rsidRPr="004E5248">
        <w:rPr>
          <w:sz w:val="28"/>
          <w:szCs w:val="28"/>
        </w:rPr>
        <w:t>бщи</w:t>
      </w:r>
      <w:r w:rsidR="00CC1EE6">
        <w:rPr>
          <w:sz w:val="28"/>
          <w:szCs w:val="28"/>
        </w:rPr>
        <w:t>е</w:t>
      </w:r>
      <w:r w:rsidR="005F0971" w:rsidRPr="004E5248">
        <w:rPr>
          <w:sz w:val="28"/>
          <w:szCs w:val="28"/>
        </w:rPr>
        <w:t xml:space="preserve"> требовани</w:t>
      </w:r>
      <w:r w:rsidR="00CC1EE6">
        <w:rPr>
          <w:sz w:val="28"/>
          <w:szCs w:val="28"/>
        </w:rPr>
        <w:t>я.</w:t>
      </w:r>
    </w:p>
    <w:p w:rsidR="005F0971" w:rsidRDefault="005F0971" w:rsidP="005F0971">
      <w:pPr>
        <w:pStyle w:val="ConsPlusTitle"/>
        <w:spacing w:line="360" w:lineRule="auto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экспертизы проекта приказа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факторов не выявлено. Проект приказа был размещен на официальном сайте министерства для проведения независимой экспертизы. Соответствующие заключения в адрес министерства не поступали.</w:t>
      </w:r>
    </w:p>
    <w:p w:rsidR="005F0971" w:rsidRDefault="005F0971" w:rsidP="005F0971">
      <w:pPr>
        <w:pStyle w:val="ConsPlusTitle"/>
        <w:spacing w:line="31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71" w:rsidRDefault="005F0971" w:rsidP="005F0971">
      <w:pPr>
        <w:pStyle w:val="ConsPlusTitle"/>
        <w:spacing w:line="31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404"/>
        <w:gridCol w:w="5202"/>
      </w:tblGrid>
      <w:tr w:rsidR="005F0971" w:rsidTr="000A42B0">
        <w:tc>
          <w:tcPr>
            <w:tcW w:w="4404" w:type="dxa"/>
            <w:shd w:val="clear" w:color="auto" w:fill="auto"/>
          </w:tcPr>
          <w:p w:rsidR="005F0971" w:rsidRDefault="005F0971" w:rsidP="000A42B0">
            <w:pPr>
              <w:pStyle w:val="ConsPlusTitle"/>
              <w:jc w:val="center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</w:t>
            </w:r>
          </w:p>
          <w:p w:rsidR="005F0971" w:rsidRDefault="005F0971" w:rsidP="000A42B0">
            <w:pPr>
              <w:pStyle w:val="ConsPlusTitle"/>
              <w:jc w:val="center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юридического управления</w:t>
            </w:r>
          </w:p>
        </w:tc>
        <w:tc>
          <w:tcPr>
            <w:tcW w:w="5202" w:type="dxa"/>
            <w:shd w:val="clear" w:color="auto" w:fill="auto"/>
          </w:tcPr>
          <w:p w:rsidR="005F0971" w:rsidRDefault="005F0971" w:rsidP="000A42B0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0971" w:rsidRDefault="005F0971" w:rsidP="000A42B0">
            <w:pPr>
              <w:pStyle w:val="ConsPlusTitle"/>
              <w:jc w:val="right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Е.А.Каюров</w:t>
            </w:r>
          </w:p>
        </w:tc>
      </w:tr>
    </w:tbl>
    <w:p w:rsidR="005F0971" w:rsidRDefault="005F0971" w:rsidP="005F097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71" w:rsidRDefault="005F0971" w:rsidP="005F097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3CE6" w:rsidRDefault="00F33CE6" w:rsidP="005F097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3CE6" w:rsidRDefault="00F33CE6" w:rsidP="005F097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71" w:rsidRDefault="005F0971" w:rsidP="005F097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71" w:rsidRDefault="005F0971" w:rsidP="005F0971">
      <w:pPr>
        <w:pStyle w:val="ConsPlusTitle"/>
        <w:spacing w:line="360" w:lineRule="auto"/>
        <w:jc w:val="both"/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Лепихова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2422737</w:t>
      </w:r>
    </w:p>
    <w:sectPr w:rsidR="005F0971" w:rsidSect="005F097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E4" w:rsidRDefault="001B60E4" w:rsidP="00043365">
      <w:r>
        <w:separator/>
      </w:r>
    </w:p>
  </w:endnote>
  <w:endnote w:type="continuationSeparator" w:id="0">
    <w:p w:rsidR="001B60E4" w:rsidRDefault="001B60E4" w:rsidP="0004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E4" w:rsidRDefault="001B60E4" w:rsidP="00043365">
      <w:r>
        <w:separator/>
      </w:r>
    </w:p>
  </w:footnote>
  <w:footnote w:type="continuationSeparator" w:id="0">
    <w:p w:rsidR="001B60E4" w:rsidRDefault="001B60E4" w:rsidP="00043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7066"/>
      <w:docPartObj>
        <w:docPartGallery w:val="Page Numbers (Top of Page)"/>
        <w:docPartUnique/>
      </w:docPartObj>
    </w:sdtPr>
    <w:sdtContent>
      <w:p w:rsidR="00043365" w:rsidRDefault="009E5903">
        <w:pPr>
          <w:pStyle w:val="a9"/>
          <w:jc w:val="center"/>
        </w:pPr>
        <w:fldSimple w:instr=" PAGE   \* MERGEFORMAT ">
          <w:r w:rsidR="00BE0A90">
            <w:rPr>
              <w:noProof/>
            </w:rPr>
            <w:t>2</w:t>
          </w:r>
        </w:fldSimple>
      </w:p>
    </w:sdtContent>
  </w:sdt>
  <w:p w:rsidR="00043365" w:rsidRDefault="0004336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3E3"/>
    <w:rsid w:val="00000355"/>
    <w:rsid w:val="00000C0A"/>
    <w:rsid w:val="00001864"/>
    <w:rsid w:val="00003D33"/>
    <w:rsid w:val="00004136"/>
    <w:rsid w:val="000060C2"/>
    <w:rsid w:val="000062C7"/>
    <w:rsid w:val="00006A71"/>
    <w:rsid w:val="000075EA"/>
    <w:rsid w:val="00007724"/>
    <w:rsid w:val="00011623"/>
    <w:rsid w:val="0001182C"/>
    <w:rsid w:val="00012EA6"/>
    <w:rsid w:val="00012F9C"/>
    <w:rsid w:val="0001346C"/>
    <w:rsid w:val="000156E7"/>
    <w:rsid w:val="00015D82"/>
    <w:rsid w:val="000164C2"/>
    <w:rsid w:val="000167C5"/>
    <w:rsid w:val="00016E29"/>
    <w:rsid w:val="00021BF2"/>
    <w:rsid w:val="0002287C"/>
    <w:rsid w:val="00024A6D"/>
    <w:rsid w:val="00025495"/>
    <w:rsid w:val="00025E06"/>
    <w:rsid w:val="00030050"/>
    <w:rsid w:val="0003044E"/>
    <w:rsid w:val="000305E8"/>
    <w:rsid w:val="00031CCE"/>
    <w:rsid w:val="00031EA4"/>
    <w:rsid w:val="00032438"/>
    <w:rsid w:val="00032FD6"/>
    <w:rsid w:val="00033747"/>
    <w:rsid w:val="000343DE"/>
    <w:rsid w:val="00034733"/>
    <w:rsid w:val="00035CA4"/>
    <w:rsid w:val="00035FDC"/>
    <w:rsid w:val="000366DB"/>
    <w:rsid w:val="00036A47"/>
    <w:rsid w:val="000408E8"/>
    <w:rsid w:val="00043365"/>
    <w:rsid w:val="00043889"/>
    <w:rsid w:val="00044BC0"/>
    <w:rsid w:val="00045D42"/>
    <w:rsid w:val="00050A08"/>
    <w:rsid w:val="0005149C"/>
    <w:rsid w:val="000517DF"/>
    <w:rsid w:val="00052514"/>
    <w:rsid w:val="000569B7"/>
    <w:rsid w:val="000572D2"/>
    <w:rsid w:val="00061F3A"/>
    <w:rsid w:val="00062B58"/>
    <w:rsid w:val="00063740"/>
    <w:rsid w:val="0006638F"/>
    <w:rsid w:val="0006688B"/>
    <w:rsid w:val="00072823"/>
    <w:rsid w:val="000737CC"/>
    <w:rsid w:val="00075221"/>
    <w:rsid w:val="0007544F"/>
    <w:rsid w:val="00075C34"/>
    <w:rsid w:val="00077466"/>
    <w:rsid w:val="00080825"/>
    <w:rsid w:val="00081034"/>
    <w:rsid w:val="00082BCA"/>
    <w:rsid w:val="00082D59"/>
    <w:rsid w:val="00082DAC"/>
    <w:rsid w:val="00084C31"/>
    <w:rsid w:val="00087089"/>
    <w:rsid w:val="00087119"/>
    <w:rsid w:val="00094802"/>
    <w:rsid w:val="00097F9B"/>
    <w:rsid w:val="000A123B"/>
    <w:rsid w:val="000A2FF2"/>
    <w:rsid w:val="000A31CF"/>
    <w:rsid w:val="000A3EB0"/>
    <w:rsid w:val="000A4445"/>
    <w:rsid w:val="000A50DE"/>
    <w:rsid w:val="000A587A"/>
    <w:rsid w:val="000A5920"/>
    <w:rsid w:val="000A6BDE"/>
    <w:rsid w:val="000B0D37"/>
    <w:rsid w:val="000B1AD1"/>
    <w:rsid w:val="000B2AF3"/>
    <w:rsid w:val="000B44EA"/>
    <w:rsid w:val="000B50E8"/>
    <w:rsid w:val="000C0330"/>
    <w:rsid w:val="000C0DD9"/>
    <w:rsid w:val="000C4797"/>
    <w:rsid w:val="000C49A9"/>
    <w:rsid w:val="000C7193"/>
    <w:rsid w:val="000C7AC2"/>
    <w:rsid w:val="000C7E25"/>
    <w:rsid w:val="000D1401"/>
    <w:rsid w:val="000D3AC0"/>
    <w:rsid w:val="000D3AF2"/>
    <w:rsid w:val="000D4135"/>
    <w:rsid w:val="000D79B4"/>
    <w:rsid w:val="000E238F"/>
    <w:rsid w:val="000E3378"/>
    <w:rsid w:val="000E5378"/>
    <w:rsid w:val="000E5A9F"/>
    <w:rsid w:val="000E7239"/>
    <w:rsid w:val="000E7935"/>
    <w:rsid w:val="000F1112"/>
    <w:rsid w:val="000F2679"/>
    <w:rsid w:val="000F2808"/>
    <w:rsid w:val="000F698E"/>
    <w:rsid w:val="000F6B64"/>
    <w:rsid w:val="00102AA0"/>
    <w:rsid w:val="0010327A"/>
    <w:rsid w:val="00103DF8"/>
    <w:rsid w:val="001051EB"/>
    <w:rsid w:val="00106E69"/>
    <w:rsid w:val="001075A3"/>
    <w:rsid w:val="00110C0B"/>
    <w:rsid w:val="00112072"/>
    <w:rsid w:val="001138BE"/>
    <w:rsid w:val="00113ABD"/>
    <w:rsid w:val="00113CDB"/>
    <w:rsid w:val="001142D4"/>
    <w:rsid w:val="001150CF"/>
    <w:rsid w:val="00115AF4"/>
    <w:rsid w:val="0012008D"/>
    <w:rsid w:val="00121CF3"/>
    <w:rsid w:val="001220E8"/>
    <w:rsid w:val="001249F7"/>
    <w:rsid w:val="001258D2"/>
    <w:rsid w:val="0012598E"/>
    <w:rsid w:val="001270E6"/>
    <w:rsid w:val="00127C18"/>
    <w:rsid w:val="00132110"/>
    <w:rsid w:val="00132219"/>
    <w:rsid w:val="0013261E"/>
    <w:rsid w:val="001343D8"/>
    <w:rsid w:val="00134ADD"/>
    <w:rsid w:val="0013516D"/>
    <w:rsid w:val="0013685C"/>
    <w:rsid w:val="001370B3"/>
    <w:rsid w:val="0013795C"/>
    <w:rsid w:val="00137BFE"/>
    <w:rsid w:val="00137EA1"/>
    <w:rsid w:val="001411C6"/>
    <w:rsid w:val="00141E54"/>
    <w:rsid w:val="001435D0"/>
    <w:rsid w:val="00143916"/>
    <w:rsid w:val="00145271"/>
    <w:rsid w:val="0014699B"/>
    <w:rsid w:val="001501D8"/>
    <w:rsid w:val="001517FE"/>
    <w:rsid w:val="00154173"/>
    <w:rsid w:val="001547AA"/>
    <w:rsid w:val="00154E4F"/>
    <w:rsid w:val="001600A7"/>
    <w:rsid w:val="001608DA"/>
    <w:rsid w:val="0016288B"/>
    <w:rsid w:val="00163F25"/>
    <w:rsid w:val="00167103"/>
    <w:rsid w:val="00170BEA"/>
    <w:rsid w:val="0017176B"/>
    <w:rsid w:val="0017381C"/>
    <w:rsid w:val="00173874"/>
    <w:rsid w:val="00174388"/>
    <w:rsid w:val="001755AB"/>
    <w:rsid w:val="0018144C"/>
    <w:rsid w:val="0018250C"/>
    <w:rsid w:val="00183B8E"/>
    <w:rsid w:val="00183FCF"/>
    <w:rsid w:val="00184781"/>
    <w:rsid w:val="0018696C"/>
    <w:rsid w:val="00191033"/>
    <w:rsid w:val="00194AFD"/>
    <w:rsid w:val="00194DAC"/>
    <w:rsid w:val="00197139"/>
    <w:rsid w:val="00197342"/>
    <w:rsid w:val="00197883"/>
    <w:rsid w:val="00197B68"/>
    <w:rsid w:val="001A0F15"/>
    <w:rsid w:val="001A2E5B"/>
    <w:rsid w:val="001A34B0"/>
    <w:rsid w:val="001A3DA5"/>
    <w:rsid w:val="001A4C95"/>
    <w:rsid w:val="001A6504"/>
    <w:rsid w:val="001A6768"/>
    <w:rsid w:val="001B12ED"/>
    <w:rsid w:val="001B33DD"/>
    <w:rsid w:val="001B5A8C"/>
    <w:rsid w:val="001B5B80"/>
    <w:rsid w:val="001B60E4"/>
    <w:rsid w:val="001B70BB"/>
    <w:rsid w:val="001B7129"/>
    <w:rsid w:val="001B7B14"/>
    <w:rsid w:val="001B7BEE"/>
    <w:rsid w:val="001C0005"/>
    <w:rsid w:val="001C016A"/>
    <w:rsid w:val="001C0A2F"/>
    <w:rsid w:val="001C1532"/>
    <w:rsid w:val="001C1977"/>
    <w:rsid w:val="001C3D95"/>
    <w:rsid w:val="001C613A"/>
    <w:rsid w:val="001C6584"/>
    <w:rsid w:val="001C7293"/>
    <w:rsid w:val="001C7908"/>
    <w:rsid w:val="001D0B7B"/>
    <w:rsid w:val="001D150F"/>
    <w:rsid w:val="001D3DE3"/>
    <w:rsid w:val="001D460D"/>
    <w:rsid w:val="001D4ED9"/>
    <w:rsid w:val="001D6A47"/>
    <w:rsid w:val="001E05CB"/>
    <w:rsid w:val="001E0710"/>
    <w:rsid w:val="001E0945"/>
    <w:rsid w:val="001E0AB9"/>
    <w:rsid w:val="001E12D9"/>
    <w:rsid w:val="001E1C6C"/>
    <w:rsid w:val="001E36DB"/>
    <w:rsid w:val="001E3ED7"/>
    <w:rsid w:val="001E415F"/>
    <w:rsid w:val="001E5D0E"/>
    <w:rsid w:val="001E5D87"/>
    <w:rsid w:val="001E6E01"/>
    <w:rsid w:val="001E79B4"/>
    <w:rsid w:val="001F098E"/>
    <w:rsid w:val="001F2687"/>
    <w:rsid w:val="001F384A"/>
    <w:rsid w:val="001F5B96"/>
    <w:rsid w:val="001F6958"/>
    <w:rsid w:val="00201A44"/>
    <w:rsid w:val="00202381"/>
    <w:rsid w:val="0020310A"/>
    <w:rsid w:val="0020396E"/>
    <w:rsid w:val="00207E27"/>
    <w:rsid w:val="0021076C"/>
    <w:rsid w:val="00211D76"/>
    <w:rsid w:val="002124BE"/>
    <w:rsid w:val="00215F0B"/>
    <w:rsid w:val="002204D5"/>
    <w:rsid w:val="00220664"/>
    <w:rsid w:val="00221F36"/>
    <w:rsid w:val="00222117"/>
    <w:rsid w:val="00224CA6"/>
    <w:rsid w:val="00225015"/>
    <w:rsid w:val="002264E3"/>
    <w:rsid w:val="002301FA"/>
    <w:rsid w:val="00231108"/>
    <w:rsid w:val="00233E80"/>
    <w:rsid w:val="0023478F"/>
    <w:rsid w:val="0023575B"/>
    <w:rsid w:val="002374B9"/>
    <w:rsid w:val="00240910"/>
    <w:rsid w:val="00241731"/>
    <w:rsid w:val="002450F4"/>
    <w:rsid w:val="00245616"/>
    <w:rsid w:val="00246520"/>
    <w:rsid w:val="00251749"/>
    <w:rsid w:val="002520AC"/>
    <w:rsid w:val="002526E8"/>
    <w:rsid w:val="00252910"/>
    <w:rsid w:val="00252F20"/>
    <w:rsid w:val="00253644"/>
    <w:rsid w:val="00255A04"/>
    <w:rsid w:val="00255E36"/>
    <w:rsid w:val="0025737E"/>
    <w:rsid w:val="00261F54"/>
    <w:rsid w:val="00262FAE"/>
    <w:rsid w:val="00263169"/>
    <w:rsid w:val="00264BE0"/>
    <w:rsid w:val="00264C42"/>
    <w:rsid w:val="00265C5B"/>
    <w:rsid w:val="002670B9"/>
    <w:rsid w:val="00270D41"/>
    <w:rsid w:val="00271E62"/>
    <w:rsid w:val="00272D8E"/>
    <w:rsid w:val="002749F1"/>
    <w:rsid w:val="00275AB7"/>
    <w:rsid w:val="00277CDB"/>
    <w:rsid w:val="00282B17"/>
    <w:rsid w:val="00285B02"/>
    <w:rsid w:val="00287B94"/>
    <w:rsid w:val="00290F0F"/>
    <w:rsid w:val="0029578A"/>
    <w:rsid w:val="002958D0"/>
    <w:rsid w:val="00296344"/>
    <w:rsid w:val="002964B2"/>
    <w:rsid w:val="00297CFE"/>
    <w:rsid w:val="002A0FD5"/>
    <w:rsid w:val="002A1284"/>
    <w:rsid w:val="002A1BAE"/>
    <w:rsid w:val="002A2269"/>
    <w:rsid w:val="002A2961"/>
    <w:rsid w:val="002A2F6B"/>
    <w:rsid w:val="002A5241"/>
    <w:rsid w:val="002A6460"/>
    <w:rsid w:val="002B0C22"/>
    <w:rsid w:val="002B16DF"/>
    <w:rsid w:val="002B22FD"/>
    <w:rsid w:val="002B3532"/>
    <w:rsid w:val="002B447B"/>
    <w:rsid w:val="002B512F"/>
    <w:rsid w:val="002B5AF3"/>
    <w:rsid w:val="002B72A1"/>
    <w:rsid w:val="002C0105"/>
    <w:rsid w:val="002C03F7"/>
    <w:rsid w:val="002C12E5"/>
    <w:rsid w:val="002C1403"/>
    <w:rsid w:val="002C2BA6"/>
    <w:rsid w:val="002C3823"/>
    <w:rsid w:val="002C4B42"/>
    <w:rsid w:val="002C54DE"/>
    <w:rsid w:val="002C66EF"/>
    <w:rsid w:val="002C6B95"/>
    <w:rsid w:val="002C7ACA"/>
    <w:rsid w:val="002D14EF"/>
    <w:rsid w:val="002D29EF"/>
    <w:rsid w:val="002D3B95"/>
    <w:rsid w:val="002D4FC2"/>
    <w:rsid w:val="002D5BAA"/>
    <w:rsid w:val="002D5CE3"/>
    <w:rsid w:val="002D691F"/>
    <w:rsid w:val="002E16EC"/>
    <w:rsid w:val="002E26EC"/>
    <w:rsid w:val="002E3067"/>
    <w:rsid w:val="002E651C"/>
    <w:rsid w:val="002E7829"/>
    <w:rsid w:val="002E7B45"/>
    <w:rsid w:val="002E7D12"/>
    <w:rsid w:val="002F0FB6"/>
    <w:rsid w:val="002F21E4"/>
    <w:rsid w:val="002F29B3"/>
    <w:rsid w:val="002F31A2"/>
    <w:rsid w:val="002F3716"/>
    <w:rsid w:val="002F5300"/>
    <w:rsid w:val="00303B35"/>
    <w:rsid w:val="00307951"/>
    <w:rsid w:val="003108FD"/>
    <w:rsid w:val="0031187F"/>
    <w:rsid w:val="00311EA6"/>
    <w:rsid w:val="00313017"/>
    <w:rsid w:val="00314C51"/>
    <w:rsid w:val="00315004"/>
    <w:rsid w:val="00316AAA"/>
    <w:rsid w:val="00320200"/>
    <w:rsid w:val="00322DC2"/>
    <w:rsid w:val="00322E1C"/>
    <w:rsid w:val="0032315E"/>
    <w:rsid w:val="003250D0"/>
    <w:rsid w:val="00332F53"/>
    <w:rsid w:val="00336271"/>
    <w:rsid w:val="00340D35"/>
    <w:rsid w:val="00341150"/>
    <w:rsid w:val="00341E06"/>
    <w:rsid w:val="00342091"/>
    <w:rsid w:val="00342431"/>
    <w:rsid w:val="00343E19"/>
    <w:rsid w:val="00344E2F"/>
    <w:rsid w:val="00346058"/>
    <w:rsid w:val="00350A44"/>
    <w:rsid w:val="00350E9C"/>
    <w:rsid w:val="0035594F"/>
    <w:rsid w:val="0035669D"/>
    <w:rsid w:val="003617BE"/>
    <w:rsid w:val="00361DEA"/>
    <w:rsid w:val="00363A9F"/>
    <w:rsid w:val="0037047B"/>
    <w:rsid w:val="0037166B"/>
    <w:rsid w:val="00372D85"/>
    <w:rsid w:val="00373419"/>
    <w:rsid w:val="0037689B"/>
    <w:rsid w:val="00383950"/>
    <w:rsid w:val="00383AD1"/>
    <w:rsid w:val="003847F0"/>
    <w:rsid w:val="0038523F"/>
    <w:rsid w:val="00385773"/>
    <w:rsid w:val="00390E0A"/>
    <w:rsid w:val="00392E33"/>
    <w:rsid w:val="00394679"/>
    <w:rsid w:val="00394BD7"/>
    <w:rsid w:val="00394FDD"/>
    <w:rsid w:val="003951C4"/>
    <w:rsid w:val="003961CA"/>
    <w:rsid w:val="003A1553"/>
    <w:rsid w:val="003A1BAD"/>
    <w:rsid w:val="003A263D"/>
    <w:rsid w:val="003A2724"/>
    <w:rsid w:val="003A3AC7"/>
    <w:rsid w:val="003A4682"/>
    <w:rsid w:val="003A46D3"/>
    <w:rsid w:val="003A4A7C"/>
    <w:rsid w:val="003A6DB7"/>
    <w:rsid w:val="003B0A13"/>
    <w:rsid w:val="003B2A5B"/>
    <w:rsid w:val="003B2D47"/>
    <w:rsid w:val="003B47BC"/>
    <w:rsid w:val="003B5909"/>
    <w:rsid w:val="003B6C40"/>
    <w:rsid w:val="003C0AFB"/>
    <w:rsid w:val="003C0C22"/>
    <w:rsid w:val="003C24C1"/>
    <w:rsid w:val="003C38CC"/>
    <w:rsid w:val="003C40ED"/>
    <w:rsid w:val="003C52D0"/>
    <w:rsid w:val="003C52F0"/>
    <w:rsid w:val="003C5A33"/>
    <w:rsid w:val="003D0452"/>
    <w:rsid w:val="003D28DD"/>
    <w:rsid w:val="003D50B3"/>
    <w:rsid w:val="003D5345"/>
    <w:rsid w:val="003E1EA5"/>
    <w:rsid w:val="003E24C4"/>
    <w:rsid w:val="003E3559"/>
    <w:rsid w:val="003E3933"/>
    <w:rsid w:val="003E47FA"/>
    <w:rsid w:val="003E5BF3"/>
    <w:rsid w:val="003E6C81"/>
    <w:rsid w:val="003F2BED"/>
    <w:rsid w:val="003F364F"/>
    <w:rsid w:val="003F42D1"/>
    <w:rsid w:val="003F723D"/>
    <w:rsid w:val="004001EB"/>
    <w:rsid w:val="00402465"/>
    <w:rsid w:val="00404E5F"/>
    <w:rsid w:val="00405AFF"/>
    <w:rsid w:val="004061B1"/>
    <w:rsid w:val="00406A40"/>
    <w:rsid w:val="0041108C"/>
    <w:rsid w:val="00412A15"/>
    <w:rsid w:val="00412D88"/>
    <w:rsid w:val="0041380B"/>
    <w:rsid w:val="00414AAD"/>
    <w:rsid w:val="00415E26"/>
    <w:rsid w:val="0041727C"/>
    <w:rsid w:val="00420649"/>
    <w:rsid w:val="00420B5B"/>
    <w:rsid w:val="0042284A"/>
    <w:rsid w:val="00423722"/>
    <w:rsid w:val="00424CC2"/>
    <w:rsid w:val="00431493"/>
    <w:rsid w:val="00431669"/>
    <w:rsid w:val="00431EC9"/>
    <w:rsid w:val="00433141"/>
    <w:rsid w:val="00435A5E"/>
    <w:rsid w:val="00436FAE"/>
    <w:rsid w:val="00440DA4"/>
    <w:rsid w:val="00441E3B"/>
    <w:rsid w:val="00442A30"/>
    <w:rsid w:val="004434D2"/>
    <w:rsid w:val="00444E02"/>
    <w:rsid w:val="00444E43"/>
    <w:rsid w:val="00445E3A"/>
    <w:rsid w:val="004469A8"/>
    <w:rsid w:val="00446B76"/>
    <w:rsid w:val="00446BFC"/>
    <w:rsid w:val="00446D21"/>
    <w:rsid w:val="004478AC"/>
    <w:rsid w:val="00453C88"/>
    <w:rsid w:val="0045423C"/>
    <w:rsid w:val="00455131"/>
    <w:rsid w:val="00455572"/>
    <w:rsid w:val="004560A7"/>
    <w:rsid w:val="0046315B"/>
    <w:rsid w:val="004632E4"/>
    <w:rsid w:val="00465864"/>
    <w:rsid w:val="00466342"/>
    <w:rsid w:val="004712C3"/>
    <w:rsid w:val="004760A0"/>
    <w:rsid w:val="00476223"/>
    <w:rsid w:val="00476D4E"/>
    <w:rsid w:val="00477F43"/>
    <w:rsid w:val="00481A16"/>
    <w:rsid w:val="00481A64"/>
    <w:rsid w:val="00482AB2"/>
    <w:rsid w:val="00484030"/>
    <w:rsid w:val="00484D89"/>
    <w:rsid w:val="00490F94"/>
    <w:rsid w:val="00491369"/>
    <w:rsid w:val="004913BA"/>
    <w:rsid w:val="0049152E"/>
    <w:rsid w:val="0049162B"/>
    <w:rsid w:val="00495E18"/>
    <w:rsid w:val="004967AE"/>
    <w:rsid w:val="00496BD9"/>
    <w:rsid w:val="004A23C8"/>
    <w:rsid w:val="004A2C5D"/>
    <w:rsid w:val="004A440C"/>
    <w:rsid w:val="004A4417"/>
    <w:rsid w:val="004A46AA"/>
    <w:rsid w:val="004A5DC3"/>
    <w:rsid w:val="004A6047"/>
    <w:rsid w:val="004A6C1D"/>
    <w:rsid w:val="004A6C5B"/>
    <w:rsid w:val="004A7224"/>
    <w:rsid w:val="004A7E40"/>
    <w:rsid w:val="004A7F73"/>
    <w:rsid w:val="004B0257"/>
    <w:rsid w:val="004B0628"/>
    <w:rsid w:val="004B114B"/>
    <w:rsid w:val="004B32B9"/>
    <w:rsid w:val="004B441B"/>
    <w:rsid w:val="004B4B66"/>
    <w:rsid w:val="004B5387"/>
    <w:rsid w:val="004B6F26"/>
    <w:rsid w:val="004C158B"/>
    <w:rsid w:val="004C46C5"/>
    <w:rsid w:val="004C4AAD"/>
    <w:rsid w:val="004C6351"/>
    <w:rsid w:val="004C74EA"/>
    <w:rsid w:val="004D0FC4"/>
    <w:rsid w:val="004D0FD3"/>
    <w:rsid w:val="004D20C4"/>
    <w:rsid w:val="004D46DB"/>
    <w:rsid w:val="004D5631"/>
    <w:rsid w:val="004E0CD3"/>
    <w:rsid w:val="004E2748"/>
    <w:rsid w:val="004E3EEA"/>
    <w:rsid w:val="004E4F1C"/>
    <w:rsid w:val="004E648C"/>
    <w:rsid w:val="004E6BA4"/>
    <w:rsid w:val="004F0307"/>
    <w:rsid w:val="004F0805"/>
    <w:rsid w:val="004F0AF8"/>
    <w:rsid w:val="004F1DE4"/>
    <w:rsid w:val="004F4B61"/>
    <w:rsid w:val="004F4BAC"/>
    <w:rsid w:val="0050072D"/>
    <w:rsid w:val="0050248E"/>
    <w:rsid w:val="00503BE9"/>
    <w:rsid w:val="00503E36"/>
    <w:rsid w:val="00504012"/>
    <w:rsid w:val="00504114"/>
    <w:rsid w:val="005078B3"/>
    <w:rsid w:val="005103F0"/>
    <w:rsid w:val="00510FF9"/>
    <w:rsid w:val="00511328"/>
    <w:rsid w:val="00511AA2"/>
    <w:rsid w:val="0051236F"/>
    <w:rsid w:val="0051377C"/>
    <w:rsid w:val="0051414D"/>
    <w:rsid w:val="005145A4"/>
    <w:rsid w:val="005148D5"/>
    <w:rsid w:val="00514A59"/>
    <w:rsid w:val="0051523E"/>
    <w:rsid w:val="0051551C"/>
    <w:rsid w:val="00517E30"/>
    <w:rsid w:val="005203D8"/>
    <w:rsid w:val="0052238B"/>
    <w:rsid w:val="00522A98"/>
    <w:rsid w:val="00526C43"/>
    <w:rsid w:val="005272F8"/>
    <w:rsid w:val="00531AC2"/>
    <w:rsid w:val="00532729"/>
    <w:rsid w:val="00535F9D"/>
    <w:rsid w:val="00536030"/>
    <w:rsid w:val="00536796"/>
    <w:rsid w:val="005374D8"/>
    <w:rsid w:val="00537D30"/>
    <w:rsid w:val="0054124F"/>
    <w:rsid w:val="00543B73"/>
    <w:rsid w:val="005479AA"/>
    <w:rsid w:val="00547B8B"/>
    <w:rsid w:val="00550832"/>
    <w:rsid w:val="005512EF"/>
    <w:rsid w:val="00554DF2"/>
    <w:rsid w:val="00555139"/>
    <w:rsid w:val="005556B5"/>
    <w:rsid w:val="00556B61"/>
    <w:rsid w:val="00557AFA"/>
    <w:rsid w:val="00560E1D"/>
    <w:rsid w:val="00561F91"/>
    <w:rsid w:val="005665F3"/>
    <w:rsid w:val="005669DC"/>
    <w:rsid w:val="00567CAA"/>
    <w:rsid w:val="00570132"/>
    <w:rsid w:val="00570395"/>
    <w:rsid w:val="00574F1A"/>
    <w:rsid w:val="00575412"/>
    <w:rsid w:val="005757C9"/>
    <w:rsid w:val="00575F75"/>
    <w:rsid w:val="00577482"/>
    <w:rsid w:val="00581BEC"/>
    <w:rsid w:val="00583175"/>
    <w:rsid w:val="005834BE"/>
    <w:rsid w:val="00585174"/>
    <w:rsid w:val="00585364"/>
    <w:rsid w:val="00587144"/>
    <w:rsid w:val="005878FC"/>
    <w:rsid w:val="00590918"/>
    <w:rsid w:val="00592C5D"/>
    <w:rsid w:val="00592CF0"/>
    <w:rsid w:val="00593F14"/>
    <w:rsid w:val="00594A30"/>
    <w:rsid w:val="00596D26"/>
    <w:rsid w:val="005A2576"/>
    <w:rsid w:val="005A3008"/>
    <w:rsid w:val="005A3DAD"/>
    <w:rsid w:val="005A44DE"/>
    <w:rsid w:val="005B02CB"/>
    <w:rsid w:val="005B1264"/>
    <w:rsid w:val="005B267C"/>
    <w:rsid w:val="005B270C"/>
    <w:rsid w:val="005B4F9F"/>
    <w:rsid w:val="005B5C0A"/>
    <w:rsid w:val="005C03BD"/>
    <w:rsid w:val="005C05E3"/>
    <w:rsid w:val="005C0953"/>
    <w:rsid w:val="005C0EED"/>
    <w:rsid w:val="005C1933"/>
    <w:rsid w:val="005C220B"/>
    <w:rsid w:val="005C25C5"/>
    <w:rsid w:val="005C4B03"/>
    <w:rsid w:val="005C7297"/>
    <w:rsid w:val="005C77C7"/>
    <w:rsid w:val="005C7C9E"/>
    <w:rsid w:val="005D0E9E"/>
    <w:rsid w:val="005D11AD"/>
    <w:rsid w:val="005D1688"/>
    <w:rsid w:val="005D3477"/>
    <w:rsid w:val="005D4240"/>
    <w:rsid w:val="005D4A96"/>
    <w:rsid w:val="005D559E"/>
    <w:rsid w:val="005D6CB9"/>
    <w:rsid w:val="005D7A7D"/>
    <w:rsid w:val="005E10F9"/>
    <w:rsid w:val="005E16D1"/>
    <w:rsid w:val="005E259B"/>
    <w:rsid w:val="005E300A"/>
    <w:rsid w:val="005E49FE"/>
    <w:rsid w:val="005E575D"/>
    <w:rsid w:val="005F041D"/>
    <w:rsid w:val="005F0971"/>
    <w:rsid w:val="005F19DA"/>
    <w:rsid w:val="005F1B02"/>
    <w:rsid w:val="005F2243"/>
    <w:rsid w:val="005F264C"/>
    <w:rsid w:val="005F404D"/>
    <w:rsid w:val="005F4109"/>
    <w:rsid w:val="005F4B7C"/>
    <w:rsid w:val="005F60BC"/>
    <w:rsid w:val="00600936"/>
    <w:rsid w:val="006015FE"/>
    <w:rsid w:val="0060190B"/>
    <w:rsid w:val="006031F4"/>
    <w:rsid w:val="00603A1A"/>
    <w:rsid w:val="00603EA2"/>
    <w:rsid w:val="006049E4"/>
    <w:rsid w:val="00605623"/>
    <w:rsid w:val="00611178"/>
    <w:rsid w:val="00612C8E"/>
    <w:rsid w:val="00613377"/>
    <w:rsid w:val="00614AAC"/>
    <w:rsid w:val="00614B4D"/>
    <w:rsid w:val="00615A95"/>
    <w:rsid w:val="00615E16"/>
    <w:rsid w:val="006225F0"/>
    <w:rsid w:val="00624DC5"/>
    <w:rsid w:val="006262FA"/>
    <w:rsid w:val="00626E83"/>
    <w:rsid w:val="006322F4"/>
    <w:rsid w:val="006329F4"/>
    <w:rsid w:val="006336E8"/>
    <w:rsid w:val="00634610"/>
    <w:rsid w:val="00635C5A"/>
    <w:rsid w:val="00635E13"/>
    <w:rsid w:val="006413C2"/>
    <w:rsid w:val="0064192E"/>
    <w:rsid w:val="006422D5"/>
    <w:rsid w:val="00643068"/>
    <w:rsid w:val="00645E21"/>
    <w:rsid w:val="00647BB7"/>
    <w:rsid w:val="006504C2"/>
    <w:rsid w:val="00651557"/>
    <w:rsid w:val="00653E14"/>
    <w:rsid w:val="00655213"/>
    <w:rsid w:val="00660722"/>
    <w:rsid w:val="0066177B"/>
    <w:rsid w:val="00661DE0"/>
    <w:rsid w:val="00664BAF"/>
    <w:rsid w:val="006655DE"/>
    <w:rsid w:val="0067016C"/>
    <w:rsid w:val="006702DB"/>
    <w:rsid w:val="00671657"/>
    <w:rsid w:val="006716A4"/>
    <w:rsid w:val="00671A6E"/>
    <w:rsid w:val="00672A00"/>
    <w:rsid w:val="00673700"/>
    <w:rsid w:val="00675040"/>
    <w:rsid w:val="00675BD8"/>
    <w:rsid w:val="00675E5A"/>
    <w:rsid w:val="00677706"/>
    <w:rsid w:val="00677A75"/>
    <w:rsid w:val="0068088E"/>
    <w:rsid w:val="00681D88"/>
    <w:rsid w:val="00683176"/>
    <w:rsid w:val="006832FC"/>
    <w:rsid w:val="00683363"/>
    <w:rsid w:val="00690C5D"/>
    <w:rsid w:val="00691319"/>
    <w:rsid w:val="00691656"/>
    <w:rsid w:val="00693548"/>
    <w:rsid w:val="00693776"/>
    <w:rsid w:val="0069679C"/>
    <w:rsid w:val="006A252C"/>
    <w:rsid w:val="006A2578"/>
    <w:rsid w:val="006A2F88"/>
    <w:rsid w:val="006A3E8B"/>
    <w:rsid w:val="006A419A"/>
    <w:rsid w:val="006A60F6"/>
    <w:rsid w:val="006A786C"/>
    <w:rsid w:val="006B0228"/>
    <w:rsid w:val="006B2961"/>
    <w:rsid w:val="006B31BE"/>
    <w:rsid w:val="006B62F6"/>
    <w:rsid w:val="006B7520"/>
    <w:rsid w:val="006C3011"/>
    <w:rsid w:val="006C3731"/>
    <w:rsid w:val="006C453B"/>
    <w:rsid w:val="006C4C69"/>
    <w:rsid w:val="006C76D5"/>
    <w:rsid w:val="006D1109"/>
    <w:rsid w:val="006D15EB"/>
    <w:rsid w:val="006D2067"/>
    <w:rsid w:val="006D2B65"/>
    <w:rsid w:val="006D3B52"/>
    <w:rsid w:val="006D4C14"/>
    <w:rsid w:val="006D55CB"/>
    <w:rsid w:val="006D608B"/>
    <w:rsid w:val="006D661F"/>
    <w:rsid w:val="006D7E52"/>
    <w:rsid w:val="006E28DA"/>
    <w:rsid w:val="006E3A5B"/>
    <w:rsid w:val="006E3D83"/>
    <w:rsid w:val="006E7719"/>
    <w:rsid w:val="006E7AF9"/>
    <w:rsid w:val="006F19BB"/>
    <w:rsid w:val="006F1F5C"/>
    <w:rsid w:val="006F22A7"/>
    <w:rsid w:val="006F28A2"/>
    <w:rsid w:val="006F3667"/>
    <w:rsid w:val="006F63E7"/>
    <w:rsid w:val="006F6D57"/>
    <w:rsid w:val="00700C2E"/>
    <w:rsid w:val="00703705"/>
    <w:rsid w:val="0070434B"/>
    <w:rsid w:val="00704588"/>
    <w:rsid w:val="00706A81"/>
    <w:rsid w:val="0071212C"/>
    <w:rsid w:val="007122F2"/>
    <w:rsid w:val="0071242B"/>
    <w:rsid w:val="00712746"/>
    <w:rsid w:val="00712855"/>
    <w:rsid w:val="00714112"/>
    <w:rsid w:val="007146A1"/>
    <w:rsid w:val="007147D2"/>
    <w:rsid w:val="00715206"/>
    <w:rsid w:val="0071582B"/>
    <w:rsid w:val="00715E9F"/>
    <w:rsid w:val="00716073"/>
    <w:rsid w:val="007201B2"/>
    <w:rsid w:val="00721B25"/>
    <w:rsid w:val="0072232F"/>
    <w:rsid w:val="00725816"/>
    <w:rsid w:val="007335B3"/>
    <w:rsid w:val="007349E9"/>
    <w:rsid w:val="00735105"/>
    <w:rsid w:val="00735A25"/>
    <w:rsid w:val="007372C0"/>
    <w:rsid w:val="00740372"/>
    <w:rsid w:val="007436C1"/>
    <w:rsid w:val="00744D19"/>
    <w:rsid w:val="00746FEA"/>
    <w:rsid w:val="0074749D"/>
    <w:rsid w:val="0075078D"/>
    <w:rsid w:val="00751CBA"/>
    <w:rsid w:val="0075253D"/>
    <w:rsid w:val="0075459F"/>
    <w:rsid w:val="00756127"/>
    <w:rsid w:val="00756E45"/>
    <w:rsid w:val="00757851"/>
    <w:rsid w:val="0076027D"/>
    <w:rsid w:val="0076132F"/>
    <w:rsid w:val="007614C1"/>
    <w:rsid w:val="00761B0E"/>
    <w:rsid w:val="00762BAA"/>
    <w:rsid w:val="00764A74"/>
    <w:rsid w:val="007654DD"/>
    <w:rsid w:val="00765A95"/>
    <w:rsid w:val="00766E28"/>
    <w:rsid w:val="00771562"/>
    <w:rsid w:val="00773CB8"/>
    <w:rsid w:val="00774C62"/>
    <w:rsid w:val="00776831"/>
    <w:rsid w:val="00780457"/>
    <w:rsid w:val="00780696"/>
    <w:rsid w:val="007814D2"/>
    <w:rsid w:val="00784BDE"/>
    <w:rsid w:val="00785FC9"/>
    <w:rsid w:val="00787BF2"/>
    <w:rsid w:val="00787C66"/>
    <w:rsid w:val="00790CBC"/>
    <w:rsid w:val="007956F9"/>
    <w:rsid w:val="00795BFD"/>
    <w:rsid w:val="00796584"/>
    <w:rsid w:val="00796F3D"/>
    <w:rsid w:val="00797155"/>
    <w:rsid w:val="00797229"/>
    <w:rsid w:val="007A309B"/>
    <w:rsid w:val="007A3393"/>
    <w:rsid w:val="007A4D7B"/>
    <w:rsid w:val="007A5225"/>
    <w:rsid w:val="007B216C"/>
    <w:rsid w:val="007B68BC"/>
    <w:rsid w:val="007C03E4"/>
    <w:rsid w:val="007C064E"/>
    <w:rsid w:val="007C131D"/>
    <w:rsid w:val="007C35B6"/>
    <w:rsid w:val="007C4B48"/>
    <w:rsid w:val="007C5512"/>
    <w:rsid w:val="007C6EE3"/>
    <w:rsid w:val="007C6F28"/>
    <w:rsid w:val="007C711A"/>
    <w:rsid w:val="007D095B"/>
    <w:rsid w:val="007D1139"/>
    <w:rsid w:val="007D29CF"/>
    <w:rsid w:val="007D2E49"/>
    <w:rsid w:val="007D3B34"/>
    <w:rsid w:val="007D3F6C"/>
    <w:rsid w:val="007D573C"/>
    <w:rsid w:val="007E01A1"/>
    <w:rsid w:val="007E39FC"/>
    <w:rsid w:val="007E424F"/>
    <w:rsid w:val="007F0394"/>
    <w:rsid w:val="007F0FDD"/>
    <w:rsid w:val="007F14AA"/>
    <w:rsid w:val="007F32FF"/>
    <w:rsid w:val="007F4ADF"/>
    <w:rsid w:val="007F6544"/>
    <w:rsid w:val="007F7169"/>
    <w:rsid w:val="008004E6"/>
    <w:rsid w:val="00800648"/>
    <w:rsid w:val="00801630"/>
    <w:rsid w:val="00801ADD"/>
    <w:rsid w:val="00801B73"/>
    <w:rsid w:val="00801BBB"/>
    <w:rsid w:val="008023A5"/>
    <w:rsid w:val="00802B1A"/>
    <w:rsid w:val="00803830"/>
    <w:rsid w:val="008052FE"/>
    <w:rsid w:val="00806596"/>
    <w:rsid w:val="00806AB7"/>
    <w:rsid w:val="00810E09"/>
    <w:rsid w:val="00815447"/>
    <w:rsid w:val="00816BC5"/>
    <w:rsid w:val="00816CC4"/>
    <w:rsid w:val="00816EB9"/>
    <w:rsid w:val="00820D0A"/>
    <w:rsid w:val="00821A8E"/>
    <w:rsid w:val="008228E1"/>
    <w:rsid w:val="008228E2"/>
    <w:rsid w:val="00822A15"/>
    <w:rsid w:val="008243AA"/>
    <w:rsid w:val="00826BD2"/>
    <w:rsid w:val="008314FF"/>
    <w:rsid w:val="00832417"/>
    <w:rsid w:val="0083379D"/>
    <w:rsid w:val="00834850"/>
    <w:rsid w:val="00834FDA"/>
    <w:rsid w:val="00836170"/>
    <w:rsid w:val="00836475"/>
    <w:rsid w:val="00836707"/>
    <w:rsid w:val="00837805"/>
    <w:rsid w:val="008404BF"/>
    <w:rsid w:val="0084062A"/>
    <w:rsid w:val="00841A5D"/>
    <w:rsid w:val="00842A62"/>
    <w:rsid w:val="00843347"/>
    <w:rsid w:val="008438EB"/>
    <w:rsid w:val="00845171"/>
    <w:rsid w:val="00845D7F"/>
    <w:rsid w:val="00845EB3"/>
    <w:rsid w:val="00846799"/>
    <w:rsid w:val="00847F04"/>
    <w:rsid w:val="00850380"/>
    <w:rsid w:val="00850715"/>
    <w:rsid w:val="0085205E"/>
    <w:rsid w:val="008526DF"/>
    <w:rsid w:val="008532EC"/>
    <w:rsid w:val="008533ED"/>
    <w:rsid w:val="00854F54"/>
    <w:rsid w:val="00855635"/>
    <w:rsid w:val="00856678"/>
    <w:rsid w:val="008570E1"/>
    <w:rsid w:val="00860829"/>
    <w:rsid w:val="00861AF1"/>
    <w:rsid w:val="00863351"/>
    <w:rsid w:val="00863B6C"/>
    <w:rsid w:val="00864276"/>
    <w:rsid w:val="00865362"/>
    <w:rsid w:val="00865CBB"/>
    <w:rsid w:val="00870EC5"/>
    <w:rsid w:val="0087122F"/>
    <w:rsid w:val="008753B4"/>
    <w:rsid w:val="00876131"/>
    <w:rsid w:val="00877339"/>
    <w:rsid w:val="00884EBD"/>
    <w:rsid w:val="0088561D"/>
    <w:rsid w:val="0088667B"/>
    <w:rsid w:val="0088756E"/>
    <w:rsid w:val="008906C7"/>
    <w:rsid w:val="0089174E"/>
    <w:rsid w:val="00893B8D"/>
    <w:rsid w:val="0089403F"/>
    <w:rsid w:val="00896CF3"/>
    <w:rsid w:val="008A0346"/>
    <w:rsid w:val="008A07B3"/>
    <w:rsid w:val="008A38C1"/>
    <w:rsid w:val="008A423B"/>
    <w:rsid w:val="008A483A"/>
    <w:rsid w:val="008A4D35"/>
    <w:rsid w:val="008A5630"/>
    <w:rsid w:val="008A7BAE"/>
    <w:rsid w:val="008B039B"/>
    <w:rsid w:val="008B1B95"/>
    <w:rsid w:val="008B3028"/>
    <w:rsid w:val="008B3FC2"/>
    <w:rsid w:val="008B4A81"/>
    <w:rsid w:val="008B4D74"/>
    <w:rsid w:val="008B6FCD"/>
    <w:rsid w:val="008B7F2B"/>
    <w:rsid w:val="008C0C8A"/>
    <w:rsid w:val="008C1F57"/>
    <w:rsid w:val="008C267F"/>
    <w:rsid w:val="008C3C97"/>
    <w:rsid w:val="008C5929"/>
    <w:rsid w:val="008D39E8"/>
    <w:rsid w:val="008D3B0D"/>
    <w:rsid w:val="008D4A1B"/>
    <w:rsid w:val="008D5FFE"/>
    <w:rsid w:val="008D7290"/>
    <w:rsid w:val="008E0119"/>
    <w:rsid w:val="008E04B7"/>
    <w:rsid w:val="008E0CD1"/>
    <w:rsid w:val="008E138F"/>
    <w:rsid w:val="008E37CB"/>
    <w:rsid w:val="008E45E1"/>
    <w:rsid w:val="008E47A9"/>
    <w:rsid w:val="008F4278"/>
    <w:rsid w:val="008F4B30"/>
    <w:rsid w:val="008F5E5E"/>
    <w:rsid w:val="008F7881"/>
    <w:rsid w:val="00902184"/>
    <w:rsid w:val="00902634"/>
    <w:rsid w:val="00902E6C"/>
    <w:rsid w:val="00902F26"/>
    <w:rsid w:val="00903084"/>
    <w:rsid w:val="0090314F"/>
    <w:rsid w:val="009034BE"/>
    <w:rsid w:val="0090364F"/>
    <w:rsid w:val="009078EE"/>
    <w:rsid w:val="00907A45"/>
    <w:rsid w:val="009111A8"/>
    <w:rsid w:val="00911982"/>
    <w:rsid w:val="00912E41"/>
    <w:rsid w:val="009131FA"/>
    <w:rsid w:val="00913FE4"/>
    <w:rsid w:val="00915FEF"/>
    <w:rsid w:val="009206F4"/>
    <w:rsid w:val="00921500"/>
    <w:rsid w:val="009222D2"/>
    <w:rsid w:val="0092296A"/>
    <w:rsid w:val="009235E2"/>
    <w:rsid w:val="00925C12"/>
    <w:rsid w:val="009276D3"/>
    <w:rsid w:val="009303C8"/>
    <w:rsid w:val="0093272D"/>
    <w:rsid w:val="00937085"/>
    <w:rsid w:val="009371E7"/>
    <w:rsid w:val="00941477"/>
    <w:rsid w:val="00941DA9"/>
    <w:rsid w:val="00945008"/>
    <w:rsid w:val="00945C1F"/>
    <w:rsid w:val="00945C47"/>
    <w:rsid w:val="00947019"/>
    <w:rsid w:val="00947D86"/>
    <w:rsid w:val="00950370"/>
    <w:rsid w:val="0095111A"/>
    <w:rsid w:val="0095182B"/>
    <w:rsid w:val="00955838"/>
    <w:rsid w:val="009558BB"/>
    <w:rsid w:val="00960B37"/>
    <w:rsid w:val="0096126F"/>
    <w:rsid w:val="00962DCB"/>
    <w:rsid w:val="0096362A"/>
    <w:rsid w:val="00964C90"/>
    <w:rsid w:val="009670D3"/>
    <w:rsid w:val="0097332B"/>
    <w:rsid w:val="009736D5"/>
    <w:rsid w:val="009739A0"/>
    <w:rsid w:val="00973A66"/>
    <w:rsid w:val="00974D57"/>
    <w:rsid w:val="0097654D"/>
    <w:rsid w:val="009765AE"/>
    <w:rsid w:val="00977994"/>
    <w:rsid w:val="0098053D"/>
    <w:rsid w:val="00981E51"/>
    <w:rsid w:val="00982B83"/>
    <w:rsid w:val="00984CF9"/>
    <w:rsid w:val="00985107"/>
    <w:rsid w:val="009858C3"/>
    <w:rsid w:val="00985D1E"/>
    <w:rsid w:val="00985D81"/>
    <w:rsid w:val="0098606C"/>
    <w:rsid w:val="00986AEE"/>
    <w:rsid w:val="0098771B"/>
    <w:rsid w:val="00987F7D"/>
    <w:rsid w:val="009914A2"/>
    <w:rsid w:val="009970A5"/>
    <w:rsid w:val="00997308"/>
    <w:rsid w:val="009A05ED"/>
    <w:rsid w:val="009A0D8E"/>
    <w:rsid w:val="009A24AA"/>
    <w:rsid w:val="009A7AF3"/>
    <w:rsid w:val="009A7C19"/>
    <w:rsid w:val="009B02AB"/>
    <w:rsid w:val="009B0992"/>
    <w:rsid w:val="009B0A12"/>
    <w:rsid w:val="009B1331"/>
    <w:rsid w:val="009B22B8"/>
    <w:rsid w:val="009B3478"/>
    <w:rsid w:val="009B4A57"/>
    <w:rsid w:val="009C0093"/>
    <w:rsid w:val="009C36AE"/>
    <w:rsid w:val="009C68C9"/>
    <w:rsid w:val="009C6F96"/>
    <w:rsid w:val="009C744A"/>
    <w:rsid w:val="009D4D7F"/>
    <w:rsid w:val="009D53D3"/>
    <w:rsid w:val="009D6DA2"/>
    <w:rsid w:val="009D71AD"/>
    <w:rsid w:val="009D74E9"/>
    <w:rsid w:val="009D75E9"/>
    <w:rsid w:val="009D7811"/>
    <w:rsid w:val="009D7DEA"/>
    <w:rsid w:val="009E04CB"/>
    <w:rsid w:val="009E0FBA"/>
    <w:rsid w:val="009E17D4"/>
    <w:rsid w:val="009E3A4A"/>
    <w:rsid w:val="009E3FBD"/>
    <w:rsid w:val="009E44DC"/>
    <w:rsid w:val="009E46AA"/>
    <w:rsid w:val="009E4C56"/>
    <w:rsid w:val="009E518B"/>
    <w:rsid w:val="009E5502"/>
    <w:rsid w:val="009E5903"/>
    <w:rsid w:val="009E749B"/>
    <w:rsid w:val="009E7796"/>
    <w:rsid w:val="009F0C48"/>
    <w:rsid w:val="009F27D7"/>
    <w:rsid w:val="009F67C2"/>
    <w:rsid w:val="009F67D0"/>
    <w:rsid w:val="009F74AA"/>
    <w:rsid w:val="00A01317"/>
    <w:rsid w:val="00A01B0B"/>
    <w:rsid w:val="00A01D49"/>
    <w:rsid w:val="00A049A3"/>
    <w:rsid w:val="00A056CC"/>
    <w:rsid w:val="00A06249"/>
    <w:rsid w:val="00A06EC0"/>
    <w:rsid w:val="00A06ECC"/>
    <w:rsid w:val="00A101BB"/>
    <w:rsid w:val="00A10C58"/>
    <w:rsid w:val="00A15E86"/>
    <w:rsid w:val="00A169E9"/>
    <w:rsid w:val="00A1768B"/>
    <w:rsid w:val="00A179AC"/>
    <w:rsid w:val="00A17D18"/>
    <w:rsid w:val="00A20B47"/>
    <w:rsid w:val="00A20B8F"/>
    <w:rsid w:val="00A22B2F"/>
    <w:rsid w:val="00A24B2B"/>
    <w:rsid w:val="00A324DA"/>
    <w:rsid w:val="00A326F3"/>
    <w:rsid w:val="00A34396"/>
    <w:rsid w:val="00A34A07"/>
    <w:rsid w:val="00A351C7"/>
    <w:rsid w:val="00A3652F"/>
    <w:rsid w:val="00A4321E"/>
    <w:rsid w:val="00A437AF"/>
    <w:rsid w:val="00A44F30"/>
    <w:rsid w:val="00A4571C"/>
    <w:rsid w:val="00A462EE"/>
    <w:rsid w:val="00A5208D"/>
    <w:rsid w:val="00A52203"/>
    <w:rsid w:val="00A526CB"/>
    <w:rsid w:val="00A532E4"/>
    <w:rsid w:val="00A536F9"/>
    <w:rsid w:val="00A5403C"/>
    <w:rsid w:val="00A558DD"/>
    <w:rsid w:val="00A6288F"/>
    <w:rsid w:val="00A62ABE"/>
    <w:rsid w:val="00A6362E"/>
    <w:rsid w:val="00A64623"/>
    <w:rsid w:val="00A647F2"/>
    <w:rsid w:val="00A64D41"/>
    <w:rsid w:val="00A679B0"/>
    <w:rsid w:val="00A70479"/>
    <w:rsid w:val="00A70602"/>
    <w:rsid w:val="00A70867"/>
    <w:rsid w:val="00A70B4B"/>
    <w:rsid w:val="00A70C62"/>
    <w:rsid w:val="00A71B03"/>
    <w:rsid w:val="00A725F0"/>
    <w:rsid w:val="00A741C3"/>
    <w:rsid w:val="00A744AA"/>
    <w:rsid w:val="00A75FF6"/>
    <w:rsid w:val="00A76291"/>
    <w:rsid w:val="00A76293"/>
    <w:rsid w:val="00A768C5"/>
    <w:rsid w:val="00A7749F"/>
    <w:rsid w:val="00A77D36"/>
    <w:rsid w:val="00A8001F"/>
    <w:rsid w:val="00A8129D"/>
    <w:rsid w:val="00A81310"/>
    <w:rsid w:val="00A82F29"/>
    <w:rsid w:val="00A8370E"/>
    <w:rsid w:val="00A83866"/>
    <w:rsid w:val="00A84669"/>
    <w:rsid w:val="00A903BB"/>
    <w:rsid w:val="00A90676"/>
    <w:rsid w:val="00A91265"/>
    <w:rsid w:val="00A91952"/>
    <w:rsid w:val="00A91E89"/>
    <w:rsid w:val="00A927D4"/>
    <w:rsid w:val="00A92874"/>
    <w:rsid w:val="00A92B58"/>
    <w:rsid w:val="00A92F3C"/>
    <w:rsid w:val="00A93513"/>
    <w:rsid w:val="00A94EB5"/>
    <w:rsid w:val="00A95263"/>
    <w:rsid w:val="00A95F77"/>
    <w:rsid w:val="00AA181E"/>
    <w:rsid w:val="00AA4087"/>
    <w:rsid w:val="00AA61C5"/>
    <w:rsid w:val="00AA61E8"/>
    <w:rsid w:val="00AB00C6"/>
    <w:rsid w:val="00AB02FD"/>
    <w:rsid w:val="00AB3FED"/>
    <w:rsid w:val="00AB59CB"/>
    <w:rsid w:val="00AB6138"/>
    <w:rsid w:val="00AB6ED1"/>
    <w:rsid w:val="00AB731F"/>
    <w:rsid w:val="00AB782B"/>
    <w:rsid w:val="00AC0506"/>
    <w:rsid w:val="00AC15EC"/>
    <w:rsid w:val="00AC2E61"/>
    <w:rsid w:val="00AC5E5F"/>
    <w:rsid w:val="00AC6847"/>
    <w:rsid w:val="00AC6B1D"/>
    <w:rsid w:val="00AC77AA"/>
    <w:rsid w:val="00AD275F"/>
    <w:rsid w:val="00AD3B6A"/>
    <w:rsid w:val="00AD4ED1"/>
    <w:rsid w:val="00AD5D0D"/>
    <w:rsid w:val="00AD5D52"/>
    <w:rsid w:val="00AD7811"/>
    <w:rsid w:val="00AE1635"/>
    <w:rsid w:val="00AE1A77"/>
    <w:rsid w:val="00AE2115"/>
    <w:rsid w:val="00AE5C88"/>
    <w:rsid w:val="00AF1145"/>
    <w:rsid w:val="00AF2049"/>
    <w:rsid w:val="00AF27E9"/>
    <w:rsid w:val="00AF58F2"/>
    <w:rsid w:val="00AF5CD6"/>
    <w:rsid w:val="00B01F93"/>
    <w:rsid w:val="00B0258E"/>
    <w:rsid w:val="00B03E83"/>
    <w:rsid w:val="00B04D88"/>
    <w:rsid w:val="00B05CE4"/>
    <w:rsid w:val="00B05DCE"/>
    <w:rsid w:val="00B0610D"/>
    <w:rsid w:val="00B06466"/>
    <w:rsid w:val="00B06F8B"/>
    <w:rsid w:val="00B11ECE"/>
    <w:rsid w:val="00B1200B"/>
    <w:rsid w:val="00B12BF0"/>
    <w:rsid w:val="00B13ED7"/>
    <w:rsid w:val="00B1619E"/>
    <w:rsid w:val="00B16265"/>
    <w:rsid w:val="00B17092"/>
    <w:rsid w:val="00B17CC4"/>
    <w:rsid w:val="00B219D3"/>
    <w:rsid w:val="00B221A1"/>
    <w:rsid w:val="00B221AC"/>
    <w:rsid w:val="00B2291C"/>
    <w:rsid w:val="00B2366E"/>
    <w:rsid w:val="00B268E6"/>
    <w:rsid w:val="00B26F86"/>
    <w:rsid w:val="00B270C3"/>
    <w:rsid w:val="00B329CA"/>
    <w:rsid w:val="00B33D34"/>
    <w:rsid w:val="00B33F31"/>
    <w:rsid w:val="00B360A6"/>
    <w:rsid w:val="00B44960"/>
    <w:rsid w:val="00B45D46"/>
    <w:rsid w:val="00B45D65"/>
    <w:rsid w:val="00B465F9"/>
    <w:rsid w:val="00B46847"/>
    <w:rsid w:val="00B50593"/>
    <w:rsid w:val="00B51C29"/>
    <w:rsid w:val="00B525D2"/>
    <w:rsid w:val="00B53C00"/>
    <w:rsid w:val="00B547BD"/>
    <w:rsid w:val="00B55AE9"/>
    <w:rsid w:val="00B55B77"/>
    <w:rsid w:val="00B55DEA"/>
    <w:rsid w:val="00B56088"/>
    <w:rsid w:val="00B5749B"/>
    <w:rsid w:val="00B6458F"/>
    <w:rsid w:val="00B6472B"/>
    <w:rsid w:val="00B67F39"/>
    <w:rsid w:val="00B70416"/>
    <w:rsid w:val="00B73AA2"/>
    <w:rsid w:val="00B73F4F"/>
    <w:rsid w:val="00B75F7F"/>
    <w:rsid w:val="00B77E7F"/>
    <w:rsid w:val="00B80779"/>
    <w:rsid w:val="00B8120E"/>
    <w:rsid w:val="00B8179E"/>
    <w:rsid w:val="00B82D46"/>
    <w:rsid w:val="00B837C1"/>
    <w:rsid w:val="00B83BBF"/>
    <w:rsid w:val="00B85F3D"/>
    <w:rsid w:val="00B86046"/>
    <w:rsid w:val="00B86103"/>
    <w:rsid w:val="00B874C4"/>
    <w:rsid w:val="00B92848"/>
    <w:rsid w:val="00B94C25"/>
    <w:rsid w:val="00B94FAA"/>
    <w:rsid w:val="00B96E4F"/>
    <w:rsid w:val="00BA20C4"/>
    <w:rsid w:val="00BA243A"/>
    <w:rsid w:val="00BA31F2"/>
    <w:rsid w:val="00BA37F4"/>
    <w:rsid w:val="00BA6056"/>
    <w:rsid w:val="00BA6DBF"/>
    <w:rsid w:val="00BB1C2B"/>
    <w:rsid w:val="00BB22C2"/>
    <w:rsid w:val="00BB3670"/>
    <w:rsid w:val="00BB370F"/>
    <w:rsid w:val="00BB397D"/>
    <w:rsid w:val="00BB426B"/>
    <w:rsid w:val="00BB6CE4"/>
    <w:rsid w:val="00BB7A25"/>
    <w:rsid w:val="00BC0E5A"/>
    <w:rsid w:val="00BC2945"/>
    <w:rsid w:val="00BC448A"/>
    <w:rsid w:val="00BC4CC0"/>
    <w:rsid w:val="00BC552C"/>
    <w:rsid w:val="00BC5817"/>
    <w:rsid w:val="00BC6A24"/>
    <w:rsid w:val="00BD1581"/>
    <w:rsid w:val="00BD2372"/>
    <w:rsid w:val="00BD2FE5"/>
    <w:rsid w:val="00BD3357"/>
    <w:rsid w:val="00BD5948"/>
    <w:rsid w:val="00BD72C1"/>
    <w:rsid w:val="00BD73FD"/>
    <w:rsid w:val="00BD75FF"/>
    <w:rsid w:val="00BD7BD6"/>
    <w:rsid w:val="00BE0A90"/>
    <w:rsid w:val="00BE0D4A"/>
    <w:rsid w:val="00BE24ED"/>
    <w:rsid w:val="00BE314C"/>
    <w:rsid w:val="00BE31B5"/>
    <w:rsid w:val="00BE3EFB"/>
    <w:rsid w:val="00BE4C84"/>
    <w:rsid w:val="00BE53E3"/>
    <w:rsid w:val="00BE53EC"/>
    <w:rsid w:val="00BF03C8"/>
    <w:rsid w:val="00BF052F"/>
    <w:rsid w:val="00BF0714"/>
    <w:rsid w:val="00BF36BD"/>
    <w:rsid w:val="00BF4F57"/>
    <w:rsid w:val="00BF590E"/>
    <w:rsid w:val="00BF5CFD"/>
    <w:rsid w:val="00BF6C4F"/>
    <w:rsid w:val="00C01664"/>
    <w:rsid w:val="00C04EB4"/>
    <w:rsid w:val="00C06314"/>
    <w:rsid w:val="00C06C4E"/>
    <w:rsid w:val="00C0768D"/>
    <w:rsid w:val="00C07A64"/>
    <w:rsid w:val="00C10220"/>
    <w:rsid w:val="00C104F1"/>
    <w:rsid w:val="00C10874"/>
    <w:rsid w:val="00C12B1C"/>
    <w:rsid w:val="00C159C4"/>
    <w:rsid w:val="00C17215"/>
    <w:rsid w:val="00C207E6"/>
    <w:rsid w:val="00C20E01"/>
    <w:rsid w:val="00C22779"/>
    <w:rsid w:val="00C22E07"/>
    <w:rsid w:val="00C2446A"/>
    <w:rsid w:val="00C2668F"/>
    <w:rsid w:val="00C2687C"/>
    <w:rsid w:val="00C27672"/>
    <w:rsid w:val="00C2774C"/>
    <w:rsid w:val="00C304CB"/>
    <w:rsid w:val="00C3169E"/>
    <w:rsid w:val="00C3248E"/>
    <w:rsid w:val="00C364E3"/>
    <w:rsid w:val="00C365DE"/>
    <w:rsid w:val="00C41904"/>
    <w:rsid w:val="00C43DC7"/>
    <w:rsid w:val="00C45548"/>
    <w:rsid w:val="00C45A1A"/>
    <w:rsid w:val="00C45A4A"/>
    <w:rsid w:val="00C45D4A"/>
    <w:rsid w:val="00C470AD"/>
    <w:rsid w:val="00C510E5"/>
    <w:rsid w:val="00C53F4F"/>
    <w:rsid w:val="00C6057A"/>
    <w:rsid w:val="00C60695"/>
    <w:rsid w:val="00C60FD4"/>
    <w:rsid w:val="00C62748"/>
    <w:rsid w:val="00C64FBE"/>
    <w:rsid w:val="00C6735A"/>
    <w:rsid w:val="00C7002A"/>
    <w:rsid w:val="00C72160"/>
    <w:rsid w:val="00C74402"/>
    <w:rsid w:val="00C74B2F"/>
    <w:rsid w:val="00C75831"/>
    <w:rsid w:val="00C816DD"/>
    <w:rsid w:val="00C81A8A"/>
    <w:rsid w:val="00C823CB"/>
    <w:rsid w:val="00C827B1"/>
    <w:rsid w:val="00C84F88"/>
    <w:rsid w:val="00C91C44"/>
    <w:rsid w:val="00C925AC"/>
    <w:rsid w:val="00C92FDB"/>
    <w:rsid w:val="00C931A1"/>
    <w:rsid w:val="00C9569E"/>
    <w:rsid w:val="00C95A0D"/>
    <w:rsid w:val="00C9747A"/>
    <w:rsid w:val="00CA032A"/>
    <w:rsid w:val="00CA2D32"/>
    <w:rsid w:val="00CA2F46"/>
    <w:rsid w:val="00CA4ACF"/>
    <w:rsid w:val="00CA63F9"/>
    <w:rsid w:val="00CB1FD4"/>
    <w:rsid w:val="00CB3557"/>
    <w:rsid w:val="00CB3FB9"/>
    <w:rsid w:val="00CB7520"/>
    <w:rsid w:val="00CB7719"/>
    <w:rsid w:val="00CC0AC0"/>
    <w:rsid w:val="00CC1EE6"/>
    <w:rsid w:val="00CC2890"/>
    <w:rsid w:val="00CC28E0"/>
    <w:rsid w:val="00CC3706"/>
    <w:rsid w:val="00CC3E7F"/>
    <w:rsid w:val="00CC3FE8"/>
    <w:rsid w:val="00CC4173"/>
    <w:rsid w:val="00CC53BA"/>
    <w:rsid w:val="00CC7430"/>
    <w:rsid w:val="00CD448D"/>
    <w:rsid w:val="00CD4A39"/>
    <w:rsid w:val="00CD6464"/>
    <w:rsid w:val="00CD6EEB"/>
    <w:rsid w:val="00CD7D13"/>
    <w:rsid w:val="00CD7FF9"/>
    <w:rsid w:val="00CE1285"/>
    <w:rsid w:val="00CE2307"/>
    <w:rsid w:val="00CE4763"/>
    <w:rsid w:val="00CE4BD3"/>
    <w:rsid w:val="00CE5439"/>
    <w:rsid w:val="00CE65A0"/>
    <w:rsid w:val="00CE7F0B"/>
    <w:rsid w:val="00CF0B82"/>
    <w:rsid w:val="00CF0CBA"/>
    <w:rsid w:val="00CF0EED"/>
    <w:rsid w:val="00CF1767"/>
    <w:rsid w:val="00CF1F69"/>
    <w:rsid w:val="00CF28A2"/>
    <w:rsid w:val="00CF2D1D"/>
    <w:rsid w:val="00CF2F97"/>
    <w:rsid w:val="00CF3364"/>
    <w:rsid w:val="00CF3371"/>
    <w:rsid w:val="00CF350A"/>
    <w:rsid w:val="00CF467C"/>
    <w:rsid w:val="00CF6169"/>
    <w:rsid w:val="00CF7163"/>
    <w:rsid w:val="00D004A6"/>
    <w:rsid w:val="00D0255C"/>
    <w:rsid w:val="00D03A5E"/>
    <w:rsid w:val="00D03C62"/>
    <w:rsid w:val="00D047E0"/>
    <w:rsid w:val="00D05119"/>
    <w:rsid w:val="00D05B78"/>
    <w:rsid w:val="00D05FE5"/>
    <w:rsid w:val="00D07A8D"/>
    <w:rsid w:val="00D10471"/>
    <w:rsid w:val="00D131FB"/>
    <w:rsid w:val="00D13310"/>
    <w:rsid w:val="00D15C16"/>
    <w:rsid w:val="00D17EB5"/>
    <w:rsid w:val="00D20580"/>
    <w:rsid w:val="00D21305"/>
    <w:rsid w:val="00D215E8"/>
    <w:rsid w:val="00D2182D"/>
    <w:rsid w:val="00D229A0"/>
    <w:rsid w:val="00D247BF"/>
    <w:rsid w:val="00D24CDF"/>
    <w:rsid w:val="00D24D7F"/>
    <w:rsid w:val="00D24F91"/>
    <w:rsid w:val="00D27C57"/>
    <w:rsid w:val="00D3174B"/>
    <w:rsid w:val="00D32899"/>
    <w:rsid w:val="00D329E4"/>
    <w:rsid w:val="00D32DDC"/>
    <w:rsid w:val="00D33158"/>
    <w:rsid w:val="00D33E8C"/>
    <w:rsid w:val="00D370E0"/>
    <w:rsid w:val="00D40733"/>
    <w:rsid w:val="00D40E83"/>
    <w:rsid w:val="00D418C9"/>
    <w:rsid w:val="00D44545"/>
    <w:rsid w:val="00D44D1F"/>
    <w:rsid w:val="00D47001"/>
    <w:rsid w:val="00D509BC"/>
    <w:rsid w:val="00D517C1"/>
    <w:rsid w:val="00D5481F"/>
    <w:rsid w:val="00D54991"/>
    <w:rsid w:val="00D55CFD"/>
    <w:rsid w:val="00D56756"/>
    <w:rsid w:val="00D56CE8"/>
    <w:rsid w:val="00D619BA"/>
    <w:rsid w:val="00D62DBE"/>
    <w:rsid w:val="00D63758"/>
    <w:rsid w:val="00D64E35"/>
    <w:rsid w:val="00D66685"/>
    <w:rsid w:val="00D67C28"/>
    <w:rsid w:val="00D71A4F"/>
    <w:rsid w:val="00D71C30"/>
    <w:rsid w:val="00D720B9"/>
    <w:rsid w:val="00D727E8"/>
    <w:rsid w:val="00D760E0"/>
    <w:rsid w:val="00D76241"/>
    <w:rsid w:val="00D77132"/>
    <w:rsid w:val="00D77831"/>
    <w:rsid w:val="00D811A1"/>
    <w:rsid w:val="00D814D5"/>
    <w:rsid w:val="00D8170C"/>
    <w:rsid w:val="00D81FCF"/>
    <w:rsid w:val="00D825B0"/>
    <w:rsid w:val="00D82BFE"/>
    <w:rsid w:val="00D831A7"/>
    <w:rsid w:val="00D8385B"/>
    <w:rsid w:val="00D843C5"/>
    <w:rsid w:val="00D84876"/>
    <w:rsid w:val="00D858D2"/>
    <w:rsid w:val="00D86AD3"/>
    <w:rsid w:val="00D86E0B"/>
    <w:rsid w:val="00D87BAC"/>
    <w:rsid w:val="00D970F0"/>
    <w:rsid w:val="00D97F01"/>
    <w:rsid w:val="00DA1990"/>
    <w:rsid w:val="00DA19C5"/>
    <w:rsid w:val="00DA220F"/>
    <w:rsid w:val="00DA2EED"/>
    <w:rsid w:val="00DA3C7C"/>
    <w:rsid w:val="00DA4428"/>
    <w:rsid w:val="00DA5CFC"/>
    <w:rsid w:val="00DA6CAC"/>
    <w:rsid w:val="00DA7587"/>
    <w:rsid w:val="00DA7700"/>
    <w:rsid w:val="00DB0224"/>
    <w:rsid w:val="00DB2AE0"/>
    <w:rsid w:val="00DB4C25"/>
    <w:rsid w:val="00DB5A68"/>
    <w:rsid w:val="00DB6E7A"/>
    <w:rsid w:val="00DC00EB"/>
    <w:rsid w:val="00DC09B5"/>
    <w:rsid w:val="00DC09E7"/>
    <w:rsid w:val="00DC0EDA"/>
    <w:rsid w:val="00DC1C11"/>
    <w:rsid w:val="00DC236A"/>
    <w:rsid w:val="00DC328C"/>
    <w:rsid w:val="00DC40C1"/>
    <w:rsid w:val="00DC7934"/>
    <w:rsid w:val="00DD06F4"/>
    <w:rsid w:val="00DD0AC9"/>
    <w:rsid w:val="00DD1386"/>
    <w:rsid w:val="00DD1D6E"/>
    <w:rsid w:val="00DD2D35"/>
    <w:rsid w:val="00DD38CA"/>
    <w:rsid w:val="00DD5F85"/>
    <w:rsid w:val="00DD66EC"/>
    <w:rsid w:val="00DD68F4"/>
    <w:rsid w:val="00DE01E3"/>
    <w:rsid w:val="00DE08BA"/>
    <w:rsid w:val="00DE0C18"/>
    <w:rsid w:val="00DE23A1"/>
    <w:rsid w:val="00DE30D0"/>
    <w:rsid w:val="00DE37BD"/>
    <w:rsid w:val="00DE58EA"/>
    <w:rsid w:val="00DE633D"/>
    <w:rsid w:val="00DF32F2"/>
    <w:rsid w:val="00DF44F8"/>
    <w:rsid w:val="00DF50AB"/>
    <w:rsid w:val="00DF50C8"/>
    <w:rsid w:val="00DF6278"/>
    <w:rsid w:val="00DF7B6B"/>
    <w:rsid w:val="00E00BA0"/>
    <w:rsid w:val="00E01CA6"/>
    <w:rsid w:val="00E0227E"/>
    <w:rsid w:val="00E02F81"/>
    <w:rsid w:val="00E043CD"/>
    <w:rsid w:val="00E044FC"/>
    <w:rsid w:val="00E0541E"/>
    <w:rsid w:val="00E05ED1"/>
    <w:rsid w:val="00E0646E"/>
    <w:rsid w:val="00E11818"/>
    <w:rsid w:val="00E118CF"/>
    <w:rsid w:val="00E11EDF"/>
    <w:rsid w:val="00E1456E"/>
    <w:rsid w:val="00E14622"/>
    <w:rsid w:val="00E154CA"/>
    <w:rsid w:val="00E2105C"/>
    <w:rsid w:val="00E22B08"/>
    <w:rsid w:val="00E23E57"/>
    <w:rsid w:val="00E25BD6"/>
    <w:rsid w:val="00E269D4"/>
    <w:rsid w:val="00E27926"/>
    <w:rsid w:val="00E3111E"/>
    <w:rsid w:val="00E3147D"/>
    <w:rsid w:val="00E33A08"/>
    <w:rsid w:val="00E33F05"/>
    <w:rsid w:val="00E36F21"/>
    <w:rsid w:val="00E37AB1"/>
    <w:rsid w:val="00E41796"/>
    <w:rsid w:val="00E42A16"/>
    <w:rsid w:val="00E42A1D"/>
    <w:rsid w:val="00E442AF"/>
    <w:rsid w:val="00E4527F"/>
    <w:rsid w:val="00E4727E"/>
    <w:rsid w:val="00E47BAC"/>
    <w:rsid w:val="00E55182"/>
    <w:rsid w:val="00E55A21"/>
    <w:rsid w:val="00E56B9F"/>
    <w:rsid w:val="00E576F1"/>
    <w:rsid w:val="00E61EA8"/>
    <w:rsid w:val="00E62DCC"/>
    <w:rsid w:val="00E640AC"/>
    <w:rsid w:val="00E65201"/>
    <w:rsid w:val="00E66275"/>
    <w:rsid w:val="00E67D61"/>
    <w:rsid w:val="00E722B0"/>
    <w:rsid w:val="00E72359"/>
    <w:rsid w:val="00E74C19"/>
    <w:rsid w:val="00E76E67"/>
    <w:rsid w:val="00E77D3C"/>
    <w:rsid w:val="00E77FC2"/>
    <w:rsid w:val="00E819A3"/>
    <w:rsid w:val="00E829C1"/>
    <w:rsid w:val="00E82EEA"/>
    <w:rsid w:val="00E82F61"/>
    <w:rsid w:val="00E82FCD"/>
    <w:rsid w:val="00E877D2"/>
    <w:rsid w:val="00E90102"/>
    <w:rsid w:val="00E9027A"/>
    <w:rsid w:val="00E90481"/>
    <w:rsid w:val="00E90754"/>
    <w:rsid w:val="00E918DE"/>
    <w:rsid w:val="00E91924"/>
    <w:rsid w:val="00E91EB9"/>
    <w:rsid w:val="00E91ED9"/>
    <w:rsid w:val="00E922B5"/>
    <w:rsid w:val="00E93DA0"/>
    <w:rsid w:val="00E94B50"/>
    <w:rsid w:val="00E95891"/>
    <w:rsid w:val="00EA225A"/>
    <w:rsid w:val="00EA4965"/>
    <w:rsid w:val="00EA5317"/>
    <w:rsid w:val="00EA5956"/>
    <w:rsid w:val="00EA7070"/>
    <w:rsid w:val="00EA73BD"/>
    <w:rsid w:val="00EB10E0"/>
    <w:rsid w:val="00EB1852"/>
    <w:rsid w:val="00EB2858"/>
    <w:rsid w:val="00EB37F3"/>
    <w:rsid w:val="00EB3DD5"/>
    <w:rsid w:val="00EB4878"/>
    <w:rsid w:val="00EB51F2"/>
    <w:rsid w:val="00EB5223"/>
    <w:rsid w:val="00EB758F"/>
    <w:rsid w:val="00EB7F1A"/>
    <w:rsid w:val="00EC15DD"/>
    <w:rsid w:val="00EC1B2D"/>
    <w:rsid w:val="00EC2F08"/>
    <w:rsid w:val="00EC3A9D"/>
    <w:rsid w:val="00EC4465"/>
    <w:rsid w:val="00EC683A"/>
    <w:rsid w:val="00ED0FDB"/>
    <w:rsid w:val="00ED1170"/>
    <w:rsid w:val="00ED3008"/>
    <w:rsid w:val="00ED3F22"/>
    <w:rsid w:val="00ED519E"/>
    <w:rsid w:val="00ED5363"/>
    <w:rsid w:val="00ED7182"/>
    <w:rsid w:val="00ED792B"/>
    <w:rsid w:val="00EE2CB4"/>
    <w:rsid w:val="00EE31CD"/>
    <w:rsid w:val="00EE3926"/>
    <w:rsid w:val="00EE52DA"/>
    <w:rsid w:val="00EE554D"/>
    <w:rsid w:val="00EE5FE3"/>
    <w:rsid w:val="00EE6994"/>
    <w:rsid w:val="00EE799D"/>
    <w:rsid w:val="00EF0651"/>
    <w:rsid w:val="00EF0E73"/>
    <w:rsid w:val="00EF38D6"/>
    <w:rsid w:val="00EF3BFB"/>
    <w:rsid w:val="00EF568D"/>
    <w:rsid w:val="00EF68AF"/>
    <w:rsid w:val="00EF6F62"/>
    <w:rsid w:val="00F00B4B"/>
    <w:rsid w:val="00F0171D"/>
    <w:rsid w:val="00F018E3"/>
    <w:rsid w:val="00F02639"/>
    <w:rsid w:val="00F0335D"/>
    <w:rsid w:val="00F03604"/>
    <w:rsid w:val="00F075B9"/>
    <w:rsid w:val="00F10DA2"/>
    <w:rsid w:val="00F11672"/>
    <w:rsid w:val="00F13C70"/>
    <w:rsid w:val="00F17060"/>
    <w:rsid w:val="00F173EA"/>
    <w:rsid w:val="00F20FF5"/>
    <w:rsid w:val="00F24AB8"/>
    <w:rsid w:val="00F26EC2"/>
    <w:rsid w:val="00F27010"/>
    <w:rsid w:val="00F309CA"/>
    <w:rsid w:val="00F33CE6"/>
    <w:rsid w:val="00F3468B"/>
    <w:rsid w:val="00F367EA"/>
    <w:rsid w:val="00F37035"/>
    <w:rsid w:val="00F400CA"/>
    <w:rsid w:val="00F40E08"/>
    <w:rsid w:val="00F42810"/>
    <w:rsid w:val="00F43853"/>
    <w:rsid w:val="00F44571"/>
    <w:rsid w:val="00F45C82"/>
    <w:rsid w:val="00F460A5"/>
    <w:rsid w:val="00F46686"/>
    <w:rsid w:val="00F47269"/>
    <w:rsid w:val="00F50578"/>
    <w:rsid w:val="00F50AF9"/>
    <w:rsid w:val="00F51134"/>
    <w:rsid w:val="00F515FF"/>
    <w:rsid w:val="00F519F5"/>
    <w:rsid w:val="00F51DB0"/>
    <w:rsid w:val="00F5274C"/>
    <w:rsid w:val="00F53780"/>
    <w:rsid w:val="00F53C3A"/>
    <w:rsid w:val="00F54F9C"/>
    <w:rsid w:val="00F56623"/>
    <w:rsid w:val="00F632AA"/>
    <w:rsid w:val="00F646EE"/>
    <w:rsid w:val="00F6482C"/>
    <w:rsid w:val="00F66246"/>
    <w:rsid w:val="00F70239"/>
    <w:rsid w:val="00F7081B"/>
    <w:rsid w:val="00F710E3"/>
    <w:rsid w:val="00F735BA"/>
    <w:rsid w:val="00F74B00"/>
    <w:rsid w:val="00F75C87"/>
    <w:rsid w:val="00F77F46"/>
    <w:rsid w:val="00F81CE1"/>
    <w:rsid w:val="00F8348F"/>
    <w:rsid w:val="00F8376D"/>
    <w:rsid w:val="00F853EF"/>
    <w:rsid w:val="00F87FA7"/>
    <w:rsid w:val="00F90114"/>
    <w:rsid w:val="00F91EA4"/>
    <w:rsid w:val="00F95813"/>
    <w:rsid w:val="00FA03E3"/>
    <w:rsid w:val="00FA0796"/>
    <w:rsid w:val="00FA3251"/>
    <w:rsid w:val="00FA477E"/>
    <w:rsid w:val="00FB100A"/>
    <w:rsid w:val="00FB3B87"/>
    <w:rsid w:val="00FB42DA"/>
    <w:rsid w:val="00FB5B1E"/>
    <w:rsid w:val="00FB61B5"/>
    <w:rsid w:val="00FC0352"/>
    <w:rsid w:val="00FC0F7C"/>
    <w:rsid w:val="00FC1034"/>
    <w:rsid w:val="00FC25FC"/>
    <w:rsid w:val="00FC362F"/>
    <w:rsid w:val="00FC3CC5"/>
    <w:rsid w:val="00FC5155"/>
    <w:rsid w:val="00FC777B"/>
    <w:rsid w:val="00FD0D2D"/>
    <w:rsid w:val="00FD18C5"/>
    <w:rsid w:val="00FD1C14"/>
    <w:rsid w:val="00FD1D78"/>
    <w:rsid w:val="00FD2836"/>
    <w:rsid w:val="00FD4187"/>
    <w:rsid w:val="00FD464D"/>
    <w:rsid w:val="00FD4F8E"/>
    <w:rsid w:val="00FD5505"/>
    <w:rsid w:val="00FD5B25"/>
    <w:rsid w:val="00FD5EA9"/>
    <w:rsid w:val="00FD61F9"/>
    <w:rsid w:val="00FD6773"/>
    <w:rsid w:val="00FD696F"/>
    <w:rsid w:val="00FD6A2B"/>
    <w:rsid w:val="00FD7189"/>
    <w:rsid w:val="00FD74B5"/>
    <w:rsid w:val="00FD7634"/>
    <w:rsid w:val="00FD7D92"/>
    <w:rsid w:val="00FE1D3D"/>
    <w:rsid w:val="00FE24AB"/>
    <w:rsid w:val="00FE46DA"/>
    <w:rsid w:val="00FE720B"/>
    <w:rsid w:val="00FF06A8"/>
    <w:rsid w:val="00FF0B87"/>
    <w:rsid w:val="00FF0BA5"/>
    <w:rsid w:val="00FF0F3E"/>
    <w:rsid w:val="00FF1E44"/>
    <w:rsid w:val="00FF2D24"/>
    <w:rsid w:val="00FF46DA"/>
    <w:rsid w:val="00FF52F1"/>
    <w:rsid w:val="00FF605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53E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E5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E5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BE53E3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E53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аголовок статьи"/>
    <w:basedOn w:val="a"/>
    <w:next w:val="a"/>
    <w:uiPriority w:val="99"/>
    <w:rsid w:val="00BE53E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table" w:styleId="a8">
    <w:name w:val="Table Grid"/>
    <w:basedOn w:val="a1"/>
    <w:uiPriority w:val="59"/>
    <w:rsid w:val="00BE5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33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0433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3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2E7D12"/>
    <w:pPr>
      <w:spacing w:before="100" w:beforeAutospacing="1" w:after="100" w:afterAutospacing="1"/>
    </w:pPr>
    <w:rPr>
      <w:lang w:eastAsia="ru-RU"/>
    </w:rPr>
  </w:style>
  <w:style w:type="character" w:customStyle="1" w:styleId="FontStyle18">
    <w:name w:val="Font Style18"/>
    <w:basedOn w:val="a0"/>
    <w:uiPriority w:val="99"/>
    <w:rsid w:val="006F3667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5D55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5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D55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59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F097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E216B-5186-49F0-B92D-EEBF378B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Lepihova</cp:lastModifiedBy>
  <cp:revision>20</cp:revision>
  <cp:lastPrinted>2019-02-27T11:29:00Z</cp:lastPrinted>
  <dcterms:created xsi:type="dcterms:W3CDTF">2019-02-19T12:20:00Z</dcterms:created>
  <dcterms:modified xsi:type="dcterms:W3CDTF">2019-02-27T11:29:00Z</dcterms:modified>
</cp:coreProperties>
</file>