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  <w:gridCol w:w="4536"/>
      </w:tblGrid>
      <w:tr w:rsidR="00BC2B6A" w:rsidRPr="00CB5379" w:rsidTr="00A0670E">
        <w:tc>
          <w:tcPr>
            <w:tcW w:w="10740" w:type="dxa"/>
          </w:tcPr>
          <w:p w:rsidR="00BC2B6A" w:rsidRPr="00CB5379" w:rsidRDefault="00BC2B6A" w:rsidP="00A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2B6A" w:rsidRPr="00CB5379" w:rsidRDefault="00BC2B6A" w:rsidP="008914BD">
            <w:pPr>
              <w:jc w:val="center"/>
              <w:rPr>
                <w:rFonts w:ascii="Times New Roman" w:hAnsi="Times New Roman" w:cs="Times New Roman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C2B6A" w:rsidRPr="00CB5379" w:rsidTr="00A0670E">
        <w:tc>
          <w:tcPr>
            <w:tcW w:w="10740" w:type="dxa"/>
          </w:tcPr>
          <w:p w:rsidR="00BC2B6A" w:rsidRPr="00CB5379" w:rsidRDefault="00BC2B6A" w:rsidP="00A06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C2B6A" w:rsidRPr="00CB5379" w:rsidRDefault="00BC2B6A" w:rsidP="007C3773">
            <w:pPr>
              <w:jc w:val="center"/>
              <w:rPr>
                <w:rFonts w:ascii="Times New Roman" w:hAnsi="Times New Roman" w:cs="Times New Roman"/>
              </w:rPr>
            </w:pP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>к Закону Самарской области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«Об исполнении областного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бюджета за 201</w:t>
            </w:r>
            <w:r w:rsidR="007C377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B5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3D277A" w:rsidRDefault="003D277A"/>
    <w:p w:rsidR="00BC2B6A" w:rsidRDefault="00BC2B6A" w:rsidP="00BC2B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Расходы областного бюджета за 201</w:t>
      </w:r>
      <w:r w:rsidR="007C377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по ведомственной структуре расходов областного бюджета</w:t>
      </w:r>
    </w:p>
    <w:p w:rsidR="00BC2B6A" w:rsidRPr="00CB5379" w:rsidRDefault="00BC2B6A" w:rsidP="00BC2B6A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B5379">
        <w:rPr>
          <w:rFonts w:ascii="Times New Roman" w:eastAsia="Times New Roman" w:hAnsi="Times New Roman" w:cs="Times New Roman"/>
          <w:b/>
          <w:bCs/>
          <w:sz w:val="28"/>
          <w:szCs w:val="28"/>
        </w:rPr>
        <w:t>тыс. рублей</w:t>
      </w:r>
    </w:p>
    <w:tbl>
      <w:tblPr>
        <w:tblW w:w="15477" w:type="dxa"/>
        <w:tblInd w:w="92" w:type="dxa"/>
        <w:tblLayout w:type="fixed"/>
        <w:tblLook w:val="04A0"/>
      </w:tblPr>
      <w:tblGrid>
        <w:gridCol w:w="1434"/>
        <w:gridCol w:w="5887"/>
        <w:gridCol w:w="633"/>
        <w:gridCol w:w="121"/>
        <w:gridCol w:w="590"/>
        <w:gridCol w:w="72"/>
        <w:gridCol w:w="1911"/>
        <w:gridCol w:w="641"/>
        <w:gridCol w:w="50"/>
        <w:gridCol w:w="1780"/>
        <w:gridCol w:w="296"/>
        <w:gridCol w:w="1790"/>
        <w:gridCol w:w="272"/>
      </w:tblGrid>
      <w:tr w:rsidR="00BC2B6A" w:rsidRPr="00BC2B6A" w:rsidTr="00EC0105">
        <w:trPr>
          <w:trHeight w:val="480"/>
          <w:tblHeader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Код главного </w:t>
            </w: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распоря-дителя</w:t>
            </w:r>
            <w:proofErr w:type="spellEnd"/>
            <w:proofErr w:type="gram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бюджет-ных</w:t>
            </w:r>
            <w:proofErr w:type="spell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средств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EC0105">
            <w:pPr>
              <w:spacing w:after="0" w:line="240" w:lineRule="auto"/>
              <w:ind w:left="-32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70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Исполнено </w:t>
            </w:r>
          </w:p>
        </w:tc>
      </w:tr>
      <w:tr w:rsidR="00BC2B6A" w:rsidRPr="00BC2B6A" w:rsidTr="00EC0105">
        <w:trPr>
          <w:trHeight w:val="2625"/>
          <w:tblHeader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BC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B6A" w:rsidRPr="00BC2B6A" w:rsidRDefault="00BC2B6A" w:rsidP="00E7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том числе за счёт </w:t>
            </w:r>
            <w:proofErr w:type="spellStart"/>
            <w:proofErr w:type="gramStart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безвоз-мездных</w:t>
            </w:r>
            <w:proofErr w:type="spellEnd"/>
            <w:proofErr w:type="gramEnd"/>
            <w:r w:rsidRPr="00BC2B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поступлений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Самарская Губернская Дума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333 649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2 480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329 938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329 938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7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329 938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252 207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68 286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9 445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2 480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2 480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2 480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2 441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4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Полномочное представительство Губернатора Самарской области при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Президенте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Федерации и Правительстве Российской Федерации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82 068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82 068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82 068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82 068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45 238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24 159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12 670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экономического развития и инвестиций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1 212 548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117 868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199 671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2019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171 143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Расходы, осуществляемые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мероприятий государственной программы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171 143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168 232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2 882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предпринимательства, торговли и туризма в Самарской области» на 2014 – 2019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27 527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государственных казенных учреждений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27 527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21 301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4 402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5 229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4 298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4 298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4 298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2019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Расходы, осуществляемые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мероприятий государственной программы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1 007 649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117 868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57 850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развитию туристско-рекреационного комплекса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57 850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15 850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2019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489 166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46 303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благоприятных условий для инвестиционной деятельности в Самарской области» на 2014</w:t>
            </w:r>
            <w:r w:rsidR="002F2D46" w:rsidRPr="002F2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F2D46" w:rsidRPr="002F2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69 786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46 303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23 483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46 303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46 303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инновационной деятельности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7F2F5C" w:rsidRPr="007F2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7F2F5C" w:rsidRPr="007F2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91 984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91 984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инновационного территориального аэрокосмического кластера Самарской области» на 2015</w:t>
            </w:r>
            <w:r w:rsidR="00A23D06" w:rsidRPr="00A23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23D06" w:rsidRPr="00A23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138 000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138 000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Расходы, осуществляемые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мероприятий государственной программы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189 396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2 950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186 446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предпринимательства, торговли и туризма в Самарской области» на 2014 – 2019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154 265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71 565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малого и среднего предпринимательства в Самарской области» на 2014 – 2019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154 265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71 565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16 900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39 986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25 020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88 279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29 646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«Поддержка социально ориентированных некоммерческих организаций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230 678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230 678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туристско-рекреационного кластера в Самарской области» на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224B" w:rsidRPr="00BA2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BA224B" w:rsidRPr="00BA2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224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BA224B" w:rsidRPr="00BA2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75 689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8 839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4 480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62 369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имущественных отношений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244 047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120 645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«Повышение эффективности управления имуществом Самарской области на 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114 744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114 107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5 900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5 900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5 757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14 892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14 892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14 892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14 892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108 510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5 746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5 746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5 746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«Установление на местности границ муниципальных образований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33 061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33 061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«Повышение эффективности управления имуществом Самарской области на 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65 381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23 546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14 265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27 443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«Формирование земельных участков для предоставления гражданам, имеющим трёх и более детей, в Самарской области» на 2015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4 322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4 322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18 566 172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4 266 780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пассажирского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 в Самарской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1 123 222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361 283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модернизации транспортной инфраструктуры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361 283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10 192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281 062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70 029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761 939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пассажирского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 в Самарской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761 939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88 484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67 816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29 128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185 696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390 816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16 078 519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4 266 780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353 393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модернизации транспортной инфраструктуры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353 393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15 480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278 466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59 448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«Устойчивое развитие сельских территорий Самарской области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2017 годы 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339 198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133 542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270 016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106 305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09EA" w:rsidRPr="00636FE5" w:rsidRDefault="00341A08" w:rsidP="0046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автодороги «</w:t>
            </w:r>
            <w:proofErr w:type="spellStart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Долматовка</w:t>
            </w:r>
            <w:proofErr w:type="spellEnd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Комсомольский» – </w:t>
            </w:r>
            <w:proofErr w:type="gramStart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Алдаркино</w:t>
            </w:r>
            <w:proofErr w:type="spellEnd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участке км</w:t>
            </w:r>
            <w:r w:rsidR="00C336D2" w:rsidRPr="00C33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3+800</w:t>
            </w:r>
            <w:r w:rsidR="00936FF0" w:rsidRPr="00936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36FF0" w:rsidRPr="00936F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r w:rsidR="00C336D2" w:rsidRPr="00C336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5+000 со строительством подъезда к с. Большое </w:t>
            </w:r>
            <w:proofErr w:type="spellStart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Алдаркино</w:t>
            </w:r>
            <w:proofErr w:type="spellEnd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7F2F5C" w:rsidRPr="007F2F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Борский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 R5670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63 741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25 095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341A08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автодороги</w:t>
            </w:r>
            <w:r w:rsidR="00824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Кинель-Черкассы</w:t>
            </w:r>
            <w:proofErr w:type="spellEnd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Хилково</w:t>
            </w:r>
            <w:proofErr w:type="spellEnd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» –</w:t>
            </w:r>
            <w:r w:rsidR="008243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Степановка в м.р. </w:t>
            </w:r>
            <w:proofErr w:type="spellStart"/>
            <w:r w:rsidRPr="00341A08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Кинель-Черкасский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 R5670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90 613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35 674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автомобильной дороги «Самара – Оренбург» – </w:t>
            </w: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Осиповка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муниципальном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Алексеевский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 R5670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33 845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13 325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Реконструкция автомобильной дороги «Осинки – Хворостянка» –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Иерусалимский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муниципальном районе </w:t>
            </w: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 R5670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81 817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32 211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69 182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27 237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15 385 929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4 133 238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3 777 581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3 777 581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и развитие автомобильных дорог общего пользования регионального или межмуниципального значения в Самарской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11 608 347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4 133 238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5 538 024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1 565 000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4 853 532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2 568 238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1 216 792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40 535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40 535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пассажирского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 в Самарской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40 535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13 879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26 588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1 322 285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1 322 285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пассажирского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транспорта в Самарской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1 322 285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1 002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1 321 282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4 354 321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1 258 838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3 311 852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1 172 181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2 983 460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1 119 469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160 859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49 245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353 414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66 738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2 353 204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1 119 469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«Устойчивое развитие сельских территорий Самарской области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2017 годы 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237 710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52 712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237 710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52 712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90 682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90 682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90 682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49 100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16 948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«Устойчивое развитие сельских территорий Самарской области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2017 годы 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49 100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16 948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49 100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16 948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598 636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566 962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566 621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31 674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31 674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31 674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3 176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1 607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1 607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1 607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3 465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«Устойчивое развитие сельских территорий Самарской области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2017 годы 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3 465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3 465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294 561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63 428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«Устойчивое развитие сельских территорий Самарской области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2017 годы 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233 368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63 428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233 368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63 428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61 193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61 193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61 193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24 052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2 816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«Устойчивое развитие сельских территорий Самарской области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2017 годы 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24 052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2 816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24 052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2 816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сельского хозяйства и регулирование рынков сельскохозяйственной продукции, сырья и продовольствия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здравоохранения 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23 247 273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1 612 327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9 938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5F4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здравоохранения в Самарской области» </w:t>
            </w:r>
            <w:r w:rsidRPr="001E7991">
              <w:rPr>
                <w:rFonts w:ascii="Times New Roman" w:eastAsia="Times New Roman" w:hAnsi="Times New Roman" w:cs="Times New Roman"/>
                <w:sz w:val="28"/>
                <w:szCs w:val="28"/>
              </w:rPr>
              <w:t>на 2014 – 20</w:t>
            </w:r>
            <w:r w:rsidR="005F4296" w:rsidRPr="001E799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E7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9 938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9 938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9 938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299 983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299 983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16 469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16 469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8 041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8 041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275 473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275 473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11 146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11 146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11 146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11 146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3 700 439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162 392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3 700 439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162 392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954 972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162 392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11 929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943 043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162 392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«Оказание паллиативной помощи, в том числе детям»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5 983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5 983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2 739 484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2 739 484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3 465 330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952 796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3 464 054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952 796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3 571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3 571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«Охрана здоровья матери и ребенка»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39 354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39 354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1 870 707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952 796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1 870 707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952 796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1 550 423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1 550 423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</w:t>
            </w:r>
            <w:r w:rsidR="00E06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E06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помощь в дневных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стационарах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типов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248 350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248 350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248 350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248 350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192 959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192 959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192 959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192 959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278 142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278 142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278 142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278 142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428 845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428 845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428 845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428 845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75 506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75 506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63 468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63 468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12 038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12 038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2 801 198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444 340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2 136 970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443 004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заболеваний и формирование здорового образа жизни. Развитие первичной медико-санитарной помощи»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6 414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5 600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542 289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111 103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264 290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7 410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277 999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103 693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медицинской реабилитации и санаторно-курортного лечения, в том числе детей» на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185 725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185 725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«Оказание паллиативной помощи, в том числе детям»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92 800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86 642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81 642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81 642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11 159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98 800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75 760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лекарственного обеспечения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23 934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23 934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информатизации в системе здравоохранения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529 505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223 406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17 982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9 606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511 523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213 800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637 502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1 853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189 598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1 853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26 549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419 026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2 328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630 832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 здравоохранения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610 262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119 033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491 229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20 570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20 570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3 639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1 336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3 639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1 336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6 559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6 559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6 559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19 647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«Комплексная реабилитация и </w:t>
            </w: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допускающих незаконное потребление наркотических средств и психотропных веществ, в Самарской области» на 2014 </w:t>
            </w:r>
            <w:r w:rsidR="00654781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19 647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19 647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3 551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здравоохранения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11 733 579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52 800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11 733 579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52 800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оказания специализированной, включая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высокотехнологичную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медицинской помощи, скорой, в том числе скорой специализированной, медицинской помощи, медицинской эвакуации»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99 926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4 300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95 626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«Кадровое обеспечение системы здравоохранения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134 479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52 800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134 479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52 800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11 465 044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11 465 044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министерства здравоохранения Самарской области и выполнение государственного задания подведомственными учреждениями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34 130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34 130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промышленности и торговли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180 700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40 914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40 914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40 914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39 208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1 706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62 330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12 944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12 944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промышленности Самарской области и повышение ее конкурентоспособности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49 386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49 386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76 078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76 078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76 078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709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76 078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32 632 299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139 282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8 908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8 908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8 908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8 908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10 386 309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6 622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23D06" w:rsidRPr="00A23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23D06" w:rsidRPr="00A23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10 351 803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10 351 803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4 210 080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6 141 723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10 188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6 622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10 188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6 622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24 318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7 111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7 111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17 208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8 825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8 383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14 094 301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6D6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6D6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14 028 475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14 028 475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139 579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44 975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16 134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6 022 028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7 803 793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64 553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22 521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22 076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42 031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20 113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21 604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1 353 700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1 348 221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7C222C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года</w:t>
            </w:r>
          </w:p>
          <w:p w:rsidR="00EC0105" w:rsidRPr="007C222C" w:rsidRDefault="00EC0105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1 348 221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70 576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1 277 645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4 206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4 206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4 029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3 130 064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5 837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3 081 142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3 081 142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3 081 142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8 980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5 837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8 980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5 837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39 942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1 442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1 442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38 499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38 499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47 210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47 210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47 210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47 210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91 238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образования и повышение эффективности реализации молодежной политики в Самарской области» на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91 238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91 238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91 238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225 764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129 036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одарённых детей и талантливой молодёжи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3 245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3 120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молодежной политики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125 791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18 599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107 192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4 968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физической культуры и массового спорта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4 968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4 968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распространения наркомании и связанных с ней правонарушений в Самарской области» на 2014 </w:t>
            </w:r>
            <w:r w:rsidR="00261628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85 995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отдыха и оздоровления детей в Самарской области на 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85 995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85 995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научные исследования в области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61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7 400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4 568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3 285 905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125 168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4F06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4F06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2 201 326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8 931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2 068 542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8 931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260 391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406 429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5 576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70 354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1 331 094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3 354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поддержки одарённых детей и талантливой молодёжи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109 693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104 311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5 019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молодежной политики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9 263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9 263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технического творчества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13 827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11 552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2 275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126 929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123 935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123 935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2 994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2 994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792 662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103 121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4F061E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сети дошкольных образовательных учреждений Самарской области</w:t>
            </w:r>
            <w:r w:rsidR="004F061E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119 002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119 002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материально-технической базы государственных и муниципальных учреждений, осуществляющих деятельность в сфере образования на территории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660 540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97 344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364 662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97 344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261 429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34 449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«Создание  современных условий для занятия физической культурой и спортом в образовательных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Самарской области в 2017 году»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13 120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5 777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13 120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5 777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164 988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13 116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164 988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13 116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11 718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11 718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1 799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998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150 746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образования и повышение эффективности реализации молодежной политики в Самарской области»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  <w:r w:rsidR="00A82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A82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«Реализация государственной политики в области образования и науки на территории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культуры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1 785 026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55 727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45 811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45 811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45 811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45 811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2 186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2 186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2 186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2 186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16 885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16 774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16 774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16 774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29 295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28 532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27 649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27 649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1 645 371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55 727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1 575 566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55 727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1 166 409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1 159 411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4 998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творческой самодеятельности граждан, поддержка общественных инициатив в сфере культуры с учетом </w:t>
            </w: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этнонациональных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традиций, особенностей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123 956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123 956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258 186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55 727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226 094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38 053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32 091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17 674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EC0105" w:rsidRPr="00EC01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40 139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25 047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25 047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15 093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15 093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29 665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1 490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27 806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10 920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15 200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1 685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43 566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43 566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43 566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40 584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строительства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8 694 188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1 843 993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314 030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314 030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314 030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153 774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50 232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104 952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7 037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обеспечению безопасности на объектах чемпионата мира по футболу 2018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7 037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7 037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обеспечению безопасности на объектах чемпионата мира по футболу 2018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8 364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водохозяйственного комплекса Самарской области в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8 364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8 364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169 719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169 719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метрополитена в городском округе Самара»</w:t>
            </w:r>
            <w:proofErr w:type="gramEnd"/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169 719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169 719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841 514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282 467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310 860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модернизации транспортной инфраструктуры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310 860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310 860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530 654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282 467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530 654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282 467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530 654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282 467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7 665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7 665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7 665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7 665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207 591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«Создание благоприятных условий для инвестиционной и инновационной деятельности в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2019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«Создание технопарков и </w:t>
            </w: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технополисов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Самарской области» на 2014 – 2019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«Повышение эффективности управления имуществом Самарской области на 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171 082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171 082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инфраструктуры градостроительной деятельности на территории Самарской области»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</w:t>
            </w:r>
            <w:r w:rsidR="000D7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725A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D7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25 843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«Государственная поддержка градостроительной деятельности на территориях муниципальных образований Самарской области» на 2016</w:t>
            </w:r>
            <w:r w:rsidR="000D7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725A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D72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48 2 0000000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25 843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48 2 0000000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25 843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кластера промышленности строительных материалов и индустриального домостроения на территории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7 125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7 125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7 125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336 828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42 770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336 828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42 770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адресная программа «Переселение граждан из аварийного жилищного фонда на территории Самарской области» до 2017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192 834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42 770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192 834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42 770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2017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143 994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143 994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333 624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292 611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инфраструктуры, обеспечивающей функционирование спортивных объектов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292 611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25 740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266 870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1 404 390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«Подготовка к проведению в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1 404 390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1 404 390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73 655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1 330 735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«Содействие развитию благоустройства территорий муниципальных образований в Самарской области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522 379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522 379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«Оказание государственной поддержки гражданам – участникам долевого строительства, пострадавшим от действий застройщиков» до 2017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59 387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59 387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462 992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306 992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156 000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573 377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194 555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410 677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112 406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410 677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112 406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410 677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112 406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162 700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82 148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"Развитие сети дошкольных образовательных учреждений Самарской области"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162 700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82 148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162 700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82 148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1 437 115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841 192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742 578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519 805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742 578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519 805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742 578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519 805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«Строительство, реконструкция и капитальный ремонт образовательных учреждений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694 537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321 387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5D11FF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объектов образования на территории Самарской области</w:t>
            </w:r>
            <w:r w:rsidR="005D11FF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694 537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321 387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3 545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690 992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321 387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288 478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285 200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отрасли культуры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285 200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230 131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55 069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3 278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3 278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3 278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системы территориального планирования учреждений здравоохранения Самарской области»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304 422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80 653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AA0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здравоохранения в Самарской области» на 2014 – 20</w:t>
            </w:r>
            <w:r w:rsidR="00AA0B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184 422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80 653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«Совершенствование системы территориального планирования учреждений здравоохранения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184 422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80 653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184 422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80 653</w:t>
            </w:r>
          </w:p>
        </w:tc>
      </w:tr>
      <w:tr w:rsidR="007C3773" w:rsidRPr="00636FE5" w:rsidTr="00EC0105">
        <w:trPr>
          <w:gridAfter w:val="1"/>
          <w:wAfter w:w="272" w:type="dxa"/>
          <w:trHeight w:val="64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Проектирование и строительство поликлиники на 1000 посещений в смену в 19 квартале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.о. Тольятти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00R1110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124 081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80 653</w:t>
            </w:r>
          </w:p>
        </w:tc>
      </w:tr>
      <w:tr w:rsidR="007C3773" w:rsidRPr="00636FE5" w:rsidTr="00EC0105">
        <w:trPr>
          <w:gridAfter w:val="1"/>
          <w:wAfter w:w="272" w:type="dxa"/>
          <w:trHeight w:val="72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Проектирование и строительство поликлиники на 1000 посещений в смену в 19 квартале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.о. Тольятти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 9 00 Z1110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7 474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«Стимулирование жилищного строительства, в том числе строительства стандартного жилья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120 000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347 673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62 736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социальной защиты населения в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и развитие материально-технической базы учреждений социального обслуживания населения Самарской области» на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347 195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62 736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347 195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62 736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347 195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62 736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жилого корпуса с пищеблоком государственного бюджетного учреждения Самарской области «Потаповский пансионат для инвалидов (психоневрологический интернат)»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 R2090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242 224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62 736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жилого корпуса с пищеблоком государственного бюджетного учреждения Самарской области «Потаповский пансионат для инвалидов (психоневрологический интернат)»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 Z2090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104 972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983 609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27 783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983 609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27 783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2014 - 2018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983 609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27 783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657 035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326 575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27 783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595 187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311 838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595 187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311 838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строительству и реконструкции спортивных объектов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595 187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311 838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98 840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37 911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496 346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273 927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спорта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4 705 147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1 354 015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874 353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физической культуры и массового спорта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2014 - 2018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90 307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90 307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направления расходов, осуществляемых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783 704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783 704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479 001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479 001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75 365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403 636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физической культуры и спорта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физической культуры и массового спорта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3 296 731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3 119 133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«Система подготовки спортивного резерва и развитие спорта высших достижений на 2014 - 2018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2 027 279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11 015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2 016 264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инфраструктуры сферы физической культуры и спорта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2014 - 2018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117 087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117 087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направления расходов, осуществляемых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974 767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974 767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53 429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53 429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53 429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124 169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физической культуры и спорта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124 169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106 169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43 593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физической культуры и спорта в Самарской области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43 593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направления расходов, осуществляемых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программы Самарской области «Развитие физической культуры и спорта в Самарской области на 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43 593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43 136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2 101 490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239 796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232 617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232 617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232 617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7 179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7 179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7 179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11 868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11 868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11 868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11 868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41 635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и безопасности людей на водных объектах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41 635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«Снижение риска и смягчение последствий чрезвычайных ситуаций природного и техногенного характера в Самарской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41 635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41 635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811 483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572 748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572 748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572 748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238 735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0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 департаменту информационных технологий и связи Самарской области государственных учреждений, на 2018-2020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238 735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50 868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180 687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7 180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886 453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176 900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связанных с подготовкой к проведению чемпионата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9 421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06 9 0000000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9 421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обеспечению безопасности на объектах чемпионата мира по футболу 2018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167 479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73 675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93 804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709 553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«Связь и коммуникации» на 2014–2020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167 912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93 552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29 736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5 134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39 491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80 595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61 457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19 137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0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 департаменту информационных технологий и связи Самарской области государственных учреждений, на 2018-2020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461 046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113 943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101 652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228 176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17 275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110 255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15 262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подготовке инфраструктуры здравоохранения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15 262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15 262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94 993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14 998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14 998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0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финансовое обеспечение деятельности департамента информационных технологий и связи Самарской области и подведомственных  департаменту информационных технологий и связи Самарской области государственных учреждений, на 2018-2020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79 994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79 994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Служба мировых судей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489 891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489 891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мировой юстиции в Самарской области на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489 891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360 656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126 813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2 422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3 457 674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596 457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75 455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75 455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75 455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74 323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293 284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«Энергосбережение и повышение энергетической эффективности»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293 284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293 284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175 000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41 641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76 643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2 639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2 639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2 639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2 639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656 917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493 079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493 079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493 079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163 838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163 838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163 838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443 830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28 607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коммунальной инфраструктуры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33 380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 водоснабжения, водоочистки и водоотведения Самарской области» на 2014 - 2020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33 380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33 380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«Энергосбережение и повышение энергетической эффективности»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325 310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325 310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85 140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28 607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56 532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56 532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28 607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28 607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28 607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28 607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1 888 773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567 850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«Содействие развитию благоустройства территорий муниципальных образований в Самарской области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689 754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688 904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«Формирование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комфортной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среды на 2018 - 2022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1 199 019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567 850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1 199 019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567 850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46 830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46 830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46 830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46 830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49 945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«Государственная поддержка собственников жилья» на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49 945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«Улучшение условий проживания ветеранов Великой Отечественной войны 1941–1945 годов, вдов инвалидов и участников Великой Отечественной войны 1941–1945 годов, бывших несовершеннолетних узников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войны» на 2014–2018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49 945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49 945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1 523 730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816 777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8 815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8 815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8 815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8 815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Миграционная политика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6 976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1 818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2014–2023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6 976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1 818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6 960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1 818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667 913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16 964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667 913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16 964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«Повышение эффективности использования трудовых ресурсов и оптимизация системы управления занятостью населения Самарской области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303 393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16 964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39 574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32 232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5 889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225 698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16 964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адаптация и интеграция мигрантов, прибывающих в Самарскую область»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реализации государственной программы Самарской области «Содействие занятости населения Самарской области на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362 332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312 587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46 636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3 109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трудоустройства инвалидов и организация сопровождения инвалидов, в том числе инвалидов молодого возраста, на территории Самарской области» на 2017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1 940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10 713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10 713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7C222C" w:rsidRPr="002F2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10 713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10 713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24 729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24 729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81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24 729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3 960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20 769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262 514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262 514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262 514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262 514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«Повышение эффективности использования трудовых ресурсов и оптимизация системы управления занятостью населения Самарской области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262 514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262 514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262 514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262 514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535 161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535 161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535 161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535 161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«Повышение эффективности использования трудовых ресурсов и оптимизация системы управления занятостью населения Самарской области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535 161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535 161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535 161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535 161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6 908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«Содействие занятости населения Самарской области на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6 088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эффективности использования трудовых ресурсов и оптимизация системы управления занятостью населения Самарской области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6 088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6 088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управления делами  Губернатора Самарской области  и  Правительства Самарской 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2 620 886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32 843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206 144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206 144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206 144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205 108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1 036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38 993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38 993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38 993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38 852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5 409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5 409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5 409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5 409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5 409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5 409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5 409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5 409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1 851 039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25 243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«Поддержка социально ориентированных некоммерческих организаций в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100 346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1 778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98 568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правонарушений и обеспечение общественной безопасности в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2014–2020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коррупции в Самарской области на 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«Реализация государственной национальной политики в Самарской области (2014–2020 годы)»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33 281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2 308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21 172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9 840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1 277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1 030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7 705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2 086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7 705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2 086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«Поддержка инициатив населения муниципальных образований в Самарской области» на 2017 – 2025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77 561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77 561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1 631 072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20 850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1 631 072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20 850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550 247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16 084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750 144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4 766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28 988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2 104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217 019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82 570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правонарушений и обеспечение общественной безопасности в Самарской области»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2014–2020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37 209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37 209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«Связь и коммуникации» на 2014–2020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9 216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9 216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«Электронный регион»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27 993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27 993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10 841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10 841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10 841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10 841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14 035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2 190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муниципальной службы в Самарской области на 2016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2 250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2 250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11 785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2 190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образования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11 785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2 190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90 7 0000000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11 785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2 190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2 579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2 579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2 579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2 579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2 002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32 526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32 526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31 564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17 721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13 844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87 674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1 820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«Профилактика распространения наркомании и связанных с ней правонарушений в Самарской области» на 2014 - 2020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1 820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1 820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85 854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85 577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85 577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11 880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109 995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109 995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109 995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109 995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93 954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93 954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93 954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93 954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114 302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114 302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114 302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6 374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4 513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103 416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Главное управление организации торгов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42 526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40 726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40 726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40 726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40 446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охоты и рыболовства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146 855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15 927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131 090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«Создание условий для устойчивого существования и рационального использования охотничьих ресурсов на территории Самарской области в 2016–2018 годах»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130 929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73 208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22 855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33 401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83 0 0000000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1 464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15 765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15 765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15 765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15 765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15 765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15 765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15 724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15 724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Избирательная комиссия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507 237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507 237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507 237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507 237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47 163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3 007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457 066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722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Уполномоченный по правам человека в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25 381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25 381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25 381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25 381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18 887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6 490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1 492 140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41 545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77 980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обеспечению безопасности на объектах чемпионата мира по футболу 2018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«Поддержка социально ориентированных некоммерческих организаций в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75 845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75 845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39 441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34 177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1 046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41 545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41 545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41 545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41 545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41 545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8 791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8 791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8 791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8 791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246 480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246 480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246 480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176 912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64 581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915 043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«Защита населения и территорий от чрезвычайных ситуаций, обеспечение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и безопасности людей на водных объектах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27 953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Самарской области»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27 953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24 053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3 900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887 091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887 091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749 543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122 909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14 639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202 300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104 870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обеспечению безопасности на объектах чемпионата мира по футболу 2018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104 870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64 599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40 271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транспортной системы Самарской области (2014 – 2025 годы)»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22 318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22 318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22 318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«Обеспечение правопорядка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28 327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«Профилактика правонарушений и обеспечение общественной безопасности в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2014–2020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28 327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19 600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6 375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2 352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46 785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46 785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46 785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214 178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194 510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212 875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194 510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212 875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194 510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212 875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194 510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148 138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148 138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49 657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46 360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15 067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44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1 303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53 402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53 402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53 402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53 402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52 921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728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государственной архивной службы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83 931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82 756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82 756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82 756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13 686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4 639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63 571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Государственная жилищная инспекция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141 440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10 335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10 335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10 335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10 335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жилищно-коммунального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127 697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127 697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жилищно-коммунального хозяйства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127 697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103 286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24 216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Счётная палата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94 642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94 490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94 490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94 490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79 794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12 983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1 714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 отношения и международное сотрудничество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Департамент ветеринарии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312 392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312 268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«Обеспечение эпизоотического и ветеринарно-санитарного благополучия территории Самарской области» на 2016 –2018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311 278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19 707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3 288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26 685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261 598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28 341 075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4 893 512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6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600 614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социальной защиты населения в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600 614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отдыха и оздоровления детей в Самарской области на 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600 614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600 614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322 235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социальной защиты населения в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322 235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6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322 235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282 212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37 058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2 966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239 134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239 134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239 134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239 134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7 551 541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13 023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социальной защиты населения в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7 551 541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13 023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2 291 003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2 291 003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6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5 257 538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13 023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2 452 541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9 801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392 567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3 223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5 888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2 373 403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33 139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12 480 747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3 752 655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778 523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778 523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778 108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778 108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593 613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166 646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ипотечного жилищного кредитования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3 421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«Молодой семье – доступное жилье»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401 258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107 784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390 948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107 784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10 310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188 934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58 862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184 279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58 862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4 655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социальной защиты населения в Самарской области»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4 839 613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6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4 839 613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45 011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4 794 602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6 268 998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2 807 486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2 499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2 499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6 266 498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2 807 486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27 965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10 366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6 238 533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2 797 120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6 481 182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1 096 261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522 093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98 738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522 093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98 738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522 093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98 738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589 596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социальной поддержки семьи и детей в Самарской области» на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150 729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2 338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148 390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системы отдыха и оздоровления детей в Самарской области на 2014 – 2018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34 544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28 990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4 797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6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404 323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404 317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5 369 493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997 523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5 369 493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997 523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4 915 984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997 502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453 172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661 394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31 573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«Доступная среда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33 009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6 808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19 142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7 059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жилищного строительства в Самарской области» до 2020 года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7 594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жильем отдельных категорий граждан, в том числе путем оказания мер государственной поддержки в приобретении (строительстве) жилья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7 594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7 594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14 806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14 806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14 806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«Противодействие незаконному обороту наркотиков, профилактика наркомании, лечение и реабилитация наркозависимой части населения в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8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«Комплексная реабилитация и </w:t>
            </w: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ресоциализация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допускающих незаконное потребление наркотических средств и психотропных веществ, в Самарской области» на 2014 - 2020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социальной защиты населения в Самарской области» на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337 056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5 006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социального обслуживания населения в Самарской области» на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8 063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7 936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«Укрепление и развитие материально-технической базы учреждений социального обслуживания населения Самарской области» на 2014 –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130 879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80 030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50 849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6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мероприятий, направленных на реализацию мер социальной поддержки отдельных категорий граждан, финансовое обеспечение предоставления государственных услуг и работ подведомственными министерству социально-демографической и семейной политики Самарской области учреждениями, обеспечение функционирования корпоративной информационной системы министерства социально-демографической и семейной политики Самарской области, системы адресного взаимодействия населения и министерства социально-демографической и семейной политики Самарской области и содержание министерства социально-демографической и семейной политики Самарской области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, на 2015 - 2018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198 114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5 006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176 984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5 006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21 121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268 677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26 326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социальной политики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268 124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26 326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10 502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5 452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216 273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40 240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20 874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1 109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государственной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охраны объектов культурного наследия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148 874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1 274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133 533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культуры в Самарской области на период до 2020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17 441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охрана, сохранение и популяризация объектов культурного наследия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5 563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5 563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 значимых мероприятий в сфере культуры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11 877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11 877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«Подготовка к проведению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году чемпионата мира по футболу»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115 427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мероприятий по благоустройству городского округа Самара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115 427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115 427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15 341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1 274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15 341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15 341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1 274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14 931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1 274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734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90 8 0000000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управления финансами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9 766 737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B450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20 914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320 212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320 212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планирования и исполнения областного бюджета» на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320 212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297 072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22 081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25 3 0000000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1 059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25 563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11 293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управления государственным долгом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11 293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11 293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14 270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14 270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14 270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125 516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125 516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0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«Создание и развитие единой информационной системы управления консолидированным бюджетом Самарской области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регионального сегмента государственной интегрированной информационной системы управления общественными финансами «Электронный бюджет»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125 516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25 5 0000000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125 516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3 746 529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3 746 529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«Совершенствование управления государственным долгом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3 746 529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3 746 529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1 893 414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B450DE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20 914</w:t>
            </w:r>
            <w:r w:rsidR="007C3773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1 893 414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B450DE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20 914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C3773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1 893 414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450DE">
              <w:rPr>
                <w:rFonts w:ascii="Times New Roman" w:eastAsia="Times New Roman" w:hAnsi="Times New Roman" w:cs="Times New Roman"/>
                <w:sz w:val="28"/>
                <w:szCs w:val="28"/>
              </w:rPr>
              <w:t>20 914</w:t>
            </w:r>
            <w:r w:rsidR="00B450DE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1 893 414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B450DE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20 914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C3773"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3 655 503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«Управление государственными финансами и развитие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отношений»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3 655 503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Внутрирегиональные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межбюджетные отношения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3 655 503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25 4 0000000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3 655 503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704 669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162 540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6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90 1 0000000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52 711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21 414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программа Самарской области «Развитие водохозяйственного комплекса Самарской области в </w:t>
            </w:r>
            <w:r w:rsidR="00441B90" w:rsidRPr="00441B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2014 – 2020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52 711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21 414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25 555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21 414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16 0 0000000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27 156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465 704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141 026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лесного хозяйства Самарской области на 2014 – 2018 годы и на период до 2022 года»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465 704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141 026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151 482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68 049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34 494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18 994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2 899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276 564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53 983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50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«Развитие информационно-телекоммуникационной инфраструктуры Самарской области» на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«Электронный регион» на</w:t>
            </w:r>
            <w:r w:rsidR="00441B90" w:rsidRPr="007C2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2014 – 2020 годы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22 2 0000000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контроль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32 872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32 872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32 872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1 570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150 546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Самарской области «Охрана окружающей среды Самарской области на 2014 – 2020 годы»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150 546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22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</w:t>
            </w:r>
            <w:proofErr w:type="gram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123 018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9 417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17 523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17 0 0000000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750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90 0 0000000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расходов областного бюджета в сфере охраны окружающей среды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11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90 6 0000000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C3773" w:rsidRPr="00636FE5" w:rsidTr="00EC0105">
        <w:trPr>
          <w:gridAfter w:val="1"/>
          <w:wAfter w:w="272" w:type="dxa"/>
          <w:trHeight w:val="37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EC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148 306 589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C3773" w:rsidRPr="00636FE5" w:rsidRDefault="007C3773" w:rsidP="00DC2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16 0</w:t>
            </w:r>
            <w:r w:rsidR="00DC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  <w:r w:rsidRPr="00636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22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594</w:t>
            </w:r>
          </w:p>
        </w:tc>
      </w:tr>
    </w:tbl>
    <w:p w:rsidR="007C3773" w:rsidRPr="00636FE5" w:rsidRDefault="007C3773" w:rsidP="007C377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C3773" w:rsidRDefault="007C3773" w:rsidP="007C3773"/>
    <w:p w:rsidR="00BC2B6A" w:rsidRDefault="00BC2B6A"/>
    <w:sectPr w:rsidR="00BC2B6A" w:rsidSect="00A123A9">
      <w:headerReference w:type="default" r:id="rId7"/>
      <w:pgSz w:w="16838" w:h="11906" w:orient="landscape"/>
      <w:pgMar w:top="1134" w:right="567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05" w:rsidRDefault="00EC0105" w:rsidP="00A123A9">
      <w:pPr>
        <w:spacing w:after="0" w:line="240" w:lineRule="auto"/>
      </w:pPr>
      <w:r>
        <w:separator/>
      </w:r>
    </w:p>
  </w:endnote>
  <w:endnote w:type="continuationSeparator" w:id="0">
    <w:p w:rsidR="00EC0105" w:rsidRDefault="00EC0105" w:rsidP="00A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05" w:rsidRDefault="00EC0105" w:rsidP="00A123A9">
      <w:pPr>
        <w:spacing w:after="0" w:line="240" w:lineRule="auto"/>
      </w:pPr>
      <w:r>
        <w:separator/>
      </w:r>
    </w:p>
  </w:footnote>
  <w:footnote w:type="continuationSeparator" w:id="0">
    <w:p w:rsidR="00EC0105" w:rsidRDefault="00EC0105" w:rsidP="00A1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0876"/>
      <w:docPartObj>
        <w:docPartGallery w:val="Page Numbers (Top of Page)"/>
        <w:docPartUnique/>
      </w:docPartObj>
    </w:sdtPr>
    <w:sdtContent>
      <w:p w:rsidR="00EC0105" w:rsidRDefault="00E514FE">
        <w:pPr>
          <w:pStyle w:val="a6"/>
          <w:jc w:val="center"/>
        </w:pPr>
        <w:fldSimple w:instr=" PAGE   \* MERGEFORMAT ">
          <w:r w:rsidR="00464464">
            <w:rPr>
              <w:noProof/>
            </w:rPr>
            <w:t>25</w:t>
          </w:r>
        </w:fldSimple>
      </w:p>
    </w:sdtContent>
  </w:sdt>
  <w:p w:rsidR="00EC0105" w:rsidRDefault="00EC01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B6A"/>
    <w:rsid w:val="0000021C"/>
    <w:rsid w:val="0000024D"/>
    <w:rsid w:val="0000025E"/>
    <w:rsid w:val="0000069A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DAA"/>
    <w:rsid w:val="0006126A"/>
    <w:rsid w:val="00061346"/>
    <w:rsid w:val="0006171D"/>
    <w:rsid w:val="00061782"/>
    <w:rsid w:val="00061A4B"/>
    <w:rsid w:val="00061CF2"/>
    <w:rsid w:val="00061D93"/>
    <w:rsid w:val="00061DDA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59F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740"/>
    <w:rsid w:val="000C5817"/>
    <w:rsid w:val="000C5863"/>
    <w:rsid w:val="000C5996"/>
    <w:rsid w:val="000C5A83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0E3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939"/>
    <w:rsid w:val="000D5A85"/>
    <w:rsid w:val="000D5B82"/>
    <w:rsid w:val="000D5DB6"/>
    <w:rsid w:val="000D6017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25A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85E"/>
    <w:rsid w:val="000E69A0"/>
    <w:rsid w:val="000E69AD"/>
    <w:rsid w:val="000E6A2A"/>
    <w:rsid w:val="000E6E30"/>
    <w:rsid w:val="000E702A"/>
    <w:rsid w:val="000E70AC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1F7B"/>
    <w:rsid w:val="000F20DC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034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8F0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73BA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A54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3AF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49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991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0C0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BFB"/>
    <w:rsid w:val="00243CC0"/>
    <w:rsid w:val="00243D05"/>
    <w:rsid w:val="00243F24"/>
    <w:rsid w:val="002441D6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573"/>
    <w:rsid w:val="002507B9"/>
    <w:rsid w:val="00250841"/>
    <w:rsid w:val="00250844"/>
    <w:rsid w:val="00250895"/>
    <w:rsid w:val="00250C92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3E6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628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0E00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713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97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4D"/>
    <w:rsid w:val="002D4561"/>
    <w:rsid w:val="002D46A8"/>
    <w:rsid w:val="002D485A"/>
    <w:rsid w:val="002D48C7"/>
    <w:rsid w:val="002D4A30"/>
    <w:rsid w:val="002D4DBF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3048"/>
    <w:rsid w:val="002E3079"/>
    <w:rsid w:val="002E30CC"/>
    <w:rsid w:val="002E32B4"/>
    <w:rsid w:val="002E36D4"/>
    <w:rsid w:val="002E3954"/>
    <w:rsid w:val="002E3A89"/>
    <w:rsid w:val="002E3ADA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D46"/>
    <w:rsid w:val="002F2F6A"/>
    <w:rsid w:val="002F3005"/>
    <w:rsid w:val="002F32FB"/>
    <w:rsid w:val="002F3547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CE"/>
    <w:rsid w:val="00321550"/>
    <w:rsid w:val="00321622"/>
    <w:rsid w:val="003218D7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A08"/>
    <w:rsid w:val="00341CA9"/>
    <w:rsid w:val="003420E1"/>
    <w:rsid w:val="003423F6"/>
    <w:rsid w:val="00342583"/>
    <w:rsid w:val="0034264C"/>
    <w:rsid w:val="00342A93"/>
    <w:rsid w:val="00342ECF"/>
    <w:rsid w:val="0034305F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579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68C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B22"/>
    <w:rsid w:val="00423C68"/>
    <w:rsid w:val="00423D6C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B90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464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7F"/>
    <w:rsid w:val="00490C5E"/>
    <w:rsid w:val="00490D13"/>
    <w:rsid w:val="00490D2D"/>
    <w:rsid w:val="004910D3"/>
    <w:rsid w:val="0049132C"/>
    <w:rsid w:val="004915A3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C99"/>
    <w:rsid w:val="004C4CBE"/>
    <w:rsid w:val="004C4EBD"/>
    <w:rsid w:val="004C4FF5"/>
    <w:rsid w:val="004C5137"/>
    <w:rsid w:val="004C516D"/>
    <w:rsid w:val="004C52D0"/>
    <w:rsid w:val="004C54B4"/>
    <w:rsid w:val="004C551E"/>
    <w:rsid w:val="004C5565"/>
    <w:rsid w:val="004C571D"/>
    <w:rsid w:val="004C5747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1E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502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90C"/>
    <w:rsid w:val="00526C30"/>
    <w:rsid w:val="00526D3C"/>
    <w:rsid w:val="005270CC"/>
    <w:rsid w:val="005276CB"/>
    <w:rsid w:val="00527AF2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7C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47D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180"/>
    <w:rsid w:val="005A6216"/>
    <w:rsid w:val="005A6575"/>
    <w:rsid w:val="005A66EE"/>
    <w:rsid w:val="005A697C"/>
    <w:rsid w:val="005A698F"/>
    <w:rsid w:val="005A6AD6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582"/>
    <w:rsid w:val="005D0652"/>
    <w:rsid w:val="005D0782"/>
    <w:rsid w:val="005D108E"/>
    <w:rsid w:val="005D1165"/>
    <w:rsid w:val="005D11FF"/>
    <w:rsid w:val="005D1241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9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611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E6"/>
    <w:rsid w:val="00620918"/>
    <w:rsid w:val="00620A49"/>
    <w:rsid w:val="00621382"/>
    <w:rsid w:val="00621392"/>
    <w:rsid w:val="00621679"/>
    <w:rsid w:val="006218D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40B8"/>
    <w:rsid w:val="006540F7"/>
    <w:rsid w:val="0065435D"/>
    <w:rsid w:val="00654781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810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86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DB7"/>
    <w:rsid w:val="00697EEB"/>
    <w:rsid w:val="00697F0A"/>
    <w:rsid w:val="006A000C"/>
    <w:rsid w:val="006A07AB"/>
    <w:rsid w:val="006A098F"/>
    <w:rsid w:val="006A0BB3"/>
    <w:rsid w:val="006A0CD2"/>
    <w:rsid w:val="006A0CD6"/>
    <w:rsid w:val="006A0EF5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289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63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867"/>
    <w:rsid w:val="006F69A0"/>
    <w:rsid w:val="006F6A6F"/>
    <w:rsid w:val="006F6AEE"/>
    <w:rsid w:val="006F6F42"/>
    <w:rsid w:val="006F7081"/>
    <w:rsid w:val="006F71B0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6D1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ADB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BD2"/>
    <w:rsid w:val="0071720D"/>
    <w:rsid w:val="007172D6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17C72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441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22C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773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68F"/>
    <w:rsid w:val="007F2B3B"/>
    <w:rsid w:val="007F2C1D"/>
    <w:rsid w:val="007F2F5C"/>
    <w:rsid w:val="007F3333"/>
    <w:rsid w:val="007F34D4"/>
    <w:rsid w:val="007F34E5"/>
    <w:rsid w:val="007F3534"/>
    <w:rsid w:val="007F36B1"/>
    <w:rsid w:val="007F3AAF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8E3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3AA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1A9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E1C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3FBB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96F"/>
    <w:rsid w:val="00885A3E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10CA"/>
    <w:rsid w:val="00891297"/>
    <w:rsid w:val="008914BD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A2E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9EA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C6B"/>
    <w:rsid w:val="00910E0E"/>
    <w:rsid w:val="00910EBE"/>
    <w:rsid w:val="009110A4"/>
    <w:rsid w:val="00911134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6FF0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6E6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BF4"/>
    <w:rsid w:val="00971F56"/>
    <w:rsid w:val="0097204A"/>
    <w:rsid w:val="009720F4"/>
    <w:rsid w:val="009721FE"/>
    <w:rsid w:val="0097224B"/>
    <w:rsid w:val="009724E9"/>
    <w:rsid w:val="00972612"/>
    <w:rsid w:val="009726AE"/>
    <w:rsid w:val="00972766"/>
    <w:rsid w:val="00972917"/>
    <w:rsid w:val="0097348D"/>
    <w:rsid w:val="00973794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406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62C"/>
    <w:rsid w:val="009B272D"/>
    <w:rsid w:val="009B2AEA"/>
    <w:rsid w:val="009B2B8E"/>
    <w:rsid w:val="009B3282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242"/>
    <w:rsid w:val="009F6293"/>
    <w:rsid w:val="009F6564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917"/>
    <w:rsid w:val="00A05996"/>
    <w:rsid w:val="00A059DC"/>
    <w:rsid w:val="00A05A16"/>
    <w:rsid w:val="00A0620C"/>
    <w:rsid w:val="00A0641A"/>
    <w:rsid w:val="00A06675"/>
    <w:rsid w:val="00A0670E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3A9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06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B45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612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3EC"/>
    <w:rsid w:val="00A8244E"/>
    <w:rsid w:val="00A8246F"/>
    <w:rsid w:val="00A825B8"/>
    <w:rsid w:val="00A8265D"/>
    <w:rsid w:val="00A82962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B8B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38"/>
    <w:rsid w:val="00AA5E89"/>
    <w:rsid w:val="00AA605A"/>
    <w:rsid w:val="00AA61CF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A3"/>
    <w:rsid w:val="00AC1683"/>
    <w:rsid w:val="00AC16FE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405"/>
    <w:rsid w:val="00AC34DC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7B2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15"/>
    <w:rsid w:val="00AE1B9A"/>
    <w:rsid w:val="00AE1DBB"/>
    <w:rsid w:val="00AE2275"/>
    <w:rsid w:val="00AE23DE"/>
    <w:rsid w:val="00AE2431"/>
    <w:rsid w:val="00AE258D"/>
    <w:rsid w:val="00AE25D2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1AFE"/>
    <w:rsid w:val="00AF223F"/>
    <w:rsid w:val="00AF244B"/>
    <w:rsid w:val="00AF2499"/>
    <w:rsid w:val="00AF24C0"/>
    <w:rsid w:val="00AF2636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C6"/>
    <w:rsid w:val="00B4502F"/>
    <w:rsid w:val="00B450DE"/>
    <w:rsid w:val="00B450E5"/>
    <w:rsid w:val="00B45123"/>
    <w:rsid w:val="00B45141"/>
    <w:rsid w:val="00B4546E"/>
    <w:rsid w:val="00B45477"/>
    <w:rsid w:val="00B458B4"/>
    <w:rsid w:val="00B459DE"/>
    <w:rsid w:val="00B45D48"/>
    <w:rsid w:val="00B4607B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66F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3D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7B9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8EC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6E3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3"/>
    <w:rsid w:val="00BA1C3E"/>
    <w:rsid w:val="00BA1FDA"/>
    <w:rsid w:val="00BA224B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2F"/>
    <w:rsid w:val="00BB7DE0"/>
    <w:rsid w:val="00BB7F0E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B6A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B4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6D2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9A5"/>
    <w:rsid w:val="00C51B41"/>
    <w:rsid w:val="00C51B42"/>
    <w:rsid w:val="00C51BC2"/>
    <w:rsid w:val="00C51DD6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66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711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F43"/>
    <w:rsid w:val="00CF2F59"/>
    <w:rsid w:val="00CF3069"/>
    <w:rsid w:val="00CF3271"/>
    <w:rsid w:val="00CF331E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A3"/>
    <w:rsid w:val="00D917C7"/>
    <w:rsid w:val="00D91889"/>
    <w:rsid w:val="00D91957"/>
    <w:rsid w:val="00D921D2"/>
    <w:rsid w:val="00D92404"/>
    <w:rsid w:val="00D924AA"/>
    <w:rsid w:val="00D924F4"/>
    <w:rsid w:val="00D92B7A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359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23C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42"/>
    <w:rsid w:val="00DD2FAD"/>
    <w:rsid w:val="00DD3341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57D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A9D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543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4FE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718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93E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39C"/>
    <w:rsid w:val="00E84575"/>
    <w:rsid w:val="00E84874"/>
    <w:rsid w:val="00E8493C"/>
    <w:rsid w:val="00E84989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55B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105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D9"/>
    <w:rsid w:val="00EC6178"/>
    <w:rsid w:val="00EC635E"/>
    <w:rsid w:val="00EC6627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6B48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423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5DD"/>
    <w:rsid w:val="00EF473F"/>
    <w:rsid w:val="00EF4773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6145"/>
    <w:rsid w:val="00EF6258"/>
    <w:rsid w:val="00EF62EA"/>
    <w:rsid w:val="00EF6374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2F66"/>
    <w:rsid w:val="00F13486"/>
    <w:rsid w:val="00F134F8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82E"/>
    <w:rsid w:val="00F279A8"/>
    <w:rsid w:val="00F27A7D"/>
    <w:rsid w:val="00F27A95"/>
    <w:rsid w:val="00F27BF2"/>
    <w:rsid w:val="00F27C55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CF4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A"/>
    <w:rsid w:val="00F85F14"/>
    <w:rsid w:val="00F85F4A"/>
    <w:rsid w:val="00F8602C"/>
    <w:rsid w:val="00F86425"/>
    <w:rsid w:val="00F86785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B4"/>
    <w:rsid w:val="00FB7441"/>
    <w:rsid w:val="00FB756A"/>
    <w:rsid w:val="00FB756D"/>
    <w:rsid w:val="00FB7716"/>
    <w:rsid w:val="00FB7AD8"/>
    <w:rsid w:val="00FB7D06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9D1"/>
    <w:rsid w:val="00FC6CAF"/>
    <w:rsid w:val="00FC6CCB"/>
    <w:rsid w:val="00FC6D18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8B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6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7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B6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2B6A"/>
    <w:rPr>
      <w:color w:val="800080"/>
      <w:u w:val="single"/>
    </w:rPr>
  </w:style>
  <w:style w:type="paragraph" w:customStyle="1" w:styleId="font5">
    <w:name w:val="font5"/>
    <w:basedOn w:val="a"/>
    <w:rsid w:val="00BC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BC2B6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BC2B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BC2B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C2B6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C2B6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3A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23A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3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78">
    <w:name w:val="xl78"/>
    <w:basedOn w:val="a"/>
    <w:rsid w:val="007C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7C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7C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7C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6C8E0-521A-4122-A654-AFEC81F0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262</Pages>
  <Words>26489</Words>
  <Characters>150993</Characters>
  <Application>Microsoft Office Word</Application>
  <DocSecurity>0</DocSecurity>
  <Lines>1258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Гринечко Е.В.</dc:creator>
  <cp:lastModifiedBy>Tishkova</cp:lastModifiedBy>
  <cp:revision>37</cp:revision>
  <cp:lastPrinted>2019-05-22T10:26:00Z</cp:lastPrinted>
  <dcterms:created xsi:type="dcterms:W3CDTF">2019-04-26T05:36:00Z</dcterms:created>
  <dcterms:modified xsi:type="dcterms:W3CDTF">2019-05-22T10:28:00Z</dcterms:modified>
</cp:coreProperties>
</file>