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Default="006C5110" w:rsidP="00A151AC">
      <w:pPr>
        <w:jc w:val="center"/>
        <w:rPr>
          <w:b/>
        </w:rPr>
      </w:pPr>
      <w:r w:rsidRPr="0006006C">
        <w:rPr>
          <w:b/>
        </w:rPr>
        <w:t xml:space="preserve">Пояснительная записка </w:t>
      </w:r>
    </w:p>
    <w:p w:rsidR="00F5471C" w:rsidRDefault="006C5110" w:rsidP="00A151AC">
      <w:pPr>
        <w:jc w:val="center"/>
        <w:rPr>
          <w:b/>
        </w:rPr>
      </w:pPr>
      <w:r w:rsidRPr="0006006C">
        <w:rPr>
          <w:b/>
        </w:rPr>
        <w:t>к проекту постановления</w:t>
      </w:r>
      <w:r w:rsidR="00F269F1">
        <w:rPr>
          <w:b/>
        </w:rPr>
        <w:t xml:space="preserve"> </w:t>
      </w:r>
      <w:r w:rsidRPr="0006006C">
        <w:rPr>
          <w:b/>
        </w:rPr>
        <w:t xml:space="preserve">Правительства </w:t>
      </w:r>
      <w:r w:rsidR="002C78B5">
        <w:rPr>
          <w:b/>
        </w:rPr>
        <w:t>Самарской области</w:t>
      </w:r>
      <w:r w:rsidRPr="0006006C">
        <w:rPr>
          <w:b/>
        </w:rPr>
        <w:t xml:space="preserve"> </w:t>
      </w:r>
    </w:p>
    <w:p w:rsidR="006D1AAE" w:rsidRPr="00F269F1" w:rsidRDefault="006D1AAE" w:rsidP="00571BE9">
      <w:pPr>
        <w:jc w:val="center"/>
        <w:rPr>
          <w:b/>
        </w:rPr>
      </w:pPr>
      <w:r>
        <w:rPr>
          <w:b/>
        </w:rPr>
        <w:t>«</w:t>
      </w:r>
      <w:r w:rsidR="00571BE9" w:rsidRPr="00571BE9">
        <w:rPr>
          <w:b/>
          <w:szCs w:val="28"/>
        </w:rPr>
        <w:t xml:space="preserve">Об утверждении </w:t>
      </w:r>
      <w:proofErr w:type="gramStart"/>
      <w:r w:rsidR="00571BE9" w:rsidRPr="00571BE9">
        <w:rPr>
          <w:b/>
          <w:szCs w:val="28"/>
        </w:rPr>
        <w:t xml:space="preserve">Порядка формирования перечня налоговых расходов </w:t>
      </w:r>
      <w:r w:rsidR="002C78B5">
        <w:rPr>
          <w:b/>
          <w:szCs w:val="28"/>
        </w:rPr>
        <w:t>Самарской области</w:t>
      </w:r>
      <w:proofErr w:type="gramEnd"/>
      <w:r>
        <w:rPr>
          <w:b/>
          <w:szCs w:val="28"/>
        </w:rPr>
        <w:t>»</w:t>
      </w:r>
    </w:p>
    <w:p w:rsidR="006C5110" w:rsidRDefault="006C5110" w:rsidP="005C5361">
      <w:pPr>
        <w:jc w:val="both"/>
      </w:pPr>
    </w:p>
    <w:p w:rsidR="00FA7BEC" w:rsidRPr="00FA7BEC" w:rsidRDefault="00FA7BEC" w:rsidP="00FA7BE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</w:rPr>
      </w:pPr>
      <w:r w:rsidRPr="00FA7BEC">
        <w:rPr>
          <w:bCs/>
          <w:szCs w:val="28"/>
        </w:rPr>
        <w:t>Проект постановления Правительства Самарской области «Об утверждении Порядка формирования перечня налоговых расходов Самарской области</w:t>
      </w:r>
      <w:r w:rsidRPr="00FA7BEC">
        <w:rPr>
          <w:szCs w:val="28"/>
        </w:rPr>
        <w:t xml:space="preserve"> разработан в связи с изменениями, внесенными в федеральное законодательство.</w:t>
      </w:r>
    </w:p>
    <w:p w:rsidR="00FA7BEC" w:rsidRPr="00FA7BEC" w:rsidRDefault="00FA7BEC" w:rsidP="00FA7BEC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FA7BEC">
        <w:rPr>
          <w:szCs w:val="28"/>
        </w:rPr>
        <w:t>В соответствии с</w:t>
      </w:r>
      <w:r w:rsidR="001D4F6F">
        <w:rPr>
          <w:szCs w:val="28"/>
        </w:rPr>
        <w:t xml:space="preserve"> внесенными</w:t>
      </w:r>
      <w:r w:rsidRPr="00FA7BEC">
        <w:rPr>
          <w:szCs w:val="28"/>
        </w:rPr>
        <w:t xml:space="preserve"> </w:t>
      </w:r>
      <w:r w:rsidR="001D4F6F" w:rsidRPr="00FA7BEC">
        <w:rPr>
          <w:szCs w:val="28"/>
        </w:rPr>
        <w:t xml:space="preserve">Федеральным законом от </w:t>
      </w:r>
      <w:r w:rsidR="001D4F6F">
        <w:rPr>
          <w:szCs w:val="28"/>
        </w:rPr>
        <w:t>25.12.2018               № 494-ФЗ</w:t>
      </w:r>
      <w:r w:rsidR="001D4F6F" w:rsidRPr="00FA7BEC">
        <w:rPr>
          <w:szCs w:val="28"/>
        </w:rPr>
        <w:t xml:space="preserve"> </w:t>
      </w:r>
      <w:r w:rsidR="001D4F6F">
        <w:rPr>
          <w:szCs w:val="28"/>
        </w:rPr>
        <w:t xml:space="preserve"> </w:t>
      </w:r>
      <w:r w:rsidRPr="00FA7BEC">
        <w:rPr>
          <w:szCs w:val="28"/>
        </w:rPr>
        <w:t>изменениями в Бюджетный кодекс Российской Федерации (далее – БК РФ</w:t>
      </w:r>
      <w:r w:rsidR="001D4F6F">
        <w:rPr>
          <w:szCs w:val="28"/>
        </w:rPr>
        <w:t>)</w:t>
      </w:r>
      <w:r w:rsidRPr="00FA7BEC">
        <w:rPr>
          <w:szCs w:val="28"/>
        </w:rPr>
        <w:t xml:space="preserve"> </w:t>
      </w:r>
      <w:r>
        <w:rPr>
          <w:szCs w:val="28"/>
        </w:rPr>
        <w:t xml:space="preserve">на </w:t>
      </w:r>
      <w:r w:rsidR="00570585">
        <w:rPr>
          <w:rFonts w:eastAsiaTheme="minorHAnsi"/>
          <w:bCs/>
          <w:szCs w:val="28"/>
          <w:lang w:eastAsia="en-US"/>
        </w:rPr>
        <w:t>высший</w:t>
      </w:r>
      <w:r w:rsidR="00570585" w:rsidRPr="00FA7BEC">
        <w:rPr>
          <w:rFonts w:eastAsiaTheme="minorHAnsi"/>
          <w:bCs/>
          <w:szCs w:val="28"/>
          <w:lang w:eastAsia="en-US"/>
        </w:rPr>
        <w:t xml:space="preserve"> и</w:t>
      </w:r>
      <w:r w:rsidR="00570585">
        <w:rPr>
          <w:rFonts w:eastAsiaTheme="minorHAnsi"/>
          <w:bCs/>
          <w:szCs w:val="28"/>
          <w:lang w:eastAsia="en-US"/>
        </w:rPr>
        <w:t>сполнительный орган</w:t>
      </w:r>
      <w:r w:rsidR="00570585" w:rsidRPr="00FA7BEC">
        <w:rPr>
          <w:rFonts w:eastAsiaTheme="minorHAnsi"/>
          <w:bCs/>
          <w:szCs w:val="28"/>
          <w:lang w:eastAsia="en-US"/>
        </w:rPr>
        <w:t xml:space="preserve"> государственной власти субъекта Российской Федерации</w:t>
      </w:r>
      <w:r w:rsidR="00570585">
        <w:rPr>
          <w:rFonts w:eastAsiaTheme="minorHAnsi"/>
          <w:bCs/>
          <w:szCs w:val="28"/>
          <w:lang w:eastAsia="en-US"/>
        </w:rPr>
        <w:t xml:space="preserve"> возложены полномочия по утверждению Порядка формирования</w:t>
      </w:r>
      <w:r w:rsidR="00570585" w:rsidRPr="00FA7BEC">
        <w:rPr>
          <w:szCs w:val="28"/>
        </w:rPr>
        <w:t xml:space="preserve"> </w:t>
      </w:r>
      <w:r w:rsidRPr="00FA7BEC">
        <w:rPr>
          <w:rFonts w:eastAsiaTheme="minorHAnsi"/>
          <w:bCs/>
          <w:szCs w:val="28"/>
          <w:lang w:eastAsia="en-US"/>
        </w:rPr>
        <w:t>Перечень налоговых расходов субъекта Российской Федерации</w:t>
      </w:r>
      <w:r w:rsidR="00570585">
        <w:rPr>
          <w:rFonts w:eastAsiaTheme="minorHAnsi"/>
          <w:bCs/>
          <w:szCs w:val="28"/>
          <w:lang w:eastAsia="en-US"/>
        </w:rPr>
        <w:t>.</w:t>
      </w:r>
      <w:proofErr w:type="gramEnd"/>
    </w:p>
    <w:p w:rsidR="00153F15" w:rsidRDefault="00153F15" w:rsidP="00830EF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 соответствии со</w:t>
      </w:r>
      <w:r w:rsidR="00830EF0">
        <w:t xml:space="preserve"> статье</w:t>
      </w:r>
      <w:r>
        <w:t>й</w:t>
      </w:r>
      <w:r w:rsidR="00830EF0">
        <w:t xml:space="preserve"> 174.3 </w:t>
      </w:r>
      <w:r w:rsidR="00A33733">
        <w:t>БК РФ</w:t>
      </w:r>
      <w:r w:rsidR="00830EF0">
        <w:t xml:space="preserve"> </w:t>
      </w:r>
      <w:r>
        <w:t>подготовлен проект постановления Правительства Самарской области</w:t>
      </w:r>
      <w:r w:rsidR="00A33733">
        <w:t xml:space="preserve"> </w:t>
      </w:r>
      <w:r>
        <w:t>«</w:t>
      </w:r>
      <w:r w:rsidRPr="00571BE9">
        <w:t xml:space="preserve">Об утверждении Порядка формирования перечня налоговых расходов </w:t>
      </w:r>
      <w:r>
        <w:t>Самарской области» (далее –</w:t>
      </w:r>
      <w:r w:rsidR="00570585">
        <w:t xml:space="preserve"> </w:t>
      </w:r>
      <w:r>
        <w:t>Порядок).</w:t>
      </w:r>
    </w:p>
    <w:p w:rsidR="00FA7BEC" w:rsidRPr="00463275" w:rsidRDefault="006E1CEC" w:rsidP="00570585">
      <w:pPr>
        <w:pStyle w:val="a3"/>
        <w:spacing w:line="360" w:lineRule="auto"/>
        <w:ind w:firstLine="709"/>
      </w:pPr>
      <w:proofErr w:type="gramStart"/>
      <w:r w:rsidRPr="00463275">
        <w:t xml:space="preserve">Порядком налоговые расходы определяются как </w:t>
      </w:r>
      <w:r w:rsidR="002268F3" w:rsidRPr="002268F3">
        <w:t xml:space="preserve">выпадающие доходы </w:t>
      </w:r>
      <w:r w:rsidR="002C78B5">
        <w:t>Самарской области</w:t>
      </w:r>
      <w:r w:rsidR="002268F3" w:rsidRPr="002268F3">
        <w:t xml:space="preserve">, обусловленные налоговыми льготами, освобождениями и иными преференциями по налогам, предусмотренным в качестве мер государственной поддержки в соответствии с целями государственных программ </w:t>
      </w:r>
      <w:r w:rsidR="002C78B5">
        <w:t>Самарской области</w:t>
      </w:r>
      <w:r w:rsidR="002268F3" w:rsidRPr="002268F3">
        <w:t xml:space="preserve"> и (или) целями социально-экономической политики </w:t>
      </w:r>
      <w:r w:rsidR="002C78B5">
        <w:t>Самарской области</w:t>
      </w:r>
      <w:r w:rsidR="002268F3" w:rsidRPr="002268F3">
        <w:t xml:space="preserve">, не относящимися к государственным программам </w:t>
      </w:r>
      <w:r w:rsidR="002C78B5">
        <w:t>Самарской области</w:t>
      </w:r>
      <w:r w:rsidR="00140ACA">
        <w:t>.</w:t>
      </w:r>
      <w:proofErr w:type="gramEnd"/>
    </w:p>
    <w:p w:rsidR="00140ACA" w:rsidRDefault="000E17E3" w:rsidP="00140A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t>Порядком</w:t>
      </w:r>
      <w:r w:rsidR="003159EE">
        <w:t xml:space="preserve"> предусматривает</w:t>
      </w:r>
      <w:r>
        <w:t>ся</w:t>
      </w:r>
      <w:r w:rsidR="003159EE">
        <w:t xml:space="preserve"> формировани</w:t>
      </w:r>
      <w:r w:rsidR="006E1CEC">
        <w:t>е</w:t>
      </w:r>
      <w:r w:rsidR="003159EE">
        <w:t xml:space="preserve"> </w:t>
      </w:r>
      <w:r w:rsidR="002C78B5">
        <w:t>министерством управления финансами Самарской области</w:t>
      </w:r>
      <w:r w:rsidR="003159EE">
        <w:t xml:space="preserve"> перечня налоговых расходов</w:t>
      </w:r>
      <w:r w:rsidR="006E1CEC">
        <w:t xml:space="preserve"> </w:t>
      </w:r>
      <w:r w:rsidR="002C78B5">
        <w:t>Самарской области с участием министерства экономического развития Самарской области как органа исполнительной власти Самарской области</w:t>
      </w:r>
      <w:r w:rsidR="00140ACA">
        <w:t>,</w:t>
      </w:r>
      <w:r w:rsidR="002C78B5">
        <w:t xml:space="preserve"> </w:t>
      </w:r>
      <w:r w:rsidR="000644FA">
        <w:rPr>
          <w:rFonts w:eastAsiaTheme="minorHAnsi"/>
          <w:szCs w:val="28"/>
          <w:lang w:eastAsia="en-US"/>
        </w:rPr>
        <w:t>осуществля</w:t>
      </w:r>
      <w:r w:rsidR="00140ACA">
        <w:rPr>
          <w:rFonts w:eastAsiaTheme="minorHAnsi"/>
          <w:szCs w:val="28"/>
          <w:lang w:eastAsia="en-US"/>
        </w:rPr>
        <w:t>ющего</w:t>
      </w:r>
      <w:r w:rsidR="000644FA">
        <w:rPr>
          <w:rFonts w:eastAsiaTheme="minorHAnsi"/>
          <w:szCs w:val="28"/>
          <w:lang w:eastAsia="en-US"/>
        </w:rPr>
        <w:t xml:space="preserve"> разработку и реализацию региональной социально-экономической политики</w:t>
      </w:r>
      <w:r w:rsidR="00140ACA">
        <w:rPr>
          <w:rFonts w:eastAsiaTheme="minorHAnsi"/>
          <w:szCs w:val="28"/>
          <w:lang w:eastAsia="en-US"/>
        </w:rPr>
        <w:t xml:space="preserve"> Самарской области</w:t>
      </w:r>
      <w:r w:rsidR="000644FA">
        <w:rPr>
          <w:rFonts w:eastAsiaTheme="minorHAnsi"/>
          <w:szCs w:val="28"/>
          <w:lang w:eastAsia="en-US"/>
        </w:rPr>
        <w:t xml:space="preserve">, а также в </w:t>
      </w:r>
      <w:r w:rsidR="00570585">
        <w:rPr>
          <w:rFonts w:eastAsiaTheme="minorHAnsi"/>
          <w:szCs w:val="28"/>
          <w:lang w:eastAsia="en-US"/>
        </w:rPr>
        <w:t>ведении,</w:t>
      </w:r>
      <w:r w:rsidR="000644FA">
        <w:rPr>
          <w:rFonts w:eastAsiaTheme="minorHAnsi"/>
          <w:szCs w:val="28"/>
          <w:lang w:eastAsia="en-US"/>
        </w:rPr>
        <w:t xml:space="preserve"> которого находится </w:t>
      </w:r>
      <w:r w:rsidR="00140ACA">
        <w:rPr>
          <w:rFonts w:eastAsiaTheme="minorHAnsi"/>
          <w:szCs w:val="28"/>
          <w:lang w:eastAsia="en-US"/>
        </w:rPr>
        <w:t>разработка проектов нормативных правовых актов Самарской области по вопросам формирования и реализации государственных и ведомственных целевых программ в Самарской</w:t>
      </w:r>
      <w:proofErr w:type="gramEnd"/>
      <w:r w:rsidR="00140ACA">
        <w:rPr>
          <w:rFonts w:eastAsiaTheme="minorHAnsi"/>
          <w:szCs w:val="28"/>
          <w:lang w:eastAsia="en-US"/>
        </w:rPr>
        <w:t xml:space="preserve"> области</w:t>
      </w:r>
      <w:r w:rsidR="00570585">
        <w:rPr>
          <w:rFonts w:eastAsiaTheme="minorHAnsi"/>
          <w:szCs w:val="28"/>
          <w:lang w:eastAsia="en-US"/>
        </w:rPr>
        <w:t>,</w:t>
      </w:r>
      <w:r w:rsidR="00140ACA">
        <w:rPr>
          <w:rFonts w:eastAsiaTheme="minorHAnsi"/>
          <w:szCs w:val="28"/>
          <w:lang w:eastAsia="en-US"/>
        </w:rPr>
        <w:t xml:space="preserve"> ведение реестра ведомственных целевых программ в Самарской области.</w:t>
      </w:r>
      <w:r w:rsidR="00E9316B">
        <w:rPr>
          <w:rFonts w:eastAsiaTheme="minorHAnsi"/>
          <w:szCs w:val="28"/>
          <w:lang w:eastAsia="en-US"/>
        </w:rPr>
        <w:t xml:space="preserve"> </w:t>
      </w:r>
    </w:p>
    <w:p w:rsidR="00E9316B" w:rsidRDefault="00E9316B" w:rsidP="00140A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Кроме того, Порядком предусматривается формирование органами исполнительной власти Самарской области (иными государственными органами), ответственными за исполнение государственных программ и целей социально-экономического развития Самарской области (кураторы налоговых расходов), паспортов налоговых расходов.</w:t>
      </w:r>
    </w:p>
    <w:p w:rsidR="00376B8C" w:rsidRDefault="00376B8C" w:rsidP="0087005A">
      <w:pPr>
        <w:pStyle w:val="a3"/>
        <w:spacing w:line="276" w:lineRule="auto"/>
        <w:ind w:firstLine="709"/>
      </w:pPr>
      <w:r>
        <w:t xml:space="preserve">Реализация проекта постановления не потребует дополнительных расходов </w:t>
      </w:r>
      <w:r w:rsidR="00E9316B">
        <w:t>Самарской области</w:t>
      </w:r>
      <w:r w:rsidR="00A151AC">
        <w:t>.</w:t>
      </w:r>
    </w:p>
    <w:p w:rsidR="00570585" w:rsidRDefault="00570585" w:rsidP="0057058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2B639A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2B639A">
        <w:rPr>
          <w:sz w:val="28"/>
          <w:szCs w:val="28"/>
        </w:rPr>
        <w:t>антикоррупционная</w:t>
      </w:r>
      <w:proofErr w:type="spellEnd"/>
      <w:r w:rsidRPr="002B639A">
        <w:rPr>
          <w:sz w:val="28"/>
          <w:szCs w:val="28"/>
        </w:rPr>
        <w:t xml:space="preserve"> экспертиза, </w:t>
      </w:r>
      <w:proofErr w:type="spellStart"/>
      <w:r w:rsidRPr="002B639A">
        <w:rPr>
          <w:sz w:val="28"/>
          <w:szCs w:val="28"/>
        </w:rPr>
        <w:t>коррупциогенных</w:t>
      </w:r>
      <w:proofErr w:type="spellEnd"/>
      <w:r w:rsidRPr="002B639A">
        <w:rPr>
          <w:sz w:val="28"/>
          <w:szCs w:val="28"/>
        </w:rPr>
        <w:t xml:space="preserve"> факторов не выявлено.</w:t>
      </w:r>
    </w:p>
    <w:p w:rsidR="00570585" w:rsidRDefault="00570585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  <w:r>
        <w:t xml:space="preserve">Министр                                                                                            </w:t>
      </w:r>
      <w:proofErr w:type="spellStart"/>
      <w:r>
        <w:t>А.В.Прямилов</w:t>
      </w:r>
      <w:proofErr w:type="spellEnd"/>
    </w:p>
    <w:p w:rsidR="00376B8C" w:rsidRDefault="00376B8C" w:rsidP="00376B8C">
      <w:pPr>
        <w:ind w:firstLine="709"/>
        <w:jc w:val="both"/>
      </w:pPr>
    </w:p>
    <w:p w:rsidR="00376B8C" w:rsidRDefault="00376B8C" w:rsidP="00376B8C">
      <w:pPr>
        <w:ind w:firstLine="709"/>
        <w:jc w:val="both"/>
      </w:pPr>
    </w:p>
    <w:p w:rsidR="00376B8C" w:rsidRDefault="00376B8C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A5787A" w:rsidRDefault="00A5787A" w:rsidP="00376B8C">
      <w:pPr>
        <w:ind w:firstLine="709"/>
        <w:jc w:val="both"/>
      </w:pPr>
    </w:p>
    <w:p w:rsidR="00051993" w:rsidRDefault="00051993" w:rsidP="00AF0E94">
      <w:pPr>
        <w:ind w:left="-567" w:firstLine="709"/>
        <w:jc w:val="both"/>
      </w:pPr>
    </w:p>
    <w:p w:rsidR="00051993" w:rsidRDefault="00FA7BEC" w:rsidP="00051993">
      <w:pPr>
        <w:jc w:val="both"/>
      </w:pPr>
      <w:r>
        <w:t xml:space="preserve">Киселев </w:t>
      </w:r>
      <w:r w:rsidR="00A5787A">
        <w:t>3327595</w:t>
      </w:r>
    </w:p>
    <w:sectPr w:rsidR="00051993" w:rsidSect="00E9316B">
      <w:headerReference w:type="default" r:id="rId7"/>
      <w:pgSz w:w="11906" w:h="16838"/>
      <w:pgMar w:top="1134" w:right="79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0" w:rsidRDefault="00626F20" w:rsidP="0045608C">
      <w:r>
        <w:separator/>
      </w:r>
    </w:p>
  </w:endnote>
  <w:endnote w:type="continuationSeparator" w:id="0">
    <w:p w:rsidR="00626F20" w:rsidRDefault="00626F20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0" w:rsidRDefault="00626F20" w:rsidP="0045608C">
      <w:r>
        <w:separator/>
      </w:r>
    </w:p>
  </w:footnote>
  <w:footnote w:type="continuationSeparator" w:id="0">
    <w:p w:rsidR="00626F20" w:rsidRDefault="00626F20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541306"/>
      <w:docPartObj>
        <w:docPartGallery w:val="Page Numbers (Top of Page)"/>
        <w:docPartUnique/>
      </w:docPartObj>
    </w:sdtPr>
    <w:sdtContent>
      <w:p w:rsidR="00830EF0" w:rsidRDefault="00925496">
        <w:pPr>
          <w:pStyle w:val="a5"/>
          <w:jc w:val="center"/>
        </w:pPr>
        <w:fldSimple w:instr="PAGE   \* MERGEFORMAT">
          <w:r w:rsidR="001D4F6F">
            <w:rPr>
              <w:noProof/>
            </w:rPr>
            <w:t>2</w:t>
          </w:r>
        </w:fldSimple>
      </w:p>
    </w:sdtContent>
  </w:sdt>
  <w:p w:rsidR="00830EF0" w:rsidRDefault="00830EF0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Бегчин">
    <w15:presenceInfo w15:providerId="Windows Live" w15:userId="b8286f12ca3f42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0E"/>
    <w:rsid w:val="0003238D"/>
    <w:rsid w:val="00051993"/>
    <w:rsid w:val="0006006C"/>
    <w:rsid w:val="000644FA"/>
    <w:rsid w:val="0008186B"/>
    <w:rsid w:val="000A2DB0"/>
    <w:rsid w:val="000B141B"/>
    <w:rsid w:val="000D6C98"/>
    <w:rsid w:val="000D6EE7"/>
    <w:rsid w:val="000E17E3"/>
    <w:rsid w:val="000E3B21"/>
    <w:rsid w:val="0010414A"/>
    <w:rsid w:val="00114AF4"/>
    <w:rsid w:val="001179C8"/>
    <w:rsid w:val="00126379"/>
    <w:rsid w:val="00140ACA"/>
    <w:rsid w:val="00153F15"/>
    <w:rsid w:val="00167622"/>
    <w:rsid w:val="00176D40"/>
    <w:rsid w:val="00180B5F"/>
    <w:rsid w:val="00186067"/>
    <w:rsid w:val="001869B5"/>
    <w:rsid w:val="001A2E86"/>
    <w:rsid w:val="001A5467"/>
    <w:rsid w:val="001B6622"/>
    <w:rsid w:val="001C27E2"/>
    <w:rsid w:val="001D4F6F"/>
    <w:rsid w:val="002022FE"/>
    <w:rsid w:val="0022615A"/>
    <w:rsid w:val="002268F3"/>
    <w:rsid w:val="0026592C"/>
    <w:rsid w:val="00276F81"/>
    <w:rsid w:val="002804EB"/>
    <w:rsid w:val="00290FDA"/>
    <w:rsid w:val="002A4ED0"/>
    <w:rsid w:val="002B2544"/>
    <w:rsid w:val="002C78B5"/>
    <w:rsid w:val="002D3843"/>
    <w:rsid w:val="002F3C5C"/>
    <w:rsid w:val="00302D3D"/>
    <w:rsid w:val="003159EE"/>
    <w:rsid w:val="0032137C"/>
    <w:rsid w:val="003367CC"/>
    <w:rsid w:val="0033788D"/>
    <w:rsid w:val="00337B7D"/>
    <w:rsid w:val="00340312"/>
    <w:rsid w:val="00376B8C"/>
    <w:rsid w:val="00381858"/>
    <w:rsid w:val="003B7AFC"/>
    <w:rsid w:val="003C0205"/>
    <w:rsid w:val="003C68FB"/>
    <w:rsid w:val="003E647F"/>
    <w:rsid w:val="004016FD"/>
    <w:rsid w:val="0040501E"/>
    <w:rsid w:val="00450952"/>
    <w:rsid w:val="00452FDC"/>
    <w:rsid w:val="0045608C"/>
    <w:rsid w:val="00463275"/>
    <w:rsid w:val="00464718"/>
    <w:rsid w:val="00497C8F"/>
    <w:rsid w:val="004A1EEB"/>
    <w:rsid w:val="004B20C2"/>
    <w:rsid w:val="00531370"/>
    <w:rsid w:val="00537B35"/>
    <w:rsid w:val="00564429"/>
    <w:rsid w:val="00570585"/>
    <w:rsid w:val="00571BE9"/>
    <w:rsid w:val="00577664"/>
    <w:rsid w:val="00592815"/>
    <w:rsid w:val="005A6EDE"/>
    <w:rsid w:val="005C5361"/>
    <w:rsid w:val="005D7CE8"/>
    <w:rsid w:val="005E1CF8"/>
    <w:rsid w:val="005E4493"/>
    <w:rsid w:val="00612A8D"/>
    <w:rsid w:val="00626F20"/>
    <w:rsid w:val="00633BD1"/>
    <w:rsid w:val="0065125D"/>
    <w:rsid w:val="00656EB2"/>
    <w:rsid w:val="006C5110"/>
    <w:rsid w:val="006D1AAE"/>
    <w:rsid w:val="006D1F0E"/>
    <w:rsid w:val="006D2076"/>
    <w:rsid w:val="006E1CEC"/>
    <w:rsid w:val="00700AD8"/>
    <w:rsid w:val="00720359"/>
    <w:rsid w:val="00743EDF"/>
    <w:rsid w:val="00764EF0"/>
    <w:rsid w:val="00765817"/>
    <w:rsid w:val="007939DC"/>
    <w:rsid w:val="00793DD5"/>
    <w:rsid w:val="00796A79"/>
    <w:rsid w:val="007A27BC"/>
    <w:rsid w:val="007F0DA7"/>
    <w:rsid w:val="007F3864"/>
    <w:rsid w:val="00830EF0"/>
    <w:rsid w:val="00841BAA"/>
    <w:rsid w:val="0087005A"/>
    <w:rsid w:val="00876A57"/>
    <w:rsid w:val="008958A3"/>
    <w:rsid w:val="008D559E"/>
    <w:rsid w:val="00925496"/>
    <w:rsid w:val="00926E21"/>
    <w:rsid w:val="009355A4"/>
    <w:rsid w:val="00985390"/>
    <w:rsid w:val="009872FD"/>
    <w:rsid w:val="00992B3F"/>
    <w:rsid w:val="009A0BB2"/>
    <w:rsid w:val="009A4B71"/>
    <w:rsid w:val="009E3631"/>
    <w:rsid w:val="00A14015"/>
    <w:rsid w:val="00A151AC"/>
    <w:rsid w:val="00A33733"/>
    <w:rsid w:val="00A52EE9"/>
    <w:rsid w:val="00A554B0"/>
    <w:rsid w:val="00A5787A"/>
    <w:rsid w:val="00A75915"/>
    <w:rsid w:val="00A76AC0"/>
    <w:rsid w:val="00A91017"/>
    <w:rsid w:val="00A9156F"/>
    <w:rsid w:val="00A96895"/>
    <w:rsid w:val="00AA6FD4"/>
    <w:rsid w:val="00AD3BE1"/>
    <w:rsid w:val="00AE4A8F"/>
    <w:rsid w:val="00AF0E94"/>
    <w:rsid w:val="00AF3BCB"/>
    <w:rsid w:val="00AF5ACE"/>
    <w:rsid w:val="00AF7642"/>
    <w:rsid w:val="00B157B6"/>
    <w:rsid w:val="00B30D07"/>
    <w:rsid w:val="00B6035E"/>
    <w:rsid w:val="00B63884"/>
    <w:rsid w:val="00B757C4"/>
    <w:rsid w:val="00B76C6E"/>
    <w:rsid w:val="00B83748"/>
    <w:rsid w:val="00C07EB3"/>
    <w:rsid w:val="00C1179A"/>
    <w:rsid w:val="00C162B2"/>
    <w:rsid w:val="00C16433"/>
    <w:rsid w:val="00C335F4"/>
    <w:rsid w:val="00C351FA"/>
    <w:rsid w:val="00C35D0A"/>
    <w:rsid w:val="00C5700F"/>
    <w:rsid w:val="00CF5AAB"/>
    <w:rsid w:val="00D46465"/>
    <w:rsid w:val="00D5632A"/>
    <w:rsid w:val="00D63D37"/>
    <w:rsid w:val="00DB06B7"/>
    <w:rsid w:val="00DF2DAE"/>
    <w:rsid w:val="00DF7D2B"/>
    <w:rsid w:val="00E017A0"/>
    <w:rsid w:val="00E15A0C"/>
    <w:rsid w:val="00E425B7"/>
    <w:rsid w:val="00E426DF"/>
    <w:rsid w:val="00E50E17"/>
    <w:rsid w:val="00E72CD1"/>
    <w:rsid w:val="00E9316B"/>
    <w:rsid w:val="00EA1368"/>
    <w:rsid w:val="00EC2922"/>
    <w:rsid w:val="00ED088D"/>
    <w:rsid w:val="00F269F1"/>
    <w:rsid w:val="00F45A5B"/>
    <w:rsid w:val="00F5471C"/>
    <w:rsid w:val="00F76559"/>
    <w:rsid w:val="00F840FE"/>
    <w:rsid w:val="00F977B7"/>
    <w:rsid w:val="00FA747A"/>
    <w:rsid w:val="00FA7BEC"/>
    <w:rsid w:val="00FB08A6"/>
    <w:rsid w:val="00FB20F8"/>
    <w:rsid w:val="00F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10BD-9AA3-4291-A30E-30C02A6A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SmirnovaMM</cp:lastModifiedBy>
  <cp:revision>4</cp:revision>
  <cp:lastPrinted>2019-04-02T07:47:00Z</cp:lastPrinted>
  <dcterms:created xsi:type="dcterms:W3CDTF">2019-03-18T12:15:00Z</dcterms:created>
  <dcterms:modified xsi:type="dcterms:W3CDTF">2019-04-02T07:48:00Z</dcterms:modified>
</cp:coreProperties>
</file>