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4" w:rsidRPr="00FF5B35" w:rsidRDefault="004958C4" w:rsidP="004958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20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173"/>
        <w:gridCol w:w="6173"/>
      </w:tblGrid>
      <w:tr w:rsidR="00715E42" w:rsidTr="00715E42">
        <w:tc>
          <w:tcPr>
            <w:tcW w:w="8613" w:type="dxa"/>
          </w:tcPr>
          <w:p w:rsidR="00715E42" w:rsidRDefault="00715E42" w:rsidP="00900577"/>
        </w:tc>
        <w:tc>
          <w:tcPr>
            <w:tcW w:w="6173" w:type="dxa"/>
          </w:tcPr>
          <w:p w:rsidR="00715E42" w:rsidRPr="00BC03D4" w:rsidRDefault="00715E42" w:rsidP="004227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A5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15E42" w:rsidRDefault="00715E42" w:rsidP="0042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715E42" w:rsidRDefault="00715E42" w:rsidP="004227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2020 г. № ______</w:t>
            </w:r>
          </w:p>
          <w:p w:rsidR="00715E42" w:rsidRDefault="00715E42" w:rsidP="004227D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E42" w:rsidRPr="00812AC0" w:rsidRDefault="00715E42" w:rsidP="0042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3" w:type="dxa"/>
          </w:tcPr>
          <w:p w:rsidR="00715E42" w:rsidRPr="00D003B9" w:rsidRDefault="00715E42" w:rsidP="00900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8C4" w:rsidRDefault="004958C4" w:rsidP="004958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231A" w:rsidRDefault="00D6231A" w:rsidP="004958C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4958C4" w:rsidRPr="009154CA" w:rsidTr="00900577">
        <w:tc>
          <w:tcPr>
            <w:tcW w:w="10456" w:type="dxa"/>
          </w:tcPr>
          <w:p w:rsidR="004958C4" w:rsidRDefault="004958C4" w:rsidP="00900577">
            <w:pPr>
              <w:rPr>
                <w:rFonts w:ascii="Times New Roman" w:hAnsi="Times New Roman" w:cs="Times New Roman"/>
                <w:lang w:val="en-US"/>
              </w:rPr>
            </w:pPr>
          </w:p>
          <w:p w:rsidR="00D6231A" w:rsidRDefault="00D6231A" w:rsidP="00900577">
            <w:pPr>
              <w:rPr>
                <w:rFonts w:ascii="Times New Roman" w:hAnsi="Times New Roman" w:cs="Times New Roman"/>
                <w:lang w:val="en-US"/>
              </w:rPr>
            </w:pPr>
          </w:p>
          <w:p w:rsidR="00D6231A" w:rsidRDefault="00D6231A" w:rsidP="00900577">
            <w:pPr>
              <w:rPr>
                <w:rFonts w:ascii="Times New Roman" w:hAnsi="Times New Roman" w:cs="Times New Roman"/>
                <w:lang w:val="en-US"/>
              </w:rPr>
            </w:pPr>
          </w:p>
          <w:p w:rsidR="00D6231A" w:rsidRPr="00D6231A" w:rsidRDefault="00D6231A" w:rsidP="009005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30" w:type="dxa"/>
          </w:tcPr>
          <w:p w:rsidR="009154CA" w:rsidRDefault="009154CA" w:rsidP="009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9154CA" w:rsidRDefault="009154CA" w:rsidP="009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 управления финансами</w:t>
            </w:r>
          </w:p>
          <w:p w:rsidR="009154CA" w:rsidRDefault="009154CA" w:rsidP="009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</w:t>
            </w:r>
            <w:r w:rsidR="00D103B3">
              <w:rPr>
                <w:rFonts w:ascii="Times New Roman" w:hAnsi="Times New Roman" w:cs="Times New Roman"/>
              </w:rPr>
              <w:t xml:space="preserve"> (</w:t>
            </w:r>
            <w:r w:rsidR="00D7167F">
              <w:rPr>
                <w:rFonts w:ascii="Times New Roman" w:hAnsi="Times New Roman" w:cs="Times New Roman"/>
              </w:rPr>
              <w:t xml:space="preserve">лицо, его замещающее или иное </w:t>
            </w:r>
            <w:r w:rsidR="00D103B3">
              <w:rPr>
                <w:rFonts w:ascii="Times New Roman" w:hAnsi="Times New Roman" w:cs="Times New Roman"/>
              </w:rPr>
              <w:t>уполномоченное лицо)</w:t>
            </w:r>
          </w:p>
          <w:p w:rsidR="009154CA" w:rsidRDefault="009154CA" w:rsidP="009154CA">
            <w:pPr>
              <w:jc w:val="center"/>
              <w:rPr>
                <w:rFonts w:ascii="Times New Roman" w:hAnsi="Times New Roman" w:cs="Times New Roman"/>
              </w:rPr>
            </w:pPr>
          </w:p>
          <w:p w:rsidR="009154CA" w:rsidRDefault="00F86BF3" w:rsidP="009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    __________________</w:t>
            </w:r>
          </w:p>
          <w:p w:rsidR="00F86BF3" w:rsidRPr="00F86BF3" w:rsidRDefault="00F86BF3" w:rsidP="00F86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F86BF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86BF3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4958C4" w:rsidRPr="009154CA" w:rsidRDefault="0059349F" w:rsidP="00915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154CA">
              <w:rPr>
                <w:rFonts w:ascii="Times New Roman" w:hAnsi="Times New Roman" w:cs="Times New Roman"/>
              </w:rPr>
              <w:t>«____»  _____________     20___г.</w:t>
            </w:r>
          </w:p>
        </w:tc>
      </w:tr>
    </w:tbl>
    <w:p w:rsidR="004958C4" w:rsidRPr="002E6C22" w:rsidRDefault="004958C4" w:rsidP="00495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22">
        <w:rPr>
          <w:rFonts w:ascii="Times New Roman" w:hAnsi="Times New Roman" w:cs="Times New Roman"/>
          <w:b/>
          <w:sz w:val="24"/>
          <w:szCs w:val="24"/>
        </w:rPr>
        <w:t>Кассовый план</w:t>
      </w:r>
    </w:p>
    <w:p w:rsidR="004958C4" w:rsidRPr="002E6C22" w:rsidRDefault="004958C4" w:rsidP="00495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22">
        <w:rPr>
          <w:rFonts w:ascii="Times New Roman" w:hAnsi="Times New Roman" w:cs="Times New Roman"/>
          <w:b/>
          <w:sz w:val="24"/>
          <w:szCs w:val="24"/>
        </w:rPr>
        <w:t>исполнения областного бюджета Самарской области</w:t>
      </w:r>
    </w:p>
    <w:p w:rsidR="004958C4" w:rsidRPr="00761242" w:rsidRDefault="004958C4" w:rsidP="00495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C22">
        <w:rPr>
          <w:rFonts w:ascii="Times New Roman" w:hAnsi="Times New Roman" w:cs="Times New Roman"/>
          <w:b/>
          <w:sz w:val="24"/>
          <w:szCs w:val="24"/>
        </w:rPr>
        <w:t>на  ____ квартал 20___года</w:t>
      </w:r>
    </w:p>
    <w:p w:rsidR="00EF0AE8" w:rsidRDefault="00EF0AE8" w:rsidP="00E04BBC">
      <w:pPr>
        <w:tabs>
          <w:tab w:val="left" w:pos="10155"/>
          <w:tab w:val="right" w:pos="14317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4958C4" w:rsidRDefault="004958C4" w:rsidP="00E04BBC">
      <w:pPr>
        <w:tabs>
          <w:tab w:val="left" w:pos="10155"/>
          <w:tab w:val="right" w:pos="14317"/>
        </w:tabs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140A">
        <w:rPr>
          <w:rFonts w:ascii="Times New Roman" w:hAnsi="Times New Roman" w:cs="Times New Roman"/>
          <w:sz w:val="24"/>
          <w:szCs w:val="24"/>
        </w:rPr>
        <w:t xml:space="preserve">     </w:t>
      </w:r>
      <w:r w:rsidR="00E04BB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0A">
        <w:rPr>
          <w:rFonts w:ascii="Times New Roman" w:hAnsi="Times New Roman" w:cs="Times New Roman"/>
          <w:sz w:val="24"/>
          <w:szCs w:val="24"/>
        </w:rPr>
        <w:t xml:space="preserve">    </w:t>
      </w:r>
      <w:r w:rsidRPr="00E202E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8"/>
        <w:gridCol w:w="1268"/>
        <w:gridCol w:w="1109"/>
        <w:gridCol w:w="1270"/>
        <w:gridCol w:w="1270"/>
        <w:gridCol w:w="1270"/>
        <w:gridCol w:w="1270"/>
        <w:gridCol w:w="1270"/>
      </w:tblGrid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8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за квартал</w:t>
            </w:r>
          </w:p>
        </w:tc>
        <w:tc>
          <w:tcPr>
            <w:tcW w:w="110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Уд. 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Уд. 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Уд. 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ес, %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4958C4" w:rsidRPr="009154CA" w:rsidRDefault="004958C4" w:rsidP="00900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FF5B35" w:rsidP="00BA7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</w:t>
            </w:r>
            <w:r w:rsidR="004958C4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статок средств </w:t>
            </w:r>
            <w:r w:rsidR="00BA7200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едином счете областного бюджета </w:t>
            </w:r>
            <w:r w:rsidR="004958C4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квартала, в том числе</w:t>
            </w:r>
            <w:r w:rsidR="009154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редства резервного фонда Самарской области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9154CA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статок средств на едином счете областного бюджета на 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(за исключением средств резервного фонда Самарской области)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 </w:t>
            </w:r>
            <w:r w:rsidR="009154C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областного бюджета, в том числе</w:t>
            </w:r>
            <w:r w:rsidR="009154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алоговые доходы областного бюджета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еналоговые доходы областного бюджета 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D71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поступления, не имеющие целевого 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назначения</w:t>
            </w:r>
            <w:r w:rsidR="0018392A"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безвозмездные поступления из местных бюджетов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Поступления источников финансирования дефицита областного бюджета, в том числе</w:t>
            </w:r>
            <w:r w:rsidR="009154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D7167F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</w:t>
            </w:r>
            <w:r w:rsidR="004958C4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D7167F" w:rsidP="00C741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 по расходам областного бюджета</w:t>
            </w:r>
            <w:r w:rsidR="004958C4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главных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 областного бюджета: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49" w:rsidRPr="009A6705" w:rsidTr="00D6231A">
        <w:trPr>
          <w:jc w:val="center"/>
        </w:trPr>
        <w:tc>
          <w:tcPr>
            <w:tcW w:w="5987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9B2349" w:rsidRPr="009A6705" w:rsidRDefault="009B2349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D7167F" w:rsidP="00900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</w:t>
            </w:r>
            <w:r w:rsidR="004958C4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источникам финансирования дефицита областного бюджета, в том числе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154CA" w:rsidRDefault="004958C4" w:rsidP="00D716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>САЛЬДО ОПЕРАЦИЙ по</w:t>
            </w:r>
            <w:r w:rsidR="009154CA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поступлениям и </w:t>
            </w:r>
            <w:r w:rsidR="00D7167F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перечислениям</w:t>
            </w:r>
          </w:p>
        </w:tc>
        <w:tc>
          <w:tcPr>
            <w:tcW w:w="1268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4958C4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59349F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</w:t>
            </w:r>
            <w:r w:rsidR="004958C4" w:rsidRPr="005824BD">
              <w:rPr>
                <w:rFonts w:ascii="Times New Roman" w:hAnsi="Times New Roman" w:cs="Times New Roman"/>
                <w:b/>
                <w:sz w:val="24"/>
                <w:szCs w:val="24"/>
              </w:rPr>
              <w:t>статок средств</w:t>
            </w:r>
            <w:r w:rsidR="004E76E9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едином счете</w:t>
            </w:r>
            <w:r w:rsidR="004958C4" w:rsidRPr="00915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областного бюджета на конец квартала, в том числе</w:t>
            </w:r>
            <w:r w:rsidR="009154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8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редства резервного фонда Самарской области</w:t>
            </w:r>
          </w:p>
        </w:tc>
        <w:tc>
          <w:tcPr>
            <w:tcW w:w="1268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8C4" w:rsidRPr="009A6705" w:rsidTr="00D6231A">
        <w:trPr>
          <w:jc w:val="center"/>
        </w:trPr>
        <w:tc>
          <w:tcPr>
            <w:tcW w:w="5987" w:type="dxa"/>
          </w:tcPr>
          <w:p w:rsidR="004958C4" w:rsidRPr="009A6705" w:rsidRDefault="009154CA" w:rsidP="0090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8C4" w:rsidRPr="009A6705">
              <w:rPr>
                <w:rFonts w:ascii="Times New Roman" w:hAnsi="Times New Roman" w:cs="Times New Roman"/>
                <w:sz w:val="24"/>
                <w:szCs w:val="24"/>
              </w:rPr>
              <w:t>статок средств на едином счете областного бюджета на финансирование расходов (за исключением средств резервного фонда Самарской области)</w:t>
            </w:r>
          </w:p>
        </w:tc>
        <w:tc>
          <w:tcPr>
            <w:tcW w:w="1268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4958C4" w:rsidRPr="009A6705" w:rsidRDefault="004958C4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4958C4" w:rsidRPr="009A6705" w:rsidRDefault="003928A0" w:rsidP="00392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vertAnchor="text" w:horzAnchor="margin" w:tblpXSpec="center" w:tblpY="871"/>
        <w:tblW w:w="14704" w:type="dxa"/>
        <w:tblLayout w:type="fixed"/>
        <w:tblLook w:val="01E0" w:firstRow="1" w:lastRow="1" w:firstColumn="1" w:lastColumn="1" w:noHBand="0" w:noVBand="0"/>
      </w:tblPr>
      <w:tblGrid>
        <w:gridCol w:w="5348"/>
        <w:gridCol w:w="2410"/>
        <w:gridCol w:w="3544"/>
        <w:gridCol w:w="3402"/>
      </w:tblGrid>
      <w:tr w:rsidR="004958C4" w:rsidRPr="009A6705" w:rsidTr="0013671D">
        <w:trPr>
          <w:trHeight w:val="1157"/>
        </w:trPr>
        <w:tc>
          <w:tcPr>
            <w:tcW w:w="5348" w:type="dxa"/>
          </w:tcPr>
          <w:p w:rsidR="004958C4" w:rsidRPr="009A6705" w:rsidRDefault="004958C4" w:rsidP="0013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</w:t>
            </w:r>
          </w:p>
          <w:p w:rsidR="004958C4" w:rsidRPr="009A6705" w:rsidRDefault="004958C4" w:rsidP="0013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исполнения областного бюджета и отчетности</w:t>
            </w:r>
          </w:p>
        </w:tc>
        <w:tc>
          <w:tcPr>
            <w:tcW w:w="2410" w:type="dxa"/>
          </w:tcPr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    (подпись)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958C4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2" w:type="dxa"/>
            <w:tcBorders>
              <w:left w:val="nil"/>
            </w:tcBorders>
          </w:tcPr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C4" w:rsidRPr="009A6705" w:rsidTr="0013671D">
        <w:trPr>
          <w:trHeight w:val="526"/>
        </w:trPr>
        <w:tc>
          <w:tcPr>
            <w:tcW w:w="5348" w:type="dxa"/>
          </w:tcPr>
          <w:p w:rsidR="004958C4" w:rsidRPr="009A6705" w:rsidRDefault="004958C4" w:rsidP="00136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10" w:type="dxa"/>
          </w:tcPr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   (должность)</w:t>
            </w:r>
          </w:p>
        </w:tc>
        <w:tc>
          <w:tcPr>
            <w:tcW w:w="3544" w:type="dxa"/>
          </w:tcPr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      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     (подпись)</w:t>
            </w:r>
          </w:p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8C4" w:rsidRPr="009A6705" w:rsidRDefault="004958C4" w:rsidP="00915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A151D" w:rsidRPr="009A6705" w:rsidRDefault="004958C4" w:rsidP="00D6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705">
              <w:rPr>
                <w:rFonts w:ascii="Times New Roman" w:hAnsi="Times New Roman" w:cs="Times New Roman"/>
                <w:sz w:val="24"/>
                <w:szCs w:val="24"/>
              </w:rPr>
              <w:t xml:space="preserve"> (расшифровка подписи</w:t>
            </w:r>
            <w:r w:rsidR="00E24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273A3" w:rsidRPr="005C26C9" w:rsidRDefault="00E273A3" w:rsidP="00D7167F">
      <w:pPr>
        <w:pStyle w:val="ConsPlusNonformat"/>
        <w:rPr>
          <w:rFonts w:ascii="Times New Roman" w:hAnsi="Times New Roman" w:cs="Times New Roman"/>
        </w:rPr>
      </w:pPr>
    </w:p>
    <w:sectPr w:rsidR="00E273A3" w:rsidRPr="005C26C9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8A" w:rsidRDefault="00AF0F8A" w:rsidP="003B2699">
      <w:pPr>
        <w:spacing w:after="0" w:line="240" w:lineRule="auto"/>
      </w:pPr>
      <w:r>
        <w:separator/>
      </w:r>
    </w:p>
  </w:endnote>
  <w:endnote w:type="continuationSeparator" w:id="0">
    <w:p w:rsidR="00AF0F8A" w:rsidRDefault="00AF0F8A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8A" w:rsidRDefault="00AF0F8A" w:rsidP="003B2699">
      <w:pPr>
        <w:spacing w:after="0" w:line="240" w:lineRule="auto"/>
      </w:pPr>
      <w:r>
        <w:separator/>
      </w:r>
    </w:p>
  </w:footnote>
  <w:footnote w:type="continuationSeparator" w:id="0">
    <w:p w:rsidR="00AF0F8A" w:rsidRDefault="00AF0F8A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315EF"/>
    <w:rsid w:val="00045D64"/>
    <w:rsid w:val="00063103"/>
    <w:rsid w:val="000652A5"/>
    <w:rsid w:val="000661A1"/>
    <w:rsid w:val="000768AC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6303"/>
    <w:rsid w:val="0010286F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392A"/>
    <w:rsid w:val="00184C89"/>
    <w:rsid w:val="00187093"/>
    <w:rsid w:val="001877E5"/>
    <w:rsid w:val="00187B17"/>
    <w:rsid w:val="0019517F"/>
    <w:rsid w:val="00196DF0"/>
    <w:rsid w:val="001A040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4A6E"/>
    <w:rsid w:val="002052FA"/>
    <w:rsid w:val="00212B05"/>
    <w:rsid w:val="00223499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6F54"/>
    <w:rsid w:val="002A564B"/>
    <w:rsid w:val="002A5E9B"/>
    <w:rsid w:val="002B2AA4"/>
    <w:rsid w:val="002B2EE2"/>
    <w:rsid w:val="002E1813"/>
    <w:rsid w:val="002E6C22"/>
    <w:rsid w:val="002F120E"/>
    <w:rsid w:val="002F78EE"/>
    <w:rsid w:val="002F7F09"/>
    <w:rsid w:val="003072ED"/>
    <w:rsid w:val="00312030"/>
    <w:rsid w:val="00315C66"/>
    <w:rsid w:val="0032342E"/>
    <w:rsid w:val="0032680E"/>
    <w:rsid w:val="00334DA5"/>
    <w:rsid w:val="00336E88"/>
    <w:rsid w:val="00346591"/>
    <w:rsid w:val="003507A6"/>
    <w:rsid w:val="00367928"/>
    <w:rsid w:val="00370DEB"/>
    <w:rsid w:val="00371553"/>
    <w:rsid w:val="00373D1B"/>
    <w:rsid w:val="00390077"/>
    <w:rsid w:val="003928A0"/>
    <w:rsid w:val="003936CC"/>
    <w:rsid w:val="003A3B3F"/>
    <w:rsid w:val="003A3D35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122AB"/>
    <w:rsid w:val="00413B10"/>
    <w:rsid w:val="004305E2"/>
    <w:rsid w:val="00433996"/>
    <w:rsid w:val="0043679D"/>
    <w:rsid w:val="004430EC"/>
    <w:rsid w:val="00443627"/>
    <w:rsid w:val="00453979"/>
    <w:rsid w:val="004577CF"/>
    <w:rsid w:val="00465FE2"/>
    <w:rsid w:val="00467681"/>
    <w:rsid w:val="00472092"/>
    <w:rsid w:val="00481C7F"/>
    <w:rsid w:val="00484F58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349F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2036B"/>
    <w:rsid w:val="00630B73"/>
    <w:rsid w:val="00652A81"/>
    <w:rsid w:val="006762B9"/>
    <w:rsid w:val="00676A1C"/>
    <w:rsid w:val="006847FA"/>
    <w:rsid w:val="0068691A"/>
    <w:rsid w:val="006976D9"/>
    <w:rsid w:val="006A2E23"/>
    <w:rsid w:val="006B0B62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5E42"/>
    <w:rsid w:val="00716A52"/>
    <w:rsid w:val="00726EA7"/>
    <w:rsid w:val="00727FEA"/>
    <w:rsid w:val="00732ED7"/>
    <w:rsid w:val="0074580E"/>
    <w:rsid w:val="00746390"/>
    <w:rsid w:val="00750B77"/>
    <w:rsid w:val="00761242"/>
    <w:rsid w:val="0077216A"/>
    <w:rsid w:val="007834A6"/>
    <w:rsid w:val="00791117"/>
    <w:rsid w:val="00794DF3"/>
    <w:rsid w:val="007C05F5"/>
    <w:rsid w:val="007C3A03"/>
    <w:rsid w:val="007D0D82"/>
    <w:rsid w:val="007D2FFC"/>
    <w:rsid w:val="007D6081"/>
    <w:rsid w:val="007E37B8"/>
    <w:rsid w:val="007F6642"/>
    <w:rsid w:val="007F6A2D"/>
    <w:rsid w:val="00810AFE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D710C"/>
    <w:rsid w:val="008E1020"/>
    <w:rsid w:val="008E384F"/>
    <w:rsid w:val="008E71E0"/>
    <w:rsid w:val="008F2064"/>
    <w:rsid w:val="00900577"/>
    <w:rsid w:val="009049FD"/>
    <w:rsid w:val="0090564B"/>
    <w:rsid w:val="0090698A"/>
    <w:rsid w:val="009117F3"/>
    <w:rsid w:val="00914DAC"/>
    <w:rsid w:val="009154CA"/>
    <w:rsid w:val="0093344F"/>
    <w:rsid w:val="00943C78"/>
    <w:rsid w:val="00947B55"/>
    <w:rsid w:val="0096795C"/>
    <w:rsid w:val="009764A5"/>
    <w:rsid w:val="00983F5A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450F"/>
    <w:rsid w:val="009F62F6"/>
    <w:rsid w:val="00A125C3"/>
    <w:rsid w:val="00A154C3"/>
    <w:rsid w:val="00A17373"/>
    <w:rsid w:val="00A22558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0F8A"/>
    <w:rsid w:val="00AF2A55"/>
    <w:rsid w:val="00B01D6C"/>
    <w:rsid w:val="00B01E03"/>
    <w:rsid w:val="00B01F79"/>
    <w:rsid w:val="00B073E7"/>
    <w:rsid w:val="00B11AA2"/>
    <w:rsid w:val="00B1215C"/>
    <w:rsid w:val="00B12225"/>
    <w:rsid w:val="00B12DFF"/>
    <w:rsid w:val="00B205BE"/>
    <w:rsid w:val="00B24A73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67553"/>
    <w:rsid w:val="00B72D48"/>
    <w:rsid w:val="00B751AF"/>
    <w:rsid w:val="00B8197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4923"/>
    <w:rsid w:val="00BE746C"/>
    <w:rsid w:val="00BF3C7A"/>
    <w:rsid w:val="00BF44D7"/>
    <w:rsid w:val="00BF659C"/>
    <w:rsid w:val="00BF6D64"/>
    <w:rsid w:val="00C11ADC"/>
    <w:rsid w:val="00C14337"/>
    <w:rsid w:val="00C43DC7"/>
    <w:rsid w:val="00C67040"/>
    <w:rsid w:val="00C70AB2"/>
    <w:rsid w:val="00C71AE9"/>
    <w:rsid w:val="00C74186"/>
    <w:rsid w:val="00C82E05"/>
    <w:rsid w:val="00C94D5A"/>
    <w:rsid w:val="00CA48C1"/>
    <w:rsid w:val="00CC20FF"/>
    <w:rsid w:val="00CC46F4"/>
    <w:rsid w:val="00CC5CD9"/>
    <w:rsid w:val="00CD0CB8"/>
    <w:rsid w:val="00CD2210"/>
    <w:rsid w:val="00CD415D"/>
    <w:rsid w:val="00CD7712"/>
    <w:rsid w:val="00CE3AA5"/>
    <w:rsid w:val="00CF2215"/>
    <w:rsid w:val="00CF4296"/>
    <w:rsid w:val="00D003B9"/>
    <w:rsid w:val="00D103B3"/>
    <w:rsid w:val="00D176CF"/>
    <w:rsid w:val="00D17F32"/>
    <w:rsid w:val="00D20098"/>
    <w:rsid w:val="00D34274"/>
    <w:rsid w:val="00D36B5D"/>
    <w:rsid w:val="00D42FF9"/>
    <w:rsid w:val="00D4514E"/>
    <w:rsid w:val="00D50797"/>
    <w:rsid w:val="00D60A79"/>
    <w:rsid w:val="00D6231A"/>
    <w:rsid w:val="00D6496B"/>
    <w:rsid w:val="00D679A2"/>
    <w:rsid w:val="00D71185"/>
    <w:rsid w:val="00D7167F"/>
    <w:rsid w:val="00D74948"/>
    <w:rsid w:val="00D81AAC"/>
    <w:rsid w:val="00D8244D"/>
    <w:rsid w:val="00D8497C"/>
    <w:rsid w:val="00DB01BF"/>
    <w:rsid w:val="00DB4446"/>
    <w:rsid w:val="00DC34CC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4871"/>
    <w:rsid w:val="00E273A3"/>
    <w:rsid w:val="00E27C27"/>
    <w:rsid w:val="00E318C1"/>
    <w:rsid w:val="00E36F88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C1FF9"/>
    <w:rsid w:val="00EC2425"/>
    <w:rsid w:val="00EC3AAE"/>
    <w:rsid w:val="00ED4716"/>
    <w:rsid w:val="00EE0034"/>
    <w:rsid w:val="00EE2768"/>
    <w:rsid w:val="00EF0AE8"/>
    <w:rsid w:val="00EF4AC4"/>
    <w:rsid w:val="00F00DB0"/>
    <w:rsid w:val="00F00F8E"/>
    <w:rsid w:val="00F20174"/>
    <w:rsid w:val="00F21823"/>
    <w:rsid w:val="00F250F1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86BF3"/>
    <w:rsid w:val="00FA32A3"/>
    <w:rsid w:val="00FB6641"/>
    <w:rsid w:val="00FD0040"/>
    <w:rsid w:val="00FE221E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8750-56F1-410F-9155-F36BDB1B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2020-12-09T11:53:00Z</dcterms:created>
  <dcterms:modified xsi:type="dcterms:W3CDTF">2020-12-09T11:53:00Z</dcterms:modified>
</cp:coreProperties>
</file>