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61" w:rsidRDefault="00FD0961" w:rsidP="00FD0961">
      <w:pPr>
        <w:jc w:val="center"/>
        <w:rPr>
          <w:sz w:val="28"/>
          <w:szCs w:val="28"/>
        </w:rPr>
      </w:pPr>
    </w:p>
    <w:p w:rsidR="00FD0961" w:rsidRDefault="00FD0961" w:rsidP="00FD0961">
      <w:pPr>
        <w:jc w:val="center"/>
        <w:rPr>
          <w:sz w:val="28"/>
          <w:szCs w:val="28"/>
        </w:rPr>
      </w:pPr>
    </w:p>
    <w:p w:rsidR="00FD0961" w:rsidRDefault="00FD0961" w:rsidP="00FD0961">
      <w:pPr>
        <w:jc w:val="center"/>
        <w:rPr>
          <w:sz w:val="28"/>
          <w:szCs w:val="28"/>
        </w:rPr>
      </w:pPr>
    </w:p>
    <w:p w:rsidR="00FD0961" w:rsidRDefault="00FD0961" w:rsidP="00FD0961">
      <w:pPr>
        <w:jc w:val="center"/>
        <w:rPr>
          <w:sz w:val="28"/>
          <w:szCs w:val="28"/>
        </w:rPr>
      </w:pPr>
    </w:p>
    <w:p w:rsidR="00FD0961" w:rsidRDefault="00FD0961" w:rsidP="00FD0961">
      <w:pPr>
        <w:jc w:val="center"/>
        <w:rPr>
          <w:sz w:val="28"/>
          <w:szCs w:val="28"/>
        </w:rPr>
      </w:pPr>
    </w:p>
    <w:p w:rsidR="00FD0961" w:rsidRDefault="00FD0961" w:rsidP="00FD0961">
      <w:pPr>
        <w:jc w:val="center"/>
        <w:rPr>
          <w:sz w:val="28"/>
          <w:szCs w:val="28"/>
        </w:rPr>
      </w:pPr>
    </w:p>
    <w:p w:rsidR="00FD0961" w:rsidRDefault="00FD0961" w:rsidP="00FD0961">
      <w:pPr>
        <w:jc w:val="center"/>
        <w:rPr>
          <w:sz w:val="28"/>
          <w:szCs w:val="28"/>
        </w:rPr>
      </w:pPr>
    </w:p>
    <w:p w:rsidR="00FD0961" w:rsidRDefault="00FD0961" w:rsidP="00FD0961">
      <w:pPr>
        <w:jc w:val="center"/>
        <w:rPr>
          <w:sz w:val="28"/>
          <w:szCs w:val="28"/>
        </w:rPr>
      </w:pPr>
    </w:p>
    <w:p w:rsidR="00FD0961" w:rsidRDefault="00FD0961" w:rsidP="00FD0961">
      <w:pPr>
        <w:jc w:val="center"/>
        <w:rPr>
          <w:sz w:val="28"/>
          <w:szCs w:val="28"/>
        </w:rPr>
      </w:pPr>
    </w:p>
    <w:p w:rsidR="00FD0961" w:rsidRDefault="00FD0961" w:rsidP="00FD0961">
      <w:pPr>
        <w:jc w:val="center"/>
        <w:rPr>
          <w:sz w:val="28"/>
          <w:szCs w:val="28"/>
        </w:rPr>
      </w:pPr>
    </w:p>
    <w:p w:rsidR="00FD0961" w:rsidRDefault="00FD0961" w:rsidP="00FD0961">
      <w:pPr>
        <w:jc w:val="center"/>
        <w:rPr>
          <w:sz w:val="28"/>
          <w:szCs w:val="28"/>
        </w:rPr>
      </w:pPr>
    </w:p>
    <w:p w:rsidR="00FD0961" w:rsidRDefault="00FD0961" w:rsidP="00FD09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 в приказ министерства управления финансами Самарской области от 17.11.2014 № 01-07/47 «Об утверждении Перечня должностей государственной гражданской службы Самарской области в министерстве  управления финансами Самарской области, замещение которых связано с коррупционными рисками»</w:t>
      </w:r>
    </w:p>
    <w:p w:rsidR="00FD0961" w:rsidRDefault="00FD0961" w:rsidP="00FD0961">
      <w:pPr>
        <w:jc w:val="center"/>
        <w:rPr>
          <w:sz w:val="28"/>
          <w:szCs w:val="28"/>
        </w:rPr>
      </w:pPr>
    </w:p>
    <w:p w:rsidR="00214387" w:rsidRDefault="00214387" w:rsidP="00214387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3 статьи 6 Закона Самарской области от 06.04.2005 № 103-ГД «О государственной гражданской службе Самарской области» приказываю:</w:t>
      </w:r>
    </w:p>
    <w:p w:rsidR="00214387" w:rsidRDefault="00214387" w:rsidP="00214387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приказ министерства управления финансами Самарской области от 17.11.2014 № 01-07/47 «Об утверждении Перечня должностей государственной гражданской службы Самарской области в министерстве управления финансами Самарской области, замещение которых связано с коррупционными рисками» следующее изменение: </w:t>
      </w:r>
    </w:p>
    <w:p w:rsidR="00214387" w:rsidRDefault="00214387" w:rsidP="00214387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должностей государственной гражданской службы Самарской области в министерстве управления финансами Самарской области, замещение которых связано с коррупционными рисками, изложить в редакции согласно Приложению к настоящему Приказу.</w:t>
      </w:r>
    </w:p>
    <w:p w:rsidR="00214387" w:rsidRDefault="00214387" w:rsidP="00214387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Приказа возложить на управление организации деятельности министерства (</w:t>
      </w:r>
      <w:proofErr w:type="spellStart"/>
      <w:r>
        <w:rPr>
          <w:sz w:val="28"/>
          <w:szCs w:val="28"/>
        </w:rPr>
        <w:t>Тарасевича</w:t>
      </w:r>
      <w:proofErr w:type="spellEnd"/>
      <w:r>
        <w:rPr>
          <w:sz w:val="28"/>
          <w:szCs w:val="28"/>
        </w:rPr>
        <w:t>).</w:t>
      </w:r>
    </w:p>
    <w:p w:rsidR="00214387" w:rsidRDefault="00214387" w:rsidP="00214387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Опубликовать настоящий Приказ на официальном сайте Правительства Самарской области в информационно-телекоммуникационной сети Интернет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D0961" w:rsidRDefault="00FD0961" w:rsidP="00FD0961">
      <w:pPr>
        <w:ind w:firstLine="709"/>
        <w:jc w:val="both"/>
        <w:rPr>
          <w:sz w:val="28"/>
          <w:szCs w:val="28"/>
        </w:rPr>
      </w:pPr>
    </w:p>
    <w:p w:rsidR="00FD0961" w:rsidRPr="00C43320" w:rsidRDefault="00FD0961" w:rsidP="00FD09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    </w:t>
      </w:r>
      <w:bookmarkStart w:id="0" w:name="Par31"/>
      <w:bookmarkEnd w:id="0"/>
      <w:proofErr w:type="spellStart"/>
      <w:r>
        <w:rPr>
          <w:sz w:val="28"/>
          <w:szCs w:val="28"/>
        </w:rPr>
        <w:t>А.В.Прямилов</w:t>
      </w:r>
      <w:proofErr w:type="spellEnd"/>
    </w:p>
    <w:p w:rsidR="00627A6D" w:rsidRDefault="00627A6D"/>
    <w:p w:rsidR="00FD0961" w:rsidRPr="002E54CE" w:rsidRDefault="00FD0961">
      <w:pPr>
        <w:rPr>
          <w:sz w:val="28"/>
          <w:szCs w:val="28"/>
        </w:rPr>
      </w:pPr>
      <w:proofErr w:type="spellStart"/>
      <w:r w:rsidRPr="002E54CE">
        <w:rPr>
          <w:sz w:val="28"/>
          <w:szCs w:val="28"/>
        </w:rPr>
        <w:t>Тарасевич</w:t>
      </w:r>
      <w:proofErr w:type="spellEnd"/>
      <w:r w:rsidRPr="002E54CE">
        <w:rPr>
          <w:sz w:val="28"/>
          <w:szCs w:val="28"/>
        </w:rPr>
        <w:t xml:space="preserve"> </w:t>
      </w:r>
    </w:p>
    <w:p w:rsidR="00FD0961" w:rsidRPr="002E54CE" w:rsidRDefault="00FD0961">
      <w:pPr>
        <w:spacing w:after="200" w:line="276" w:lineRule="auto"/>
        <w:rPr>
          <w:sz w:val="28"/>
          <w:szCs w:val="28"/>
        </w:rPr>
      </w:pPr>
      <w:r w:rsidRPr="002E54CE">
        <w:rPr>
          <w:sz w:val="28"/>
          <w:szCs w:val="28"/>
        </w:rPr>
        <w:br w:type="page"/>
      </w:r>
    </w:p>
    <w:p w:rsidR="00FD0961" w:rsidRDefault="00FD0961" w:rsidP="00FD0961">
      <w:pPr>
        <w:spacing w:line="360" w:lineRule="auto"/>
        <w:jc w:val="both"/>
        <w:rPr>
          <w:sz w:val="20"/>
          <w:szCs w:val="20"/>
        </w:rPr>
      </w:pPr>
    </w:p>
    <w:p w:rsidR="00FD0961" w:rsidRPr="00B352A2" w:rsidRDefault="00FD0961" w:rsidP="00FD0961">
      <w:pPr>
        <w:spacing w:line="360" w:lineRule="auto"/>
        <w:jc w:val="both"/>
        <w:rPr>
          <w:sz w:val="20"/>
          <w:szCs w:val="20"/>
        </w:rPr>
      </w:pPr>
    </w:p>
    <w:sectPr w:rsidR="00FD0961" w:rsidRPr="00B352A2" w:rsidSect="0062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0961"/>
    <w:rsid w:val="00002A4F"/>
    <w:rsid w:val="00033802"/>
    <w:rsid w:val="0004396B"/>
    <w:rsid w:val="001007E4"/>
    <w:rsid w:val="001708FD"/>
    <w:rsid w:val="00214387"/>
    <w:rsid w:val="002D454A"/>
    <w:rsid w:val="002E54CE"/>
    <w:rsid w:val="003D364B"/>
    <w:rsid w:val="00402D25"/>
    <w:rsid w:val="00403EF3"/>
    <w:rsid w:val="00457ADD"/>
    <w:rsid w:val="00475CEC"/>
    <w:rsid w:val="004D1015"/>
    <w:rsid w:val="004F6103"/>
    <w:rsid w:val="00557D94"/>
    <w:rsid w:val="00627A6D"/>
    <w:rsid w:val="007D7847"/>
    <w:rsid w:val="00845B2C"/>
    <w:rsid w:val="0085017B"/>
    <w:rsid w:val="00857625"/>
    <w:rsid w:val="008D62C0"/>
    <w:rsid w:val="00957272"/>
    <w:rsid w:val="009C57FD"/>
    <w:rsid w:val="009D5E8A"/>
    <w:rsid w:val="00B4320F"/>
    <w:rsid w:val="00C502AA"/>
    <w:rsid w:val="00D21983"/>
    <w:rsid w:val="00DD080E"/>
    <w:rsid w:val="00E0004C"/>
    <w:rsid w:val="00E04157"/>
    <w:rsid w:val="00E93DED"/>
    <w:rsid w:val="00EE3654"/>
    <w:rsid w:val="00F01D88"/>
    <w:rsid w:val="00F56A70"/>
    <w:rsid w:val="00F63B48"/>
    <w:rsid w:val="00F72558"/>
    <w:rsid w:val="00FB6AAD"/>
    <w:rsid w:val="00FC692A"/>
    <w:rsid w:val="00FD0961"/>
    <w:rsid w:val="00FF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F995C-CA12-4DB0-9CA9-7AD717F3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Hurtova</dc:creator>
  <cp:lastModifiedBy>balandina</cp:lastModifiedBy>
  <cp:revision>16</cp:revision>
  <cp:lastPrinted>2019-12-02T08:22:00Z</cp:lastPrinted>
  <dcterms:created xsi:type="dcterms:W3CDTF">2019-11-25T13:05:00Z</dcterms:created>
  <dcterms:modified xsi:type="dcterms:W3CDTF">2020-12-18T05:44:00Z</dcterms:modified>
</cp:coreProperties>
</file>