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6155AF" w:rsidTr="006155AF">
        <w:tc>
          <w:tcPr>
            <w:tcW w:w="6345" w:type="dxa"/>
          </w:tcPr>
          <w:p w:rsidR="006155AF" w:rsidRDefault="006155AF" w:rsidP="00956B3C">
            <w:pPr>
              <w:pStyle w:val="1"/>
              <w:spacing w:before="0" w:after="0"/>
              <w:contextualSpacing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BB7A07" w:rsidRDefault="00BB7A07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Утвержден</w:t>
            </w:r>
          </w:p>
          <w:p w:rsidR="006155AF" w:rsidRPr="006155AF" w:rsidRDefault="00BB7A07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приказом</w:t>
            </w:r>
            <w:r w:rsidR="006155AF" w:rsidRPr="006155AF">
              <w:rPr>
                <w:rFonts w:ascii="Times New Roman" w:hAnsi="Times New Roman" w:cs="Times New Roman"/>
                <w:b w:val="0"/>
              </w:rPr>
              <w:t xml:space="preserve"> министерства</w:t>
            </w:r>
          </w:p>
          <w:p w:rsidR="006155AF" w:rsidRPr="006155AF" w:rsidRDefault="006155AF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  <w:r w:rsidRPr="006155AF">
              <w:rPr>
                <w:rFonts w:ascii="Times New Roman" w:hAnsi="Times New Roman" w:cs="Times New Roman"/>
                <w:b w:val="0"/>
              </w:rPr>
              <w:t>управления финансами</w:t>
            </w:r>
          </w:p>
          <w:p w:rsidR="006155AF" w:rsidRPr="006155AF" w:rsidRDefault="006155AF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  <w:r w:rsidRPr="006155AF">
              <w:rPr>
                <w:rFonts w:ascii="Times New Roman" w:hAnsi="Times New Roman" w:cs="Times New Roman"/>
                <w:b w:val="0"/>
              </w:rPr>
              <w:t>Самарской области</w:t>
            </w:r>
          </w:p>
          <w:p w:rsidR="006155AF" w:rsidRPr="006155AF" w:rsidRDefault="006155AF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  <w:r w:rsidRPr="006155AF">
              <w:rPr>
                <w:rFonts w:ascii="Times New Roman" w:hAnsi="Times New Roman" w:cs="Times New Roman"/>
                <w:b w:val="0"/>
              </w:rPr>
              <w:t>от   «___» ________20 __ г.</w:t>
            </w: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6155AF">
              <w:rPr>
                <w:rFonts w:ascii="Times New Roman" w:hAnsi="Times New Roman" w:cs="Times New Roman"/>
                <w:b w:val="0"/>
              </w:rPr>
              <w:t>№ ___</w:t>
            </w:r>
          </w:p>
          <w:p w:rsidR="006155AF" w:rsidRDefault="006155AF" w:rsidP="00956B3C">
            <w:pPr>
              <w:pStyle w:val="1"/>
              <w:spacing w:before="0" w:after="0"/>
              <w:contextualSpacing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155AF" w:rsidRDefault="006155AF" w:rsidP="00956B3C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0D2E" w:rsidRDefault="00F50D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6185" w:rsidRPr="00F54793" w:rsidRDefault="009761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704E" w:rsidRPr="003E2C3B" w:rsidRDefault="00D7704E" w:rsidP="00D77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Порядок</w:t>
      </w:r>
    </w:p>
    <w:p w:rsidR="00614B05" w:rsidRPr="003E2C3B" w:rsidRDefault="00D7704E" w:rsidP="00D77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исполнения областного бюджета по расходам</w:t>
      </w:r>
    </w:p>
    <w:p w:rsidR="00D7704E" w:rsidRPr="00BB7A07" w:rsidRDefault="00614B05" w:rsidP="00D77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областного бюджета</w:t>
      </w:r>
    </w:p>
    <w:p w:rsidR="001320B5" w:rsidRPr="00614B05" w:rsidRDefault="001320B5" w:rsidP="00D77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FC" w:rsidRPr="00BB7A07" w:rsidRDefault="009F43FC" w:rsidP="00D77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A07">
        <w:rPr>
          <w:rFonts w:ascii="Times New Roman" w:hAnsi="Times New Roman" w:cs="Times New Roman"/>
          <w:sz w:val="28"/>
          <w:szCs w:val="28"/>
        </w:rPr>
        <w:t xml:space="preserve">1. </w:t>
      </w:r>
      <w:r w:rsidR="00427DB8" w:rsidRPr="00BB7A07">
        <w:rPr>
          <w:rFonts w:ascii="Times New Roman" w:hAnsi="Times New Roman" w:cs="Times New Roman"/>
          <w:sz w:val="28"/>
          <w:szCs w:val="28"/>
        </w:rPr>
        <w:t>Общие положения</w:t>
      </w:r>
      <w:r w:rsidR="00AA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B5" w:rsidRPr="000F7ACF" w:rsidRDefault="001320B5" w:rsidP="00F54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B05" w:rsidRDefault="009F43FC" w:rsidP="00614B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FC">
        <w:rPr>
          <w:rFonts w:ascii="Times New Roman" w:hAnsi="Times New Roman" w:cs="Times New Roman"/>
          <w:sz w:val="28"/>
          <w:szCs w:val="28"/>
        </w:rPr>
        <w:t>1.1. Настоящий Порядок определяет сроки и последовательность взаимодействия структурных подразделений министерства управления фина</w:t>
      </w:r>
      <w:r w:rsidR="000B72AF">
        <w:rPr>
          <w:rFonts w:ascii="Times New Roman" w:hAnsi="Times New Roman" w:cs="Times New Roman"/>
          <w:sz w:val="28"/>
          <w:szCs w:val="28"/>
        </w:rPr>
        <w:t>нсами Самарской области (далее –</w:t>
      </w:r>
      <w:r w:rsidR="008F660E">
        <w:rPr>
          <w:rFonts w:ascii="Times New Roman" w:hAnsi="Times New Roman" w:cs="Times New Roman"/>
          <w:sz w:val="28"/>
          <w:szCs w:val="28"/>
        </w:rPr>
        <w:t xml:space="preserve"> м</w:t>
      </w:r>
      <w:r w:rsidRPr="009F43FC">
        <w:rPr>
          <w:rFonts w:ascii="Times New Roman" w:hAnsi="Times New Roman" w:cs="Times New Roman"/>
          <w:sz w:val="28"/>
          <w:szCs w:val="28"/>
        </w:rPr>
        <w:t>инистерство)</w:t>
      </w:r>
      <w:r w:rsidR="00614B05">
        <w:rPr>
          <w:rFonts w:ascii="Times New Roman" w:hAnsi="Times New Roman" w:cs="Times New Roman"/>
          <w:sz w:val="28"/>
          <w:szCs w:val="28"/>
        </w:rPr>
        <w:t>:</w:t>
      </w:r>
      <w:r w:rsidR="0078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05" w:rsidRDefault="009F43FC" w:rsidP="00614B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FC">
        <w:rPr>
          <w:rFonts w:ascii="Times New Roman" w:hAnsi="Times New Roman" w:cs="Times New Roman"/>
          <w:sz w:val="28"/>
          <w:szCs w:val="28"/>
        </w:rPr>
        <w:t>с получателями сре</w:t>
      </w:r>
      <w:r w:rsidR="007E04C1">
        <w:rPr>
          <w:rFonts w:ascii="Times New Roman" w:hAnsi="Times New Roman" w:cs="Times New Roman"/>
          <w:sz w:val="28"/>
          <w:szCs w:val="28"/>
        </w:rPr>
        <w:t>дств областного бюджета (далее –</w:t>
      </w:r>
      <w:r w:rsidRPr="009F43FC">
        <w:rPr>
          <w:rFonts w:ascii="Times New Roman" w:hAnsi="Times New Roman" w:cs="Times New Roman"/>
          <w:sz w:val="28"/>
          <w:szCs w:val="28"/>
        </w:rPr>
        <w:t xml:space="preserve"> получатель средств) при осуществлении процедур принятия </w:t>
      </w:r>
      <w:r w:rsidR="00232570" w:rsidRPr="0005497C">
        <w:rPr>
          <w:rFonts w:ascii="Times New Roman" w:hAnsi="Times New Roman" w:cs="Times New Roman"/>
          <w:sz w:val="28"/>
          <w:szCs w:val="28"/>
        </w:rPr>
        <w:t>и учета бюджетных и денежных обязательств</w:t>
      </w:r>
      <w:r w:rsidRPr="0005497C">
        <w:rPr>
          <w:rFonts w:ascii="Times New Roman" w:hAnsi="Times New Roman" w:cs="Times New Roman"/>
          <w:sz w:val="28"/>
          <w:szCs w:val="28"/>
        </w:rPr>
        <w:t>,</w:t>
      </w:r>
      <w:r w:rsidRPr="009F43FC">
        <w:rPr>
          <w:rFonts w:ascii="Times New Roman" w:hAnsi="Times New Roman" w:cs="Times New Roman"/>
          <w:sz w:val="28"/>
          <w:szCs w:val="28"/>
        </w:rPr>
        <w:t xml:space="preserve"> подтверждения денежных обязательств, санкционирования оплаты денежных обязательств, подтверждения исполнения денежных обязательств и обеспечения наличными денежными средствами получателей средств</w:t>
      </w:r>
      <w:r w:rsidR="00614B05">
        <w:rPr>
          <w:rFonts w:ascii="Times New Roman" w:hAnsi="Times New Roman" w:cs="Times New Roman"/>
          <w:sz w:val="28"/>
          <w:szCs w:val="28"/>
        </w:rPr>
        <w:t>;</w:t>
      </w:r>
    </w:p>
    <w:p w:rsidR="009F43FC" w:rsidRPr="00356A72" w:rsidRDefault="00614B05" w:rsidP="00614B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с главными администраторами источников финансирования дефицита областного бюджета (далее -</w:t>
      </w:r>
      <w:r w:rsidR="00C42E30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Pr="00E0008F">
        <w:rPr>
          <w:rFonts w:ascii="Times New Roman" w:hAnsi="Times New Roman" w:cs="Times New Roman"/>
          <w:sz w:val="28"/>
          <w:szCs w:val="28"/>
        </w:rPr>
        <w:t xml:space="preserve">) и администраторами источников при осуществлении процедур </w:t>
      </w:r>
      <w:r w:rsidR="00DB0840" w:rsidRPr="00E0008F">
        <w:rPr>
          <w:rFonts w:ascii="Times New Roman" w:hAnsi="Times New Roman" w:cs="Times New Roman"/>
          <w:sz w:val="28"/>
          <w:szCs w:val="28"/>
        </w:rPr>
        <w:t>принятия бюджетных обязательств, подлежащих исполнению за счет бюджетных ассигнований по источникам (далее – бюджетные обязательства по источникам), подтверждения денежных обязательств, подлежащих исполнению за счет бюдже</w:t>
      </w:r>
      <w:r w:rsidR="00C42E30">
        <w:rPr>
          <w:rFonts w:ascii="Times New Roman" w:hAnsi="Times New Roman" w:cs="Times New Roman"/>
          <w:sz w:val="28"/>
          <w:szCs w:val="28"/>
        </w:rPr>
        <w:t>тных ассигнований по источникам</w:t>
      </w:r>
      <w:r w:rsidR="00DB0840" w:rsidRPr="00E0008F">
        <w:rPr>
          <w:rFonts w:ascii="Times New Roman" w:hAnsi="Times New Roman" w:cs="Times New Roman"/>
          <w:sz w:val="28"/>
          <w:szCs w:val="28"/>
        </w:rPr>
        <w:t xml:space="preserve"> (далее – денежные обязательства по источникам), санкционирования оплаты и подтверждения исполнения денежных обязательств по источникам.</w:t>
      </w:r>
    </w:p>
    <w:p w:rsidR="009F43FC" w:rsidRDefault="009F43FC" w:rsidP="00D664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508">
        <w:rPr>
          <w:rFonts w:ascii="Times New Roman" w:hAnsi="Times New Roman" w:cs="Times New Roman"/>
          <w:sz w:val="28"/>
          <w:szCs w:val="28"/>
        </w:rPr>
        <w:t>Установить, что положения настоящего Порядка, установленные для получателей средств, распространяются на государственные бюджетные и автономные учреждения Самарской области (далее – учреждения), государственные унитарные предприятия Самарской области (далее – предприятия)</w:t>
      </w:r>
      <w:r w:rsidR="00713DF9" w:rsidRPr="00940508">
        <w:rPr>
          <w:rFonts w:ascii="Times New Roman" w:hAnsi="Times New Roman" w:cs="Times New Roman"/>
          <w:sz w:val="28"/>
          <w:szCs w:val="28"/>
        </w:rPr>
        <w:t>,</w:t>
      </w:r>
      <w:r w:rsidRPr="00940508">
        <w:rPr>
          <w:rFonts w:ascii="Times New Roman" w:hAnsi="Times New Roman" w:cs="Times New Roman"/>
          <w:sz w:val="28"/>
          <w:szCs w:val="28"/>
        </w:rPr>
        <w:t xml:space="preserve"> </w:t>
      </w:r>
      <w:r w:rsidR="00713DF9" w:rsidRPr="00940508">
        <w:rPr>
          <w:rFonts w:ascii="Times New Roman" w:hAnsi="Times New Roman" w:cs="Times New Roman"/>
          <w:sz w:val="28"/>
          <w:szCs w:val="28"/>
        </w:rPr>
        <w:t>государственные корпорации (компании</w:t>
      </w:r>
      <w:r w:rsidR="000F6E07" w:rsidRPr="00940508">
        <w:rPr>
          <w:rFonts w:ascii="Times New Roman" w:hAnsi="Times New Roman" w:cs="Times New Roman"/>
          <w:sz w:val="28"/>
          <w:szCs w:val="28"/>
        </w:rPr>
        <w:t>), пуб</w:t>
      </w:r>
      <w:r w:rsidR="00D6644D">
        <w:rPr>
          <w:rFonts w:ascii="Times New Roman" w:hAnsi="Times New Roman" w:cs="Times New Roman"/>
          <w:sz w:val="28"/>
          <w:szCs w:val="28"/>
        </w:rPr>
        <w:t>лично-правовые компании или иные</w:t>
      </w:r>
      <w:r w:rsidR="000F6E07" w:rsidRPr="00940508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6519B0">
        <w:rPr>
          <w:rFonts w:ascii="Times New Roman" w:hAnsi="Times New Roman" w:cs="Times New Roman"/>
          <w:sz w:val="28"/>
          <w:szCs w:val="28"/>
        </w:rPr>
        <w:t>,</w:t>
      </w:r>
      <w:r w:rsidR="00713DF9">
        <w:rPr>
          <w:rFonts w:ascii="Times New Roman" w:hAnsi="Times New Roman" w:cs="Times New Roman"/>
          <w:sz w:val="28"/>
          <w:szCs w:val="28"/>
        </w:rPr>
        <w:t xml:space="preserve"> </w:t>
      </w:r>
      <w:r w:rsidR="00D6644D" w:rsidRPr="00727A82">
        <w:rPr>
          <w:rFonts w:ascii="Times New Roman" w:hAnsi="Times New Roman" w:cs="Times New Roman"/>
          <w:sz w:val="28"/>
          <w:szCs w:val="28"/>
        </w:rPr>
        <w:lastRenderedPageBreak/>
        <w:t>акции (доли) которых принадлежат Самарской области,</w:t>
      </w:r>
      <w:r w:rsidR="00D6644D">
        <w:rPr>
          <w:rFonts w:ascii="Times New Roman" w:hAnsi="Times New Roman" w:cs="Times New Roman"/>
          <w:sz w:val="28"/>
          <w:szCs w:val="28"/>
        </w:rPr>
        <w:t xml:space="preserve"> </w:t>
      </w:r>
      <w:r w:rsidRPr="009F43FC">
        <w:rPr>
          <w:rFonts w:ascii="Times New Roman" w:hAnsi="Times New Roman" w:cs="Times New Roman"/>
          <w:sz w:val="28"/>
          <w:szCs w:val="28"/>
        </w:rPr>
        <w:t>при осуществлении ими операций на лицевом счете получателя средств, предназначенном для отражения операций по переданным полномочиям, в связи с передачей им полномочий государственного заказчика по заключению и исполнению от имени Самарской области государственных контрактов.</w:t>
      </w:r>
    </w:p>
    <w:p w:rsidR="00680F24" w:rsidRDefault="00F41150" w:rsidP="00E000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150">
        <w:rPr>
          <w:rFonts w:ascii="Times New Roman" w:hAnsi="Times New Roman" w:cs="Times New Roman"/>
          <w:sz w:val="28"/>
          <w:szCs w:val="28"/>
        </w:rPr>
        <w:t>1.2. Зачисление всех поступлений областного бюджета и осуществление всех перечислений из областного бюджета осуществляется с единого счета</w:t>
      </w:r>
      <w:r w:rsidR="008F660E">
        <w:rPr>
          <w:rFonts w:ascii="Times New Roman" w:hAnsi="Times New Roman" w:cs="Times New Roman"/>
          <w:sz w:val="28"/>
          <w:szCs w:val="28"/>
        </w:rPr>
        <w:t xml:space="preserve"> областного бюджета, открытого м</w:t>
      </w:r>
      <w:r w:rsidRPr="00F41150">
        <w:rPr>
          <w:rFonts w:ascii="Times New Roman" w:hAnsi="Times New Roman" w:cs="Times New Roman"/>
          <w:sz w:val="28"/>
          <w:szCs w:val="28"/>
        </w:rPr>
        <w:t xml:space="preserve">инистерству в </w:t>
      </w:r>
      <w:r w:rsidR="00570B11" w:rsidRPr="0005497C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Самарской области</w:t>
      </w:r>
      <w:r w:rsidR="003E6FC0">
        <w:rPr>
          <w:rFonts w:ascii="Times New Roman" w:hAnsi="Times New Roman" w:cs="Times New Roman"/>
          <w:sz w:val="28"/>
          <w:szCs w:val="28"/>
        </w:rPr>
        <w:t xml:space="preserve"> (далее – УФК по Самарской области)</w:t>
      </w:r>
      <w:r w:rsidRPr="0005497C">
        <w:rPr>
          <w:rFonts w:ascii="Times New Roman" w:hAnsi="Times New Roman" w:cs="Times New Roman"/>
          <w:sz w:val="28"/>
          <w:szCs w:val="28"/>
        </w:rPr>
        <w:t>.</w:t>
      </w:r>
    </w:p>
    <w:p w:rsidR="00976185" w:rsidRDefault="00976185" w:rsidP="00746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369" w:rsidRPr="00BB7A07" w:rsidRDefault="00897369" w:rsidP="008973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2. Принятие </w:t>
      </w:r>
      <w:r w:rsidR="00306774" w:rsidRPr="00E0008F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E0008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06774" w:rsidRPr="00E0008F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E0008F">
        <w:rPr>
          <w:rFonts w:ascii="Times New Roman" w:hAnsi="Times New Roman" w:cs="Times New Roman"/>
          <w:sz w:val="28"/>
          <w:szCs w:val="28"/>
        </w:rPr>
        <w:t>обязательств</w:t>
      </w:r>
      <w:r w:rsidR="00626401" w:rsidRPr="00E0008F">
        <w:rPr>
          <w:rFonts w:ascii="Times New Roman" w:hAnsi="Times New Roman" w:cs="Times New Roman"/>
          <w:sz w:val="28"/>
          <w:szCs w:val="28"/>
        </w:rPr>
        <w:t xml:space="preserve"> по расходам</w:t>
      </w:r>
    </w:p>
    <w:p w:rsidR="00897369" w:rsidRDefault="00897369" w:rsidP="009F4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A47" w:rsidRDefault="00897369" w:rsidP="0091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69">
        <w:rPr>
          <w:rFonts w:ascii="Times New Roman" w:hAnsi="Times New Roman" w:cs="Times New Roman"/>
          <w:sz w:val="28"/>
          <w:szCs w:val="28"/>
        </w:rPr>
        <w:t xml:space="preserve">2.1. </w:t>
      </w:r>
      <w:r w:rsidR="00915A47">
        <w:rPr>
          <w:rFonts w:ascii="Times New Roman" w:hAnsi="Times New Roman" w:cs="Times New Roman"/>
          <w:sz w:val="28"/>
          <w:szCs w:val="28"/>
        </w:rPr>
        <w:t>Получатель средств принимает бюджетные обязательства в пределах доведенных до него лимитов бюджетных обязательств.</w:t>
      </w:r>
    </w:p>
    <w:p w:rsidR="00897369" w:rsidRPr="00897369" w:rsidRDefault="00915A47" w:rsidP="0091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897369" w:rsidRPr="00897369" w:rsidRDefault="00897369" w:rsidP="008973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369">
        <w:rPr>
          <w:rFonts w:ascii="Times New Roman" w:hAnsi="Times New Roman" w:cs="Times New Roman"/>
          <w:sz w:val="28"/>
          <w:szCs w:val="28"/>
        </w:rPr>
        <w:t>2.2. Получатель средств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 в пределах остатка лимитов бюджетных об</w:t>
      </w:r>
      <w:r w:rsidR="00306774">
        <w:rPr>
          <w:rFonts w:ascii="Times New Roman" w:hAnsi="Times New Roman" w:cs="Times New Roman"/>
          <w:sz w:val="28"/>
          <w:szCs w:val="28"/>
        </w:rPr>
        <w:t>язательств.</w:t>
      </w:r>
    </w:p>
    <w:p w:rsidR="00D86F72" w:rsidRPr="00E0008F" w:rsidRDefault="00D86F72" w:rsidP="00E000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Объем свободного остатка лимитов бюджетных обязательств по кодам классификации расходов бюджетов Российской </w:t>
      </w:r>
      <w:r w:rsidR="00797BF0" w:rsidRPr="00E0008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E0008F">
        <w:rPr>
          <w:rFonts w:ascii="Times New Roman" w:hAnsi="Times New Roman" w:cs="Times New Roman"/>
          <w:sz w:val="28"/>
          <w:szCs w:val="28"/>
        </w:rPr>
        <w:t xml:space="preserve">и кодам дополнительной классификации расходов (далее – аналитические коды) на текущий финансовый год определяется как разница между доведенными лимитами бюджетных обязательств на </w:t>
      </w:r>
      <w:r w:rsidR="00CF34E2" w:rsidRPr="00E0008F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E0008F">
        <w:rPr>
          <w:rFonts w:ascii="Times New Roman" w:hAnsi="Times New Roman" w:cs="Times New Roman"/>
          <w:sz w:val="28"/>
          <w:szCs w:val="28"/>
        </w:rPr>
        <w:t xml:space="preserve">финансовый год и суммами принятых с начала года на учет бюджетных обязательств и </w:t>
      </w:r>
      <w:r w:rsidRPr="00E0008F">
        <w:rPr>
          <w:rFonts w:ascii="Times New Roman" w:eastAsia="Calibri" w:hAnsi="Times New Roman" w:cs="Times New Roman"/>
          <w:sz w:val="28"/>
          <w:szCs w:val="28"/>
        </w:rPr>
        <w:t>перечислений</w:t>
      </w:r>
      <w:r w:rsidRPr="00E0008F">
        <w:rPr>
          <w:rFonts w:ascii="Times New Roman" w:hAnsi="Times New Roman" w:cs="Times New Roman"/>
          <w:sz w:val="28"/>
          <w:szCs w:val="28"/>
        </w:rPr>
        <w:t xml:space="preserve"> с начала финансового года с учетом возврата средств по прочим денежным обязательствам по соответствующим кодам классификации расходов бюджетов Российской Федерации и аналитическим кодам.</w:t>
      </w:r>
    </w:p>
    <w:p w:rsidR="00D86F72" w:rsidRPr="00653D3C" w:rsidRDefault="00D86F72" w:rsidP="00E000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lastRenderedPageBreak/>
        <w:t>Объем свободного остатка лимитов бюджетных обязательств по кодам классификации расходов бюджетов Российской Федерации и аналитическим кодам на соответствующий год планового периода определяется как разница между доведенными лимитами бюджетных обязательств на соответствующий год планового периода и суммой принятых на учет бюджетных обязательств на этот год по соответствующим кодам классификации расходов бюджетов Российской Федерации и аналитическим кодам.</w:t>
      </w:r>
    </w:p>
    <w:p w:rsidR="00897369" w:rsidRDefault="00897369" w:rsidP="00E000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369">
        <w:rPr>
          <w:rFonts w:ascii="Times New Roman" w:hAnsi="Times New Roman" w:cs="Times New Roman"/>
          <w:sz w:val="28"/>
          <w:szCs w:val="28"/>
        </w:rPr>
        <w:t>2.3. Постановка на учет бюджетных обязательств, принятых получателями средств, осуществ</w:t>
      </w:r>
      <w:r w:rsidR="008F660E">
        <w:rPr>
          <w:rFonts w:ascii="Times New Roman" w:hAnsi="Times New Roman" w:cs="Times New Roman"/>
          <w:sz w:val="28"/>
          <w:szCs w:val="28"/>
        </w:rPr>
        <w:t>ляется в порядке, утвержденном м</w:t>
      </w:r>
      <w:r w:rsidRPr="00897369">
        <w:rPr>
          <w:rFonts w:ascii="Times New Roman" w:hAnsi="Times New Roman" w:cs="Times New Roman"/>
          <w:sz w:val="28"/>
          <w:szCs w:val="28"/>
        </w:rPr>
        <w:t xml:space="preserve">инистерством. При нарушении получателем средств требований порядка постановки на учет бюджетных обязательств департамент исполнения областного бюджета и </w:t>
      </w:r>
      <w:r w:rsidR="00BF700A">
        <w:rPr>
          <w:rFonts w:ascii="Times New Roman" w:hAnsi="Times New Roman" w:cs="Times New Roman"/>
          <w:sz w:val="28"/>
          <w:szCs w:val="28"/>
        </w:rPr>
        <w:t>отчетности м</w:t>
      </w:r>
      <w:r w:rsidR="009340A0">
        <w:rPr>
          <w:rFonts w:ascii="Times New Roman" w:hAnsi="Times New Roman" w:cs="Times New Roman"/>
          <w:sz w:val="28"/>
          <w:szCs w:val="28"/>
        </w:rPr>
        <w:t>инистерства (далее –</w:t>
      </w:r>
      <w:r w:rsidR="008F660E">
        <w:rPr>
          <w:rFonts w:ascii="Times New Roman" w:hAnsi="Times New Roman" w:cs="Times New Roman"/>
          <w:sz w:val="28"/>
          <w:szCs w:val="28"/>
        </w:rPr>
        <w:t xml:space="preserve"> д</w:t>
      </w:r>
      <w:r w:rsidRPr="00897369">
        <w:rPr>
          <w:rFonts w:ascii="Times New Roman" w:hAnsi="Times New Roman" w:cs="Times New Roman"/>
          <w:sz w:val="28"/>
          <w:szCs w:val="28"/>
        </w:rPr>
        <w:t xml:space="preserve">епартамент) </w:t>
      </w:r>
      <w:r w:rsidR="000C4BB3" w:rsidRPr="0005497C">
        <w:rPr>
          <w:rFonts w:ascii="Times New Roman" w:hAnsi="Times New Roman" w:cs="Times New Roman"/>
          <w:sz w:val="28"/>
          <w:szCs w:val="28"/>
        </w:rPr>
        <w:t>отклоняет распоряжения</w:t>
      </w:r>
      <w:r w:rsidR="000C4BB3">
        <w:rPr>
          <w:rFonts w:ascii="Times New Roman" w:hAnsi="Times New Roman" w:cs="Times New Roman"/>
          <w:sz w:val="28"/>
          <w:szCs w:val="28"/>
        </w:rPr>
        <w:t xml:space="preserve"> </w:t>
      </w:r>
      <w:r w:rsidRPr="00897369">
        <w:rPr>
          <w:rFonts w:ascii="Times New Roman" w:hAnsi="Times New Roman" w:cs="Times New Roman"/>
          <w:sz w:val="28"/>
          <w:szCs w:val="28"/>
        </w:rPr>
        <w:t>о совершени</w:t>
      </w:r>
      <w:r w:rsidR="0092308C">
        <w:rPr>
          <w:rFonts w:ascii="Times New Roman" w:hAnsi="Times New Roman" w:cs="Times New Roman"/>
          <w:sz w:val="28"/>
          <w:szCs w:val="28"/>
        </w:rPr>
        <w:t>и казначейских платежей</w:t>
      </w:r>
      <w:r w:rsidR="00AB5F20">
        <w:rPr>
          <w:rFonts w:ascii="Times New Roman" w:hAnsi="Times New Roman" w:cs="Times New Roman"/>
          <w:sz w:val="28"/>
          <w:szCs w:val="28"/>
        </w:rPr>
        <w:t>, представленные в виде платежных поручений</w:t>
      </w:r>
      <w:r w:rsidR="0092308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97369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FC4FA0">
        <w:rPr>
          <w:rFonts w:ascii="Times New Roman" w:hAnsi="Times New Roman" w:cs="Times New Roman"/>
          <w:sz w:val="28"/>
          <w:szCs w:val="28"/>
        </w:rPr>
        <w:t>)</w:t>
      </w:r>
      <w:r w:rsidRPr="00897369">
        <w:rPr>
          <w:rFonts w:ascii="Times New Roman" w:hAnsi="Times New Roman" w:cs="Times New Roman"/>
          <w:sz w:val="28"/>
          <w:szCs w:val="28"/>
        </w:rPr>
        <w:t>.</w:t>
      </w:r>
    </w:p>
    <w:p w:rsidR="00120395" w:rsidRDefault="00306774" w:rsidP="00E000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97C">
        <w:rPr>
          <w:rFonts w:ascii="Times New Roman" w:hAnsi="Times New Roman" w:cs="Times New Roman"/>
          <w:sz w:val="28"/>
          <w:szCs w:val="28"/>
        </w:rPr>
        <w:t xml:space="preserve">2.4. </w:t>
      </w:r>
      <w:r w:rsidR="00120395" w:rsidRPr="00907AB9">
        <w:rPr>
          <w:rFonts w:ascii="Times New Roman" w:hAnsi="Times New Roman" w:cs="Times New Roman"/>
          <w:sz w:val="28"/>
          <w:szCs w:val="28"/>
        </w:rPr>
        <w:t xml:space="preserve">Учет денежных обязательств осуществляется путем проставления в автоматизированной системе «Бюджет»  (далее – АС «Бюджет») </w:t>
      </w:r>
      <w:r w:rsidR="00ED4CC2" w:rsidRPr="00907AB9">
        <w:rPr>
          <w:rFonts w:ascii="Times New Roman" w:hAnsi="Times New Roman" w:cs="Times New Roman"/>
          <w:sz w:val="28"/>
          <w:szCs w:val="28"/>
        </w:rPr>
        <w:t>даты</w:t>
      </w:r>
      <w:r w:rsidR="00120395" w:rsidRPr="00907AB9">
        <w:rPr>
          <w:rFonts w:ascii="Times New Roman" w:hAnsi="Times New Roman" w:cs="Times New Roman"/>
          <w:sz w:val="28"/>
          <w:szCs w:val="28"/>
        </w:rPr>
        <w:t xml:space="preserve"> проводки распоряжения по соответствующему денежному обязательству.</w:t>
      </w:r>
      <w:r w:rsidR="0012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A72" w:rsidRDefault="00356A72" w:rsidP="00FA1E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1ED2" w:rsidRPr="00BB7A07" w:rsidRDefault="00FA1ED2" w:rsidP="00FA1E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3. Подтверждение денежных обязательств</w:t>
      </w:r>
      <w:r w:rsidR="00626401" w:rsidRPr="00E0008F">
        <w:rPr>
          <w:rFonts w:ascii="Times New Roman" w:hAnsi="Times New Roman" w:cs="Times New Roman"/>
          <w:sz w:val="28"/>
          <w:szCs w:val="28"/>
        </w:rPr>
        <w:t xml:space="preserve"> по расходам</w:t>
      </w:r>
    </w:p>
    <w:p w:rsidR="00FA1ED2" w:rsidRDefault="00FA1ED2" w:rsidP="008973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 xml:space="preserve">3.1. Получатель средств подтверждает обязанность оплатить за счет средств областного бюджета денежные обязательства в соответствии с распоряжениями и </w:t>
      </w:r>
      <w:r w:rsidR="00417AEF" w:rsidRPr="00356A72">
        <w:rPr>
          <w:rFonts w:ascii="Times New Roman" w:hAnsi="Times New Roman" w:cs="Times New Roman"/>
          <w:sz w:val="28"/>
          <w:szCs w:val="28"/>
        </w:rPr>
        <w:t>документами, указанными в пункте 3.3 настоящего Порядка (далее – документы-основания)</w:t>
      </w:r>
      <w:r w:rsidRPr="00356A72">
        <w:rPr>
          <w:rFonts w:ascii="Times New Roman" w:hAnsi="Times New Roman" w:cs="Times New Roman"/>
          <w:sz w:val="28"/>
          <w:szCs w:val="28"/>
        </w:rPr>
        <w:t>,</w:t>
      </w:r>
      <w:r w:rsidRPr="005544B6">
        <w:rPr>
          <w:rFonts w:ascii="Times New Roman" w:hAnsi="Times New Roman" w:cs="Times New Roman"/>
          <w:sz w:val="28"/>
          <w:szCs w:val="28"/>
        </w:rPr>
        <w:t xml:space="preserve"> а в случаях, связанных с осуществлением расходов на выполнение мероприятий, отнесенных к государственной тайне, в соответствии с распоряжениями.</w:t>
      </w:r>
    </w:p>
    <w:p w:rsidR="00CB199A" w:rsidRDefault="00CB199A" w:rsidP="00CB19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97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05497C">
        <w:rPr>
          <w:rFonts w:ascii="Times New Roman" w:hAnsi="Times New Roman" w:cs="Times New Roman"/>
          <w:color w:val="000000"/>
          <w:sz w:val="28"/>
          <w:szCs w:val="28"/>
        </w:rPr>
        <w:t>оформляются в соответствии с требованиями приказа Казначей</w:t>
      </w:r>
      <w:r w:rsidR="00F87880" w:rsidRPr="0005497C">
        <w:rPr>
          <w:rFonts w:ascii="Times New Roman" w:hAnsi="Times New Roman" w:cs="Times New Roman"/>
          <w:color w:val="000000"/>
          <w:sz w:val="28"/>
          <w:szCs w:val="28"/>
        </w:rPr>
        <w:t xml:space="preserve">ства России от 14.05.2020 </w:t>
      </w:r>
      <w:r w:rsidRPr="0005497C">
        <w:rPr>
          <w:rFonts w:ascii="Times New Roman" w:hAnsi="Times New Roman" w:cs="Times New Roman"/>
          <w:color w:val="000000"/>
          <w:sz w:val="28"/>
          <w:szCs w:val="28"/>
        </w:rPr>
        <w:t>№ 21н «О Порядке казначейского обслуживания», установленными для федеральных получателей бюджетных средств,  и настоящим Порядком.</w:t>
      </w:r>
    </w:p>
    <w:p w:rsidR="005544B6" w:rsidRPr="00A65FC2" w:rsidRDefault="005544B6" w:rsidP="004C3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lastRenderedPageBreak/>
        <w:t>Формирование распоряжений, источником финансового обеспечения которых являются межбюджетные трансферты из федерального бюджета, имеющие целевое назначение, осуществляется получате</w:t>
      </w:r>
      <w:r>
        <w:rPr>
          <w:rFonts w:ascii="Times New Roman" w:hAnsi="Times New Roman" w:cs="Times New Roman"/>
          <w:sz w:val="28"/>
          <w:szCs w:val="28"/>
        </w:rPr>
        <w:t>лем средств с указанием в поле «Назначение платежа»</w:t>
      </w:r>
      <w:r w:rsidRPr="005544B6">
        <w:rPr>
          <w:rFonts w:ascii="Times New Roman" w:hAnsi="Times New Roman" w:cs="Times New Roman"/>
          <w:sz w:val="28"/>
          <w:szCs w:val="28"/>
        </w:rPr>
        <w:t xml:space="preserve"> </w:t>
      </w:r>
      <w:r w:rsidRPr="004C3E27">
        <w:rPr>
          <w:rFonts w:ascii="Times New Roman" w:hAnsi="Times New Roman" w:cs="Times New Roman"/>
          <w:sz w:val="28"/>
          <w:szCs w:val="28"/>
        </w:rPr>
        <w:t>распоряжения</w:t>
      </w:r>
      <w:r w:rsidR="00AC3176">
        <w:rPr>
          <w:rFonts w:ascii="Times New Roman" w:hAnsi="Times New Roman" w:cs="Times New Roman"/>
          <w:sz w:val="28"/>
          <w:szCs w:val="28"/>
        </w:rPr>
        <w:t xml:space="preserve"> </w:t>
      </w:r>
      <w:r w:rsidR="004C3E27" w:rsidRPr="00AC3176">
        <w:rPr>
          <w:rFonts w:ascii="Times New Roman" w:hAnsi="Times New Roman" w:cs="Times New Roman"/>
          <w:sz w:val="28"/>
          <w:szCs w:val="28"/>
        </w:rPr>
        <w:t>аналитического кода, используемого Федеральным казначейством в целях санкционирования операций с целевыми расходами</w:t>
      </w:r>
      <w:r w:rsidRPr="00AC3176">
        <w:rPr>
          <w:rFonts w:ascii="Times New Roman" w:hAnsi="Times New Roman" w:cs="Times New Roman"/>
          <w:sz w:val="28"/>
          <w:szCs w:val="28"/>
        </w:rPr>
        <w:t>.</w:t>
      </w:r>
    </w:p>
    <w:p w:rsidR="005544B6" w:rsidRPr="008B6167" w:rsidRDefault="005544B6" w:rsidP="004C3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 xml:space="preserve">В </w:t>
      </w:r>
      <w:r w:rsidRPr="00AC3176">
        <w:rPr>
          <w:rFonts w:ascii="Times New Roman" w:hAnsi="Times New Roman" w:cs="Times New Roman"/>
          <w:sz w:val="28"/>
          <w:szCs w:val="28"/>
        </w:rPr>
        <w:t>детализаци</w:t>
      </w:r>
      <w:r w:rsidR="00891FC6" w:rsidRPr="00AC3176">
        <w:rPr>
          <w:rFonts w:ascii="Times New Roman" w:hAnsi="Times New Roman" w:cs="Times New Roman"/>
          <w:sz w:val="28"/>
          <w:szCs w:val="28"/>
        </w:rPr>
        <w:t>и</w:t>
      </w:r>
      <w:r w:rsidR="006102C3">
        <w:rPr>
          <w:rFonts w:ascii="Times New Roman" w:hAnsi="Times New Roman" w:cs="Times New Roman"/>
          <w:sz w:val="28"/>
          <w:szCs w:val="28"/>
        </w:rPr>
        <w:t xml:space="preserve"> </w:t>
      </w:r>
      <w:r w:rsidRPr="005544B6">
        <w:rPr>
          <w:rFonts w:ascii="Times New Roman" w:hAnsi="Times New Roman" w:cs="Times New Roman"/>
          <w:sz w:val="28"/>
          <w:szCs w:val="28"/>
        </w:rPr>
        <w:t>распоряжения, источником финансового обеспечения которых являются субсидии</w:t>
      </w:r>
      <w:r w:rsidR="000F6E07">
        <w:rPr>
          <w:rFonts w:ascii="Times New Roman" w:hAnsi="Times New Roman" w:cs="Times New Roman"/>
          <w:sz w:val="28"/>
          <w:szCs w:val="28"/>
        </w:rPr>
        <w:t xml:space="preserve"> </w:t>
      </w:r>
      <w:r w:rsidR="000F6E07" w:rsidRPr="00AC3176">
        <w:rPr>
          <w:rFonts w:ascii="Times New Roman" w:hAnsi="Times New Roman" w:cs="Times New Roman"/>
          <w:sz w:val="28"/>
          <w:szCs w:val="28"/>
        </w:rPr>
        <w:t>или иные межбюджетные трансферты</w:t>
      </w:r>
      <w:r w:rsidRPr="00AC3176">
        <w:rPr>
          <w:rFonts w:ascii="Times New Roman" w:hAnsi="Times New Roman" w:cs="Times New Roman"/>
          <w:sz w:val="28"/>
          <w:szCs w:val="28"/>
        </w:rPr>
        <w:t>,</w:t>
      </w:r>
      <w:r w:rsidRPr="005544B6">
        <w:rPr>
          <w:rFonts w:ascii="Times New Roman" w:hAnsi="Times New Roman" w:cs="Times New Roman"/>
          <w:sz w:val="28"/>
          <w:szCs w:val="28"/>
        </w:rPr>
        <w:t xml:space="preserve"> имеющие целевое назначение, предоставляемые из федерального бюджета с целью софинансирования расходных обязате</w:t>
      </w:r>
      <w:r w:rsidR="00ED4BBC">
        <w:rPr>
          <w:rFonts w:ascii="Times New Roman" w:hAnsi="Times New Roman" w:cs="Times New Roman"/>
          <w:sz w:val="28"/>
          <w:szCs w:val="28"/>
        </w:rPr>
        <w:t>льств Самарской области</w:t>
      </w:r>
      <w:r w:rsidRPr="001F647B">
        <w:rPr>
          <w:rFonts w:ascii="Times New Roman" w:hAnsi="Times New Roman" w:cs="Times New Roman"/>
          <w:sz w:val="28"/>
          <w:szCs w:val="28"/>
        </w:rPr>
        <w:t xml:space="preserve">, </w:t>
      </w:r>
      <w:r w:rsidRPr="005544B6">
        <w:rPr>
          <w:rFonts w:ascii="Times New Roman" w:hAnsi="Times New Roman" w:cs="Times New Roman"/>
          <w:sz w:val="28"/>
          <w:szCs w:val="28"/>
        </w:rPr>
        <w:t xml:space="preserve">получателем средств указываются коды целевых средств, отражающие соответствующие источники финансирования, и суммы средств по каждому коду целевых средств с соблюдением долей софинансирования, указанных в соглашении о предоставлении </w:t>
      </w:r>
      <w:r w:rsidR="008B6167" w:rsidRPr="001F647B">
        <w:rPr>
          <w:rFonts w:ascii="Times New Roman" w:hAnsi="Times New Roman" w:cs="Times New Roman"/>
          <w:sz w:val="28"/>
          <w:szCs w:val="28"/>
        </w:rPr>
        <w:t>соответствующей субсидии или иного межбюджетного трансферта</w:t>
      </w:r>
      <w:r w:rsidRPr="001F647B">
        <w:rPr>
          <w:rFonts w:ascii="Times New Roman" w:hAnsi="Times New Roman" w:cs="Times New Roman"/>
          <w:sz w:val="28"/>
          <w:szCs w:val="28"/>
        </w:rPr>
        <w:t>.</w:t>
      </w:r>
    </w:p>
    <w:p w:rsidR="003753B5" w:rsidRPr="005544B6" w:rsidRDefault="005544B6" w:rsidP="00BD2D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 xml:space="preserve">3.2. Для оплаты денежных обязательств получатель средств представляет </w:t>
      </w:r>
      <w:r w:rsidR="00BF700A">
        <w:rPr>
          <w:rFonts w:ascii="Times New Roman" w:hAnsi="Times New Roman" w:cs="Times New Roman"/>
          <w:sz w:val="28"/>
          <w:szCs w:val="28"/>
        </w:rPr>
        <w:t>в д</w:t>
      </w:r>
      <w:r w:rsidRPr="00E756DB">
        <w:rPr>
          <w:rFonts w:ascii="Times New Roman" w:hAnsi="Times New Roman" w:cs="Times New Roman"/>
          <w:sz w:val="28"/>
          <w:szCs w:val="28"/>
        </w:rPr>
        <w:t>епартамент</w:t>
      </w:r>
      <w:r w:rsidRPr="005544B6">
        <w:rPr>
          <w:rFonts w:ascii="Times New Roman" w:hAnsi="Times New Roman" w:cs="Times New Roman"/>
          <w:sz w:val="28"/>
          <w:szCs w:val="28"/>
        </w:rPr>
        <w:t xml:space="preserve"> распоряжения в электронном виде</w:t>
      </w:r>
      <w:r w:rsidR="00DE6F3C">
        <w:rPr>
          <w:rFonts w:ascii="Times New Roman" w:hAnsi="Times New Roman" w:cs="Times New Roman"/>
          <w:sz w:val="28"/>
          <w:szCs w:val="28"/>
        </w:rPr>
        <w:t xml:space="preserve"> </w:t>
      </w:r>
      <w:r w:rsidR="00E756DB" w:rsidRPr="001F647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DE6F3C" w:rsidRPr="001F647B">
        <w:rPr>
          <w:rFonts w:ascii="Times New Roman" w:hAnsi="Times New Roman" w:cs="Times New Roman"/>
          <w:sz w:val="28"/>
          <w:szCs w:val="28"/>
        </w:rPr>
        <w:t xml:space="preserve"> АС «Бюджет», подтвержденные электронн</w:t>
      </w:r>
      <w:r w:rsidR="002718F8" w:rsidRPr="001F647B">
        <w:rPr>
          <w:rFonts w:ascii="Times New Roman" w:hAnsi="Times New Roman" w:cs="Times New Roman"/>
          <w:sz w:val="28"/>
          <w:szCs w:val="28"/>
        </w:rPr>
        <w:t>ыми</w:t>
      </w:r>
      <w:r w:rsidR="00DE6F3C" w:rsidRPr="001F647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2718F8" w:rsidRPr="001F647B">
        <w:rPr>
          <w:rFonts w:ascii="Times New Roman" w:hAnsi="Times New Roman" w:cs="Times New Roman"/>
          <w:sz w:val="28"/>
          <w:szCs w:val="28"/>
        </w:rPr>
        <w:t>ями</w:t>
      </w:r>
      <w:r w:rsidR="00DE6F3C" w:rsidRPr="001F647B">
        <w:rPr>
          <w:rFonts w:ascii="Times New Roman" w:hAnsi="Times New Roman" w:cs="Times New Roman"/>
          <w:sz w:val="28"/>
          <w:szCs w:val="28"/>
        </w:rPr>
        <w:t xml:space="preserve"> </w:t>
      </w:r>
      <w:r w:rsidR="002718F8" w:rsidRPr="001F647B">
        <w:rPr>
          <w:rFonts w:ascii="Times New Roman" w:hAnsi="Times New Roman" w:cs="Times New Roman"/>
          <w:sz w:val="28"/>
          <w:szCs w:val="28"/>
        </w:rPr>
        <w:t xml:space="preserve">уполномоченных лиц </w:t>
      </w:r>
      <w:r w:rsidR="00DE6F3C" w:rsidRPr="001F647B">
        <w:rPr>
          <w:rFonts w:ascii="Times New Roman" w:hAnsi="Times New Roman" w:cs="Times New Roman"/>
          <w:sz w:val="28"/>
          <w:szCs w:val="28"/>
        </w:rPr>
        <w:t>(</w:t>
      </w:r>
      <w:r w:rsidR="00DE6F3C" w:rsidRPr="003326E6">
        <w:rPr>
          <w:rFonts w:ascii="Times New Roman" w:hAnsi="Times New Roman" w:cs="Times New Roman"/>
          <w:sz w:val="28"/>
          <w:szCs w:val="28"/>
        </w:rPr>
        <w:t>далее – ЭП)</w:t>
      </w:r>
      <w:r w:rsidRPr="003326E6">
        <w:rPr>
          <w:rFonts w:ascii="Times New Roman" w:hAnsi="Times New Roman" w:cs="Times New Roman"/>
          <w:sz w:val="28"/>
          <w:szCs w:val="28"/>
        </w:rPr>
        <w:t>, а</w:t>
      </w:r>
      <w:r w:rsidRPr="005544B6">
        <w:rPr>
          <w:rFonts w:ascii="Times New Roman" w:hAnsi="Times New Roman" w:cs="Times New Roman"/>
          <w:sz w:val="28"/>
          <w:szCs w:val="28"/>
        </w:rPr>
        <w:t xml:space="preserve"> также иные документы в соответствии с настоящим Порядком.</w:t>
      </w:r>
    </w:p>
    <w:p w:rsidR="00ED6885" w:rsidRPr="003753B5" w:rsidRDefault="005544B6" w:rsidP="003753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459F8" w:rsidRPr="00E0008F">
        <w:rPr>
          <w:rFonts w:ascii="Times New Roman" w:hAnsi="Times New Roman" w:cs="Times New Roman"/>
          <w:sz w:val="28"/>
          <w:szCs w:val="28"/>
        </w:rPr>
        <w:t>или невозможности применения ЭП</w:t>
      </w:r>
      <w:r w:rsidR="006459F8">
        <w:rPr>
          <w:rFonts w:ascii="Times New Roman" w:hAnsi="Times New Roman" w:cs="Times New Roman"/>
          <w:sz w:val="28"/>
          <w:szCs w:val="28"/>
        </w:rPr>
        <w:t xml:space="preserve"> </w:t>
      </w:r>
      <w:r w:rsidRPr="003326E6">
        <w:rPr>
          <w:rFonts w:ascii="Times New Roman" w:hAnsi="Times New Roman" w:cs="Times New Roman"/>
          <w:sz w:val="28"/>
          <w:szCs w:val="28"/>
        </w:rPr>
        <w:t xml:space="preserve">распоряжения представляются </w:t>
      </w:r>
      <w:r w:rsidR="00BF700A">
        <w:rPr>
          <w:rFonts w:ascii="Times New Roman" w:hAnsi="Times New Roman" w:cs="Times New Roman"/>
          <w:sz w:val="28"/>
          <w:szCs w:val="28"/>
        </w:rPr>
        <w:t>в д</w:t>
      </w:r>
      <w:r w:rsidR="00E756DB" w:rsidRPr="003326E6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DE6F3C" w:rsidRPr="003326E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E756DB" w:rsidRPr="003326E6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C2BEF" w:rsidRPr="003326E6">
        <w:rPr>
          <w:rFonts w:ascii="Times New Roman" w:hAnsi="Times New Roman" w:cs="Times New Roman"/>
          <w:sz w:val="28"/>
          <w:szCs w:val="28"/>
        </w:rPr>
        <w:t xml:space="preserve"> АС «Бюджет»</w:t>
      </w:r>
      <w:r w:rsidR="00AA1AFA" w:rsidRPr="003326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326E6">
        <w:rPr>
          <w:rFonts w:ascii="Times New Roman" w:hAnsi="Times New Roman" w:cs="Times New Roman"/>
          <w:sz w:val="28"/>
          <w:szCs w:val="28"/>
        </w:rPr>
        <w:t>на</w:t>
      </w:r>
      <w:r w:rsidRPr="005544B6">
        <w:rPr>
          <w:rFonts w:ascii="Times New Roman" w:hAnsi="Times New Roman" w:cs="Times New Roman"/>
          <w:sz w:val="28"/>
          <w:szCs w:val="28"/>
        </w:rPr>
        <w:t xml:space="preserve"> бумажном носителе в двух экземплярах. Первый экземпляр распоряжения на бумажном носителе, подписанный руководителем (иным лицом, имеющим право первой подписи в соответствии с карточкой </w:t>
      </w:r>
      <w:r w:rsidR="00A24582" w:rsidRPr="0005497C">
        <w:rPr>
          <w:rFonts w:ascii="Times New Roman" w:hAnsi="Times New Roman" w:cs="Times New Roman"/>
          <w:sz w:val="28"/>
          <w:szCs w:val="28"/>
        </w:rPr>
        <w:t>с образцами подписей и оттиска печати (далее – карточка)</w:t>
      </w:r>
      <w:r w:rsidRPr="0005497C">
        <w:rPr>
          <w:rFonts w:ascii="Times New Roman" w:hAnsi="Times New Roman" w:cs="Times New Roman"/>
          <w:sz w:val="28"/>
          <w:szCs w:val="28"/>
        </w:rPr>
        <w:t>)</w:t>
      </w:r>
      <w:r w:rsidRPr="005544B6">
        <w:rPr>
          <w:rFonts w:ascii="Times New Roman" w:hAnsi="Times New Roman" w:cs="Times New Roman"/>
          <w:sz w:val="28"/>
          <w:szCs w:val="28"/>
        </w:rPr>
        <w:t xml:space="preserve"> и главным бухгалтером (иным лицом, имеющим право второй подписи в соответствии с карточкой) получателя средств и заверенный о</w:t>
      </w:r>
      <w:r w:rsidR="00BF700A">
        <w:rPr>
          <w:rFonts w:ascii="Times New Roman" w:hAnsi="Times New Roman" w:cs="Times New Roman"/>
          <w:sz w:val="28"/>
          <w:szCs w:val="28"/>
        </w:rPr>
        <w:t>ттиском его печати, остается в д</w:t>
      </w:r>
      <w:r w:rsidRPr="005544B6">
        <w:rPr>
          <w:rFonts w:ascii="Times New Roman" w:hAnsi="Times New Roman" w:cs="Times New Roman"/>
          <w:sz w:val="28"/>
          <w:szCs w:val="28"/>
        </w:rPr>
        <w:t>епартаменте, второй после оплаты подтвержденного денежного обязательства возвращается получателю средств с от</w:t>
      </w:r>
      <w:r w:rsidR="00BF700A">
        <w:rPr>
          <w:rFonts w:ascii="Times New Roman" w:hAnsi="Times New Roman" w:cs="Times New Roman"/>
          <w:sz w:val="28"/>
          <w:szCs w:val="28"/>
        </w:rPr>
        <w:t>меткой д</w:t>
      </w:r>
      <w:r w:rsidRPr="005544B6">
        <w:rPr>
          <w:rFonts w:ascii="Times New Roman" w:hAnsi="Times New Roman" w:cs="Times New Roman"/>
          <w:sz w:val="28"/>
          <w:szCs w:val="28"/>
        </w:rPr>
        <w:t>епартам</w:t>
      </w:r>
      <w:r w:rsidR="006459F8">
        <w:rPr>
          <w:rFonts w:ascii="Times New Roman" w:hAnsi="Times New Roman" w:cs="Times New Roman"/>
          <w:sz w:val="28"/>
          <w:szCs w:val="28"/>
        </w:rPr>
        <w:t>ента о дате проведения опера</w:t>
      </w:r>
      <w:r w:rsidR="00675A9A">
        <w:rPr>
          <w:rFonts w:ascii="Times New Roman" w:hAnsi="Times New Roman" w:cs="Times New Roman"/>
          <w:sz w:val="28"/>
          <w:szCs w:val="28"/>
        </w:rPr>
        <w:t>ции.</w:t>
      </w:r>
    </w:p>
    <w:p w:rsidR="005544B6" w:rsidRDefault="00CB199A" w:rsidP="00AC14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E6">
        <w:rPr>
          <w:rFonts w:ascii="Times New Roman" w:hAnsi="Times New Roman" w:cs="Times New Roman"/>
          <w:sz w:val="28"/>
          <w:szCs w:val="28"/>
        </w:rPr>
        <w:t>Прием распоряжений</w:t>
      </w:r>
      <w:r w:rsidR="0057417C" w:rsidRPr="003326E6">
        <w:rPr>
          <w:rFonts w:ascii="Times New Roman" w:hAnsi="Times New Roman" w:cs="Times New Roman"/>
          <w:sz w:val="28"/>
          <w:szCs w:val="28"/>
        </w:rPr>
        <w:t>,</w:t>
      </w:r>
      <w:r w:rsidRPr="003326E6">
        <w:rPr>
          <w:rFonts w:ascii="Times New Roman" w:hAnsi="Times New Roman" w:cs="Times New Roman"/>
          <w:sz w:val="28"/>
          <w:szCs w:val="28"/>
        </w:rPr>
        <w:t xml:space="preserve"> </w:t>
      </w:r>
      <w:r w:rsidR="0057417C" w:rsidRPr="003326E6">
        <w:rPr>
          <w:rFonts w:ascii="Times New Roman" w:hAnsi="Times New Roman" w:cs="Times New Roman"/>
          <w:sz w:val="28"/>
          <w:szCs w:val="28"/>
        </w:rPr>
        <w:t xml:space="preserve">представленных в электронном виде </w:t>
      </w:r>
      <w:r w:rsidR="00E756DB" w:rsidRPr="003326E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AA1AFA" w:rsidRPr="003326E6">
        <w:rPr>
          <w:rFonts w:ascii="Times New Roman" w:hAnsi="Times New Roman" w:cs="Times New Roman"/>
          <w:sz w:val="28"/>
          <w:szCs w:val="28"/>
        </w:rPr>
        <w:t xml:space="preserve">АС «Бюджет» </w:t>
      </w:r>
      <w:r w:rsidR="0057417C" w:rsidRPr="003326E6">
        <w:rPr>
          <w:rFonts w:ascii="Times New Roman" w:hAnsi="Times New Roman" w:cs="Times New Roman"/>
          <w:sz w:val="28"/>
          <w:szCs w:val="28"/>
        </w:rPr>
        <w:t xml:space="preserve">с ЭП, для рассмотрения в сроки, установленные настоящим Порядком, производится до 16 часов местного времени, прием распоряжений </w:t>
      </w:r>
      <w:r w:rsidRPr="003326E6">
        <w:rPr>
          <w:rFonts w:ascii="Times New Roman" w:hAnsi="Times New Roman" w:cs="Times New Roman"/>
          <w:sz w:val="28"/>
          <w:szCs w:val="28"/>
        </w:rPr>
        <w:t xml:space="preserve">на </w:t>
      </w:r>
      <w:r w:rsidRPr="003326E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</w:t>
      </w:r>
      <w:r w:rsidR="0057417C" w:rsidRPr="003326E6">
        <w:rPr>
          <w:rFonts w:ascii="Times New Roman" w:hAnsi="Times New Roman" w:cs="Times New Roman"/>
          <w:sz w:val="28"/>
          <w:szCs w:val="28"/>
        </w:rPr>
        <w:t xml:space="preserve">- </w:t>
      </w:r>
      <w:r w:rsidRPr="003326E6">
        <w:rPr>
          <w:rFonts w:ascii="Times New Roman" w:hAnsi="Times New Roman" w:cs="Times New Roman"/>
          <w:sz w:val="28"/>
          <w:szCs w:val="28"/>
        </w:rPr>
        <w:t>до 12 часов местного времени, за исключением случаев, предусмотренных настоящим 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DB" w:rsidRPr="00ED6D45" w:rsidRDefault="00E756DB" w:rsidP="00E756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E6">
        <w:rPr>
          <w:rFonts w:ascii="Times New Roman" w:hAnsi="Times New Roman" w:cs="Times New Roman"/>
          <w:sz w:val="28"/>
          <w:szCs w:val="28"/>
        </w:rPr>
        <w:t>Распоряжение, представленное в выходной или праздничный день, считается представленными в рабочий день, следующий за выходным или, соответственно, праздничным днем.</w:t>
      </w:r>
    </w:p>
    <w:p w:rsidR="005544B6" w:rsidRPr="005544B6" w:rsidRDefault="006F68F5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дополнительно в поле «Назначение платежа»</w:t>
      </w:r>
      <w:r w:rsidR="005544B6" w:rsidRPr="005544B6">
        <w:rPr>
          <w:rFonts w:ascii="Times New Roman" w:hAnsi="Times New Roman" w:cs="Times New Roman"/>
          <w:sz w:val="28"/>
          <w:szCs w:val="28"/>
        </w:rPr>
        <w:t xml:space="preserve"> распоряжения, </w:t>
      </w:r>
      <w:r w:rsidR="00816BCD">
        <w:rPr>
          <w:rFonts w:ascii="Times New Roman" w:hAnsi="Times New Roman" w:cs="Times New Roman"/>
          <w:sz w:val="28"/>
          <w:szCs w:val="28"/>
        </w:rPr>
        <w:t>представляемого</w:t>
      </w:r>
      <w:r w:rsidR="005544B6" w:rsidRPr="005544B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получателем средств указываются номер бюджетного обязательства, возникшего из государственного контракта (контракта) на поставку товаров, выполнение работ, оказание услуг для государственных нужд Самарской области (далее</w:t>
      </w:r>
      <w:r w:rsidR="003635C8">
        <w:rPr>
          <w:rFonts w:ascii="Times New Roman" w:hAnsi="Times New Roman" w:cs="Times New Roman"/>
          <w:sz w:val="28"/>
          <w:szCs w:val="28"/>
        </w:rPr>
        <w:t xml:space="preserve"> </w:t>
      </w:r>
      <w:r w:rsidR="00F05FD6">
        <w:rPr>
          <w:rFonts w:ascii="Times New Roman" w:hAnsi="Times New Roman" w:cs="Times New Roman"/>
          <w:sz w:val="28"/>
          <w:szCs w:val="28"/>
        </w:rPr>
        <w:t>–</w:t>
      </w:r>
      <w:r w:rsidR="005544B6" w:rsidRPr="005544B6">
        <w:rPr>
          <w:rFonts w:ascii="Times New Roman" w:hAnsi="Times New Roman" w:cs="Times New Roman"/>
          <w:sz w:val="28"/>
          <w:szCs w:val="28"/>
        </w:rPr>
        <w:t xml:space="preserve"> государственный контракт) или соглашения (договора) о предоставлении из областного бюджета субсидий юридическим лицам</w:t>
      </w:r>
      <w:r w:rsidR="000F6E07">
        <w:rPr>
          <w:rFonts w:ascii="Times New Roman" w:hAnsi="Times New Roman" w:cs="Times New Roman"/>
          <w:sz w:val="28"/>
          <w:szCs w:val="28"/>
        </w:rPr>
        <w:t xml:space="preserve">, </w:t>
      </w:r>
      <w:r w:rsidR="000F6E07" w:rsidRPr="008631BD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5544B6" w:rsidRPr="008631BD">
        <w:rPr>
          <w:rFonts w:ascii="Times New Roman" w:hAnsi="Times New Roman" w:cs="Times New Roman"/>
          <w:sz w:val="28"/>
          <w:szCs w:val="28"/>
        </w:rPr>
        <w:t>,</w:t>
      </w:r>
      <w:r w:rsidR="005544B6" w:rsidRPr="003326E6">
        <w:rPr>
          <w:rFonts w:ascii="Times New Roman" w:hAnsi="Times New Roman" w:cs="Times New Roman"/>
          <w:sz w:val="28"/>
          <w:szCs w:val="28"/>
        </w:rPr>
        <w:t xml:space="preserve"> а также субсидий</w:t>
      </w:r>
      <w:r w:rsidR="00FE5472" w:rsidRPr="003326E6">
        <w:rPr>
          <w:rFonts w:ascii="Times New Roman" w:hAnsi="Times New Roman" w:cs="Times New Roman"/>
          <w:sz w:val="28"/>
          <w:szCs w:val="28"/>
        </w:rPr>
        <w:t xml:space="preserve"> </w:t>
      </w:r>
      <w:r w:rsidR="005544B6" w:rsidRPr="003326E6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9B560A" w:rsidRPr="003326E6">
        <w:rPr>
          <w:rFonts w:ascii="Times New Roman" w:hAnsi="Times New Roman" w:cs="Times New Roman"/>
          <w:sz w:val="28"/>
          <w:szCs w:val="28"/>
        </w:rPr>
        <w:t xml:space="preserve">и иных межбюджетных трансфертов </w:t>
      </w:r>
      <w:r w:rsidR="005544B6" w:rsidRPr="003326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92743" w:rsidRPr="003326E6">
        <w:rPr>
          <w:rFonts w:ascii="Times New Roman" w:hAnsi="Times New Roman" w:cs="Times New Roman"/>
          <w:sz w:val="28"/>
          <w:szCs w:val="28"/>
        </w:rPr>
        <w:t>–</w:t>
      </w:r>
      <w:r w:rsidR="005544B6" w:rsidRPr="003326E6">
        <w:rPr>
          <w:rFonts w:ascii="Times New Roman" w:hAnsi="Times New Roman" w:cs="Times New Roman"/>
          <w:sz w:val="28"/>
          <w:szCs w:val="28"/>
        </w:rPr>
        <w:t xml:space="preserve"> соглашение), при его наличии, </w:t>
      </w:r>
      <w:r w:rsidR="002672E1" w:rsidRPr="00356A72">
        <w:rPr>
          <w:rFonts w:ascii="Times New Roman" w:hAnsi="Times New Roman" w:cs="Times New Roman"/>
          <w:sz w:val="28"/>
          <w:szCs w:val="28"/>
        </w:rPr>
        <w:t>аналитические коды</w:t>
      </w:r>
      <w:r w:rsidR="005544B6" w:rsidRPr="00356A72">
        <w:rPr>
          <w:rFonts w:ascii="Times New Roman" w:hAnsi="Times New Roman" w:cs="Times New Roman"/>
          <w:sz w:val="28"/>
          <w:szCs w:val="28"/>
        </w:rPr>
        <w:t>,</w:t>
      </w:r>
      <w:r w:rsidR="00537716">
        <w:rPr>
          <w:rFonts w:ascii="Times New Roman" w:hAnsi="Times New Roman" w:cs="Times New Roman"/>
          <w:sz w:val="28"/>
          <w:szCs w:val="28"/>
        </w:rPr>
        <w:t xml:space="preserve"> </w:t>
      </w:r>
      <w:r w:rsidR="005544B6" w:rsidRPr="005544B6">
        <w:rPr>
          <w:rFonts w:ascii="Times New Roman" w:hAnsi="Times New Roman" w:cs="Times New Roman"/>
          <w:sz w:val="28"/>
          <w:szCs w:val="28"/>
        </w:rPr>
        <w:t xml:space="preserve"> норма закона либо иного нормативного правового акта, реквизиты договора, соглашения, иных документов, обусловивших принятие денежных обязательств за счет средств областного бюджета, а также документов, подтверждающих исполнение поставщиком (подрядчиком, исполнителем) своих обязательств по договору.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Для оплаты денежных обязательств по авансовым платежам в соответствии с условиями государственного контракта, договора, а также денежных обязательств, вытекающих из государственных контрактов, договоров, предметом которых является аренда, в распоряжении реквизиты документов, подтверждающих исполнение поставщиком (подрядчиком, исполнителем) своих обязательств по государственному контракту, договору, могут не указываться</w:t>
      </w:r>
      <w:r w:rsidR="00ED6885" w:rsidRPr="007E09B3">
        <w:rPr>
          <w:rFonts w:ascii="Times New Roman" w:hAnsi="Times New Roman" w:cs="Times New Roman"/>
          <w:sz w:val="28"/>
          <w:szCs w:val="28"/>
        </w:rPr>
        <w:t>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Для перечисления учреждениям субсидий, предоставляемых на основании абзаца первого пункта 1 статьи 78.1 Бюджетного кодекса Российской Федера</w:t>
      </w:r>
      <w:r w:rsidR="00117EEF">
        <w:rPr>
          <w:rFonts w:ascii="Times New Roman" w:hAnsi="Times New Roman" w:cs="Times New Roman"/>
          <w:sz w:val="28"/>
          <w:szCs w:val="28"/>
        </w:rPr>
        <w:t>ции (далее</w:t>
      </w:r>
      <w:r w:rsidR="008F660E">
        <w:rPr>
          <w:rFonts w:ascii="Times New Roman" w:hAnsi="Times New Roman" w:cs="Times New Roman"/>
          <w:sz w:val="28"/>
          <w:szCs w:val="28"/>
        </w:rPr>
        <w:t xml:space="preserve"> -</w:t>
      </w:r>
      <w:r w:rsidRPr="005544B6">
        <w:rPr>
          <w:rFonts w:ascii="Times New Roman" w:hAnsi="Times New Roman" w:cs="Times New Roman"/>
          <w:sz w:val="28"/>
          <w:szCs w:val="28"/>
        </w:rPr>
        <w:t xml:space="preserve"> БК РФ), субсидий, предоставляемых на основании абзаца второго пункта 1 статьи 78.1 БК РФ (далее – субсидии на иные цели</w:t>
      </w:r>
      <w:r w:rsidRPr="0005497C">
        <w:rPr>
          <w:rFonts w:ascii="Times New Roman" w:hAnsi="Times New Roman" w:cs="Times New Roman"/>
          <w:sz w:val="28"/>
          <w:szCs w:val="28"/>
        </w:rPr>
        <w:t xml:space="preserve">), </w:t>
      </w:r>
      <w:r w:rsidR="0005497C" w:rsidRPr="0005497C">
        <w:rPr>
          <w:rFonts w:ascii="Times New Roman" w:hAnsi="Times New Roman" w:cs="Times New Roman"/>
          <w:sz w:val="28"/>
          <w:szCs w:val="28"/>
        </w:rPr>
        <w:t xml:space="preserve">грантов в форме субсидий, предоставляемых на основании пункта 4 статьи 78.1 БК РФ,  </w:t>
      </w:r>
      <w:r w:rsidRPr="0005497C">
        <w:rPr>
          <w:rFonts w:ascii="Times New Roman" w:hAnsi="Times New Roman" w:cs="Times New Roman"/>
          <w:sz w:val="28"/>
          <w:szCs w:val="28"/>
        </w:rPr>
        <w:t>а также</w:t>
      </w:r>
      <w:r w:rsidRPr="005544B6">
        <w:rPr>
          <w:rFonts w:ascii="Times New Roman" w:hAnsi="Times New Roman" w:cs="Times New Roman"/>
          <w:sz w:val="28"/>
          <w:szCs w:val="28"/>
        </w:rPr>
        <w:t xml:space="preserve"> перечисления </w:t>
      </w:r>
      <w:r w:rsidRPr="005544B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 и предприятиям субсидий, предоставляемых на основании пункта 1 статьи 78.2 БК РФ (далее – субсидии на осуществление капитальных вложений), </w:t>
      </w:r>
      <w:r w:rsidR="00036AF8">
        <w:rPr>
          <w:rFonts w:ascii="Times New Roman" w:hAnsi="Times New Roman" w:cs="Times New Roman"/>
          <w:sz w:val="28"/>
          <w:szCs w:val="28"/>
        </w:rPr>
        <w:t xml:space="preserve"> </w:t>
      </w:r>
      <w:r w:rsidRPr="005544B6">
        <w:rPr>
          <w:rFonts w:ascii="Times New Roman" w:hAnsi="Times New Roman" w:cs="Times New Roman"/>
          <w:sz w:val="28"/>
          <w:szCs w:val="28"/>
        </w:rPr>
        <w:t>орган государственной власти Самарской области, перечисляющий с</w:t>
      </w:r>
      <w:r w:rsidR="00C66F22">
        <w:rPr>
          <w:rFonts w:ascii="Times New Roman" w:hAnsi="Times New Roman" w:cs="Times New Roman"/>
          <w:sz w:val="28"/>
          <w:szCs w:val="28"/>
        </w:rPr>
        <w:t>оответствующую субсидию (далее –</w:t>
      </w:r>
      <w:r w:rsidRPr="005544B6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="00BF700A">
        <w:rPr>
          <w:rFonts w:ascii="Times New Roman" w:hAnsi="Times New Roman" w:cs="Times New Roman"/>
          <w:sz w:val="28"/>
          <w:szCs w:val="28"/>
        </w:rPr>
        <w:t>оченный орган), представляет в д</w:t>
      </w:r>
      <w:r w:rsidRPr="005544B6">
        <w:rPr>
          <w:rFonts w:ascii="Times New Roman" w:hAnsi="Times New Roman" w:cs="Times New Roman"/>
          <w:sz w:val="28"/>
          <w:szCs w:val="28"/>
        </w:rPr>
        <w:t>епартамент распоряжение, сумма которого равна сумме распоряжения учреждения (предприятия), для оплаты которого на лицевом счете учреждения (предприятия) отсутствует достаточный объем свободного остатка средств с</w:t>
      </w:r>
      <w:r w:rsidR="001C5091">
        <w:rPr>
          <w:rFonts w:ascii="Times New Roman" w:hAnsi="Times New Roman" w:cs="Times New Roman"/>
          <w:sz w:val="28"/>
          <w:szCs w:val="28"/>
        </w:rPr>
        <w:t>оответствующей субсидии (далее –</w:t>
      </w:r>
      <w:r w:rsidRPr="005544B6">
        <w:rPr>
          <w:rFonts w:ascii="Times New Roman" w:hAnsi="Times New Roman" w:cs="Times New Roman"/>
          <w:sz w:val="28"/>
          <w:szCs w:val="28"/>
        </w:rPr>
        <w:t xml:space="preserve"> подкрепление счета). Проект под</w:t>
      </w:r>
      <w:r w:rsidR="00D05E99">
        <w:rPr>
          <w:rFonts w:ascii="Times New Roman" w:hAnsi="Times New Roman" w:cs="Times New Roman"/>
          <w:sz w:val="28"/>
          <w:szCs w:val="28"/>
        </w:rPr>
        <w:t>крепления счета создается в АС «Бюджет»</w:t>
      </w:r>
      <w:r w:rsidRPr="005544B6">
        <w:rPr>
          <w:rFonts w:ascii="Times New Roman" w:hAnsi="Times New Roman" w:cs="Times New Roman"/>
          <w:sz w:val="28"/>
          <w:szCs w:val="28"/>
        </w:rPr>
        <w:t xml:space="preserve"> после проведения предварительного контроля распоря</w:t>
      </w:r>
      <w:r w:rsidR="00BF700A">
        <w:rPr>
          <w:rFonts w:ascii="Times New Roman" w:hAnsi="Times New Roman" w:cs="Times New Roman"/>
          <w:sz w:val="28"/>
          <w:szCs w:val="28"/>
        </w:rPr>
        <w:t>жения учреждения (предприятия) д</w:t>
      </w:r>
      <w:r w:rsidRPr="005544B6">
        <w:rPr>
          <w:rFonts w:ascii="Times New Roman" w:hAnsi="Times New Roman" w:cs="Times New Roman"/>
          <w:sz w:val="28"/>
          <w:szCs w:val="28"/>
        </w:rPr>
        <w:t>епартаментом.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Подкрепление счета представляется уполномоченным органом не позднее 12 часов дня, следующего за днем представления учреждением (предприятием) соответствующего распоряжения.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По распоряжениям учреждений (предприятий), отклоненным</w:t>
      </w:r>
      <w:r w:rsidR="00BF700A">
        <w:rPr>
          <w:rFonts w:ascii="Times New Roman" w:hAnsi="Times New Roman" w:cs="Times New Roman"/>
          <w:sz w:val="28"/>
          <w:szCs w:val="28"/>
        </w:rPr>
        <w:t xml:space="preserve"> д</w:t>
      </w:r>
      <w:r w:rsidR="008F660E">
        <w:rPr>
          <w:rFonts w:ascii="Times New Roman" w:hAnsi="Times New Roman" w:cs="Times New Roman"/>
          <w:sz w:val="28"/>
          <w:szCs w:val="28"/>
        </w:rPr>
        <w:t>епартаментом в установленном м</w:t>
      </w:r>
      <w:r w:rsidRPr="005544B6">
        <w:rPr>
          <w:rFonts w:ascii="Times New Roman" w:hAnsi="Times New Roman" w:cs="Times New Roman"/>
          <w:sz w:val="28"/>
          <w:szCs w:val="28"/>
        </w:rPr>
        <w:t>инистерством порядке, подкрепление счета не создается</w:t>
      </w:r>
      <w:r w:rsidR="00BF700A">
        <w:rPr>
          <w:rFonts w:ascii="Times New Roman" w:hAnsi="Times New Roman" w:cs="Times New Roman"/>
          <w:sz w:val="28"/>
          <w:szCs w:val="28"/>
        </w:rPr>
        <w:t xml:space="preserve"> и не подлежит представлению в д</w:t>
      </w:r>
      <w:r w:rsidRPr="005544B6">
        <w:rPr>
          <w:rFonts w:ascii="Times New Roman" w:hAnsi="Times New Roman" w:cs="Times New Roman"/>
          <w:sz w:val="28"/>
          <w:szCs w:val="28"/>
        </w:rPr>
        <w:t>епартамент.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 xml:space="preserve">3.3. Одновременно с распоряжениями получатели средств представляют </w:t>
      </w:r>
      <w:r w:rsidR="00BF700A">
        <w:rPr>
          <w:rFonts w:ascii="Times New Roman" w:hAnsi="Times New Roman" w:cs="Times New Roman"/>
          <w:sz w:val="28"/>
          <w:szCs w:val="28"/>
        </w:rPr>
        <w:t>в д</w:t>
      </w:r>
      <w:r w:rsidRPr="00E756DB">
        <w:rPr>
          <w:rFonts w:ascii="Times New Roman" w:hAnsi="Times New Roman" w:cs="Times New Roman"/>
          <w:sz w:val="28"/>
          <w:szCs w:val="28"/>
        </w:rPr>
        <w:t>епартамент</w:t>
      </w:r>
      <w:r w:rsidRPr="005544B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соглашения, государственные контракты, договоры на поставку товаров, выполнение работ или оказание</w:t>
      </w:r>
      <w:r w:rsidR="00687F6D">
        <w:rPr>
          <w:rFonts w:ascii="Times New Roman" w:hAnsi="Times New Roman" w:cs="Times New Roman"/>
          <w:sz w:val="28"/>
          <w:szCs w:val="28"/>
        </w:rPr>
        <w:t xml:space="preserve"> услуг (далее вместе именуемые –</w:t>
      </w:r>
      <w:r w:rsidRPr="005544B6">
        <w:rPr>
          <w:rFonts w:ascii="Times New Roman" w:hAnsi="Times New Roman" w:cs="Times New Roman"/>
          <w:sz w:val="28"/>
          <w:szCs w:val="28"/>
        </w:rPr>
        <w:t xml:space="preserve"> договор), заключенные в любой предусмотренной для совершения сделок форме, если законом для договоров данного вида не предусмотрена определенная форма;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счет, счет-фактуру, квитанцию, авансовый отчет и (или) иные документы, установленные нормативными правовыми актами Российской Федерации и Самарской области;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 xml:space="preserve">документы, подтверждающие исполнение поставщиком (подрядчиком, исполнителем) своих обязательств по договору: акт выполненных работ, оказанных услуг, накладную, акт приемки-передачи, кассовый или товарный чек, расчетную ведомость, акт сверки расчетов с дебиторами и кредиторами на отчетную дату, </w:t>
      </w:r>
      <w:r w:rsidRPr="005544B6">
        <w:rPr>
          <w:rFonts w:ascii="Times New Roman" w:hAnsi="Times New Roman" w:cs="Times New Roman"/>
          <w:sz w:val="28"/>
          <w:szCs w:val="28"/>
        </w:rPr>
        <w:lastRenderedPageBreak/>
        <w:t>предшествующую проведению платежа по погашению кредиторской задолженности по расчетам прошлых лет, другие документы, предусмотренные договорами.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E6">
        <w:rPr>
          <w:rFonts w:ascii="Times New Roman" w:hAnsi="Times New Roman" w:cs="Times New Roman"/>
          <w:sz w:val="28"/>
          <w:szCs w:val="28"/>
        </w:rPr>
        <w:t>При предоставлении из областного бюджета субсидий</w:t>
      </w:r>
      <w:r w:rsidR="00EC1452" w:rsidRPr="003326E6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976CB1" w:rsidRPr="003326E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3326E6">
        <w:rPr>
          <w:rFonts w:ascii="Times New Roman" w:hAnsi="Times New Roman" w:cs="Times New Roman"/>
          <w:sz w:val="28"/>
          <w:szCs w:val="28"/>
        </w:rPr>
        <w:t xml:space="preserve"> местным бюджетам главный распорядитель сре</w:t>
      </w:r>
      <w:r w:rsidR="00955CF1" w:rsidRPr="003326E6">
        <w:rPr>
          <w:rFonts w:ascii="Times New Roman" w:hAnsi="Times New Roman" w:cs="Times New Roman"/>
          <w:sz w:val="28"/>
          <w:szCs w:val="28"/>
        </w:rPr>
        <w:t>дств областного</w:t>
      </w:r>
      <w:r w:rsidR="00955CF1">
        <w:rPr>
          <w:rFonts w:ascii="Times New Roman" w:hAnsi="Times New Roman" w:cs="Times New Roman"/>
          <w:sz w:val="28"/>
          <w:szCs w:val="28"/>
        </w:rPr>
        <w:t xml:space="preserve"> бюджета (далее –</w:t>
      </w:r>
      <w:r w:rsidRPr="005544B6">
        <w:rPr>
          <w:rFonts w:ascii="Times New Roman" w:hAnsi="Times New Roman" w:cs="Times New Roman"/>
          <w:sz w:val="28"/>
          <w:szCs w:val="28"/>
        </w:rPr>
        <w:t xml:space="preserve"> главный распорядитель) представляет </w:t>
      </w:r>
      <w:r w:rsidR="00BF700A">
        <w:rPr>
          <w:rFonts w:ascii="Times New Roman" w:hAnsi="Times New Roman" w:cs="Times New Roman"/>
          <w:sz w:val="28"/>
          <w:szCs w:val="28"/>
        </w:rPr>
        <w:t>в д</w:t>
      </w:r>
      <w:r w:rsidRPr="00E756DB">
        <w:rPr>
          <w:rFonts w:ascii="Times New Roman" w:hAnsi="Times New Roman" w:cs="Times New Roman"/>
          <w:sz w:val="28"/>
          <w:szCs w:val="28"/>
        </w:rPr>
        <w:t>епартамент</w:t>
      </w:r>
      <w:r w:rsidRPr="005544B6">
        <w:rPr>
          <w:rFonts w:ascii="Times New Roman" w:hAnsi="Times New Roman" w:cs="Times New Roman"/>
          <w:sz w:val="28"/>
          <w:szCs w:val="28"/>
        </w:rPr>
        <w:t xml:space="preserve"> сведения о наличии в достаточном объеме средств местного бюджета, предусмотренных на исполнение расходных обязательств, в целях софинансирования которых из </w:t>
      </w:r>
      <w:r w:rsidRPr="003326E6">
        <w:rPr>
          <w:rFonts w:ascii="Times New Roman" w:hAnsi="Times New Roman" w:cs="Times New Roman"/>
          <w:sz w:val="28"/>
          <w:szCs w:val="28"/>
        </w:rPr>
        <w:t>областного бюджета предоставляются субсидии местным бюджетам</w:t>
      </w:r>
      <w:r w:rsidR="000138A5" w:rsidRPr="003326E6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</w:t>
      </w:r>
      <w:r w:rsidRPr="003326E6">
        <w:rPr>
          <w:rFonts w:ascii="Times New Roman" w:hAnsi="Times New Roman" w:cs="Times New Roman"/>
          <w:sz w:val="28"/>
          <w:szCs w:val="28"/>
        </w:rPr>
        <w:t xml:space="preserve"> и (или) о произведенных муниципалитетами расходах</w:t>
      </w:r>
      <w:r w:rsidRPr="005544B6">
        <w:rPr>
          <w:rFonts w:ascii="Times New Roman" w:hAnsi="Times New Roman" w:cs="Times New Roman"/>
          <w:sz w:val="28"/>
          <w:szCs w:val="28"/>
        </w:rPr>
        <w:t xml:space="preserve"> согласно приложен</w:t>
      </w:r>
      <w:r w:rsidR="00911419">
        <w:rPr>
          <w:rFonts w:ascii="Times New Roman" w:hAnsi="Times New Roman" w:cs="Times New Roman"/>
          <w:sz w:val="28"/>
          <w:szCs w:val="28"/>
        </w:rPr>
        <w:t>ию</w:t>
      </w:r>
      <w:r w:rsidRPr="005544B6">
        <w:rPr>
          <w:rFonts w:ascii="Times New Roman" w:hAnsi="Times New Roman" w:cs="Times New Roman"/>
          <w:sz w:val="28"/>
          <w:szCs w:val="28"/>
        </w:rPr>
        <w:t xml:space="preserve"> к настоящему Порядку. Сведения формируются главным распорядителем на основании документов, представленных органами местного самоуправления, подтверждающих планируемое и (или) фактическое выделение средств местными бюджетами, предусмотренных на исполнение расходных </w:t>
      </w:r>
      <w:r w:rsidRPr="003326E6">
        <w:rPr>
          <w:rFonts w:ascii="Times New Roman" w:hAnsi="Times New Roman" w:cs="Times New Roman"/>
          <w:sz w:val="28"/>
          <w:szCs w:val="28"/>
        </w:rPr>
        <w:t>обязательств, в целях софинансирования которых из областного бюджета предоставляются субсидии местным бюджетам</w:t>
      </w:r>
      <w:r w:rsidR="00285B96" w:rsidRPr="003326E6">
        <w:rPr>
          <w:rFonts w:ascii="Times New Roman" w:hAnsi="Times New Roman" w:cs="Times New Roman"/>
          <w:sz w:val="28"/>
          <w:szCs w:val="28"/>
        </w:rPr>
        <w:t>, иные межбюджетные трансферты</w:t>
      </w:r>
      <w:r w:rsidRPr="003326E6">
        <w:rPr>
          <w:rFonts w:ascii="Times New Roman" w:hAnsi="Times New Roman" w:cs="Times New Roman"/>
          <w:sz w:val="28"/>
          <w:szCs w:val="28"/>
        </w:rPr>
        <w:t>.</w:t>
      </w:r>
      <w:r w:rsidR="00285B96">
        <w:rPr>
          <w:rFonts w:ascii="Times New Roman" w:hAnsi="Times New Roman" w:cs="Times New Roman"/>
          <w:sz w:val="28"/>
          <w:szCs w:val="28"/>
        </w:rPr>
        <w:t xml:space="preserve"> </w:t>
      </w:r>
      <w:r w:rsidR="00EC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Если в денежном обязательстве получателя средств предусмотрено, что оно подлежит оплате в рублях в сумме, эквивалентной определенной</w:t>
      </w:r>
      <w:r w:rsidR="00BF700A">
        <w:rPr>
          <w:rFonts w:ascii="Times New Roman" w:hAnsi="Times New Roman" w:cs="Times New Roman"/>
          <w:sz w:val="28"/>
          <w:szCs w:val="28"/>
        </w:rPr>
        <w:t xml:space="preserve"> сумме в иностранной валюте, в д</w:t>
      </w:r>
      <w:r w:rsidRPr="005544B6">
        <w:rPr>
          <w:rFonts w:ascii="Times New Roman" w:hAnsi="Times New Roman" w:cs="Times New Roman"/>
          <w:sz w:val="28"/>
          <w:szCs w:val="28"/>
        </w:rPr>
        <w:t>епартамент представляется расчет суммы в рублях, определенной по официальному курсу соответствующей валюты на день платежа, если иной курс или иная дата его определения не установлены законом или соглашением сторон.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При предоставлении из областного бюджета субсидий местным бюджетам, субсидий на иные цели, субсидий на осуществление капитальных вложений, субсидий юридическим лицам (за исключением субсидий государственным (муниципальным) учреждениям), индивидуальным пред</w:t>
      </w:r>
      <w:r w:rsidR="00304766">
        <w:rPr>
          <w:rFonts w:ascii="Times New Roman" w:hAnsi="Times New Roman" w:cs="Times New Roman"/>
          <w:sz w:val="28"/>
          <w:szCs w:val="28"/>
        </w:rPr>
        <w:t>принимателям, физическим лицам –</w:t>
      </w:r>
      <w:r w:rsidRPr="005544B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в соответствии со статьей 78 БК РФ, субсидий некоммерческим организациям, не являющимся государственными (муниципальными) учреждениями, в соответствии с пунктом 2 статьи 78.1 БК РФ</w:t>
      </w:r>
      <w:r w:rsidR="003A7F17">
        <w:rPr>
          <w:rFonts w:ascii="Times New Roman" w:hAnsi="Times New Roman" w:cs="Times New Roman"/>
          <w:sz w:val="28"/>
          <w:szCs w:val="28"/>
        </w:rPr>
        <w:t>,</w:t>
      </w:r>
      <w:r w:rsidR="003A7F17" w:rsidRPr="003A7F17">
        <w:rPr>
          <w:rFonts w:ascii="Times New Roman" w:hAnsi="Times New Roman" w:cs="Times New Roman"/>
          <w:sz w:val="28"/>
          <w:szCs w:val="28"/>
        </w:rPr>
        <w:t xml:space="preserve"> </w:t>
      </w:r>
      <w:r w:rsidR="003A7F17" w:rsidRPr="00727A82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 предпринимателям, физическим лицам – производителям товаров, работ, услуг в соо</w:t>
      </w:r>
      <w:r w:rsidR="00915A47">
        <w:rPr>
          <w:rFonts w:ascii="Times New Roman" w:hAnsi="Times New Roman" w:cs="Times New Roman"/>
          <w:sz w:val="28"/>
          <w:szCs w:val="28"/>
        </w:rPr>
        <w:t xml:space="preserve">тветствии с подпунктами 2 и 3 </w:t>
      </w:r>
      <w:r w:rsidR="00915A47">
        <w:rPr>
          <w:rFonts w:ascii="Times New Roman" w:hAnsi="Times New Roman" w:cs="Times New Roman"/>
          <w:sz w:val="28"/>
          <w:szCs w:val="28"/>
        </w:rPr>
        <w:lastRenderedPageBreak/>
        <w:t>пункта 1 статьи</w:t>
      </w:r>
      <w:r w:rsidR="003A7F17" w:rsidRPr="00727A82">
        <w:rPr>
          <w:rFonts w:ascii="Times New Roman" w:hAnsi="Times New Roman" w:cs="Times New Roman"/>
          <w:sz w:val="28"/>
          <w:szCs w:val="28"/>
        </w:rPr>
        <w:t xml:space="preserve"> 78.4 БК РФ</w:t>
      </w:r>
      <w:r w:rsidR="003A7F17" w:rsidRPr="005544B6">
        <w:rPr>
          <w:rFonts w:ascii="Times New Roman" w:hAnsi="Times New Roman" w:cs="Times New Roman"/>
          <w:sz w:val="28"/>
          <w:szCs w:val="28"/>
        </w:rPr>
        <w:t xml:space="preserve"> </w:t>
      </w:r>
      <w:r w:rsidR="00C5743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44B6">
        <w:rPr>
          <w:rFonts w:ascii="Times New Roman" w:hAnsi="Times New Roman" w:cs="Times New Roman"/>
          <w:sz w:val="28"/>
          <w:szCs w:val="28"/>
        </w:rPr>
        <w:t>представляет одновременно с распоряжением документы, подтверждающие фактически произведенные получателем субсидии расходы и (или) документы, подтверждающие возникновение у получателя субсидии соответствующих денежных обязательств.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3.4. Не требуется представление документов, указанных в </w:t>
      </w:r>
      <w:r w:rsidR="00E609DA" w:rsidRPr="00E0008F">
        <w:rPr>
          <w:rFonts w:ascii="Times New Roman" w:hAnsi="Times New Roman" w:cs="Times New Roman"/>
          <w:sz w:val="28"/>
          <w:szCs w:val="28"/>
        </w:rPr>
        <w:t>абзацах третьем и</w:t>
      </w:r>
      <w:r w:rsidRPr="00E0008F">
        <w:rPr>
          <w:rFonts w:ascii="Times New Roman" w:hAnsi="Times New Roman" w:cs="Times New Roman"/>
          <w:sz w:val="28"/>
          <w:szCs w:val="28"/>
        </w:rPr>
        <w:t xml:space="preserve"> четвертом пункта 3.3 настоящего Порядка, при санкционировании оплаты денежных обязательств, связанных:</w:t>
      </w:r>
    </w:p>
    <w:p w:rsidR="005544B6" w:rsidRPr="005544B6" w:rsidRDefault="005544B6" w:rsidP="00E55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 xml:space="preserve">с предоставлением бюджетных инвестиций юридическим лицам, не являющимся государственными </w:t>
      </w:r>
      <w:r w:rsidR="00C73CBC">
        <w:rPr>
          <w:rFonts w:ascii="Times New Roman" w:hAnsi="Times New Roman" w:cs="Times New Roman"/>
          <w:sz w:val="28"/>
          <w:szCs w:val="28"/>
        </w:rPr>
        <w:t>(</w:t>
      </w:r>
      <w:r w:rsidRPr="005544B6">
        <w:rPr>
          <w:rFonts w:ascii="Times New Roman" w:hAnsi="Times New Roman" w:cs="Times New Roman"/>
          <w:sz w:val="28"/>
          <w:szCs w:val="28"/>
        </w:rPr>
        <w:t>муниципальными</w:t>
      </w:r>
      <w:r w:rsidR="00C73CBC">
        <w:rPr>
          <w:rFonts w:ascii="Times New Roman" w:hAnsi="Times New Roman" w:cs="Times New Roman"/>
          <w:sz w:val="28"/>
          <w:szCs w:val="28"/>
        </w:rPr>
        <w:t>)</w:t>
      </w:r>
      <w:r w:rsidRPr="005544B6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="00C73CBC">
        <w:rPr>
          <w:rFonts w:ascii="Times New Roman" w:hAnsi="Times New Roman" w:cs="Times New Roman"/>
          <w:sz w:val="28"/>
          <w:szCs w:val="28"/>
        </w:rPr>
        <w:t>государственными (</w:t>
      </w:r>
      <w:r w:rsidRPr="005544B6">
        <w:rPr>
          <w:rFonts w:ascii="Times New Roman" w:hAnsi="Times New Roman" w:cs="Times New Roman"/>
          <w:sz w:val="28"/>
          <w:szCs w:val="28"/>
        </w:rPr>
        <w:t>муниципальными</w:t>
      </w:r>
      <w:r w:rsidR="00C73CBC">
        <w:rPr>
          <w:rFonts w:ascii="Times New Roman" w:hAnsi="Times New Roman" w:cs="Times New Roman"/>
          <w:sz w:val="28"/>
          <w:szCs w:val="28"/>
        </w:rPr>
        <w:t>)</w:t>
      </w:r>
      <w:r w:rsidRPr="005544B6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E550E4">
        <w:rPr>
          <w:rFonts w:ascii="Times New Roman" w:hAnsi="Times New Roman" w:cs="Times New Roman"/>
          <w:sz w:val="28"/>
          <w:szCs w:val="28"/>
        </w:rPr>
        <w:t xml:space="preserve">, </w:t>
      </w:r>
      <w:r w:rsidR="00E550E4" w:rsidRPr="0005497C">
        <w:rPr>
          <w:rFonts w:ascii="Times New Roman" w:hAnsi="Times New Roman" w:cs="Times New Roman"/>
          <w:sz w:val="28"/>
          <w:szCs w:val="28"/>
        </w:rPr>
        <w:t>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Pr="0005497C">
        <w:rPr>
          <w:rFonts w:ascii="Times New Roman" w:hAnsi="Times New Roman" w:cs="Times New Roman"/>
          <w:sz w:val="28"/>
          <w:szCs w:val="28"/>
        </w:rPr>
        <w:t>;</w:t>
      </w:r>
      <w:r w:rsidR="00C7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с обслуживанием государственного долга;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с исполнением судебных актов;</w:t>
      </w:r>
    </w:p>
    <w:p w:rsidR="0005497C" w:rsidRPr="008B31B0" w:rsidRDefault="005544B6" w:rsidP="000549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с расчетами по договорам, предусматривающим поставку товаров, выполнение работ или оказание услуг для государственных нужд Самарской области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</w:t>
      </w:r>
      <w:r w:rsidR="0005497C" w:rsidRPr="008B31B0">
        <w:rPr>
          <w:rFonts w:ascii="Times New Roman" w:hAnsi="Times New Roman" w:cs="Times New Roman"/>
          <w:sz w:val="28"/>
          <w:szCs w:val="28"/>
        </w:rPr>
        <w:t>.</w:t>
      </w:r>
    </w:p>
    <w:p w:rsidR="005544B6" w:rsidRPr="005544B6" w:rsidRDefault="005544B6" w:rsidP="000549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Не требуется представление документов, указанных в пункте 3.3 настоящего Порядка, при санкционировании оплаты денежных обязательств, связанных с социальными выплатами населению, выплатами по оплате труда и начислениями на выплаты по оплате труда штатных сотрудников, оплатой налогов и обязательных начислений в рамках гражданско-правовых договоров, заключенных с физическими лицами.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 w:rsidR="00E609DA" w:rsidRPr="00E0008F">
        <w:rPr>
          <w:rFonts w:ascii="Times New Roman" w:hAnsi="Times New Roman" w:cs="Times New Roman"/>
          <w:sz w:val="28"/>
          <w:szCs w:val="28"/>
        </w:rPr>
        <w:t xml:space="preserve">абзацах третьем, четвертом и </w:t>
      </w:r>
      <w:r w:rsidR="007E475F">
        <w:rPr>
          <w:rFonts w:ascii="Times New Roman" w:hAnsi="Times New Roman" w:cs="Times New Roman"/>
          <w:sz w:val="28"/>
          <w:szCs w:val="28"/>
        </w:rPr>
        <w:t>седьмом</w:t>
      </w:r>
      <w:r w:rsidRPr="00E0008F">
        <w:rPr>
          <w:rFonts w:ascii="Times New Roman" w:hAnsi="Times New Roman" w:cs="Times New Roman"/>
          <w:sz w:val="28"/>
          <w:szCs w:val="28"/>
        </w:rPr>
        <w:t xml:space="preserve"> пункта 3.3 настоящего Порядка, не требуется в случаях, установленных</w:t>
      </w:r>
      <w:r w:rsidRPr="005544B6">
        <w:rPr>
          <w:rFonts w:ascii="Times New Roman" w:hAnsi="Times New Roman" w:cs="Times New Roman"/>
          <w:sz w:val="28"/>
          <w:szCs w:val="28"/>
        </w:rPr>
        <w:t xml:space="preserve"> </w:t>
      </w:r>
      <w:r w:rsidRPr="005544B6">
        <w:rPr>
          <w:rFonts w:ascii="Times New Roman" w:hAnsi="Times New Roman" w:cs="Times New Roman"/>
          <w:sz w:val="28"/>
          <w:szCs w:val="28"/>
        </w:rPr>
        <w:lastRenderedPageBreak/>
        <w:t>правовыми актами Правительства Самарской области, при перечислении субсидий, по которым в соответствии с пунктом 4.2 настоящего Порядка могут санкционироваться авансовые платежи в размере до 100 процентов суммы бюджетного обязательства в текущем финансовом году.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A72">
        <w:rPr>
          <w:rFonts w:ascii="Times New Roman" w:hAnsi="Times New Roman" w:cs="Times New Roman"/>
          <w:sz w:val="28"/>
          <w:szCs w:val="28"/>
        </w:rPr>
        <w:t>3.5. Пол</w:t>
      </w:r>
      <w:r w:rsidR="00BF700A">
        <w:rPr>
          <w:rFonts w:ascii="Times New Roman" w:hAnsi="Times New Roman" w:cs="Times New Roman"/>
          <w:sz w:val="28"/>
          <w:szCs w:val="28"/>
        </w:rPr>
        <w:t>учатель средств представляет в д</w:t>
      </w:r>
      <w:r w:rsidRPr="00356A72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E756DB" w:rsidRPr="00356A7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C75AC2" w:rsidRPr="00356A72">
        <w:rPr>
          <w:rFonts w:ascii="Times New Roman" w:hAnsi="Times New Roman" w:cs="Times New Roman"/>
          <w:sz w:val="28"/>
          <w:szCs w:val="28"/>
        </w:rPr>
        <w:t xml:space="preserve"> АС «Бюджет» </w:t>
      </w:r>
      <w:r w:rsidRPr="00356A72">
        <w:rPr>
          <w:rFonts w:ascii="Times New Roman" w:hAnsi="Times New Roman" w:cs="Times New Roman"/>
          <w:sz w:val="28"/>
          <w:szCs w:val="28"/>
        </w:rPr>
        <w:t xml:space="preserve">электронные копии </w:t>
      </w:r>
      <w:r w:rsidR="00417AEF" w:rsidRPr="00356A72">
        <w:rPr>
          <w:rFonts w:ascii="Times New Roman" w:hAnsi="Times New Roman" w:cs="Times New Roman"/>
          <w:sz w:val="28"/>
          <w:szCs w:val="28"/>
        </w:rPr>
        <w:t>документов-оснований</w:t>
      </w:r>
      <w:r w:rsidR="00356A72" w:rsidRPr="00356A72">
        <w:rPr>
          <w:rFonts w:ascii="Times New Roman" w:hAnsi="Times New Roman" w:cs="Times New Roman"/>
          <w:sz w:val="28"/>
          <w:szCs w:val="28"/>
        </w:rPr>
        <w:t>, созданных</w:t>
      </w:r>
      <w:r w:rsidRPr="00356A72">
        <w:rPr>
          <w:rFonts w:ascii="Times New Roman" w:hAnsi="Times New Roman" w:cs="Times New Roman"/>
          <w:sz w:val="28"/>
          <w:szCs w:val="28"/>
        </w:rPr>
        <w:t xml:space="preserve"> посредством сканирования, </w:t>
      </w:r>
      <w:r w:rsidR="00356A72" w:rsidRPr="00356A72">
        <w:rPr>
          <w:rFonts w:ascii="Times New Roman" w:hAnsi="Times New Roman" w:cs="Times New Roman"/>
          <w:sz w:val="28"/>
          <w:szCs w:val="28"/>
        </w:rPr>
        <w:t>подтвержденных</w:t>
      </w:r>
      <w:r w:rsidRPr="00356A72">
        <w:rPr>
          <w:rFonts w:ascii="Times New Roman" w:hAnsi="Times New Roman" w:cs="Times New Roman"/>
          <w:sz w:val="28"/>
          <w:szCs w:val="28"/>
        </w:rPr>
        <w:t xml:space="preserve"> ЭП.</w:t>
      </w:r>
    </w:p>
    <w:p w:rsidR="005544B6" w:rsidRPr="005544B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459F8" w:rsidRPr="00E0008F">
        <w:rPr>
          <w:rFonts w:ascii="Times New Roman" w:hAnsi="Times New Roman" w:cs="Times New Roman"/>
          <w:sz w:val="28"/>
          <w:szCs w:val="28"/>
        </w:rPr>
        <w:t xml:space="preserve">или невозможности применения ЭП </w:t>
      </w:r>
      <w:r w:rsidRPr="00E0008F">
        <w:rPr>
          <w:rFonts w:ascii="Times New Roman" w:hAnsi="Times New Roman" w:cs="Times New Roman"/>
          <w:sz w:val="28"/>
          <w:szCs w:val="28"/>
        </w:rPr>
        <w:t>пол</w:t>
      </w:r>
      <w:r w:rsidR="00BF700A" w:rsidRPr="00E0008F">
        <w:rPr>
          <w:rFonts w:ascii="Times New Roman" w:hAnsi="Times New Roman" w:cs="Times New Roman"/>
          <w:sz w:val="28"/>
          <w:szCs w:val="28"/>
        </w:rPr>
        <w:t>учатель средств представляет в д</w:t>
      </w:r>
      <w:r w:rsidRPr="00E0008F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E756DB" w:rsidRPr="00E0008F">
        <w:rPr>
          <w:rFonts w:ascii="Times New Roman" w:hAnsi="Times New Roman" w:cs="Times New Roman"/>
          <w:sz w:val="28"/>
          <w:szCs w:val="28"/>
        </w:rPr>
        <w:t xml:space="preserve">с использованием АС «Бюджет» </w:t>
      </w:r>
      <w:r w:rsidRPr="00E0008F">
        <w:rPr>
          <w:rFonts w:ascii="Times New Roman" w:hAnsi="Times New Roman" w:cs="Times New Roman"/>
          <w:sz w:val="28"/>
          <w:szCs w:val="28"/>
        </w:rPr>
        <w:t>электронные копии документов-оснований, созданные посредством сканирования, а также копии документов-оснований на бумажном носителе, заверенные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получателя средств и оттиском его печати.</w:t>
      </w:r>
    </w:p>
    <w:p w:rsidR="00380CC8" w:rsidRPr="005544B6" w:rsidRDefault="00380CC8" w:rsidP="00380C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В случае заключения государственного контракта в электронной форме</w:t>
      </w:r>
      <w:r w:rsidRPr="003326E6">
        <w:rPr>
          <w:rFonts w:ascii="Times New Roman" w:hAnsi="Times New Roman" w:cs="Times New Roman"/>
          <w:sz w:val="28"/>
          <w:szCs w:val="28"/>
        </w:rPr>
        <w:t xml:space="preserve"> пол</w:t>
      </w:r>
      <w:r w:rsidR="00BF700A">
        <w:rPr>
          <w:rFonts w:ascii="Times New Roman" w:hAnsi="Times New Roman" w:cs="Times New Roman"/>
          <w:sz w:val="28"/>
          <w:szCs w:val="28"/>
        </w:rPr>
        <w:t>учатель средств представляет в д</w:t>
      </w:r>
      <w:r w:rsidRPr="003326E6">
        <w:rPr>
          <w:rFonts w:ascii="Times New Roman" w:hAnsi="Times New Roman" w:cs="Times New Roman"/>
          <w:sz w:val="28"/>
          <w:szCs w:val="28"/>
        </w:rPr>
        <w:t xml:space="preserve">епартамент с использованием АС «Бюджет» </w:t>
      </w:r>
      <w:r w:rsidRPr="005544B6">
        <w:rPr>
          <w:rFonts w:ascii="Times New Roman" w:hAnsi="Times New Roman" w:cs="Times New Roman"/>
          <w:sz w:val="28"/>
          <w:szCs w:val="28"/>
        </w:rPr>
        <w:t>государственный контракт в виде 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подтвержденного</w:t>
      </w:r>
      <w:r w:rsidRPr="005544B6">
        <w:rPr>
          <w:rFonts w:ascii="Times New Roman" w:hAnsi="Times New Roman" w:cs="Times New Roman"/>
          <w:sz w:val="28"/>
          <w:szCs w:val="28"/>
        </w:rPr>
        <w:t xml:space="preserve"> ЭП.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E0008F">
        <w:rPr>
          <w:rFonts w:ascii="Times New Roman" w:hAnsi="Times New Roman" w:cs="Times New Roman"/>
          <w:sz w:val="28"/>
          <w:szCs w:val="28"/>
        </w:rPr>
        <w:t>или невозможности применения ЭП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средств </w:t>
      </w:r>
      <w:r w:rsidR="00BF700A">
        <w:rPr>
          <w:rFonts w:ascii="Times New Roman" w:hAnsi="Times New Roman" w:cs="Times New Roman"/>
          <w:sz w:val="28"/>
          <w:szCs w:val="28"/>
        </w:rPr>
        <w:t>представляет в д</w:t>
      </w:r>
      <w:r w:rsidRPr="005544B6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Pr="003326E6">
        <w:rPr>
          <w:rFonts w:ascii="Times New Roman" w:hAnsi="Times New Roman" w:cs="Times New Roman"/>
          <w:sz w:val="28"/>
          <w:szCs w:val="28"/>
        </w:rPr>
        <w:t xml:space="preserve">с использованием АС «Бюджет» </w:t>
      </w:r>
      <w:r w:rsidRPr="005544B6">
        <w:rPr>
          <w:rFonts w:ascii="Times New Roman" w:hAnsi="Times New Roman" w:cs="Times New Roman"/>
          <w:sz w:val="28"/>
          <w:szCs w:val="28"/>
        </w:rPr>
        <w:t>государственный контракт в виде электронного документа, а также копию государственного контракта 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получателя средств и оттиском его печати. Иные документы-основания предст</w:t>
      </w:r>
      <w:r w:rsidR="00BF700A">
        <w:rPr>
          <w:rFonts w:ascii="Times New Roman" w:hAnsi="Times New Roman" w:cs="Times New Roman"/>
          <w:sz w:val="28"/>
          <w:szCs w:val="28"/>
        </w:rPr>
        <w:t>авляются получателем средств в д</w:t>
      </w:r>
      <w:r w:rsidRPr="005544B6">
        <w:rPr>
          <w:rFonts w:ascii="Times New Roman" w:hAnsi="Times New Roman" w:cs="Times New Roman"/>
          <w:sz w:val="28"/>
          <w:szCs w:val="28"/>
        </w:rPr>
        <w:t>епартамент в порядке, установленном абзацами первым и вторым настоящего пункта.</w:t>
      </w:r>
    </w:p>
    <w:p w:rsidR="00FA1ED2" w:rsidRPr="00F03666" w:rsidRDefault="005544B6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4B6">
        <w:rPr>
          <w:rFonts w:ascii="Times New Roman" w:hAnsi="Times New Roman" w:cs="Times New Roman"/>
          <w:sz w:val="28"/>
          <w:szCs w:val="28"/>
        </w:rPr>
        <w:t>3.6. В распоряжении могут содержаться перечисления по разным кодам классификации расходов бюджетов Российской Федерации (но только по одному коду целевых средств, за исключением слу</w:t>
      </w:r>
      <w:r w:rsidR="00A226CB">
        <w:rPr>
          <w:rFonts w:ascii="Times New Roman" w:hAnsi="Times New Roman" w:cs="Times New Roman"/>
          <w:sz w:val="28"/>
          <w:szCs w:val="28"/>
        </w:rPr>
        <w:t>чая, указанного в абзаце четвертом</w:t>
      </w:r>
      <w:r w:rsidRPr="005544B6">
        <w:rPr>
          <w:rFonts w:ascii="Times New Roman" w:hAnsi="Times New Roman" w:cs="Times New Roman"/>
          <w:sz w:val="28"/>
          <w:szCs w:val="28"/>
        </w:rPr>
        <w:t xml:space="preserve"> пункта 3.1 настоящего Порядка, коду мероприятия, коду муниципального </w:t>
      </w:r>
      <w:r w:rsidRPr="005544B6">
        <w:rPr>
          <w:rFonts w:ascii="Times New Roman" w:hAnsi="Times New Roman" w:cs="Times New Roman"/>
          <w:sz w:val="28"/>
          <w:szCs w:val="28"/>
        </w:rPr>
        <w:lastRenderedPageBreak/>
        <w:t>образования при их наличии) по нескольким бюджетным обязательствам, вытекающим из одного государственного контракта, соглашения, договора, иного документа, подтверждающего возникновение денежных обязательств у получателя средств.</w:t>
      </w:r>
    </w:p>
    <w:p w:rsidR="000F7ACF" w:rsidRPr="00F03666" w:rsidRDefault="000F7ACF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ACF" w:rsidRPr="00BB7A07" w:rsidRDefault="00570507" w:rsidP="00AD0E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4. Санкционирование оплаты денежных обязательств</w:t>
      </w:r>
      <w:r w:rsidR="00CA6EA0" w:rsidRPr="00E0008F">
        <w:rPr>
          <w:rFonts w:ascii="Times New Roman" w:hAnsi="Times New Roman" w:cs="Times New Roman"/>
          <w:sz w:val="28"/>
          <w:szCs w:val="28"/>
        </w:rPr>
        <w:t xml:space="preserve"> по расходам</w:t>
      </w:r>
    </w:p>
    <w:p w:rsidR="000F7ACF" w:rsidRDefault="000F7ACF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4.1. Санкционирование оплаты денежных обязательств (за исключением денежных обязательств по публичным нормативным обязательствам</w:t>
      </w:r>
      <w:r w:rsidR="00AB1553">
        <w:rPr>
          <w:rFonts w:ascii="Times New Roman" w:hAnsi="Times New Roman" w:cs="Times New Roman"/>
          <w:sz w:val="28"/>
          <w:szCs w:val="28"/>
        </w:rPr>
        <w:t xml:space="preserve"> </w:t>
      </w:r>
      <w:r w:rsidR="00AB1553" w:rsidRPr="0005497C">
        <w:rPr>
          <w:rFonts w:ascii="Times New Roman" w:hAnsi="Times New Roman" w:cs="Times New Roman"/>
          <w:sz w:val="28"/>
          <w:szCs w:val="28"/>
        </w:rPr>
        <w:t>и денежных обязательств, источником финансового обеспечения которых являются средства, поступающие во временное распоряжение</w:t>
      </w:r>
      <w:r w:rsidRPr="0034150A">
        <w:rPr>
          <w:rFonts w:ascii="Times New Roman" w:hAnsi="Times New Roman" w:cs="Times New Roman"/>
          <w:sz w:val="28"/>
          <w:szCs w:val="28"/>
        </w:rPr>
        <w:t>) осуществляется в пределах доведенных на соответствующий период текущего финансового года (1 квартал, 1 полугодие, 9 месяцев, год) до получателей средств лимитов бюджетных обязательст</w:t>
      </w:r>
      <w:r w:rsidR="0014044A">
        <w:rPr>
          <w:rFonts w:ascii="Times New Roman" w:hAnsi="Times New Roman" w:cs="Times New Roman"/>
          <w:sz w:val="28"/>
          <w:szCs w:val="28"/>
        </w:rPr>
        <w:t>в по соответствующим кодам</w:t>
      </w:r>
      <w:r w:rsidRPr="0034150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Российской Федерации и доведенных с начала текущего финансового года предельных объемов оплаты денежных обязательств (предельных объемов финансирования) с учетом </w:t>
      </w:r>
      <w:r w:rsidR="0053771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37716" w:rsidRPr="003361C3">
        <w:rPr>
          <w:rFonts w:ascii="Times New Roman" w:hAnsi="Times New Roman" w:cs="Times New Roman"/>
          <w:sz w:val="28"/>
          <w:szCs w:val="28"/>
        </w:rPr>
        <w:t>аналитических кодов</w:t>
      </w:r>
      <w:r w:rsidRPr="003361C3">
        <w:rPr>
          <w:rFonts w:ascii="Times New Roman" w:hAnsi="Times New Roman" w:cs="Times New Roman"/>
          <w:sz w:val="28"/>
          <w:szCs w:val="28"/>
        </w:rPr>
        <w:t>.</w:t>
      </w:r>
    </w:p>
    <w:p w:rsidR="00AA0083" w:rsidRDefault="00AA0083" w:rsidP="00AA0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83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осуществляется в пределах заявок на финансирование,  формируемых главными распорядителями в соответствии с требованиями действующего законодательства, и бюджетных ассигнований, доведенных до получателей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 xml:space="preserve">4.2. Оплата авансового платежа по договорам за счет средств областного бюджета производится в пределах </w:t>
      </w:r>
      <w:r w:rsidR="001969D7" w:rsidRPr="0005497C">
        <w:rPr>
          <w:rFonts w:ascii="Times New Roman" w:hAnsi="Times New Roman" w:cs="Times New Roman"/>
          <w:sz w:val="28"/>
          <w:szCs w:val="28"/>
        </w:rPr>
        <w:t>остатка лимитов</w:t>
      </w:r>
      <w:r w:rsidR="001969D7">
        <w:rPr>
          <w:rFonts w:ascii="Times New Roman" w:hAnsi="Times New Roman" w:cs="Times New Roman"/>
          <w:sz w:val="28"/>
          <w:szCs w:val="28"/>
        </w:rPr>
        <w:t xml:space="preserve"> </w:t>
      </w:r>
      <w:r w:rsidRPr="0034150A">
        <w:rPr>
          <w:rFonts w:ascii="Times New Roman" w:hAnsi="Times New Roman" w:cs="Times New Roman"/>
          <w:sz w:val="28"/>
          <w:szCs w:val="28"/>
        </w:rPr>
        <w:t xml:space="preserve">бюджетных обязательств,  </w:t>
      </w:r>
      <w:r w:rsidR="00521628" w:rsidRPr="0005497C">
        <w:rPr>
          <w:rFonts w:ascii="Times New Roman" w:hAnsi="Times New Roman" w:cs="Times New Roman"/>
          <w:sz w:val="28"/>
          <w:szCs w:val="28"/>
        </w:rPr>
        <w:t>доведенных</w:t>
      </w:r>
      <w:r w:rsidR="00521628">
        <w:rPr>
          <w:rFonts w:ascii="Times New Roman" w:hAnsi="Times New Roman" w:cs="Times New Roman"/>
          <w:sz w:val="28"/>
          <w:szCs w:val="28"/>
        </w:rPr>
        <w:t xml:space="preserve"> </w:t>
      </w:r>
      <w:r w:rsidRPr="0034150A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получателю средств по соответствующим кодам классификации </w:t>
      </w:r>
      <w:r w:rsidR="00113F3C"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Pr="0034150A">
        <w:rPr>
          <w:rFonts w:ascii="Times New Roman" w:hAnsi="Times New Roman" w:cs="Times New Roman"/>
          <w:sz w:val="28"/>
          <w:szCs w:val="28"/>
        </w:rPr>
        <w:t>Российской Федерации и аналитическим кодам. Санкционирование оплаты авансового платежа за счет средств областного бюджета осуществляется в пределах 30 процентов от суммы бюджетного обязательства в текущем финансовом году, за исключением случаев, установленных настоящим Порядком.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lastRenderedPageBreak/>
        <w:t>Авансовые платежи в размере до 100 процентов суммы бюджетного обязательства в текущем финансовом году могут санкционироваться получателям средств при заключении следующих договоров: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на приобретение путевок в детские лагеря, об оказании услуг по аренде,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Всероссийской олимпиады школьников и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о проведении лечения граждан Российской Федерации за пределами территории Российской Федерации, на перечисление членских взносов;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на осуществление подготовки документации, необходимой для получения решения о выделении земельного участка;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документации, подготовку документов для оформления архитектурно-планировочного задания, оплату услуг по разработке технических условий присоединения к сетям инженерно-технического обеспечения, увеличения потребляемой мощности, осуществление технологического присоединения к электрическим сетям и (или) системам теплоснабжения, газоснабжения, водоснабжения, водоотведения, подготовку межевых дел;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на страхование проектно-изыскательских, строительно-монтажных работ, работ по реконструкции и капитальному ремонту, в том числе работ по строительству и реконструкции дорог, страхование недвижимого имущества, находящегося в государственной собственности области, по добровольному страхо</w:t>
      </w:r>
      <w:r w:rsidR="00DB69AF">
        <w:rPr>
          <w:rFonts w:ascii="Times New Roman" w:hAnsi="Times New Roman" w:cs="Times New Roman"/>
          <w:sz w:val="28"/>
          <w:szCs w:val="28"/>
        </w:rPr>
        <w:t>ванию автотранспортных средств «КАСКО»</w:t>
      </w:r>
      <w:r w:rsidRPr="0034150A">
        <w:rPr>
          <w:rFonts w:ascii="Times New Roman" w:hAnsi="Times New Roman" w:cs="Times New Roman"/>
          <w:sz w:val="28"/>
          <w:szCs w:val="28"/>
        </w:rPr>
        <w:t xml:space="preserve">, на обязательное государственное страхование доноров за счет средств областного бюджета, выделенных учреждениям, осуществляющим заготовку, переработку, хранение и обеспечение безопасности донорской крови и ее компонентов, на добровольное медицинское страхование гражданских служащих Самарской области, на </w:t>
      </w:r>
      <w:r w:rsidRPr="0034150A">
        <w:rPr>
          <w:rFonts w:ascii="Times New Roman" w:hAnsi="Times New Roman" w:cs="Times New Roman"/>
          <w:sz w:val="28"/>
          <w:szCs w:val="28"/>
        </w:rPr>
        <w:lastRenderedPageBreak/>
        <w:t>обязательное государственное страхование сотрудников и работников противопожарной службы Самарской области, об оказании услуг, связанных с обеспечением режима безопасности в отношении лиц, замещающих государственные должности Самарской области;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на проведение социально-культурных мероприятий;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на оказание услуг по финансовому посредничеству и (или) услуг, являющихся вспомогательными по отношению к финансовому посредничеству;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в случае, указанном в пункте 9 части 1 статьи 93 Федерального</w:t>
      </w:r>
      <w:r w:rsidR="009E0146">
        <w:rPr>
          <w:rFonts w:ascii="Times New Roman" w:hAnsi="Times New Roman" w:cs="Times New Roman"/>
          <w:sz w:val="28"/>
          <w:szCs w:val="28"/>
        </w:rPr>
        <w:t xml:space="preserve"> закона от 05.04.2013 № 44-ФЗ «</w:t>
      </w:r>
      <w:r w:rsidRPr="0034150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E0146">
        <w:rPr>
          <w:rFonts w:ascii="Times New Roman" w:hAnsi="Times New Roman" w:cs="Times New Roman"/>
          <w:sz w:val="28"/>
          <w:szCs w:val="28"/>
        </w:rPr>
        <w:t>арственных и муниципальных нужд», –</w:t>
      </w:r>
      <w:r w:rsidRPr="0034150A">
        <w:rPr>
          <w:rFonts w:ascii="Times New Roman" w:hAnsi="Times New Roman" w:cs="Times New Roman"/>
          <w:sz w:val="28"/>
          <w:szCs w:val="28"/>
        </w:rPr>
        <w:t xml:space="preserve"> при представлении копии уведомления в адрес органа исполнительной власти Самарской области,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нужд Самарской области, с отметкой о его принятии или со сведениями, подтверждающими направление указанного уведомления;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субсидий;</w:t>
      </w:r>
    </w:p>
    <w:p w:rsidR="0034150A" w:rsidRPr="0034150A" w:rsidRDefault="0034150A" w:rsidP="007C5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о перечислении субсидий в целях осуществления выплат по оплате труда и начислений на выплаты по оплате труда;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о перечислении субсидий в целях оплаты расходов, указанных в абзацах с третьего по десятый настоящего пункта;</w:t>
      </w:r>
    </w:p>
    <w:p w:rsidR="004A30D0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о перечислении субсидий в целях осуществления выплат по социальному обеспечению;</w:t>
      </w:r>
      <w:r w:rsidR="00B0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 xml:space="preserve">о перечислении субсидий юридическим лицам (за исключением государственных (муниципальных) учреждений), индивидуальным предпринимателям - поставщикам услуг в сфере социального обслуживания, включенным в реестр поставщиков социальных услуг Самарской области, не участвующим в выполнении государственного задания (заказа), в целях </w:t>
      </w:r>
      <w:r w:rsidRPr="0034150A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затрат, связанных с реализацией мероприятий по оказанию получателю социальных услуг, включенных в его индивидуальную программу предоставления социальных услуг;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о перечислении субсидий: в целях оказания несвязанной поддержки сельскохозяйственным товаропроизводителям в области растениеводства; на развитие профессиональных спортивных клубов Самарской области; в целях оплаты расходов на организацию, проведение и обеспечение участия в физкультурных, спортивно-зрелищных и массовых спортивных мероприятиях, финансирование которых осуществляется в соответствии с абзацем</w:t>
      </w:r>
      <w:r w:rsidR="00A12326">
        <w:rPr>
          <w:rFonts w:ascii="Times New Roman" w:hAnsi="Times New Roman" w:cs="Times New Roman"/>
          <w:sz w:val="28"/>
          <w:szCs w:val="28"/>
        </w:rPr>
        <w:t xml:space="preserve"> вторым пункта 2 статьи 78.1 БК </w:t>
      </w:r>
      <w:r w:rsidRPr="0034150A">
        <w:rPr>
          <w:rFonts w:ascii="Times New Roman" w:hAnsi="Times New Roman" w:cs="Times New Roman"/>
          <w:sz w:val="28"/>
          <w:szCs w:val="28"/>
        </w:rPr>
        <w:t>РФ;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за счет средств резервных фондов.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При заключении договоров на сумму, превышающую пятьдесят миллионов рублей, государственн</w:t>
      </w:r>
      <w:r w:rsidR="008F660E">
        <w:rPr>
          <w:rFonts w:ascii="Times New Roman" w:hAnsi="Times New Roman" w:cs="Times New Roman"/>
          <w:sz w:val="28"/>
          <w:szCs w:val="28"/>
        </w:rPr>
        <w:t>ые заказчики по согласованию с м</w:t>
      </w:r>
      <w:r w:rsidRPr="0034150A">
        <w:rPr>
          <w:rFonts w:ascii="Times New Roman" w:hAnsi="Times New Roman" w:cs="Times New Roman"/>
          <w:sz w:val="28"/>
          <w:szCs w:val="28"/>
        </w:rPr>
        <w:t>инистерством вправе предусматривать авансовые п</w:t>
      </w:r>
      <w:r w:rsidR="00EF35A9">
        <w:rPr>
          <w:rFonts w:ascii="Times New Roman" w:hAnsi="Times New Roman" w:cs="Times New Roman"/>
          <w:sz w:val="28"/>
          <w:szCs w:val="28"/>
        </w:rPr>
        <w:t>латежи в размере до 70</w:t>
      </w:r>
      <w:r w:rsidRPr="0034150A">
        <w:rPr>
          <w:rFonts w:ascii="Times New Roman" w:hAnsi="Times New Roman" w:cs="Times New Roman"/>
          <w:sz w:val="28"/>
          <w:szCs w:val="28"/>
        </w:rPr>
        <w:t xml:space="preserve"> процентов суммы договора, включающего, в том числе, закупку дорогостоящего технологического оборудования, материалов или приобретение недвижимого имущества, а также строительство, реконструкцию и ремонт объектов дорожного хозяйства для государственных нужд Самарской области.</w:t>
      </w:r>
    </w:p>
    <w:p w:rsid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При реализации мероприятий, финансовое обеспечение которых производится за счет межбюджетных трансфертов из федерального бюджета, авансовые платежи санкционируются в размере, не превышающем предельный размер авансового платежа, установленный федеральным правовым актом для получателей средств федерального бюджета.</w:t>
      </w:r>
      <w:r w:rsidR="00A2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73" w:rsidRPr="00701F73" w:rsidRDefault="00701F73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При реализации мероприятий, финансовое обеспечение (софинансирование) которых производится за счет средств государственной корпорации – Фонда содействия реформированию жилищно-коммунального хозяйства, допускаются авансовые платежи в размере до 70 процентов суммы контракта (договора).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4.3. Департамент не позднее седьмого рабочего дня, следующего за днем представления получателя</w:t>
      </w:r>
      <w:r w:rsidR="007A41B6">
        <w:rPr>
          <w:rFonts w:ascii="Times New Roman" w:hAnsi="Times New Roman" w:cs="Times New Roman"/>
          <w:sz w:val="28"/>
          <w:szCs w:val="28"/>
        </w:rPr>
        <w:t>ми средств распоряжений</w:t>
      </w:r>
      <w:r w:rsidR="007A41B6" w:rsidRPr="00195566">
        <w:rPr>
          <w:rFonts w:ascii="Times New Roman" w:hAnsi="Times New Roman" w:cs="Times New Roman"/>
          <w:sz w:val="28"/>
          <w:szCs w:val="28"/>
        </w:rPr>
        <w:t xml:space="preserve"> </w:t>
      </w:r>
      <w:r w:rsidRPr="0034150A">
        <w:rPr>
          <w:rFonts w:ascii="Times New Roman" w:hAnsi="Times New Roman" w:cs="Times New Roman"/>
          <w:sz w:val="28"/>
          <w:szCs w:val="28"/>
        </w:rPr>
        <w:t xml:space="preserve">и документов в соответствии с </w:t>
      </w:r>
      <w:r w:rsidRPr="0034150A">
        <w:rPr>
          <w:rFonts w:ascii="Times New Roman" w:hAnsi="Times New Roman" w:cs="Times New Roman"/>
          <w:sz w:val="28"/>
          <w:szCs w:val="28"/>
        </w:rPr>
        <w:lastRenderedPageBreak/>
        <w:t>пунктом 3.3 настоящего Порядка, отклоняет или санкционирует оплату денежных обязательств.</w:t>
      </w:r>
    </w:p>
    <w:p w:rsid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4.4. Департамент отказывает в санкционировании оплаты денежного обязательства (за исключением денежных обязательств по публичным нормативным обязательствам</w:t>
      </w:r>
      <w:r w:rsidR="002C62A4">
        <w:rPr>
          <w:rFonts w:ascii="Times New Roman" w:hAnsi="Times New Roman" w:cs="Times New Roman"/>
          <w:sz w:val="28"/>
          <w:szCs w:val="28"/>
        </w:rPr>
        <w:t xml:space="preserve">, </w:t>
      </w:r>
      <w:r w:rsidR="002C62A4" w:rsidRPr="0005497C">
        <w:rPr>
          <w:rFonts w:ascii="Times New Roman" w:hAnsi="Times New Roman" w:cs="Times New Roman"/>
          <w:sz w:val="28"/>
          <w:szCs w:val="28"/>
        </w:rPr>
        <w:t>а также денежных обязательств, источником финансового обеспечения которых являются средства, поступающие во временное распоряжение</w:t>
      </w:r>
      <w:r w:rsidRPr="0005497C">
        <w:rPr>
          <w:rFonts w:ascii="Times New Roman" w:hAnsi="Times New Roman" w:cs="Times New Roman"/>
          <w:sz w:val="28"/>
          <w:szCs w:val="28"/>
        </w:rPr>
        <w:t>)</w:t>
      </w:r>
      <w:r w:rsidRPr="0034150A">
        <w:rPr>
          <w:rFonts w:ascii="Times New Roman" w:hAnsi="Times New Roman" w:cs="Times New Roman"/>
          <w:sz w:val="28"/>
          <w:szCs w:val="28"/>
        </w:rPr>
        <w:t xml:space="preserve"> в случаях, установленных правовыми актами Правительства Самарской области, направленными на обеспечение сбалансированности областного бюджета в ходе его исполнения, а также в случае:</w:t>
      </w:r>
    </w:p>
    <w:p w:rsidR="00D03555" w:rsidRDefault="00D03555" w:rsidP="00D03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несоблюдения установленных правил расчетов и порядка оформления распоряжений в соответствии с требован</w:t>
      </w:r>
      <w:r w:rsidR="002B250D">
        <w:rPr>
          <w:rFonts w:ascii="Times New Roman" w:hAnsi="Times New Roman" w:cs="Times New Roman"/>
          <w:sz w:val="28"/>
          <w:szCs w:val="28"/>
        </w:rPr>
        <w:t xml:space="preserve">иями Федерального казначейства </w:t>
      </w:r>
      <w:r w:rsidRPr="0034150A">
        <w:rPr>
          <w:rFonts w:ascii="Times New Roman" w:hAnsi="Times New Roman" w:cs="Times New Roman"/>
          <w:sz w:val="28"/>
          <w:szCs w:val="28"/>
        </w:rPr>
        <w:t>или неверного и неполного заполнения информации в электронном виде в АС «Бюджет»;</w:t>
      </w:r>
    </w:p>
    <w:p w:rsidR="00534D91" w:rsidRDefault="00534D91" w:rsidP="00534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несоответствия образцов подписей и оттиска печати в карточке подписям руководителя (иного лица, имеющего право первой подписи в соответствии с карточкой), главного бухгалтера (иного лица, имеющего право второй подписи в соответствии с карточкой) и оттиску печати получателя средств в распоряжении (при предоставлении на бумажном носителе);</w:t>
      </w:r>
    </w:p>
    <w:p w:rsidR="00E77970" w:rsidRDefault="00E77970" w:rsidP="00E779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непредставления получателем средств документов о наличии полномочий должностных лиц, имеющих право подписи в соответствии с карточкой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BA8" w:rsidRPr="0034150A" w:rsidRDefault="00585BA8" w:rsidP="00585B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приостановления операций на лицевых счетах получателей средств в случаях, установленных БК РФ;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несоответствия содержания производимой операции коду вида расходов бюджетной классификации Российской Федерации и (или) аналитическому коду, указанному в распоряжении;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неправильного указания в распоряжении реквизитов получателя средств (плательщика) или его контрагента;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 xml:space="preserve">несоответствия даты распоряжения дате передачи их на рассмотрение </w:t>
      </w:r>
      <w:r w:rsidR="00BF700A">
        <w:rPr>
          <w:rFonts w:ascii="Times New Roman" w:hAnsi="Times New Roman" w:cs="Times New Roman"/>
          <w:sz w:val="28"/>
          <w:szCs w:val="28"/>
        </w:rPr>
        <w:t>д</w:t>
      </w:r>
      <w:r w:rsidRPr="0034150A">
        <w:rPr>
          <w:rFonts w:ascii="Times New Roman" w:hAnsi="Times New Roman" w:cs="Times New Roman"/>
          <w:sz w:val="28"/>
          <w:szCs w:val="28"/>
        </w:rPr>
        <w:t xml:space="preserve">епартаменту в АС </w:t>
      </w:r>
      <w:r w:rsidR="0075437A">
        <w:rPr>
          <w:rFonts w:ascii="Times New Roman" w:hAnsi="Times New Roman" w:cs="Times New Roman"/>
          <w:sz w:val="28"/>
          <w:szCs w:val="28"/>
        </w:rPr>
        <w:t>«</w:t>
      </w:r>
      <w:r w:rsidRPr="0034150A">
        <w:rPr>
          <w:rFonts w:ascii="Times New Roman" w:hAnsi="Times New Roman" w:cs="Times New Roman"/>
          <w:sz w:val="28"/>
          <w:szCs w:val="28"/>
        </w:rPr>
        <w:t>Бюд</w:t>
      </w:r>
      <w:r w:rsidR="0075437A">
        <w:rPr>
          <w:rFonts w:ascii="Times New Roman" w:hAnsi="Times New Roman" w:cs="Times New Roman"/>
          <w:sz w:val="28"/>
          <w:szCs w:val="28"/>
        </w:rPr>
        <w:t>жет»</w:t>
      </w:r>
      <w:r w:rsidRPr="0034150A">
        <w:rPr>
          <w:rFonts w:ascii="Times New Roman" w:hAnsi="Times New Roman" w:cs="Times New Roman"/>
          <w:sz w:val="28"/>
          <w:szCs w:val="28"/>
        </w:rPr>
        <w:t>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lastRenderedPageBreak/>
        <w:t>неисполнения решения комиссии по бюджетным проектировкам при Правител</w:t>
      </w:r>
      <w:r w:rsidR="00122500">
        <w:rPr>
          <w:rFonts w:ascii="Times New Roman" w:hAnsi="Times New Roman" w:cs="Times New Roman"/>
          <w:sz w:val="28"/>
          <w:szCs w:val="28"/>
        </w:rPr>
        <w:t>ьстве Самарской области (далее –</w:t>
      </w:r>
      <w:r w:rsidRPr="0034150A">
        <w:rPr>
          <w:rFonts w:ascii="Times New Roman" w:hAnsi="Times New Roman" w:cs="Times New Roman"/>
          <w:sz w:val="28"/>
          <w:szCs w:val="28"/>
        </w:rPr>
        <w:t xml:space="preserve"> бюджетная комиссия) и (или) несоответствия информации, указанной в распоряжении, решению бюджетной комиссии;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превышения суммы, указанной в распоряжении, над остатком лимитов бюджетных обязательств по соответствующим кодам классификации расходов бюджетов Российской Федерации и (или) аналитическим кодам или остатком предельного объема финансирования по соответствующим аналитическим кодам;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отсутствия у получателя средств документов, предусмотренных пунктом 3.3 настоящего Порядка;</w:t>
      </w:r>
    </w:p>
    <w:p w:rsidR="0034150A" w:rsidRPr="003326E6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E6">
        <w:rPr>
          <w:rFonts w:ascii="Times New Roman" w:hAnsi="Times New Roman" w:cs="Times New Roman"/>
          <w:sz w:val="28"/>
          <w:szCs w:val="28"/>
        </w:rPr>
        <w:t>несоблюдения порядка учета бюджетных обязательств</w:t>
      </w:r>
      <w:r w:rsidR="003326E6" w:rsidRPr="003326E6">
        <w:rPr>
          <w:rFonts w:ascii="Times New Roman" w:hAnsi="Times New Roman" w:cs="Times New Roman"/>
          <w:sz w:val="28"/>
          <w:szCs w:val="28"/>
        </w:rPr>
        <w:t xml:space="preserve"> </w:t>
      </w:r>
      <w:r w:rsidRPr="003326E6">
        <w:rPr>
          <w:rFonts w:ascii="Times New Roman" w:hAnsi="Times New Roman" w:cs="Times New Roman"/>
          <w:sz w:val="28"/>
          <w:szCs w:val="28"/>
        </w:rPr>
        <w:t>или неверного и неполного заполнения сведений о бюджетных обязател</w:t>
      </w:r>
      <w:r w:rsidR="00882902" w:rsidRPr="003326E6">
        <w:rPr>
          <w:rFonts w:ascii="Times New Roman" w:hAnsi="Times New Roman" w:cs="Times New Roman"/>
          <w:sz w:val="28"/>
          <w:szCs w:val="28"/>
        </w:rPr>
        <w:t>ьствах в электронном виде в АС «Бюджет»</w:t>
      </w:r>
      <w:r w:rsidRPr="003326E6">
        <w:rPr>
          <w:rFonts w:ascii="Times New Roman" w:hAnsi="Times New Roman" w:cs="Times New Roman"/>
          <w:sz w:val="28"/>
          <w:szCs w:val="28"/>
        </w:rPr>
        <w:t>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несоответствия информации о платеже в распоряжении реквизитам бюджетного обязательства;</w:t>
      </w:r>
    </w:p>
    <w:p w:rsidR="0034150A" w:rsidRPr="0034150A" w:rsidRDefault="00E02394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в поле «Назначение платежа»</w:t>
      </w:r>
      <w:r w:rsidR="0034150A" w:rsidRPr="0034150A">
        <w:rPr>
          <w:rFonts w:ascii="Times New Roman" w:hAnsi="Times New Roman" w:cs="Times New Roman"/>
          <w:sz w:val="28"/>
          <w:szCs w:val="28"/>
        </w:rPr>
        <w:t xml:space="preserve"> распоряжения реквизитов, п</w:t>
      </w:r>
      <w:r w:rsidR="0014044A">
        <w:rPr>
          <w:rFonts w:ascii="Times New Roman" w:hAnsi="Times New Roman" w:cs="Times New Roman"/>
          <w:sz w:val="28"/>
          <w:szCs w:val="28"/>
        </w:rPr>
        <w:t>редусмотренных абзацем пятым</w:t>
      </w:r>
      <w:r w:rsidR="0034150A" w:rsidRPr="0034150A">
        <w:rPr>
          <w:rFonts w:ascii="Times New Roman" w:hAnsi="Times New Roman" w:cs="Times New Roman"/>
          <w:sz w:val="28"/>
          <w:szCs w:val="28"/>
        </w:rPr>
        <w:t xml:space="preserve"> пункта 3.2 настоящего Порядка;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превышения суммы распоряжения над остатком неисполненного бюджетного обязательства;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превышения суммы авансовых платежей над размером авансовых платежей, указанных в заключенных получателями средств договорах на поставку товаров, выполнение работ, оказание услуг для государственных нужд Самарской области, или несоответствия суммы авансовых платежей требованиям пункта 4.2 настоящего Порядка;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несоответствия информации, указанной в распоряжении, документам, представленным в соответствии с пунктом 3.3 настоящего Порядка;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 xml:space="preserve">несоответствия сведений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(или) сведений о принятом на учет бюджетном </w:t>
      </w:r>
      <w:r w:rsidRPr="0034150A">
        <w:rPr>
          <w:rFonts w:ascii="Times New Roman" w:hAnsi="Times New Roman" w:cs="Times New Roman"/>
          <w:sz w:val="28"/>
          <w:szCs w:val="28"/>
        </w:rPr>
        <w:lastRenderedPageBreak/>
        <w:t>обязательстве по государственному контракту условиям данного государственного контракта;</w:t>
      </w:r>
    </w:p>
    <w:p w:rsid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 xml:space="preserve">несоответствия распоряжения требованиям, указанным в </w:t>
      </w:r>
      <w:r w:rsidR="005F0A8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26836">
        <w:rPr>
          <w:rFonts w:ascii="Times New Roman" w:hAnsi="Times New Roman" w:cs="Times New Roman"/>
          <w:sz w:val="28"/>
          <w:szCs w:val="28"/>
        </w:rPr>
        <w:t>3.1 настоящего Порядка.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4.5. Департамент отказывает в санкционировании оплаты денежных обязательств по публичным нормативным обязательствам в случае:</w:t>
      </w:r>
    </w:p>
    <w:p w:rsidR="0034150A" w:rsidRP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превышения суммы распоряжения над остатком бюджетных ассигнований</w:t>
      </w:r>
      <w:r w:rsidR="000F690D">
        <w:rPr>
          <w:rFonts w:ascii="Times New Roman" w:hAnsi="Times New Roman" w:cs="Times New Roman"/>
          <w:sz w:val="28"/>
          <w:szCs w:val="28"/>
        </w:rPr>
        <w:t xml:space="preserve"> </w:t>
      </w:r>
      <w:r w:rsidR="000F690D" w:rsidRPr="0005497C">
        <w:rPr>
          <w:rFonts w:ascii="Times New Roman" w:hAnsi="Times New Roman" w:cs="Times New Roman"/>
          <w:sz w:val="28"/>
          <w:szCs w:val="28"/>
        </w:rPr>
        <w:t>или остатком предельного объема финансирования по соответствующим аналитическим кодам, доведенного на основании заявки на финансирование</w:t>
      </w:r>
      <w:r w:rsidRPr="0005497C">
        <w:rPr>
          <w:rFonts w:ascii="Times New Roman" w:hAnsi="Times New Roman" w:cs="Times New Roman"/>
          <w:sz w:val="28"/>
          <w:szCs w:val="28"/>
        </w:rPr>
        <w:t>;</w:t>
      </w:r>
    </w:p>
    <w:p w:rsidR="0034150A" w:rsidRPr="0034150A" w:rsidRDefault="00981923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в поле «Назначение платежа»</w:t>
      </w:r>
      <w:r w:rsidR="0034150A" w:rsidRPr="0034150A">
        <w:rPr>
          <w:rFonts w:ascii="Times New Roman" w:hAnsi="Times New Roman" w:cs="Times New Roman"/>
          <w:sz w:val="28"/>
          <w:szCs w:val="28"/>
        </w:rPr>
        <w:t xml:space="preserve"> распоряжения ссылки на норму закона, иного нормативного правового акта, обусловившего возникновение публичных нормативных обязательств;</w:t>
      </w:r>
    </w:p>
    <w:p w:rsidR="0034150A" w:rsidRDefault="0034150A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несоблюдения требований, установленны</w:t>
      </w:r>
      <w:r w:rsidR="00AA5391">
        <w:rPr>
          <w:rFonts w:ascii="Times New Roman" w:hAnsi="Times New Roman" w:cs="Times New Roman"/>
          <w:sz w:val="28"/>
          <w:szCs w:val="28"/>
        </w:rPr>
        <w:t>х абзацами со второго по девятый</w:t>
      </w:r>
      <w:r w:rsidR="009171E2">
        <w:rPr>
          <w:rFonts w:ascii="Times New Roman" w:hAnsi="Times New Roman" w:cs="Times New Roman"/>
          <w:sz w:val="28"/>
          <w:szCs w:val="28"/>
        </w:rPr>
        <w:t xml:space="preserve"> пункта 4.4 настоящего Порядка.</w:t>
      </w:r>
    </w:p>
    <w:p w:rsidR="00D4370F" w:rsidRPr="0005497C" w:rsidRDefault="00D4370F" w:rsidP="00D437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97C">
        <w:rPr>
          <w:rFonts w:ascii="Times New Roman" w:hAnsi="Times New Roman" w:cs="Times New Roman"/>
          <w:sz w:val="28"/>
          <w:szCs w:val="28"/>
        </w:rPr>
        <w:t xml:space="preserve">4.6. Департамент отказывает в санкционировании оплаты </w:t>
      </w:r>
      <w:r w:rsidR="00ED359D" w:rsidRPr="0005497C">
        <w:rPr>
          <w:rFonts w:ascii="Times New Roman" w:hAnsi="Times New Roman" w:cs="Times New Roman"/>
          <w:sz w:val="28"/>
          <w:szCs w:val="28"/>
        </w:rPr>
        <w:t xml:space="preserve">денежного обязательства, источником финансового обеспечения которого являются средства, поступающие </w:t>
      </w:r>
      <w:r w:rsidR="00574BD5" w:rsidRPr="0005497C">
        <w:rPr>
          <w:rFonts w:ascii="Times New Roman" w:hAnsi="Times New Roman" w:cs="Times New Roman"/>
          <w:sz w:val="28"/>
          <w:szCs w:val="28"/>
        </w:rPr>
        <w:t>во временное распоряжение, в</w:t>
      </w:r>
      <w:r w:rsidRPr="0005497C">
        <w:rPr>
          <w:rFonts w:ascii="Times New Roman" w:hAnsi="Times New Roman" w:cs="Times New Roman"/>
          <w:sz w:val="28"/>
          <w:szCs w:val="28"/>
        </w:rPr>
        <w:t xml:space="preserve"> случае:</w:t>
      </w:r>
    </w:p>
    <w:p w:rsidR="00D4370F" w:rsidRPr="0005497C" w:rsidRDefault="00D4370F" w:rsidP="00D437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97C">
        <w:rPr>
          <w:rFonts w:ascii="Times New Roman" w:hAnsi="Times New Roman" w:cs="Times New Roman"/>
          <w:sz w:val="28"/>
          <w:szCs w:val="28"/>
        </w:rPr>
        <w:t xml:space="preserve">превышения суммы, указанной в распоряжении, над свободным остатком средств на лицевом счете для учета операций со средствами, поступающими во временное распоряжение, с учетом </w:t>
      </w:r>
      <w:r w:rsidR="008E7C7E" w:rsidRPr="0005497C">
        <w:rPr>
          <w:rFonts w:ascii="Times New Roman" w:hAnsi="Times New Roman" w:cs="Times New Roman"/>
          <w:sz w:val="28"/>
          <w:szCs w:val="28"/>
        </w:rPr>
        <w:t xml:space="preserve">соответствующих аналитических кодов </w:t>
      </w:r>
      <w:r w:rsidRPr="0005497C">
        <w:rPr>
          <w:rFonts w:ascii="Times New Roman" w:hAnsi="Times New Roman" w:cs="Times New Roman"/>
          <w:sz w:val="28"/>
          <w:szCs w:val="28"/>
        </w:rPr>
        <w:t xml:space="preserve">без расшифровки кодов </w:t>
      </w:r>
      <w:r w:rsidR="00002594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05497C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8E7B28" w:rsidRPr="00054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0F" w:rsidRPr="0005497C" w:rsidRDefault="00D4370F" w:rsidP="00D437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97C">
        <w:rPr>
          <w:rFonts w:ascii="Times New Roman" w:hAnsi="Times New Roman" w:cs="Times New Roman"/>
          <w:sz w:val="28"/>
          <w:szCs w:val="28"/>
        </w:rPr>
        <w:t>несоблюдения требований, установленных абзацами со второго по пятый  пункта 4.4 настоящего Порядка.</w:t>
      </w:r>
    </w:p>
    <w:p w:rsidR="0034150A" w:rsidRPr="0005497C" w:rsidRDefault="00E967FF" w:rsidP="003415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E6">
        <w:rPr>
          <w:rFonts w:ascii="Times New Roman" w:hAnsi="Times New Roman" w:cs="Times New Roman"/>
          <w:sz w:val="28"/>
          <w:szCs w:val="28"/>
        </w:rPr>
        <w:t>4.7</w:t>
      </w:r>
      <w:r w:rsidR="0034150A" w:rsidRPr="003326E6">
        <w:rPr>
          <w:rFonts w:ascii="Times New Roman" w:hAnsi="Times New Roman" w:cs="Times New Roman"/>
          <w:sz w:val="28"/>
          <w:szCs w:val="28"/>
        </w:rPr>
        <w:t>. В случае ес</w:t>
      </w:r>
      <w:r w:rsidR="00BF700A">
        <w:rPr>
          <w:rFonts w:ascii="Times New Roman" w:hAnsi="Times New Roman" w:cs="Times New Roman"/>
          <w:sz w:val="28"/>
          <w:szCs w:val="28"/>
        </w:rPr>
        <w:t>ли распоряжение представлено в д</w:t>
      </w:r>
      <w:r w:rsidR="0034150A" w:rsidRPr="003326E6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931923" w:rsidRPr="003326E6">
        <w:rPr>
          <w:rFonts w:ascii="Times New Roman" w:hAnsi="Times New Roman" w:cs="Times New Roman"/>
          <w:sz w:val="28"/>
          <w:szCs w:val="28"/>
        </w:rPr>
        <w:t xml:space="preserve">с использованием АС «Бюджет» </w:t>
      </w:r>
      <w:r w:rsidR="0034150A" w:rsidRPr="003326E6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931923" w:rsidRPr="003326E6">
        <w:rPr>
          <w:rFonts w:ascii="Times New Roman" w:hAnsi="Times New Roman" w:cs="Times New Roman"/>
          <w:sz w:val="28"/>
          <w:szCs w:val="28"/>
        </w:rPr>
        <w:t xml:space="preserve"> с ЭП</w:t>
      </w:r>
      <w:r w:rsidR="0034150A" w:rsidRPr="003326E6">
        <w:rPr>
          <w:rFonts w:ascii="Times New Roman" w:hAnsi="Times New Roman" w:cs="Times New Roman"/>
          <w:sz w:val="28"/>
          <w:szCs w:val="28"/>
        </w:rPr>
        <w:t>, причины отклонения не позднее срока, указанного в пункте 4.3 настоящего Порядка, отра</w:t>
      </w:r>
      <w:r w:rsidR="003D46C7" w:rsidRPr="003326E6">
        <w:rPr>
          <w:rFonts w:ascii="Times New Roman" w:hAnsi="Times New Roman" w:cs="Times New Roman"/>
          <w:sz w:val="28"/>
          <w:szCs w:val="28"/>
        </w:rPr>
        <w:t>жаются в электронном виде в АС «Бюджет»</w:t>
      </w:r>
      <w:r w:rsidR="0034150A" w:rsidRPr="003326E6">
        <w:rPr>
          <w:rFonts w:ascii="Times New Roman" w:hAnsi="Times New Roman" w:cs="Times New Roman"/>
          <w:sz w:val="28"/>
          <w:szCs w:val="28"/>
        </w:rPr>
        <w:t>.</w:t>
      </w:r>
    </w:p>
    <w:p w:rsidR="0005497C" w:rsidRPr="0034150A" w:rsidRDefault="002906DF" w:rsidP="00AA5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В случае отсутствия или невозможности применения ЭП</w:t>
      </w:r>
      <w:r w:rsidR="00931923" w:rsidRPr="00E0008F">
        <w:rPr>
          <w:rFonts w:ascii="Times New Roman" w:hAnsi="Times New Roman" w:cs="Times New Roman"/>
          <w:sz w:val="28"/>
          <w:szCs w:val="28"/>
        </w:rPr>
        <w:t xml:space="preserve"> </w:t>
      </w:r>
      <w:r w:rsidR="0034150A" w:rsidRPr="00E0008F">
        <w:rPr>
          <w:rFonts w:ascii="Times New Roman" w:hAnsi="Times New Roman" w:cs="Times New Roman"/>
          <w:sz w:val="28"/>
          <w:szCs w:val="28"/>
        </w:rPr>
        <w:t xml:space="preserve">причины отказа в </w:t>
      </w:r>
      <w:r w:rsidR="00931923" w:rsidRPr="00E0008F">
        <w:rPr>
          <w:rFonts w:ascii="Times New Roman" w:hAnsi="Times New Roman" w:cs="Times New Roman"/>
          <w:sz w:val="28"/>
          <w:szCs w:val="28"/>
        </w:rPr>
        <w:t xml:space="preserve">санкционировании </w:t>
      </w:r>
      <w:r w:rsidR="0034150A" w:rsidRPr="00E0008F">
        <w:rPr>
          <w:rFonts w:ascii="Times New Roman" w:hAnsi="Times New Roman" w:cs="Times New Roman"/>
          <w:sz w:val="28"/>
          <w:szCs w:val="28"/>
        </w:rPr>
        <w:t xml:space="preserve">распоряжения, представленного на бумажном носителе, </w:t>
      </w:r>
      <w:r w:rsidR="0034150A" w:rsidRPr="00E0008F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на экземпляре </w:t>
      </w:r>
      <w:r w:rsidR="00931923" w:rsidRPr="00E0008F">
        <w:rPr>
          <w:rFonts w:ascii="Times New Roman" w:hAnsi="Times New Roman" w:cs="Times New Roman"/>
          <w:sz w:val="28"/>
          <w:szCs w:val="28"/>
        </w:rPr>
        <w:t>распоряжения</w:t>
      </w:r>
      <w:r w:rsidR="0034150A" w:rsidRPr="00E0008F">
        <w:rPr>
          <w:rFonts w:ascii="Times New Roman" w:hAnsi="Times New Roman" w:cs="Times New Roman"/>
          <w:sz w:val="28"/>
          <w:szCs w:val="28"/>
        </w:rPr>
        <w:t>, подлежащем возврату получателю средств.</w:t>
      </w:r>
    </w:p>
    <w:p w:rsidR="0031644D" w:rsidRDefault="0031644D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A09" w:rsidRPr="00BB7A07" w:rsidRDefault="00EB2A09" w:rsidP="00EB2A0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5. Подтверждение исполнения денежных обязательств</w:t>
      </w:r>
      <w:r w:rsidR="00626401" w:rsidRPr="00E0008F">
        <w:rPr>
          <w:rFonts w:ascii="Times New Roman" w:hAnsi="Times New Roman" w:cs="Times New Roman"/>
          <w:sz w:val="28"/>
          <w:szCs w:val="28"/>
        </w:rPr>
        <w:t xml:space="preserve"> по расходам</w:t>
      </w:r>
    </w:p>
    <w:p w:rsidR="00EB2A09" w:rsidRDefault="00EB2A09" w:rsidP="00554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6E6" w:rsidRPr="00722FD9" w:rsidRDefault="004A377F" w:rsidP="004A3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77F">
        <w:rPr>
          <w:rFonts w:ascii="Times New Roman" w:hAnsi="Times New Roman" w:cs="Times New Roman"/>
          <w:sz w:val="28"/>
          <w:szCs w:val="28"/>
        </w:rPr>
        <w:t xml:space="preserve">5.1.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</w:t>
      </w:r>
      <w:r w:rsidRPr="008730D8">
        <w:rPr>
          <w:rFonts w:ascii="Times New Roman" w:hAnsi="Times New Roman" w:cs="Times New Roman"/>
          <w:sz w:val="28"/>
          <w:szCs w:val="28"/>
        </w:rPr>
        <w:t>физических</w:t>
      </w:r>
      <w:r w:rsidR="008730D8" w:rsidRPr="008730D8">
        <w:rPr>
          <w:rFonts w:ascii="Times New Roman" w:hAnsi="Times New Roman" w:cs="Times New Roman"/>
          <w:sz w:val="28"/>
          <w:szCs w:val="28"/>
        </w:rPr>
        <w:t xml:space="preserve"> </w:t>
      </w:r>
      <w:r w:rsidRPr="008730D8">
        <w:rPr>
          <w:rFonts w:ascii="Times New Roman" w:hAnsi="Times New Roman" w:cs="Times New Roman"/>
          <w:sz w:val="28"/>
          <w:szCs w:val="28"/>
        </w:rPr>
        <w:t>и</w:t>
      </w:r>
      <w:r w:rsidRPr="004A377F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8730D8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4A377F">
        <w:rPr>
          <w:rFonts w:ascii="Times New Roman" w:hAnsi="Times New Roman" w:cs="Times New Roman"/>
          <w:sz w:val="28"/>
          <w:szCs w:val="28"/>
        </w:rPr>
        <w:t xml:space="preserve">, бюджетов бюджетной системы Российской </w:t>
      </w:r>
      <w:r w:rsidRPr="00722FD9">
        <w:rPr>
          <w:rFonts w:ascii="Times New Roman" w:hAnsi="Times New Roman" w:cs="Times New Roman"/>
          <w:sz w:val="28"/>
          <w:szCs w:val="28"/>
        </w:rPr>
        <w:t>Федерации</w:t>
      </w:r>
      <w:r w:rsidR="003326E6" w:rsidRPr="00722FD9">
        <w:rPr>
          <w:rFonts w:ascii="Times New Roman" w:hAnsi="Times New Roman" w:cs="Times New Roman"/>
          <w:sz w:val="28"/>
          <w:szCs w:val="28"/>
        </w:rPr>
        <w:t>.</w:t>
      </w:r>
    </w:p>
    <w:p w:rsidR="004A377F" w:rsidRPr="004A377F" w:rsidRDefault="004A377F" w:rsidP="004A3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77F">
        <w:rPr>
          <w:rFonts w:ascii="Times New Roman" w:hAnsi="Times New Roman" w:cs="Times New Roman"/>
          <w:sz w:val="28"/>
          <w:szCs w:val="28"/>
        </w:rPr>
        <w:t>5.2. Распоряжения, прошедшие контроль, включаются ответственными исполни</w:t>
      </w:r>
      <w:r w:rsidR="00BF700A">
        <w:rPr>
          <w:rFonts w:ascii="Times New Roman" w:hAnsi="Times New Roman" w:cs="Times New Roman"/>
          <w:sz w:val="28"/>
          <w:szCs w:val="28"/>
        </w:rPr>
        <w:t>телями территориальных отделов д</w:t>
      </w:r>
      <w:r w:rsidRPr="004A377F">
        <w:rPr>
          <w:rFonts w:ascii="Times New Roman" w:hAnsi="Times New Roman" w:cs="Times New Roman"/>
          <w:sz w:val="28"/>
          <w:szCs w:val="28"/>
        </w:rPr>
        <w:t xml:space="preserve">епартамента, управления предварительного контроля </w:t>
      </w:r>
      <w:r w:rsidR="00BF700A">
        <w:rPr>
          <w:rFonts w:ascii="Times New Roman" w:hAnsi="Times New Roman" w:cs="Times New Roman"/>
          <w:sz w:val="28"/>
          <w:szCs w:val="28"/>
        </w:rPr>
        <w:t>и учета бюджетных обязательств д</w:t>
      </w:r>
      <w:r w:rsidRPr="004A377F">
        <w:rPr>
          <w:rFonts w:ascii="Times New Roman" w:hAnsi="Times New Roman" w:cs="Times New Roman"/>
          <w:sz w:val="28"/>
          <w:szCs w:val="28"/>
        </w:rPr>
        <w:t>епартамента или управлен</w:t>
      </w:r>
      <w:r w:rsidR="00BF700A">
        <w:rPr>
          <w:rFonts w:ascii="Times New Roman" w:hAnsi="Times New Roman" w:cs="Times New Roman"/>
          <w:sz w:val="28"/>
          <w:szCs w:val="28"/>
        </w:rPr>
        <w:t>ия операционно-кассовой работы д</w:t>
      </w:r>
      <w:r w:rsidRPr="004A377F">
        <w:rPr>
          <w:rFonts w:ascii="Times New Roman" w:hAnsi="Times New Roman" w:cs="Times New Roman"/>
          <w:sz w:val="28"/>
          <w:szCs w:val="28"/>
        </w:rPr>
        <w:t>епартамента в реестр распоряжений.</w:t>
      </w:r>
    </w:p>
    <w:p w:rsidR="004A377F" w:rsidRPr="004A377F" w:rsidRDefault="004A377F" w:rsidP="004A3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77F">
        <w:rPr>
          <w:rFonts w:ascii="Times New Roman" w:hAnsi="Times New Roman" w:cs="Times New Roman"/>
          <w:sz w:val="28"/>
          <w:szCs w:val="28"/>
        </w:rPr>
        <w:t>5.3. Ответственный исполнитель управлен</w:t>
      </w:r>
      <w:r w:rsidR="00BF700A">
        <w:rPr>
          <w:rFonts w:ascii="Times New Roman" w:hAnsi="Times New Roman" w:cs="Times New Roman"/>
          <w:sz w:val="28"/>
          <w:szCs w:val="28"/>
        </w:rPr>
        <w:t>ия операционно-кассовой работы д</w:t>
      </w:r>
      <w:r w:rsidRPr="004A377F">
        <w:rPr>
          <w:rFonts w:ascii="Times New Roman" w:hAnsi="Times New Roman" w:cs="Times New Roman"/>
          <w:sz w:val="28"/>
          <w:szCs w:val="28"/>
        </w:rPr>
        <w:t xml:space="preserve">епартамента формирует электронный пакет распоряжений в </w:t>
      </w:r>
      <w:r w:rsidR="00666AFD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Pr="004A377F">
        <w:rPr>
          <w:rFonts w:ascii="Times New Roman" w:hAnsi="Times New Roman" w:cs="Times New Roman"/>
          <w:sz w:val="28"/>
          <w:szCs w:val="28"/>
        </w:rPr>
        <w:t>, а в случае возврата электронного пакета распоряжений из УФК по Самарской области - проставляет отклонение на не принятых распоряжениях.</w:t>
      </w:r>
    </w:p>
    <w:p w:rsidR="004A377F" w:rsidRPr="004A377F" w:rsidRDefault="004A377F" w:rsidP="004A3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77F">
        <w:rPr>
          <w:rFonts w:ascii="Times New Roman" w:hAnsi="Times New Roman" w:cs="Times New Roman"/>
          <w:sz w:val="28"/>
          <w:szCs w:val="28"/>
        </w:rPr>
        <w:t>5.4. Порядок и условия обмена информацией ме</w:t>
      </w:r>
      <w:r w:rsidR="008F660E">
        <w:rPr>
          <w:rFonts w:ascii="Times New Roman" w:hAnsi="Times New Roman" w:cs="Times New Roman"/>
          <w:sz w:val="28"/>
          <w:szCs w:val="28"/>
        </w:rPr>
        <w:t>жду УФК по Самарской области и м</w:t>
      </w:r>
      <w:r w:rsidRPr="004A377F">
        <w:rPr>
          <w:rFonts w:ascii="Times New Roman" w:hAnsi="Times New Roman" w:cs="Times New Roman"/>
          <w:sz w:val="28"/>
          <w:szCs w:val="28"/>
        </w:rPr>
        <w:t xml:space="preserve">инистерством при казначейском обслуживании исполнения областного бюджета </w:t>
      </w:r>
      <w:r w:rsidR="004922E4">
        <w:rPr>
          <w:rFonts w:ascii="Times New Roman" w:hAnsi="Times New Roman" w:cs="Times New Roman"/>
          <w:sz w:val="28"/>
          <w:szCs w:val="28"/>
        </w:rPr>
        <w:t>устанавливается соответствующим р</w:t>
      </w:r>
      <w:r w:rsidRPr="004A377F">
        <w:rPr>
          <w:rFonts w:ascii="Times New Roman" w:hAnsi="Times New Roman" w:cs="Times New Roman"/>
          <w:sz w:val="28"/>
          <w:szCs w:val="28"/>
        </w:rPr>
        <w:t>егламентом.</w:t>
      </w:r>
    </w:p>
    <w:p w:rsidR="00435307" w:rsidRDefault="004A377F" w:rsidP="004A3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77F">
        <w:rPr>
          <w:rFonts w:ascii="Times New Roman" w:hAnsi="Times New Roman" w:cs="Times New Roman"/>
          <w:sz w:val="28"/>
          <w:szCs w:val="28"/>
        </w:rPr>
        <w:t>5.5. Информация о проведенных операциях получателей средств</w:t>
      </w:r>
      <w:r w:rsidRPr="003326E6">
        <w:rPr>
          <w:rFonts w:ascii="Times New Roman" w:hAnsi="Times New Roman" w:cs="Times New Roman"/>
          <w:sz w:val="28"/>
          <w:szCs w:val="28"/>
        </w:rPr>
        <w:t xml:space="preserve"> </w:t>
      </w:r>
      <w:r w:rsidRPr="004A377F">
        <w:rPr>
          <w:rFonts w:ascii="Times New Roman" w:hAnsi="Times New Roman" w:cs="Times New Roman"/>
          <w:sz w:val="28"/>
          <w:szCs w:val="28"/>
        </w:rPr>
        <w:t>отражается в выписках из лицевых счетов получателей средств</w:t>
      </w:r>
      <w:r w:rsidR="00715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24B" w:rsidRDefault="0075424B" w:rsidP="004A3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A07" w:rsidRDefault="00BB7A07" w:rsidP="00B95A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D3C" w:rsidRPr="00BB7A07" w:rsidRDefault="00694E4F" w:rsidP="008267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77F" w:rsidRPr="00BB7A07">
        <w:rPr>
          <w:rFonts w:ascii="Times New Roman" w:hAnsi="Times New Roman" w:cs="Times New Roman"/>
          <w:sz w:val="28"/>
          <w:szCs w:val="28"/>
        </w:rPr>
        <w:t>. Обеспечение наличными денежными средствами получателей средств</w:t>
      </w:r>
    </w:p>
    <w:p w:rsidR="00D55D3C" w:rsidRDefault="00D55D3C" w:rsidP="007F2E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AE3" w:rsidRPr="00872AE3" w:rsidRDefault="00694E4F" w:rsidP="0087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2AE3" w:rsidRPr="00872AE3">
        <w:rPr>
          <w:rFonts w:ascii="Times New Roman" w:hAnsi="Times New Roman" w:cs="Times New Roman"/>
          <w:sz w:val="28"/>
          <w:szCs w:val="28"/>
        </w:rPr>
        <w:t xml:space="preserve">.1. Операции по обеспечению </w:t>
      </w:r>
      <w:r w:rsidR="00BB09F1" w:rsidRPr="0005497C">
        <w:rPr>
          <w:rFonts w:ascii="Times New Roman" w:hAnsi="Times New Roman" w:cs="Times New Roman"/>
          <w:sz w:val="28"/>
          <w:szCs w:val="28"/>
        </w:rPr>
        <w:t>наличными</w:t>
      </w:r>
      <w:r w:rsidR="00BB09F1">
        <w:rPr>
          <w:rFonts w:ascii="Times New Roman" w:hAnsi="Times New Roman" w:cs="Times New Roman"/>
          <w:sz w:val="28"/>
          <w:szCs w:val="28"/>
        </w:rPr>
        <w:t xml:space="preserve"> </w:t>
      </w:r>
      <w:r w:rsidR="00872AE3" w:rsidRPr="00872AE3">
        <w:rPr>
          <w:rFonts w:ascii="Times New Roman" w:hAnsi="Times New Roman" w:cs="Times New Roman"/>
          <w:sz w:val="28"/>
          <w:szCs w:val="28"/>
        </w:rPr>
        <w:t>денежными средствами получателей средств осуществляются в порядке, установленном Федеральным казначейством:</w:t>
      </w:r>
    </w:p>
    <w:p w:rsidR="00872AE3" w:rsidRPr="00872AE3" w:rsidRDefault="00872AE3" w:rsidP="0087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AE3">
        <w:rPr>
          <w:rFonts w:ascii="Times New Roman" w:hAnsi="Times New Roman" w:cs="Times New Roman"/>
          <w:sz w:val="28"/>
          <w:szCs w:val="28"/>
        </w:rPr>
        <w:t>с использованием денежных чеков;</w:t>
      </w:r>
    </w:p>
    <w:p w:rsidR="00872AE3" w:rsidRPr="00872AE3" w:rsidRDefault="00872AE3" w:rsidP="0087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AE3">
        <w:rPr>
          <w:rFonts w:ascii="Times New Roman" w:hAnsi="Times New Roman" w:cs="Times New Roman"/>
          <w:sz w:val="28"/>
          <w:szCs w:val="28"/>
        </w:rPr>
        <w:lastRenderedPageBreak/>
        <w:t>с использованием расчетных (дебетовых) банковских карт.</w:t>
      </w:r>
    </w:p>
    <w:p w:rsidR="00872AE3" w:rsidRPr="00872AE3" w:rsidRDefault="00694E4F" w:rsidP="0087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6AA">
        <w:rPr>
          <w:rFonts w:ascii="Times New Roman" w:hAnsi="Times New Roman" w:cs="Times New Roman"/>
          <w:sz w:val="28"/>
          <w:szCs w:val="28"/>
        </w:rPr>
        <w:t>.2. В целях обеспечения</w:t>
      </w:r>
      <w:r w:rsidR="00872AE3" w:rsidRPr="00872AE3">
        <w:rPr>
          <w:rFonts w:ascii="Times New Roman" w:hAnsi="Times New Roman" w:cs="Times New Roman"/>
          <w:sz w:val="28"/>
          <w:szCs w:val="28"/>
        </w:rPr>
        <w:t xml:space="preserve"> </w:t>
      </w:r>
      <w:r w:rsidR="00BB09F1" w:rsidRPr="0005497C">
        <w:rPr>
          <w:rFonts w:ascii="Times New Roman" w:hAnsi="Times New Roman" w:cs="Times New Roman"/>
          <w:sz w:val="28"/>
          <w:szCs w:val="28"/>
        </w:rPr>
        <w:t>наличными</w:t>
      </w:r>
      <w:r w:rsidR="00BB09F1">
        <w:rPr>
          <w:rFonts w:ascii="Times New Roman" w:hAnsi="Times New Roman" w:cs="Times New Roman"/>
          <w:sz w:val="28"/>
          <w:szCs w:val="28"/>
        </w:rPr>
        <w:t xml:space="preserve"> </w:t>
      </w:r>
      <w:r w:rsidR="00872AE3" w:rsidRPr="00872AE3">
        <w:rPr>
          <w:rFonts w:ascii="Times New Roman" w:hAnsi="Times New Roman" w:cs="Times New Roman"/>
          <w:sz w:val="28"/>
          <w:szCs w:val="28"/>
        </w:rPr>
        <w:t>денежными средствами получателей средств осуществляются следующие действия.</w:t>
      </w:r>
    </w:p>
    <w:p w:rsidR="00872AE3" w:rsidRPr="00872AE3" w:rsidRDefault="00872AE3" w:rsidP="0087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AE3">
        <w:rPr>
          <w:rFonts w:ascii="Times New Roman" w:hAnsi="Times New Roman" w:cs="Times New Roman"/>
          <w:sz w:val="28"/>
          <w:szCs w:val="28"/>
        </w:rPr>
        <w:t xml:space="preserve">За три рабочих дня, предшествующих дню обеспечения </w:t>
      </w:r>
      <w:r w:rsidR="00653A4F" w:rsidRPr="0005497C">
        <w:rPr>
          <w:rFonts w:ascii="Times New Roman" w:hAnsi="Times New Roman" w:cs="Times New Roman"/>
          <w:sz w:val="28"/>
          <w:szCs w:val="28"/>
        </w:rPr>
        <w:t>наличными</w:t>
      </w:r>
      <w:r w:rsidR="00653A4F">
        <w:rPr>
          <w:rFonts w:ascii="Times New Roman" w:hAnsi="Times New Roman" w:cs="Times New Roman"/>
          <w:sz w:val="28"/>
          <w:szCs w:val="28"/>
        </w:rPr>
        <w:t xml:space="preserve"> </w:t>
      </w:r>
      <w:r w:rsidRPr="00872AE3">
        <w:rPr>
          <w:rFonts w:ascii="Times New Roman" w:hAnsi="Times New Roman" w:cs="Times New Roman"/>
          <w:sz w:val="28"/>
          <w:szCs w:val="28"/>
        </w:rPr>
        <w:t>денежными средствами, получате</w:t>
      </w:r>
      <w:r w:rsidR="00BF700A">
        <w:rPr>
          <w:rFonts w:ascii="Times New Roman" w:hAnsi="Times New Roman" w:cs="Times New Roman"/>
          <w:sz w:val="28"/>
          <w:szCs w:val="28"/>
        </w:rPr>
        <w:t>ль средств представляет в д</w:t>
      </w:r>
      <w:r w:rsidRPr="00872AE3">
        <w:rPr>
          <w:rFonts w:ascii="Times New Roman" w:hAnsi="Times New Roman" w:cs="Times New Roman"/>
          <w:sz w:val="28"/>
          <w:szCs w:val="28"/>
        </w:rPr>
        <w:t>епартамент распоряжение в соответствии с требованиями, установленными настоящим Порядком.</w:t>
      </w:r>
    </w:p>
    <w:p w:rsidR="00872AE3" w:rsidRPr="00872AE3" w:rsidRDefault="00BF700A" w:rsidP="0087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</w:t>
      </w:r>
      <w:r w:rsidR="00872AE3" w:rsidRPr="00872AE3">
        <w:rPr>
          <w:rFonts w:ascii="Times New Roman" w:hAnsi="Times New Roman" w:cs="Times New Roman"/>
          <w:sz w:val="28"/>
          <w:szCs w:val="28"/>
        </w:rPr>
        <w:t>епартаментом правильности оформления распоряжения осуществляется в соответствии с настоящим Порядком.</w:t>
      </w:r>
    </w:p>
    <w:p w:rsidR="00872AE3" w:rsidRPr="00872AE3" w:rsidRDefault="00694E4F" w:rsidP="0087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2AE3" w:rsidRPr="00872AE3">
        <w:rPr>
          <w:rFonts w:ascii="Times New Roman" w:hAnsi="Times New Roman" w:cs="Times New Roman"/>
          <w:sz w:val="28"/>
          <w:szCs w:val="28"/>
        </w:rPr>
        <w:t>.3. Взнос наличных денег (внесение денежных средств с использованием карт) получателями средств осуществляется в порядке, установленным Федеральным казначейством.</w:t>
      </w:r>
    </w:p>
    <w:p w:rsidR="00A04E07" w:rsidRDefault="00872AE3" w:rsidP="00A04E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AE3">
        <w:rPr>
          <w:rFonts w:ascii="Times New Roman" w:hAnsi="Times New Roman" w:cs="Times New Roman"/>
          <w:sz w:val="28"/>
          <w:szCs w:val="28"/>
        </w:rPr>
        <w:t xml:space="preserve">Оформление получателем средств объявления на взнос наличными осуществляется с указанием в поле «Источник </w:t>
      </w:r>
      <w:r w:rsidRPr="00A13B91">
        <w:rPr>
          <w:rFonts w:ascii="Times New Roman" w:hAnsi="Times New Roman" w:cs="Times New Roman"/>
          <w:sz w:val="28"/>
          <w:szCs w:val="28"/>
        </w:rPr>
        <w:t>поступления»</w:t>
      </w:r>
      <w:r w:rsidRPr="00872AE3">
        <w:rPr>
          <w:rFonts w:ascii="Times New Roman" w:hAnsi="Times New Roman" w:cs="Times New Roman"/>
          <w:sz w:val="28"/>
          <w:szCs w:val="28"/>
        </w:rPr>
        <w:t xml:space="preserve"> кодов </w:t>
      </w:r>
      <w:r w:rsidR="008414BE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872AE3">
        <w:rPr>
          <w:rFonts w:ascii="Times New Roman" w:hAnsi="Times New Roman" w:cs="Times New Roman"/>
          <w:sz w:val="28"/>
          <w:szCs w:val="28"/>
        </w:rPr>
        <w:t>Российской Федерации, аналитических кодов и сумм, по которым вносимые средства подлежат отражению на лицевом счете получателя средств.</w:t>
      </w:r>
      <w:r w:rsidR="0017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47" w:rsidRDefault="008B0F47" w:rsidP="00727A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6401" w:rsidRPr="00E0008F" w:rsidRDefault="00694E4F" w:rsidP="006264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7</w:t>
      </w:r>
      <w:r w:rsidR="00077CF6" w:rsidRPr="00E0008F">
        <w:rPr>
          <w:rFonts w:ascii="Times New Roman" w:hAnsi="Times New Roman" w:cs="Times New Roman"/>
          <w:sz w:val="28"/>
          <w:szCs w:val="28"/>
        </w:rPr>
        <w:t>. Принятие бюджетных</w:t>
      </w:r>
      <w:r w:rsidR="00626401" w:rsidRPr="00E0008F">
        <w:rPr>
          <w:rFonts w:ascii="Times New Roman" w:hAnsi="Times New Roman" w:cs="Times New Roman"/>
          <w:sz w:val="28"/>
          <w:szCs w:val="28"/>
        </w:rPr>
        <w:t xml:space="preserve"> обязательств по</w:t>
      </w:r>
      <w:r w:rsidR="00653C1E" w:rsidRPr="00E0008F">
        <w:rPr>
          <w:rFonts w:ascii="Times New Roman" w:hAnsi="Times New Roman" w:cs="Times New Roman"/>
          <w:sz w:val="28"/>
          <w:szCs w:val="28"/>
        </w:rPr>
        <w:t xml:space="preserve"> источникам</w:t>
      </w:r>
    </w:p>
    <w:p w:rsidR="00626401" w:rsidRPr="00E0008F" w:rsidRDefault="00626401" w:rsidP="006264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01" w:rsidRPr="00E0008F" w:rsidRDefault="00694E4F" w:rsidP="006264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7</w:t>
      </w:r>
      <w:r w:rsidR="00626401" w:rsidRPr="00E0008F">
        <w:rPr>
          <w:rFonts w:ascii="Times New Roman" w:hAnsi="Times New Roman" w:cs="Times New Roman"/>
          <w:sz w:val="28"/>
          <w:szCs w:val="28"/>
        </w:rPr>
        <w:t xml:space="preserve">.1. </w:t>
      </w:r>
      <w:r w:rsidR="005607E8" w:rsidRPr="00E0008F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A04E07" w:rsidRPr="00E0008F">
        <w:rPr>
          <w:rFonts w:ascii="Times New Roman" w:hAnsi="Times New Roman" w:cs="Times New Roman"/>
          <w:sz w:val="28"/>
          <w:szCs w:val="28"/>
        </w:rPr>
        <w:t>источников</w:t>
      </w:r>
      <w:r w:rsidR="005607E8" w:rsidRPr="00E0008F">
        <w:rPr>
          <w:rFonts w:ascii="Times New Roman" w:hAnsi="Times New Roman" w:cs="Times New Roman"/>
          <w:sz w:val="28"/>
          <w:szCs w:val="28"/>
        </w:rPr>
        <w:t xml:space="preserve"> </w:t>
      </w:r>
      <w:r w:rsidR="00626401" w:rsidRPr="00E0008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077CF6" w:rsidRPr="00E0008F">
        <w:rPr>
          <w:rFonts w:ascii="Times New Roman" w:hAnsi="Times New Roman" w:cs="Times New Roman"/>
          <w:sz w:val="28"/>
          <w:szCs w:val="28"/>
        </w:rPr>
        <w:t>бюджетные</w:t>
      </w:r>
      <w:r w:rsidR="005607E8" w:rsidRPr="00E0008F">
        <w:rPr>
          <w:rFonts w:ascii="Times New Roman" w:hAnsi="Times New Roman" w:cs="Times New Roman"/>
          <w:sz w:val="28"/>
          <w:szCs w:val="28"/>
        </w:rPr>
        <w:t xml:space="preserve"> </w:t>
      </w:r>
      <w:r w:rsidR="00626401" w:rsidRPr="00E0008F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D9711E" w:rsidRPr="00E0008F">
        <w:rPr>
          <w:rFonts w:ascii="Times New Roman" w:hAnsi="Times New Roman" w:cs="Times New Roman"/>
          <w:sz w:val="28"/>
          <w:szCs w:val="28"/>
        </w:rPr>
        <w:t>путем заключения государственных контрактов, иных договоров</w:t>
      </w:r>
      <w:r w:rsidR="00077CF6" w:rsidRPr="00E0008F">
        <w:rPr>
          <w:rFonts w:ascii="Times New Roman" w:hAnsi="Times New Roman" w:cs="Times New Roman"/>
          <w:sz w:val="28"/>
          <w:szCs w:val="28"/>
        </w:rPr>
        <w:t>, соглашений</w:t>
      </w:r>
      <w:r w:rsidR="00D9711E" w:rsidRPr="00E0008F">
        <w:rPr>
          <w:rFonts w:ascii="Times New Roman" w:hAnsi="Times New Roman" w:cs="Times New Roman"/>
          <w:sz w:val="28"/>
          <w:szCs w:val="28"/>
        </w:rPr>
        <w:t xml:space="preserve"> </w:t>
      </w:r>
      <w:r w:rsidR="00626401" w:rsidRPr="00E0008F">
        <w:rPr>
          <w:rFonts w:ascii="Times New Roman" w:hAnsi="Times New Roman" w:cs="Times New Roman"/>
          <w:sz w:val="28"/>
          <w:szCs w:val="28"/>
        </w:rPr>
        <w:t>в пределах доведенных до него в текущем финансовом году (текущем финансовом году и плановом периоде)</w:t>
      </w:r>
      <w:r w:rsidR="00FD5360" w:rsidRPr="00E0008F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626401" w:rsidRPr="00E0008F">
        <w:rPr>
          <w:rFonts w:ascii="Times New Roman" w:hAnsi="Times New Roman" w:cs="Times New Roman"/>
          <w:sz w:val="28"/>
          <w:szCs w:val="28"/>
        </w:rPr>
        <w:t>.</w:t>
      </w:r>
    </w:p>
    <w:p w:rsidR="00036D54" w:rsidRDefault="00694E4F" w:rsidP="00356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7</w:t>
      </w:r>
      <w:r w:rsidR="00626401" w:rsidRPr="00E0008F">
        <w:rPr>
          <w:rFonts w:ascii="Times New Roman" w:hAnsi="Times New Roman" w:cs="Times New Roman"/>
          <w:sz w:val="28"/>
          <w:szCs w:val="28"/>
        </w:rPr>
        <w:t xml:space="preserve">.2. </w:t>
      </w:r>
      <w:r w:rsidR="00036D54" w:rsidRPr="00E0008F">
        <w:rPr>
          <w:rFonts w:ascii="Times New Roman" w:hAnsi="Times New Roman" w:cs="Times New Roman"/>
          <w:sz w:val="28"/>
          <w:szCs w:val="28"/>
        </w:rPr>
        <w:t xml:space="preserve">Объем свободного остатка бюджетных ассигнований по источникам финансирования дефицита областного бюджета определяется как разница между доведенными бюджетными ассигнованиями и суммами </w:t>
      </w:r>
      <w:r w:rsidR="00036D54" w:rsidRPr="00E0008F">
        <w:rPr>
          <w:rFonts w:ascii="Times New Roman" w:eastAsia="Calibri" w:hAnsi="Times New Roman" w:cs="Times New Roman"/>
          <w:sz w:val="28"/>
          <w:szCs w:val="28"/>
        </w:rPr>
        <w:t>перечислений</w:t>
      </w:r>
      <w:r w:rsidR="00036D54" w:rsidRPr="00E0008F">
        <w:rPr>
          <w:rFonts w:ascii="Times New Roman" w:hAnsi="Times New Roman" w:cs="Times New Roman"/>
          <w:sz w:val="28"/>
          <w:szCs w:val="28"/>
        </w:rPr>
        <w:t xml:space="preserve"> с начала финансового года с учетом возврата средств. </w:t>
      </w:r>
    </w:p>
    <w:p w:rsidR="00CC637E" w:rsidRDefault="00CC637E" w:rsidP="00356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37E" w:rsidRPr="00E0008F" w:rsidRDefault="00CC637E" w:rsidP="00356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402A5" w:rsidRPr="009A4207" w:rsidRDefault="002402A5" w:rsidP="00D069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7CF6" w:rsidRPr="00E0008F" w:rsidRDefault="00694E4F" w:rsidP="00837C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37CF6" w:rsidRPr="00E0008F">
        <w:rPr>
          <w:rFonts w:ascii="Times New Roman" w:hAnsi="Times New Roman" w:cs="Times New Roman"/>
          <w:sz w:val="28"/>
          <w:szCs w:val="28"/>
        </w:rPr>
        <w:t>. Подтверждение денежных обязательств по источникам</w:t>
      </w:r>
    </w:p>
    <w:p w:rsidR="00837CF6" w:rsidRPr="00E0008F" w:rsidRDefault="00837CF6" w:rsidP="00837C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CF6" w:rsidRPr="00E0008F" w:rsidRDefault="00694E4F" w:rsidP="00837C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8</w:t>
      </w:r>
      <w:r w:rsidR="00837CF6" w:rsidRPr="00E0008F">
        <w:rPr>
          <w:rFonts w:ascii="Times New Roman" w:hAnsi="Times New Roman" w:cs="Times New Roman"/>
          <w:sz w:val="28"/>
          <w:szCs w:val="28"/>
        </w:rPr>
        <w:t xml:space="preserve">.1. Администратор источников подтверждает обязанность оплатить за счет средств областного бюджета денежные обязательства в соответствии с распоряжениями и документами, </w:t>
      </w:r>
      <w:r w:rsidR="00686B9E" w:rsidRPr="00E0008F">
        <w:rPr>
          <w:rFonts w:ascii="Times New Roman" w:hAnsi="Times New Roman" w:cs="Times New Roman"/>
          <w:sz w:val="28"/>
          <w:szCs w:val="28"/>
        </w:rPr>
        <w:t>подтверждающими возникновение денежных обязательств по источникам.</w:t>
      </w:r>
    </w:p>
    <w:p w:rsidR="00686B9E" w:rsidRPr="00E0008F" w:rsidRDefault="00694E4F" w:rsidP="00686B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8</w:t>
      </w:r>
      <w:r w:rsidR="00686B9E" w:rsidRPr="00E0008F">
        <w:rPr>
          <w:rFonts w:ascii="Times New Roman" w:hAnsi="Times New Roman" w:cs="Times New Roman"/>
          <w:sz w:val="28"/>
          <w:szCs w:val="28"/>
        </w:rPr>
        <w:t>.2.Распоряжения формируются на основании распоряжения администратора</w:t>
      </w:r>
      <w:r w:rsidR="00232F58" w:rsidRPr="00E0008F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686B9E" w:rsidRPr="00E0008F">
        <w:rPr>
          <w:rFonts w:ascii="Times New Roman" w:hAnsi="Times New Roman" w:cs="Times New Roman"/>
          <w:sz w:val="28"/>
          <w:szCs w:val="28"/>
        </w:rPr>
        <w:t xml:space="preserve"> на финансирование целевых расходов по источникам финансирования дефицита областного бюджета.</w:t>
      </w:r>
      <w:r w:rsidR="00A12AB9" w:rsidRPr="00E0008F">
        <w:rPr>
          <w:rFonts w:ascii="Arial CYR" w:hAnsi="Arial CYR" w:cs="Arial CYR"/>
          <w:color w:val="000000"/>
          <w:sz w:val="20"/>
        </w:rPr>
        <w:t xml:space="preserve"> </w:t>
      </w:r>
    </w:p>
    <w:p w:rsidR="003E0A0C" w:rsidRPr="00E0008F" w:rsidRDefault="007E6853" w:rsidP="00686B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представляются с учетом требований, указанных в </w:t>
      </w:r>
      <w:r w:rsidR="004247A2" w:rsidRPr="00E0008F">
        <w:rPr>
          <w:rFonts w:ascii="Times New Roman" w:hAnsi="Times New Roman" w:cs="Times New Roman"/>
          <w:color w:val="000000"/>
          <w:sz w:val="28"/>
          <w:szCs w:val="28"/>
        </w:rPr>
        <w:t xml:space="preserve">абзаце втором пункта </w:t>
      </w:r>
      <w:r w:rsidRPr="00E0008F">
        <w:rPr>
          <w:rFonts w:ascii="Times New Roman" w:hAnsi="Times New Roman" w:cs="Times New Roman"/>
          <w:color w:val="000000"/>
          <w:sz w:val="28"/>
          <w:szCs w:val="28"/>
        </w:rPr>
        <w:t>3.1 и абзацах с первого по четвертый пункта 3.2 настоящего Порядка.</w:t>
      </w:r>
      <w:r w:rsidR="003E0A0C" w:rsidRPr="00E0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9E" w:rsidRPr="00E0008F" w:rsidRDefault="003E0A0C" w:rsidP="00DD3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При этом дополнительно в поле «Назначение платежа» распоряжения, представляемого в соответствии с настоящим Порядком, </w:t>
      </w:r>
      <w:r w:rsidR="00DD3121">
        <w:rPr>
          <w:rFonts w:ascii="Times New Roman" w:hAnsi="Times New Roman" w:cs="Times New Roman"/>
          <w:sz w:val="28"/>
          <w:szCs w:val="28"/>
        </w:rPr>
        <w:t>перед текстовым указанием назначе</w:t>
      </w:r>
      <w:r w:rsidR="005C4E75">
        <w:rPr>
          <w:rFonts w:ascii="Times New Roman" w:hAnsi="Times New Roman" w:cs="Times New Roman"/>
          <w:sz w:val="28"/>
          <w:szCs w:val="28"/>
        </w:rPr>
        <w:t>ния платежа в скобках проставляе</w:t>
      </w:r>
      <w:r w:rsidR="00DD3121">
        <w:rPr>
          <w:rFonts w:ascii="Times New Roman" w:hAnsi="Times New Roman" w:cs="Times New Roman"/>
          <w:sz w:val="28"/>
          <w:szCs w:val="28"/>
        </w:rPr>
        <w:t>тся код классификации ис</w:t>
      </w:r>
      <w:r w:rsidR="005C4E75">
        <w:rPr>
          <w:rFonts w:ascii="Times New Roman" w:hAnsi="Times New Roman" w:cs="Times New Roman"/>
          <w:sz w:val="28"/>
          <w:szCs w:val="28"/>
        </w:rPr>
        <w:t xml:space="preserve">точников </w:t>
      </w:r>
      <w:r w:rsidR="00DD3121">
        <w:rPr>
          <w:rFonts w:ascii="Times New Roman" w:hAnsi="Times New Roman" w:cs="Times New Roman"/>
          <w:sz w:val="28"/>
          <w:szCs w:val="28"/>
        </w:rPr>
        <w:t xml:space="preserve">и номер лицевого счета администратора источников. </w:t>
      </w:r>
    </w:p>
    <w:p w:rsidR="00CA6955" w:rsidRPr="00E0008F" w:rsidRDefault="00694E4F" w:rsidP="00DD31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8</w:t>
      </w:r>
      <w:r w:rsidR="00686B9E" w:rsidRPr="00E0008F">
        <w:rPr>
          <w:rFonts w:ascii="Times New Roman" w:hAnsi="Times New Roman" w:cs="Times New Roman"/>
          <w:sz w:val="28"/>
          <w:szCs w:val="28"/>
        </w:rPr>
        <w:t>.3.</w:t>
      </w:r>
      <w:r w:rsidR="003E0A0C" w:rsidRPr="00E00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955" w:rsidRPr="00E0008F">
        <w:rPr>
          <w:rFonts w:ascii="Times New Roman" w:hAnsi="Times New Roman" w:cs="Times New Roman"/>
          <w:color w:val="000000"/>
          <w:sz w:val="28"/>
          <w:szCs w:val="28"/>
        </w:rPr>
        <w:t>Одновременно с распоряжениями администр</w:t>
      </w:r>
      <w:r w:rsidR="00BF700A" w:rsidRPr="00E0008F">
        <w:rPr>
          <w:rFonts w:ascii="Times New Roman" w:hAnsi="Times New Roman" w:cs="Times New Roman"/>
          <w:color w:val="000000"/>
          <w:sz w:val="28"/>
          <w:szCs w:val="28"/>
        </w:rPr>
        <w:t>атор источников представляет в д</w:t>
      </w:r>
      <w:r w:rsidR="00CA6955" w:rsidRPr="00E0008F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 </w:t>
      </w:r>
      <w:r w:rsidR="00C61699" w:rsidRPr="00E0008F">
        <w:rPr>
          <w:rFonts w:ascii="Times New Roman" w:hAnsi="Times New Roman" w:cs="Times New Roman"/>
          <w:sz w:val="28"/>
          <w:szCs w:val="28"/>
        </w:rPr>
        <w:t>с использованием АС «Бюджет» электронные копии документов</w:t>
      </w:r>
      <w:r w:rsidR="00CA6955" w:rsidRPr="00E0008F">
        <w:rPr>
          <w:rFonts w:ascii="Times New Roman" w:hAnsi="Times New Roman" w:cs="Times New Roman"/>
          <w:color w:val="000000"/>
          <w:sz w:val="28"/>
          <w:szCs w:val="28"/>
        </w:rPr>
        <w:t>, подтверждающи</w:t>
      </w:r>
      <w:r w:rsidR="00C61699" w:rsidRPr="00E000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A6955" w:rsidRPr="00E0008F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возникновение денежных обязательств по источникам</w:t>
      </w:r>
      <w:r w:rsidR="000458A2" w:rsidRPr="00E0008F">
        <w:rPr>
          <w:rFonts w:ascii="Times New Roman" w:hAnsi="Times New Roman" w:cs="Times New Roman"/>
          <w:color w:val="000000"/>
          <w:sz w:val="28"/>
          <w:szCs w:val="28"/>
        </w:rPr>
        <w:t xml:space="preserve"> (государственные контракты, договоры, соглашения, иные документы, на основании которых возникают денежные обязательства по источникам)</w:t>
      </w:r>
      <w:r w:rsidR="00C61699" w:rsidRPr="00E000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1699" w:rsidRPr="00E0008F">
        <w:rPr>
          <w:rFonts w:ascii="Times New Roman" w:hAnsi="Times New Roman" w:cs="Times New Roman"/>
          <w:sz w:val="28"/>
          <w:szCs w:val="28"/>
        </w:rPr>
        <w:t xml:space="preserve"> созданные посредством сканирования, подтвержденные ЭП.</w:t>
      </w:r>
    </w:p>
    <w:p w:rsidR="00CA6955" w:rsidRDefault="00CA6955" w:rsidP="008B0F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</w:t>
      </w:r>
      <w:r w:rsidR="00C61699" w:rsidRPr="00E0008F">
        <w:rPr>
          <w:rFonts w:ascii="Times New Roman" w:hAnsi="Times New Roman" w:cs="Times New Roman"/>
          <w:sz w:val="28"/>
          <w:szCs w:val="28"/>
        </w:rPr>
        <w:t xml:space="preserve">администратор источников </w:t>
      </w:r>
      <w:r w:rsidR="00BF700A" w:rsidRPr="00E0008F">
        <w:rPr>
          <w:rFonts w:ascii="Times New Roman" w:hAnsi="Times New Roman" w:cs="Times New Roman"/>
          <w:sz w:val="28"/>
          <w:szCs w:val="28"/>
        </w:rPr>
        <w:t>представляет в д</w:t>
      </w:r>
      <w:r w:rsidRPr="00E0008F">
        <w:rPr>
          <w:rFonts w:ascii="Times New Roman" w:hAnsi="Times New Roman" w:cs="Times New Roman"/>
          <w:sz w:val="28"/>
          <w:szCs w:val="28"/>
        </w:rPr>
        <w:t>епартамент с использованием АС «Бюджет» электронные копии</w:t>
      </w:r>
      <w:r w:rsidR="00C61699" w:rsidRPr="00E0008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61699" w:rsidRPr="00E0008F">
        <w:rPr>
          <w:rFonts w:ascii="Times New Roman" w:hAnsi="Times New Roman" w:cs="Times New Roman"/>
          <w:color w:val="000000"/>
          <w:sz w:val="28"/>
          <w:szCs w:val="28"/>
        </w:rPr>
        <w:t>, подтверждающих возникновение денежных обязательств по источникам,</w:t>
      </w:r>
      <w:r w:rsidRPr="00E0008F">
        <w:rPr>
          <w:rFonts w:ascii="Times New Roman" w:hAnsi="Times New Roman" w:cs="Times New Roman"/>
          <w:sz w:val="28"/>
          <w:szCs w:val="28"/>
        </w:rPr>
        <w:t xml:space="preserve"> созданные посредством сканирования, а также копии </w:t>
      </w:r>
      <w:r w:rsidR="00C61699" w:rsidRPr="00E0008F">
        <w:rPr>
          <w:rFonts w:ascii="Times New Roman" w:hAnsi="Times New Roman" w:cs="Times New Roman"/>
          <w:sz w:val="28"/>
          <w:szCs w:val="28"/>
        </w:rPr>
        <w:t xml:space="preserve">указанных документов на </w:t>
      </w:r>
      <w:r w:rsidRPr="00E0008F">
        <w:rPr>
          <w:rFonts w:ascii="Times New Roman" w:hAnsi="Times New Roman" w:cs="Times New Roman"/>
          <w:sz w:val="28"/>
          <w:szCs w:val="28"/>
        </w:rPr>
        <w:t>бумажном носителе, заверенные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</w:t>
      </w:r>
      <w:r w:rsidR="00C61699" w:rsidRPr="00E0008F">
        <w:rPr>
          <w:rFonts w:ascii="Times New Roman" w:hAnsi="Times New Roman" w:cs="Times New Roman"/>
          <w:sz w:val="28"/>
          <w:szCs w:val="28"/>
        </w:rPr>
        <w:t xml:space="preserve"> с карточкой) администратора источников</w:t>
      </w:r>
      <w:r w:rsidR="00B91B52" w:rsidRPr="00E0008F">
        <w:rPr>
          <w:rFonts w:ascii="Times New Roman" w:hAnsi="Times New Roman" w:cs="Times New Roman"/>
          <w:sz w:val="28"/>
          <w:szCs w:val="28"/>
        </w:rPr>
        <w:t xml:space="preserve"> и оттиском его печати.</w:t>
      </w:r>
    </w:p>
    <w:p w:rsidR="00CC637E" w:rsidRPr="008B0F47" w:rsidRDefault="00CC637E" w:rsidP="008B0F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3FB" w:rsidRPr="009A4207" w:rsidRDefault="007543FB" w:rsidP="00BC7F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C7FB3" w:rsidRPr="00E0008F" w:rsidRDefault="00694E4F" w:rsidP="00BC7F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9</w:t>
      </w:r>
      <w:r w:rsidR="006E0B72" w:rsidRPr="00E0008F">
        <w:rPr>
          <w:rFonts w:ascii="Times New Roman" w:hAnsi="Times New Roman" w:cs="Times New Roman"/>
          <w:sz w:val="28"/>
          <w:szCs w:val="28"/>
        </w:rPr>
        <w:t xml:space="preserve">. </w:t>
      </w:r>
      <w:r w:rsidR="00CE3888" w:rsidRPr="00E0008F">
        <w:rPr>
          <w:rFonts w:ascii="Times New Roman" w:hAnsi="Times New Roman" w:cs="Times New Roman"/>
          <w:sz w:val="28"/>
          <w:szCs w:val="28"/>
        </w:rPr>
        <w:t>Санкционирование</w:t>
      </w:r>
      <w:r w:rsidR="00A226CB">
        <w:rPr>
          <w:rFonts w:ascii="Times New Roman" w:hAnsi="Times New Roman" w:cs="Times New Roman"/>
          <w:sz w:val="28"/>
          <w:szCs w:val="28"/>
        </w:rPr>
        <w:t xml:space="preserve"> </w:t>
      </w:r>
      <w:r w:rsidR="00A226CB" w:rsidRPr="00727A82">
        <w:rPr>
          <w:rFonts w:ascii="Times New Roman" w:hAnsi="Times New Roman" w:cs="Times New Roman"/>
          <w:sz w:val="28"/>
          <w:szCs w:val="28"/>
        </w:rPr>
        <w:t>оплаты</w:t>
      </w:r>
    </w:p>
    <w:p w:rsidR="006252A3" w:rsidRPr="00E0008F" w:rsidRDefault="006E0B72" w:rsidP="00BC7F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 денежных обязательств</w:t>
      </w:r>
      <w:r w:rsidR="00BC7FB3" w:rsidRPr="00E0008F">
        <w:rPr>
          <w:rFonts w:ascii="Times New Roman" w:hAnsi="Times New Roman" w:cs="Times New Roman"/>
          <w:sz w:val="28"/>
          <w:szCs w:val="28"/>
        </w:rPr>
        <w:t xml:space="preserve"> по источникам </w:t>
      </w:r>
    </w:p>
    <w:p w:rsidR="00BC7FB3" w:rsidRPr="00E0008F" w:rsidRDefault="00BC7FB3" w:rsidP="00BC7F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413" w:rsidRPr="00E0008F" w:rsidRDefault="00694E4F" w:rsidP="00083E54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9</w:t>
      </w:r>
      <w:r w:rsidR="00514413" w:rsidRPr="00E0008F">
        <w:rPr>
          <w:rFonts w:ascii="Times New Roman" w:hAnsi="Times New Roman" w:cs="Times New Roman"/>
          <w:sz w:val="28"/>
          <w:szCs w:val="28"/>
        </w:rPr>
        <w:t xml:space="preserve">.1. </w:t>
      </w:r>
      <w:r w:rsidR="007F2E57" w:rsidRPr="00E0008F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 источникам  осуществляется в пределах свободного остатка бюджетных ассигнований.</w:t>
      </w:r>
    </w:p>
    <w:p w:rsidR="00514413" w:rsidRPr="00E0008F" w:rsidRDefault="00694E4F" w:rsidP="00083E5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9</w:t>
      </w:r>
      <w:r w:rsidR="00686B9E" w:rsidRPr="00E0008F">
        <w:rPr>
          <w:rFonts w:ascii="Times New Roman" w:hAnsi="Times New Roman" w:cs="Times New Roman"/>
          <w:sz w:val="28"/>
          <w:szCs w:val="28"/>
        </w:rPr>
        <w:t>.2</w:t>
      </w:r>
      <w:r w:rsidR="00781197" w:rsidRPr="00E0008F">
        <w:rPr>
          <w:rFonts w:ascii="Times New Roman" w:hAnsi="Times New Roman" w:cs="Times New Roman"/>
          <w:sz w:val="28"/>
          <w:szCs w:val="28"/>
        </w:rPr>
        <w:t xml:space="preserve">. Департамент не позднее дня, следующего за днем </w:t>
      </w:r>
      <w:r w:rsidR="00514413" w:rsidRPr="00E0008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781197" w:rsidRPr="00E0008F">
        <w:rPr>
          <w:rFonts w:ascii="Times New Roman" w:hAnsi="Times New Roman" w:cs="Times New Roman"/>
          <w:sz w:val="28"/>
          <w:szCs w:val="28"/>
        </w:rPr>
        <w:t xml:space="preserve">распоряжения и </w:t>
      </w:r>
      <w:r w:rsidR="00514413" w:rsidRPr="00E0008F">
        <w:rPr>
          <w:rFonts w:ascii="Times New Roman" w:hAnsi="Times New Roman" w:cs="Times New Roman"/>
          <w:sz w:val="28"/>
          <w:szCs w:val="28"/>
        </w:rPr>
        <w:t>документов, подтверждающих возникновение денежных обязательств по источни</w:t>
      </w:r>
      <w:r w:rsidR="00BC7FB3" w:rsidRPr="00E0008F">
        <w:rPr>
          <w:rFonts w:ascii="Times New Roman" w:hAnsi="Times New Roman" w:cs="Times New Roman"/>
          <w:sz w:val="28"/>
          <w:szCs w:val="28"/>
        </w:rPr>
        <w:t>кам</w:t>
      </w:r>
      <w:r w:rsidR="00514413" w:rsidRPr="00E0008F">
        <w:rPr>
          <w:rFonts w:ascii="Times New Roman" w:hAnsi="Times New Roman" w:cs="Times New Roman"/>
          <w:sz w:val="28"/>
          <w:szCs w:val="28"/>
        </w:rPr>
        <w:t xml:space="preserve">, отклоняет </w:t>
      </w:r>
      <w:r w:rsidR="00781197" w:rsidRPr="00E000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14413" w:rsidRPr="00E0008F">
        <w:rPr>
          <w:rFonts w:ascii="Times New Roman" w:hAnsi="Times New Roman" w:cs="Times New Roman"/>
          <w:sz w:val="28"/>
          <w:szCs w:val="28"/>
        </w:rPr>
        <w:t>или санкционирует оплату денежных обязательств.</w:t>
      </w:r>
    </w:p>
    <w:p w:rsidR="00514413" w:rsidRPr="00E0008F" w:rsidRDefault="00694E4F" w:rsidP="00083E5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9</w:t>
      </w:r>
      <w:r w:rsidR="00686B9E" w:rsidRPr="00E0008F">
        <w:rPr>
          <w:rFonts w:ascii="Times New Roman" w:hAnsi="Times New Roman" w:cs="Times New Roman"/>
          <w:sz w:val="28"/>
          <w:szCs w:val="28"/>
        </w:rPr>
        <w:t>.3</w:t>
      </w:r>
      <w:r w:rsidR="00514413" w:rsidRPr="00E0008F">
        <w:rPr>
          <w:rFonts w:ascii="Times New Roman" w:hAnsi="Times New Roman" w:cs="Times New Roman"/>
          <w:sz w:val="28"/>
          <w:szCs w:val="28"/>
        </w:rPr>
        <w:t xml:space="preserve">. </w:t>
      </w:r>
      <w:r w:rsidR="007E56E9" w:rsidRPr="00E0008F">
        <w:rPr>
          <w:rFonts w:ascii="Times New Roman" w:hAnsi="Times New Roman" w:cs="Times New Roman"/>
          <w:sz w:val="28"/>
          <w:szCs w:val="28"/>
        </w:rPr>
        <w:t>Департамент отказывает в санкционировании оплаты денежного обязательства по источни</w:t>
      </w:r>
      <w:r w:rsidR="00BC7FB3" w:rsidRPr="00E0008F">
        <w:rPr>
          <w:rFonts w:ascii="Times New Roman" w:hAnsi="Times New Roman" w:cs="Times New Roman"/>
          <w:sz w:val="28"/>
          <w:szCs w:val="28"/>
        </w:rPr>
        <w:t xml:space="preserve">кам </w:t>
      </w:r>
      <w:r w:rsidR="007E56E9" w:rsidRPr="00E0008F">
        <w:rPr>
          <w:rFonts w:ascii="Times New Roman" w:hAnsi="Times New Roman" w:cs="Times New Roman"/>
          <w:sz w:val="28"/>
          <w:szCs w:val="28"/>
        </w:rPr>
        <w:t xml:space="preserve"> </w:t>
      </w:r>
      <w:r w:rsidR="00514413" w:rsidRPr="00E0008F">
        <w:rPr>
          <w:rFonts w:ascii="Times New Roman" w:hAnsi="Times New Roman" w:cs="Times New Roman"/>
          <w:sz w:val="28"/>
          <w:szCs w:val="28"/>
        </w:rPr>
        <w:t>в случае:</w:t>
      </w:r>
    </w:p>
    <w:p w:rsidR="00514413" w:rsidRPr="00E0008F" w:rsidRDefault="00514413" w:rsidP="00083E5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превышения суммы </w:t>
      </w:r>
      <w:r w:rsidR="007E56E9" w:rsidRPr="00E0008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0008F">
        <w:rPr>
          <w:rFonts w:ascii="Times New Roman" w:hAnsi="Times New Roman" w:cs="Times New Roman"/>
          <w:sz w:val="28"/>
          <w:szCs w:val="28"/>
        </w:rPr>
        <w:t xml:space="preserve">над </w:t>
      </w:r>
      <w:r w:rsidR="00EF36E5" w:rsidRPr="00E0008F">
        <w:rPr>
          <w:rFonts w:ascii="Times New Roman" w:hAnsi="Times New Roman" w:cs="Times New Roman"/>
          <w:sz w:val="28"/>
          <w:szCs w:val="28"/>
        </w:rPr>
        <w:t xml:space="preserve">свободным </w:t>
      </w:r>
      <w:r w:rsidRPr="00E0008F">
        <w:rPr>
          <w:rFonts w:ascii="Times New Roman" w:hAnsi="Times New Roman" w:cs="Times New Roman"/>
          <w:sz w:val="28"/>
          <w:szCs w:val="28"/>
        </w:rPr>
        <w:t>остатком бюджетных ассигнований;</w:t>
      </w:r>
    </w:p>
    <w:p w:rsidR="00514413" w:rsidRPr="00E0008F" w:rsidRDefault="00514413" w:rsidP="00083E5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несоответствия содержания проводимой операции коду классификации источников финансирования дефицита областного бюджета, указанному в</w:t>
      </w:r>
      <w:r w:rsidR="007E56E9" w:rsidRPr="00E0008F">
        <w:rPr>
          <w:rFonts w:ascii="Times New Roman" w:hAnsi="Times New Roman" w:cs="Times New Roman"/>
          <w:sz w:val="28"/>
          <w:szCs w:val="28"/>
        </w:rPr>
        <w:t xml:space="preserve"> распоряжении</w:t>
      </w:r>
      <w:r w:rsidRPr="00E0008F">
        <w:rPr>
          <w:rFonts w:ascii="Times New Roman" w:hAnsi="Times New Roman" w:cs="Times New Roman"/>
          <w:sz w:val="28"/>
          <w:szCs w:val="28"/>
        </w:rPr>
        <w:t>;</w:t>
      </w:r>
    </w:p>
    <w:p w:rsidR="00514413" w:rsidRPr="00E0008F" w:rsidRDefault="00514413" w:rsidP="00083E5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 xml:space="preserve">отсутствия у администратора </w:t>
      </w:r>
      <w:r w:rsidR="000D15F5" w:rsidRPr="00E0008F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E0008F">
        <w:rPr>
          <w:rFonts w:ascii="Times New Roman" w:hAnsi="Times New Roman" w:cs="Times New Roman"/>
          <w:sz w:val="28"/>
          <w:szCs w:val="28"/>
        </w:rPr>
        <w:t xml:space="preserve">документов, подтверждающих возникновение </w:t>
      </w:r>
      <w:r w:rsidR="00BC7FB3" w:rsidRPr="00E0008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0008F">
        <w:rPr>
          <w:rFonts w:ascii="Times New Roman" w:hAnsi="Times New Roman" w:cs="Times New Roman"/>
          <w:sz w:val="28"/>
          <w:szCs w:val="28"/>
        </w:rPr>
        <w:t>денежных обязательств;</w:t>
      </w:r>
    </w:p>
    <w:p w:rsidR="00514413" w:rsidRPr="00E0008F" w:rsidRDefault="00514413" w:rsidP="00083E5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несоблюдения установленных правил расчетов и порядка оформления</w:t>
      </w:r>
      <w:r w:rsidR="007E56E9" w:rsidRPr="00E0008F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Pr="00E0008F">
        <w:rPr>
          <w:rFonts w:ascii="Times New Roman" w:hAnsi="Times New Roman" w:cs="Times New Roman"/>
          <w:sz w:val="28"/>
          <w:szCs w:val="28"/>
        </w:rPr>
        <w:t>;</w:t>
      </w:r>
    </w:p>
    <w:p w:rsidR="00B30EA5" w:rsidRDefault="0075424B" w:rsidP="00083E54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0A">
        <w:rPr>
          <w:rFonts w:ascii="Times New Roman" w:hAnsi="Times New Roman" w:cs="Times New Roman"/>
          <w:sz w:val="28"/>
          <w:szCs w:val="28"/>
        </w:rPr>
        <w:t>неправильного указания в распоряжен</w:t>
      </w:r>
      <w:r>
        <w:rPr>
          <w:rFonts w:ascii="Times New Roman" w:hAnsi="Times New Roman" w:cs="Times New Roman"/>
          <w:sz w:val="28"/>
          <w:szCs w:val="28"/>
        </w:rPr>
        <w:t>ии реквизитов администратора источников</w:t>
      </w:r>
      <w:r w:rsidRPr="0034150A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лательщика) или его контрагента.</w:t>
      </w:r>
    </w:p>
    <w:p w:rsidR="00083E54" w:rsidRDefault="00083E54" w:rsidP="00B30E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0EA5" w:rsidRPr="00E0008F" w:rsidRDefault="00694E4F" w:rsidP="00083E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10</w:t>
      </w:r>
      <w:r w:rsidR="00B30EA5" w:rsidRPr="00E0008F">
        <w:rPr>
          <w:rFonts w:ascii="Times New Roman" w:hAnsi="Times New Roman" w:cs="Times New Roman"/>
          <w:sz w:val="28"/>
          <w:szCs w:val="28"/>
        </w:rPr>
        <w:t>. Подтверждение исполнения денежных обязательств по источникам</w:t>
      </w:r>
    </w:p>
    <w:p w:rsidR="00B30EA5" w:rsidRPr="00E0008F" w:rsidRDefault="00083E54" w:rsidP="00083E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10.1. Подтверждение исполнения денежных обязательств по 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A5" w:rsidRPr="00E0008F">
        <w:rPr>
          <w:rFonts w:ascii="Times New Roman" w:hAnsi="Times New Roman" w:cs="Times New Roman"/>
          <w:sz w:val="28"/>
          <w:szCs w:val="28"/>
        </w:rPr>
        <w:t>осуществляется аналогично порядку, установленному пунктами 5.1-5.4 настоящего Порядка.</w:t>
      </w:r>
    </w:p>
    <w:p w:rsidR="00B30EA5" w:rsidRDefault="00694E4F" w:rsidP="00BF41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10</w:t>
      </w:r>
      <w:r w:rsidR="00686B9E" w:rsidRPr="00E0008F">
        <w:rPr>
          <w:rFonts w:ascii="Times New Roman" w:hAnsi="Times New Roman" w:cs="Times New Roman"/>
          <w:sz w:val="28"/>
          <w:szCs w:val="28"/>
        </w:rPr>
        <w:t>.</w:t>
      </w:r>
      <w:r w:rsidR="00B30EA5" w:rsidRPr="00E0008F">
        <w:rPr>
          <w:rFonts w:ascii="Times New Roman" w:hAnsi="Times New Roman" w:cs="Times New Roman"/>
          <w:sz w:val="28"/>
          <w:szCs w:val="28"/>
        </w:rPr>
        <w:t xml:space="preserve">2. Информация о проведенных операциях администраторов источников отражается в выписках из лицевых счетов администраторов источников. </w:t>
      </w:r>
    </w:p>
    <w:p w:rsidR="00CC637E" w:rsidRPr="00E0008F" w:rsidRDefault="00CC637E" w:rsidP="00BF41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B72" w:rsidRPr="00E0008F" w:rsidRDefault="006E0B72" w:rsidP="003326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2A3" w:rsidRPr="00E0008F" w:rsidRDefault="00694E4F" w:rsidP="006252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252A3" w:rsidRPr="00E0008F">
        <w:rPr>
          <w:rFonts w:ascii="Times New Roman" w:hAnsi="Times New Roman" w:cs="Times New Roman"/>
          <w:sz w:val="28"/>
          <w:szCs w:val="28"/>
        </w:rPr>
        <w:t>. Завершение операций по исполнению областного бюджета в текущем финансовом году</w:t>
      </w:r>
    </w:p>
    <w:p w:rsidR="006252A3" w:rsidRPr="00E0008F" w:rsidRDefault="006252A3" w:rsidP="0087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2B" w:rsidRPr="00E0008F" w:rsidRDefault="00694E4F" w:rsidP="001072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11</w:t>
      </w:r>
      <w:r w:rsidR="0010722B" w:rsidRPr="00E0008F">
        <w:rPr>
          <w:rFonts w:ascii="Times New Roman" w:hAnsi="Times New Roman" w:cs="Times New Roman"/>
          <w:sz w:val="28"/>
          <w:szCs w:val="28"/>
        </w:rPr>
        <w:t>.1. Операции по исполнению областного бюджета завершаются 31 декабря текущего финансового года за исключением случаев, установленных БК РФ.</w:t>
      </w:r>
    </w:p>
    <w:p w:rsidR="0010722B" w:rsidRPr="00E0008F" w:rsidRDefault="00694E4F" w:rsidP="001072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11</w:t>
      </w:r>
      <w:r w:rsidR="0010722B" w:rsidRPr="00E0008F">
        <w:rPr>
          <w:rFonts w:ascii="Times New Roman" w:hAnsi="Times New Roman" w:cs="Times New Roman"/>
          <w:sz w:val="28"/>
          <w:szCs w:val="28"/>
        </w:rPr>
        <w:t>.2. Бюджетные ассигнования, лимиты бюджетных обязательств и предельные объемы финансирования текущего финансового г</w:t>
      </w:r>
      <w:r w:rsidR="00944535" w:rsidRPr="00E0008F">
        <w:rPr>
          <w:rFonts w:ascii="Times New Roman" w:hAnsi="Times New Roman" w:cs="Times New Roman"/>
          <w:sz w:val="28"/>
          <w:szCs w:val="28"/>
        </w:rPr>
        <w:t>ода прекращают свое действие 31 </w:t>
      </w:r>
      <w:r w:rsidR="0010722B" w:rsidRPr="00E0008F">
        <w:rPr>
          <w:rFonts w:ascii="Times New Roman" w:hAnsi="Times New Roman" w:cs="Times New Roman"/>
          <w:sz w:val="28"/>
          <w:szCs w:val="28"/>
        </w:rPr>
        <w:t>декабря.</w:t>
      </w:r>
    </w:p>
    <w:p w:rsidR="0010722B" w:rsidRPr="00E0008F" w:rsidRDefault="0010722B" w:rsidP="001072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Министерство осуществляет в установленном порядке перечисления из областного бюджета на основании документов, указанных в пункте 3.1 настоящего Порядка, до последнего рабочего дня текущего финансового года включительно.</w:t>
      </w:r>
    </w:p>
    <w:p w:rsidR="006252A3" w:rsidRPr="00781197" w:rsidRDefault="00694E4F" w:rsidP="001072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8F">
        <w:rPr>
          <w:rFonts w:ascii="Times New Roman" w:hAnsi="Times New Roman" w:cs="Times New Roman"/>
          <w:sz w:val="28"/>
          <w:szCs w:val="28"/>
        </w:rPr>
        <w:t>11</w:t>
      </w:r>
      <w:r w:rsidR="0010722B" w:rsidRPr="00E0008F">
        <w:rPr>
          <w:rFonts w:ascii="Times New Roman" w:hAnsi="Times New Roman" w:cs="Times New Roman"/>
          <w:sz w:val="28"/>
          <w:szCs w:val="28"/>
        </w:rPr>
        <w:t xml:space="preserve">.3. Особенности завершения текущего финансового года доводятся до главных распорядителей </w:t>
      </w:r>
      <w:r w:rsidR="008F660E" w:rsidRPr="00E0008F">
        <w:rPr>
          <w:rFonts w:ascii="Times New Roman" w:hAnsi="Times New Roman" w:cs="Times New Roman"/>
          <w:sz w:val="28"/>
          <w:szCs w:val="28"/>
        </w:rPr>
        <w:t>письмом м</w:t>
      </w:r>
      <w:r w:rsidR="00713DF9" w:rsidRPr="00E0008F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10722B" w:rsidRPr="00E0008F">
        <w:rPr>
          <w:rFonts w:ascii="Times New Roman" w:hAnsi="Times New Roman" w:cs="Times New Roman"/>
          <w:sz w:val="28"/>
          <w:szCs w:val="28"/>
        </w:rPr>
        <w:t>не позднее десяти рабочих дней до окончания текущего финансового года.</w:t>
      </w:r>
      <w:r w:rsidR="00C75F0C" w:rsidRPr="007811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52A3" w:rsidRPr="00781197" w:rsidSect="00361487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C3" w:rsidRDefault="008656C3" w:rsidP="00F60837">
      <w:pPr>
        <w:spacing w:after="0" w:line="240" w:lineRule="auto"/>
      </w:pPr>
      <w:r>
        <w:separator/>
      </w:r>
    </w:p>
  </w:endnote>
  <w:endnote w:type="continuationSeparator" w:id="0">
    <w:p w:rsidR="008656C3" w:rsidRDefault="008656C3" w:rsidP="00F6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C3" w:rsidRDefault="008656C3" w:rsidP="00F60837">
      <w:pPr>
        <w:spacing w:after="0" w:line="240" w:lineRule="auto"/>
      </w:pPr>
      <w:r>
        <w:separator/>
      </w:r>
    </w:p>
  </w:footnote>
  <w:footnote w:type="continuationSeparator" w:id="0">
    <w:p w:rsidR="008656C3" w:rsidRDefault="008656C3" w:rsidP="00F6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2900"/>
      <w:docPartObj>
        <w:docPartGallery w:val="Page Numbers (Top of Page)"/>
        <w:docPartUnique/>
      </w:docPartObj>
    </w:sdtPr>
    <w:sdtContent>
      <w:p w:rsidR="00F60837" w:rsidRDefault="00C91CA4">
        <w:pPr>
          <w:pStyle w:val="a3"/>
          <w:jc w:val="center"/>
        </w:pPr>
        <w:r w:rsidRPr="00BF1ABF">
          <w:rPr>
            <w:rFonts w:ascii="Times New Roman" w:hAnsi="Times New Roman" w:cs="Times New Roman"/>
          </w:rPr>
          <w:fldChar w:fldCharType="begin"/>
        </w:r>
        <w:r w:rsidR="00BB4157" w:rsidRPr="00BF1ABF">
          <w:rPr>
            <w:rFonts w:ascii="Times New Roman" w:hAnsi="Times New Roman" w:cs="Times New Roman"/>
          </w:rPr>
          <w:instrText xml:space="preserve"> PAGE   \* MERGEFORMAT </w:instrText>
        </w:r>
        <w:r w:rsidRPr="00BF1ABF">
          <w:rPr>
            <w:rFonts w:ascii="Times New Roman" w:hAnsi="Times New Roman" w:cs="Times New Roman"/>
          </w:rPr>
          <w:fldChar w:fldCharType="separate"/>
        </w:r>
        <w:r w:rsidR="00E12C11">
          <w:rPr>
            <w:rFonts w:ascii="Times New Roman" w:hAnsi="Times New Roman" w:cs="Times New Roman"/>
            <w:noProof/>
          </w:rPr>
          <w:t>21</w:t>
        </w:r>
        <w:r w:rsidRPr="00BF1ABF">
          <w:rPr>
            <w:rFonts w:ascii="Times New Roman" w:hAnsi="Times New Roman" w:cs="Times New Roman"/>
          </w:rPr>
          <w:fldChar w:fldCharType="end"/>
        </w:r>
      </w:p>
    </w:sdtContent>
  </w:sdt>
  <w:p w:rsidR="00F60837" w:rsidRDefault="00F608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4D3"/>
    <w:rsid w:val="00002594"/>
    <w:rsid w:val="00003A1D"/>
    <w:rsid w:val="000124DA"/>
    <w:rsid w:val="000138A5"/>
    <w:rsid w:val="00014978"/>
    <w:rsid w:val="00015BC4"/>
    <w:rsid w:val="00016A71"/>
    <w:rsid w:val="00022F07"/>
    <w:rsid w:val="00031A60"/>
    <w:rsid w:val="000326D3"/>
    <w:rsid w:val="00036AF8"/>
    <w:rsid w:val="00036D54"/>
    <w:rsid w:val="00037935"/>
    <w:rsid w:val="0004018B"/>
    <w:rsid w:val="00041B19"/>
    <w:rsid w:val="000458A2"/>
    <w:rsid w:val="00045FE4"/>
    <w:rsid w:val="00046048"/>
    <w:rsid w:val="000461B2"/>
    <w:rsid w:val="0005497C"/>
    <w:rsid w:val="00077CF6"/>
    <w:rsid w:val="00081574"/>
    <w:rsid w:val="00083E54"/>
    <w:rsid w:val="00085F75"/>
    <w:rsid w:val="00086009"/>
    <w:rsid w:val="00091308"/>
    <w:rsid w:val="00091FEA"/>
    <w:rsid w:val="00096EC6"/>
    <w:rsid w:val="000A0066"/>
    <w:rsid w:val="000B0ACD"/>
    <w:rsid w:val="000B72AF"/>
    <w:rsid w:val="000C4A59"/>
    <w:rsid w:val="000C4BB3"/>
    <w:rsid w:val="000D15F5"/>
    <w:rsid w:val="000F4550"/>
    <w:rsid w:val="000F52AF"/>
    <w:rsid w:val="000F62AB"/>
    <w:rsid w:val="000F690D"/>
    <w:rsid w:val="000F6E07"/>
    <w:rsid w:val="000F7ACF"/>
    <w:rsid w:val="0010722B"/>
    <w:rsid w:val="00107536"/>
    <w:rsid w:val="00113D4A"/>
    <w:rsid w:val="00113F3C"/>
    <w:rsid w:val="001172E5"/>
    <w:rsid w:val="00117EEF"/>
    <w:rsid w:val="00120395"/>
    <w:rsid w:val="00122500"/>
    <w:rsid w:val="00125333"/>
    <w:rsid w:val="00127152"/>
    <w:rsid w:val="00130912"/>
    <w:rsid w:val="00131A0E"/>
    <w:rsid w:val="001320B5"/>
    <w:rsid w:val="00134476"/>
    <w:rsid w:val="00136F7D"/>
    <w:rsid w:val="0014044A"/>
    <w:rsid w:val="00150753"/>
    <w:rsid w:val="00152577"/>
    <w:rsid w:val="00154577"/>
    <w:rsid w:val="00155DA2"/>
    <w:rsid w:val="00156588"/>
    <w:rsid w:val="00160E3C"/>
    <w:rsid w:val="00164E97"/>
    <w:rsid w:val="00172118"/>
    <w:rsid w:val="00173F29"/>
    <w:rsid w:val="00174D99"/>
    <w:rsid w:val="0017596B"/>
    <w:rsid w:val="0017781A"/>
    <w:rsid w:val="00181011"/>
    <w:rsid w:val="00183C75"/>
    <w:rsid w:val="00184601"/>
    <w:rsid w:val="00194889"/>
    <w:rsid w:val="00195566"/>
    <w:rsid w:val="001969D7"/>
    <w:rsid w:val="001A2118"/>
    <w:rsid w:val="001A7277"/>
    <w:rsid w:val="001B2ADE"/>
    <w:rsid w:val="001B434C"/>
    <w:rsid w:val="001C29B8"/>
    <w:rsid w:val="001C5091"/>
    <w:rsid w:val="001C6551"/>
    <w:rsid w:val="001D125A"/>
    <w:rsid w:val="001E1D70"/>
    <w:rsid w:val="001E5F33"/>
    <w:rsid w:val="001F4B21"/>
    <w:rsid w:val="001F647B"/>
    <w:rsid w:val="001F6D43"/>
    <w:rsid w:val="00210BA9"/>
    <w:rsid w:val="0021739F"/>
    <w:rsid w:val="0021751F"/>
    <w:rsid w:val="002212D5"/>
    <w:rsid w:val="00222307"/>
    <w:rsid w:val="002237C4"/>
    <w:rsid w:val="00227399"/>
    <w:rsid w:val="00230397"/>
    <w:rsid w:val="00232570"/>
    <w:rsid w:val="00232F58"/>
    <w:rsid w:val="0023564A"/>
    <w:rsid w:val="002402A5"/>
    <w:rsid w:val="00242A2F"/>
    <w:rsid w:val="00242BCD"/>
    <w:rsid w:val="002549E5"/>
    <w:rsid w:val="002672E1"/>
    <w:rsid w:val="002718F8"/>
    <w:rsid w:val="00272C4A"/>
    <w:rsid w:val="002833B1"/>
    <w:rsid w:val="002848E6"/>
    <w:rsid w:val="00285B96"/>
    <w:rsid w:val="002906DF"/>
    <w:rsid w:val="00297401"/>
    <w:rsid w:val="002B250D"/>
    <w:rsid w:val="002B5BA3"/>
    <w:rsid w:val="002C62A4"/>
    <w:rsid w:val="002D1CCB"/>
    <w:rsid w:val="002D25FD"/>
    <w:rsid w:val="002D3CAF"/>
    <w:rsid w:val="002D7393"/>
    <w:rsid w:val="002E15C6"/>
    <w:rsid w:val="002E49C2"/>
    <w:rsid w:val="002E7087"/>
    <w:rsid w:val="002F361E"/>
    <w:rsid w:val="002F4378"/>
    <w:rsid w:val="00302A86"/>
    <w:rsid w:val="00304766"/>
    <w:rsid w:val="003053F7"/>
    <w:rsid w:val="0030585A"/>
    <w:rsid w:val="00305AF6"/>
    <w:rsid w:val="00306774"/>
    <w:rsid w:val="003113F1"/>
    <w:rsid w:val="00313347"/>
    <w:rsid w:val="0031644D"/>
    <w:rsid w:val="00326836"/>
    <w:rsid w:val="00326A7A"/>
    <w:rsid w:val="003326E6"/>
    <w:rsid w:val="00332CAD"/>
    <w:rsid w:val="003361C3"/>
    <w:rsid w:val="00337FAD"/>
    <w:rsid w:val="00340F17"/>
    <w:rsid w:val="0034150A"/>
    <w:rsid w:val="00343A67"/>
    <w:rsid w:val="00344BFD"/>
    <w:rsid w:val="0034721C"/>
    <w:rsid w:val="00355065"/>
    <w:rsid w:val="00356A72"/>
    <w:rsid w:val="00357C9A"/>
    <w:rsid w:val="0036059C"/>
    <w:rsid w:val="00361487"/>
    <w:rsid w:val="003635C8"/>
    <w:rsid w:val="00370E21"/>
    <w:rsid w:val="00373053"/>
    <w:rsid w:val="00374803"/>
    <w:rsid w:val="003753B5"/>
    <w:rsid w:val="003759B3"/>
    <w:rsid w:val="00380CC8"/>
    <w:rsid w:val="00381C0B"/>
    <w:rsid w:val="00384D6A"/>
    <w:rsid w:val="00385200"/>
    <w:rsid w:val="00387811"/>
    <w:rsid w:val="00392743"/>
    <w:rsid w:val="003A4CC9"/>
    <w:rsid w:val="003A7F17"/>
    <w:rsid w:val="003B3E7A"/>
    <w:rsid w:val="003C0BC7"/>
    <w:rsid w:val="003C758A"/>
    <w:rsid w:val="003D46C7"/>
    <w:rsid w:val="003E0A0C"/>
    <w:rsid w:val="003E2C3B"/>
    <w:rsid w:val="003E6FC0"/>
    <w:rsid w:val="003F5D53"/>
    <w:rsid w:val="00402317"/>
    <w:rsid w:val="00405DA5"/>
    <w:rsid w:val="00417AEF"/>
    <w:rsid w:val="004208E3"/>
    <w:rsid w:val="00422262"/>
    <w:rsid w:val="004247A2"/>
    <w:rsid w:val="00424DB3"/>
    <w:rsid w:val="00427DB8"/>
    <w:rsid w:val="00433A11"/>
    <w:rsid w:val="00434040"/>
    <w:rsid w:val="004341BE"/>
    <w:rsid w:val="00435307"/>
    <w:rsid w:val="0044049B"/>
    <w:rsid w:val="00444AB0"/>
    <w:rsid w:val="00461E51"/>
    <w:rsid w:val="004623FC"/>
    <w:rsid w:val="004631B9"/>
    <w:rsid w:val="00476BE0"/>
    <w:rsid w:val="00481B77"/>
    <w:rsid w:val="004826E7"/>
    <w:rsid w:val="00485F77"/>
    <w:rsid w:val="00487373"/>
    <w:rsid w:val="00492046"/>
    <w:rsid w:val="004922E4"/>
    <w:rsid w:val="00492AA7"/>
    <w:rsid w:val="0049402B"/>
    <w:rsid w:val="004A1A58"/>
    <w:rsid w:val="004A1D21"/>
    <w:rsid w:val="004A2D5C"/>
    <w:rsid w:val="004A30D0"/>
    <w:rsid w:val="004A377F"/>
    <w:rsid w:val="004A39C8"/>
    <w:rsid w:val="004A561C"/>
    <w:rsid w:val="004A7E97"/>
    <w:rsid w:val="004B3FC5"/>
    <w:rsid w:val="004B427F"/>
    <w:rsid w:val="004B4BB9"/>
    <w:rsid w:val="004C3E27"/>
    <w:rsid w:val="004C4123"/>
    <w:rsid w:val="004D4119"/>
    <w:rsid w:val="004D5F3A"/>
    <w:rsid w:val="004D7C8A"/>
    <w:rsid w:val="004E62A1"/>
    <w:rsid w:val="004F1721"/>
    <w:rsid w:val="004F5768"/>
    <w:rsid w:val="00505E0C"/>
    <w:rsid w:val="00506380"/>
    <w:rsid w:val="005069AE"/>
    <w:rsid w:val="00506E2A"/>
    <w:rsid w:val="00510BEC"/>
    <w:rsid w:val="00514413"/>
    <w:rsid w:val="005171D6"/>
    <w:rsid w:val="005200C6"/>
    <w:rsid w:val="00521628"/>
    <w:rsid w:val="00522FCE"/>
    <w:rsid w:val="005254E3"/>
    <w:rsid w:val="00527240"/>
    <w:rsid w:val="00531751"/>
    <w:rsid w:val="00534D91"/>
    <w:rsid w:val="00535F5A"/>
    <w:rsid w:val="005360DE"/>
    <w:rsid w:val="00537716"/>
    <w:rsid w:val="00550779"/>
    <w:rsid w:val="0055218A"/>
    <w:rsid w:val="005544B6"/>
    <w:rsid w:val="0055463E"/>
    <w:rsid w:val="00554BE1"/>
    <w:rsid w:val="0055689C"/>
    <w:rsid w:val="005607E8"/>
    <w:rsid w:val="00563677"/>
    <w:rsid w:val="0056530E"/>
    <w:rsid w:val="00570507"/>
    <w:rsid w:val="00570B11"/>
    <w:rsid w:val="00572D7F"/>
    <w:rsid w:val="0057417C"/>
    <w:rsid w:val="00574BD5"/>
    <w:rsid w:val="00576970"/>
    <w:rsid w:val="00585BA8"/>
    <w:rsid w:val="005869A3"/>
    <w:rsid w:val="00590334"/>
    <w:rsid w:val="005A533E"/>
    <w:rsid w:val="005A6603"/>
    <w:rsid w:val="005B0EE4"/>
    <w:rsid w:val="005C4E75"/>
    <w:rsid w:val="005C66D2"/>
    <w:rsid w:val="005D22F9"/>
    <w:rsid w:val="005D2F73"/>
    <w:rsid w:val="005D618D"/>
    <w:rsid w:val="005E6EB9"/>
    <w:rsid w:val="005F0719"/>
    <w:rsid w:val="005F0A8B"/>
    <w:rsid w:val="005F1F0E"/>
    <w:rsid w:val="005F6BE7"/>
    <w:rsid w:val="00600EAC"/>
    <w:rsid w:val="00606978"/>
    <w:rsid w:val="006102C3"/>
    <w:rsid w:val="006138FF"/>
    <w:rsid w:val="00614B05"/>
    <w:rsid w:val="006155AF"/>
    <w:rsid w:val="006164DA"/>
    <w:rsid w:val="006252A3"/>
    <w:rsid w:val="00626401"/>
    <w:rsid w:val="00631A3F"/>
    <w:rsid w:val="00634377"/>
    <w:rsid w:val="00636853"/>
    <w:rsid w:val="00640E4E"/>
    <w:rsid w:val="0064174E"/>
    <w:rsid w:val="006459F8"/>
    <w:rsid w:val="0064679F"/>
    <w:rsid w:val="006519B0"/>
    <w:rsid w:val="00652789"/>
    <w:rsid w:val="00653A4F"/>
    <w:rsid w:val="00653C1E"/>
    <w:rsid w:val="00653D3C"/>
    <w:rsid w:val="00654B01"/>
    <w:rsid w:val="006571A5"/>
    <w:rsid w:val="00664658"/>
    <w:rsid w:val="00666AFD"/>
    <w:rsid w:val="00672B86"/>
    <w:rsid w:val="006730D8"/>
    <w:rsid w:val="00674BA5"/>
    <w:rsid w:val="00675A9A"/>
    <w:rsid w:val="0068016D"/>
    <w:rsid w:val="00680F24"/>
    <w:rsid w:val="00686B9E"/>
    <w:rsid w:val="00687F6D"/>
    <w:rsid w:val="00694E4F"/>
    <w:rsid w:val="00695999"/>
    <w:rsid w:val="006A17EA"/>
    <w:rsid w:val="006A198C"/>
    <w:rsid w:val="006A1DEA"/>
    <w:rsid w:val="006A4E6C"/>
    <w:rsid w:val="006B008B"/>
    <w:rsid w:val="006B09BA"/>
    <w:rsid w:val="006C2BEF"/>
    <w:rsid w:val="006C5278"/>
    <w:rsid w:val="006D1ABE"/>
    <w:rsid w:val="006D76AA"/>
    <w:rsid w:val="006E0B72"/>
    <w:rsid w:val="006F68F5"/>
    <w:rsid w:val="00701F73"/>
    <w:rsid w:val="007046ED"/>
    <w:rsid w:val="00713DF9"/>
    <w:rsid w:val="007157BC"/>
    <w:rsid w:val="007159E7"/>
    <w:rsid w:val="00722EF2"/>
    <w:rsid w:val="00722FD9"/>
    <w:rsid w:val="00723218"/>
    <w:rsid w:val="00725646"/>
    <w:rsid w:val="00727A82"/>
    <w:rsid w:val="00733495"/>
    <w:rsid w:val="00744EEC"/>
    <w:rsid w:val="007469B0"/>
    <w:rsid w:val="00746D46"/>
    <w:rsid w:val="007507DF"/>
    <w:rsid w:val="0075424B"/>
    <w:rsid w:val="0075437A"/>
    <w:rsid w:val="007543FB"/>
    <w:rsid w:val="00756C08"/>
    <w:rsid w:val="007575FF"/>
    <w:rsid w:val="007619F7"/>
    <w:rsid w:val="00773D10"/>
    <w:rsid w:val="00774F1C"/>
    <w:rsid w:val="0077632E"/>
    <w:rsid w:val="0077635D"/>
    <w:rsid w:val="0078027C"/>
    <w:rsid w:val="00781197"/>
    <w:rsid w:val="00786B00"/>
    <w:rsid w:val="007912AC"/>
    <w:rsid w:val="00797BF0"/>
    <w:rsid w:val="007A41B6"/>
    <w:rsid w:val="007A7615"/>
    <w:rsid w:val="007B2287"/>
    <w:rsid w:val="007B444D"/>
    <w:rsid w:val="007B48F7"/>
    <w:rsid w:val="007B500F"/>
    <w:rsid w:val="007C19FD"/>
    <w:rsid w:val="007C5027"/>
    <w:rsid w:val="007C721B"/>
    <w:rsid w:val="007D7CEA"/>
    <w:rsid w:val="007E04C1"/>
    <w:rsid w:val="007E09B3"/>
    <w:rsid w:val="007E46AD"/>
    <w:rsid w:val="007E475F"/>
    <w:rsid w:val="007E56E9"/>
    <w:rsid w:val="007E6853"/>
    <w:rsid w:val="007F0B4A"/>
    <w:rsid w:val="007F1F38"/>
    <w:rsid w:val="007F2E30"/>
    <w:rsid w:val="007F2E57"/>
    <w:rsid w:val="007F4074"/>
    <w:rsid w:val="008002F1"/>
    <w:rsid w:val="00805D2B"/>
    <w:rsid w:val="00816BCD"/>
    <w:rsid w:val="008214C2"/>
    <w:rsid w:val="0082677F"/>
    <w:rsid w:val="00831BD1"/>
    <w:rsid w:val="00833210"/>
    <w:rsid w:val="00837CF6"/>
    <w:rsid w:val="008414BE"/>
    <w:rsid w:val="00844EDE"/>
    <w:rsid w:val="008476F1"/>
    <w:rsid w:val="008521DF"/>
    <w:rsid w:val="00853CCE"/>
    <w:rsid w:val="00855D59"/>
    <w:rsid w:val="008570B2"/>
    <w:rsid w:val="008631BD"/>
    <w:rsid w:val="008656C3"/>
    <w:rsid w:val="0086640B"/>
    <w:rsid w:val="00870B6A"/>
    <w:rsid w:val="00872AE3"/>
    <w:rsid w:val="008730D8"/>
    <w:rsid w:val="008807AD"/>
    <w:rsid w:val="00882902"/>
    <w:rsid w:val="00890025"/>
    <w:rsid w:val="00891A39"/>
    <w:rsid w:val="00891FC6"/>
    <w:rsid w:val="00897369"/>
    <w:rsid w:val="008A05C4"/>
    <w:rsid w:val="008A1D21"/>
    <w:rsid w:val="008A2405"/>
    <w:rsid w:val="008A4DAA"/>
    <w:rsid w:val="008B0F47"/>
    <w:rsid w:val="008B31B0"/>
    <w:rsid w:val="008B4C8E"/>
    <w:rsid w:val="008B60E8"/>
    <w:rsid w:val="008B6167"/>
    <w:rsid w:val="008C5EBB"/>
    <w:rsid w:val="008D7DCF"/>
    <w:rsid w:val="008E14D8"/>
    <w:rsid w:val="008E1DF6"/>
    <w:rsid w:val="008E7B28"/>
    <w:rsid w:val="008E7C7E"/>
    <w:rsid w:val="008F0815"/>
    <w:rsid w:val="008F312A"/>
    <w:rsid w:val="008F660E"/>
    <w:rsid w:val="008F6637"/>
    <w:rsid w:val="009001BD"/>
    <w:rsid w:val="00907AB9"/>
    <w:rsid w:val="00911419"/>
    <w:rsid w:val="00914AD1"/>
    <w:rsid w:val="00915A47"/>
    <w:rsid w:val="009171E2"/>
    <w:rsid w:val="00922B38"/>
    <w:rsid w:val="0092308C"/>
    <w:rsid w:val="009253AE"/>
    <w:rsid w:val="00931923"/>
    <w:rsid w:val="009340A0"/>
    <w:rsid w:val="00940508"/>
    <w:rsid w:val="00944535"/>
    <w:rsid w:val="009500BD"/>
    <w:rsid w:val="0095483A"/>
    <w:rsid w:val="0095581C"/>
    <w:rsid w:val="00955CF1"/>
    <w:rsid w:val="00956B3C"/>
    <w:rsid w:val="00960022"/>
    <w:rsid w:val="00970736"/>
    <w:rsid w:val="00970936"/>
    <w:rsid w:val="00970B85"/>
    <w:rsid w:val="00972D8A"/>
    <w:rsid w:val="009743DA"/>
    <w:rsid w:val="00976185"/>
    <w:rsid w:val="00976CB1"/>
    <w:rsid w:val="00981923"/>
    <w:rsid w:val="009824A2"/>
    <w:rsid w:val="009829AB"/>
    <w:rsid w:val="009867A8"/>
    <w:rsid w:val="00991398"/>
    <w:rsid w:val="009920AF"/>
    <w:rsid w:val="009A0935"/>
    <w:rsid w:val="009A4207"/>
    <w:rsid w:val="009B3E64"/>
    <w:rsid w:val="009B560A"/>
    <w:rsid w:val="009B66AC"/>
    <w:rsid w:val="009C27E6"/>
    <w:rsid w:val="009C5EE5"/>
    <w:rsid w:val="009D0652"/>
    <w:rsid w:val="009D6582"/>
    <w:rsid w:val="009E0146"/>
    <w:rsid w:val="009E7103"/>
    <w:rsid w:val="009E741A"/>
    <w:rsid w:val="009E7E94"/>
    <w:rsid w:val="009F1FEA"/>
    <w:rsid w:val="009F43FC"/>
    <w:rsid w:val="009F67DA"/>
    <w:rsid w:val="00A00AFA"/>
    <w:rsid w:val="00A03184"/>
    <w:rsid w:val="00A04E07"/>
    <w:rsid w:val="00A12326"/>
    <w:rsid w:val="00A12AB9"/>
    <w:rsid w:val="00A13B91"/>
    <w:rsid w:val="00A226CB"/>
    <w:rsid w:val="00A24582"/>
    <w:rsid w:val="00A24E00"/>
    <w:rsid w:val="00A31DF6"/>
    <w:rsid w:val="00A34091"/>
    <w:rsid w:val="00A376C6"/>
    <w:rsid w:val="00A37D07"/>
    <w:rsid w:val="00A51FB7"/>
    <w:rsid w:val="00A56AAF"/>
    <w:rsid w:val="00A610CA"/>
    <w:rsid w:val="00A65C22"/>
    <w:rsid w:val="00A65FC2"/>
    <w:rsid w:val="00A91203"/>
    <w:rsid w:val="00A93F41"/>
    <w:rsid w:val="00A949F3"/>
    <w:rsid w:val="00AA0083"/>
    <w:rsid w:val="00AA1AFA"/>
    <w:rsid w:val="00AA5391"/>
    <w:rsid w:val="00AA5A95"/>
    <w:rsid w:val="00AA5B48"/>
    <w:rsid w:val="00AA6A47"/>
    <w:rsid w:val="00AB1553"/>
    <w:rsid w:val="00AB2BE7"/>
    <w:rsid w:val="00AB5F20"/>
    <w:rsid w:val="00AC14C7"/>
    <w:rsid w:val="00AC1535"/>
    <w:rsid w:val="00AC3176"/>
    <w:rsid w:val="00AD0E94"/>
    <w:rsid w:val="00AD7609"/>
    <w:rsid w:val="00AE6402"/>
    <w:rsid w:val="00B00D44"/>
    <w:rsid w:val="00B0790E"/>
    <w:rsid w:val="00B1387A"/>
    <w:rsid w:val="00B13A18"/>
    <w:rsid w:val="00B21AAE"/>
    <w:rsid w:val="00B2278D"/>
    <w:rsid w:val="00B30DE5"/>
    <w:rsid w:val="00B30EA5"/>
    <w:rsid w:val="00B31644"/>
    <w:rsid w:val="00B31BB6"/>
    <w:rsid w:val="00B33F05"/>
    <w:rsid w:val="00B41ABB"/>
    <w:rsid w:val="00B42F53"/>
    <w:rsid w:val="00B51D50"/>
    <w:rsid w:val="00B61C31"/>
    <w:rsid w:val="00B61D3D"/>
    <w:rsid w:val="00B64014"/>
    <w:rsid w:val="00B64018"/>
    <w:rsid w:val="00B6414C"/>
    <w:rsid w:val="00B70599"/>
    <w:rsid w:val="00B72FD8"/>
    <w:rsid w:val="00B77CD6"/>
    <w:rsid w:val="00B85D1E"/>
    <w:rsid w:val="00B8767E"/>
    <w:rsid w:val="00B9054C"/>
    <w:rsid w:val="00B91B52"/>
    <w:rsid w:val="00B95A49"/>
    <w:rsid w:val="00BB09F1"/>
    <w:rsid w:val="00BB123C"/>
    <w:rsid w:val="00BB1565"/>
    <w:rsid w:val="00BB1E26"/>
    <w:rsid w:val="00BB4157"/>
    <w:rsid w:val="00BB7A07"/>
    <w:rsid w:val="00BB7AAB"/>
    <w:rsid w:val="00BC5999"/>
    <w:rsid w:val="00BC5F30"/>
    <w:rsid w:val="00BC6CD7"/>
    <w:rsid w:val="00BC7FB3"/>
    <w:rsid w:val="00BD0F91"/>
    <w:rsid w:val="00BD2DDC"/>
    <w:rsid w:val="00BD642F"/>
    <w:rsid w:val="00BD6DFD"/>
    <w:rsid w:val="00BE086B"/>
    <w:rsid w:val="00BE2B32"/>
    <w:rsid w:val="00BE40D3"/>
    <w:rsid w:val="00BE45A2"/>
    <w:rsid w:val="00BE5936"/>
    <w:rsid w:val="00BF1ABF"/>
    <w:rsid w:val="00BF1B62"/>
    <w:rsid w:val="00BF4162"/>
    <w:rsid w:val="00BF700A"/>
    <w:rsid w:val="00BF71BF"/>
    <w:rsid w:val="00C01025"/>
    <w:rsid w:val="00C07FE3"/>
    <w:rsid w:val="00C237E5"/>
    <w:rsid w:val="00C248A7"/>
    <w:rsid w:val="00C25B76"/>
    <w:rsid w:val="00C32ED8"/>
    <w:rsid w:val="00C42E30"/>
    <w:rsid w:val="00C45274"/>
    <w:rsid w:val="00C46D4D"/>
    <w:rsid w:val="00C53FEA"/>
    <w:rsid w:val="00C55C23"/>
    <w:rsid w:val="00C57438"/>
    <w:rsid w:val="00C57B49"/>
    <w:rsid w:val="00C57ECC"/>
    <w:rsid w:val="00C61699"/>
    <w:rsid w:val="00C66F22"/>
    <w:rsid w:val="00C723F2"/>
    <w:rsid w:val="00C739D8"/>
    <w:rsid w:val="00C73CBC"/>
    <w:rsid w:val="00C74A22"/>
    <w:rsid w:val="00C75031"/>
    <w:rsid w:val="00C75AC2"/>
    <w:rsid w:val="00C75DA4"/>
    <w:rsid w:val="00C75F0C"/>
    <w:rsid w:val="00C77935"/>
    <w:rsid w:val="00C8001B"/>
    <w:rsid w:val="00C804AA"/>
    <w:rsid w:val="00C91CA4"/>
    <w:rsid w:val="00C93485"/>
    <w:rsid w:val="00C947C2"/>
    <w:rsid w:val="00CA51C8"/>
    <w:rsid w:val="00CA6955"/>
    <w:rsid w:val="00CA6EA0"/>
    <w:rsid w:val="00CB199A"/>
    <w:rsid w:val="00CB262D"/>
    <w:rsid w:val="00CB5CD1"/>
    <w:rsid w:val="00CC1D3B"/>
    <w:rsid w:val="00CC41EF"/>
    <w:rsid w:val="00CC637E"/>
    <w:rsid w:val="00CE3888"/>
    <w:rsid w:val="00CF34E2"/>
    <w:rsid w:val="00D0294B"/>
    <w:rsid w:val="00D03555"/>
    <w:rsid w:val="00D0371B"/>
    <w:rsid w:val="00D05E99"/>
    <w:rsid w:val="00D0690A"/>
    <w:rsid w:val="00D13FB3"/>
    <w:rsid w:val="00D21FEC"/>
    <w:rsid w:val="00D36157"/>
    <w:rsid w:val="00D4370F"/>
    <w:rsid w:val="00D513D7"/>
    <w:rsid w:val="00D55D3C"/>
    <w:rsid w:val="00D57D1D"/>
    <w:rsid w:val="00D6636A"/>
    <w:rsid w:val="00D6644D"/>
    <w:rsid w:val="00D66C3E"/>
    <w:rsid w:val="00D67B77"/>
    <w:rsid w:val="00D723C6"/>
    <w:rsid w:val="00D7704E"/>
    <w:rsid w:val="00D86F72"/>
    <w:rsid w:val="00D87E53"/>
    <w:rsid w:val="00D93735"/>
    <w:rsid w:val="00D9493C"/>
    <w:rsid w:val="00D95099"/>
    <w:rsid w:val="00D9684D"/>
    <w:rsid w:val="00D9711E"/>
    <w:rsid w:val="00DA33DE"/>
    <w:rsid w:val="00DA675D"/>
    <w:rsid w:val="00DB0840"/>
    <w:rsid w:val="00DB1AB4"/>
    <w:rsid w:val="00DB3199"/>
    <w:rsid w:val="00DB69AF"/>
    <w:rsid w:val="00DC0D7E"/>
    <w:rsid w:val="00DD05F5"/>
    <w:rsid w:val="00DD1CE6"/>
    <w:rsid w:val="00DD3121"/>
    <w:rsid w:val="00DD6836"/>
    <w:rsid w:val="00DE5799"/>
    <w:rsid w:val="00DE6F3C"/>
    <w:rsid w:val="00DF3C6E"/>
    <w:rsid w:val="00E0008F"/>
    <w:rsid w:val="00E02394"/>
    <w:rsid w:val="00E04982"/>
    <w:rsid w:val="00E12C11"/>
    <w:rsid w:val="00E16061"/>
    <w:rsid w:val="00E23C5B"/>
    <w:rsid w:val="00E24AED"/>
    <w:rsid w:val="00E26A88"/>
    <w:rsid w:val="00E32731"/>
    <w:rsid w:val="00E37087"/>
    <w:rsid w:val="00E40EA3"/>
    <w:rsid w:val="00E502A7"/>
    <w:rsid w:val="00E550E4"/>
    <w:rsid w:val="00E564D3"/>
    <w:rsid w:val="00E609DA"/>
    <w:rsid w:val="00E637B6"/>
    <w:rsid w:val="00E73737"/>
    <w:rsid w:val="00E73CFF"/>
    <w:rsid w:val="00E756DB"/>
    <w:rsid w:val="00E76A3C"/>
    <w:rsid w:val="00E77970"/>
    <w:rsid w:val="00E83CD2"/>
    <w:rsid w:val="00E967FF"/>
    <w:rsid w:val="00EA1EC1"/>
    <w:rsid w:val="00EA547C"/>
    <w:rsid w:val="00EB2A09"/>
    <w:rsid w:val="00EC1452"/>
    <w:rsid w:val="00ED359D"/>
    <w:rsid w:val="00ED4BBC"/>
    <w:rsid w:val="00ED4CC2"/>
    <w:rsid w:val="00ED5212"/>
    <w:rsid w:val="00ED6885"/>
    <w:rsid w:val="00ED6D45"/>
    <w:rsid w:val="00EE22CB"/>
    <w:rsid w:val="00EE3D87"/>
    <w:rsid w:val="00EE42EA"/>
    <w:rsid w:val="00EE4E06"/>
    <w:rsid w:val="00EE4E85"/>
    <w:rsid w:val="00EE5561"/>
    <w:rsid w:val="00EE6131"/>
    <w:rsid w:val="00EF35A9"/>
    <w:rsid w:val="00EF36E5"/>
    <w:rsid w:val="00F03666"/>
    <w:rsid w:val="00F05FD6"/>
    <w:rsid w:val="00F06B7D"/>
    <w:rsid w:val="00F11760"/>
    <w:rsid w:val="00F11992"/>
    <w:rsid w:val="00F16B83"/>
    <w:rsid w:val="00F16DF2"/>
    <w:rsid w:val="00F253A0"/>
    <w:rsid w:val="00F26702"/>
    <w:rsid w:val="00F3091B"/>
    <w:rsid w:val="00F3206C"/>
    <w:rsid w:val="00F329BA"/>
    <w:rsid w:val="00F34BDB"/>
    <w:rsid w:val="00F34BE4"/>
    <w:rsid w:val="00F350F2"/>
    <w:rsid w:val="00F36044"/>
    <w:rsid w:val="00F36CB2"/>
    <w:rsid w:val="00F40EB5"/>
    <w:rsid w:val="00F41150"/>
    <w:rsid w:val="00F413DF"/>
    <w:rsid w:val="00F4370A"/>
    <w:rsid w:val="00F45609"/>
    <w:rsid w:val="00F47A39"/>
    <w:rsid w:val="00F50D2E"/>
    <w:rsid w:val="00F54793"/>
    <w:rsid w:val="00F5597E"/>
    <w:rsid w:val="00F60388"/>
    <w:rsid w:val="00F60625"/>
    <w:rsid w:val="00F60837"/>
    <w:rsid w:val="00F634E4"/>
    <w:rsid w:val="00F63E28"/>
    <w:rsid w:val="00F666EF"/>
    <w:rsid w:val="00F671B9"/>
    <w:rsid w:val="00F87880"/>
    <w:rsid w:val="00F933F7"/>
    <w:rsid w:val="00F952F1"/>
    <w:rsid w:val="00FA0AFC"/>
    <w:rsid w:val="00FA1929"/>
    <w:rsid w:val="00FA1ED2"/>
    <w:rsid w:val="00FB057B"/>
    <w:rsid w:val="00FB2F18"/>
    <w:rsid w:val="00FB6EC2"/>
    <w:rsid w:val="00FC3FFB"/>
    <w:rsid w:val="00FC4FA0"/>
    <w:rsid w:val="00FC539E"/>
    <w:rsid w:val="00FC6874"/>
    <w:rsid w:val="00FC787B"/>
    <w:rsid w:val="00FC7DF7"/>
    <w:rsid w:val="00FD5360"/>
    <w:rsid w:val="00FD7B25"/>
    <w:rsid w:val="00FE1018"/>
    <w:rsid w:val="00FE1F24"/>
    <w:rsid w:val="00FE256B"/>
    <w:rsid w:val="00FE5472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3"/>
  </w:style>
  <w:style w:type="paragraph" w:styleId="1">
    <w:name w:val="heading 1"/>
    <w:basedOn w:val="a"/>
    <w:next w:val="a"/>
    <w:link w:val="10"/>
    <w:uiPriority w:val="99"/>
    <w:qFormat/>
    <w:rsid w:val="00956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B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837"/>
  </w:style>
  <w:style w:type="paragraph" w:styleId="a5">
    <w:name w:val="footer"/>
    <w:basedOn w:val="a"/>
    <w:link w:val="a6"/>
    <w:uiPriority w:val="99"/>
    <w:semiHidden/>
    <w:unhideWhenUsed/>
    <w:rsid w:val="00F6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837"/>
  </w:style>
  <w:style w:type="table" w:styleId="a7">
    <w:name w:val="Table Grid"/>
    <w:basedOn w:val="a1"/>
    <w:uiPriority w:val="59"/>
    <w:rsid w:val="0061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4B05"/>
    <w:pPr>
      <w:ind w:left="720"/>
      <w:contextualSpacing/>
    </w:pPr>
  </w:style>
  <w:style w:type="paragraph" w:customStyle="1" w:styleId="ConsPlusNormal">
    <w:name w:val="ConsPlusNormal"/>
    <w:rsid w:val="0061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7996-B68C-4237-98E4-D5E6917A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zibarev</dc:creator>
  <cp:lastModifiedBy>Ретинская</cp:lastModifiedBy>
  <cp:revision>2</cp:revision>
  <cp:lastPrinted>2020-08-26T06:11:00Z</cp:lastPrinted>
  <dcterms:created xsi:type="dcterms:W3CDTF">2020-12-18T12:33:00Z</dcterms:created>
  <dcterms:modified xsi:type="dcterms:W3CDTF">2020-12-18T12:33:00Z</dcterms:modified>
</cp:coreProperties>
</file>