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9F" w:rsidRPr="00FA5FB7" w:rsidRDefault="00B12D9F" w:rsidP="00CE52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A5FB7">
        <w:rPr>
          <w:rFonts w:ascii="Times New Roman" w:hAnsi="Times New Roman" w:cs="Times New Roman"/>
          <w:sz w:val="28"/>
          <w:szCs w:val="28"/>
        </w:rPr>
        <w:t>Утвержден</w:t>
      </w:r>
    </w:p>
    <w:p w:rsidR="00B12D9F" w:rsidRPr="00FA5FB7" w:rsidRDefault="00B12D9F" w:rsidP="00CE52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A5FB7">
        <w:rPr>
          <w:rFonts w:ascii="Times New Roman" w:hAnsi="Times New Roman" w:cs="Times New Roman"/>
          <w:sz w:val="28"/>
          <w:szCs w:val="28"/>
        </w:rPr>
        <w:t xml:space="preserve">риказом министерства </w:t>
      </w:r>
    </w:p>
    <w:p w:rsidR="00B12D9F" w:rsidRPr="00FA5FB7" w:rsidRDefault="00B12D9F" w:rsidP="00CE52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5FB7">
        <w:rPr>
          <w:rFonts w:ascii="Times New Roman" w:hAnsi="Times New Roman" w:cs="Times New Roman"/>
          <w:sz w:val="28"/>
          <w:szCs w:val="28"/>
        </w:rPr>
        <w:t>управления финансами</w:t>
      </w:r>
    </w:p>
    <w:p w:rsidR="00B12D9F" w:rsidRPr="00FA5FB7" w:rsidRDefault="00B12D9F" w:rsidP="00CE52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5FB7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B12D9F" w:rsidRPr="00FA5FB7" w:rsidRDefault="00B12D9F" w:rsidP="00CE52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FB7">
        <w:rPr>
          <w:rFonts w:ascii="Times New Roman" w:hAnsi="Times New Roman" w:cs="Times New Roman"/>
          <w:sz w:val="28"/>
          <w:szCs w:val="28"/>
        </w:rPr>
        <w:t>от ___________№_________</w:t>
      </w:r>
    </w:p>
    <w:p w:rsidR="00B12D9F" w:rsidRDefault="00B12D9F" w:rsidP="00EA279C">
      <w:pPr>
        <w:jc w:val="center"/>
        <w:rPr>
          <w:sz w:val="28"/>
          <w:szCs w:val="28"/>
        </w:rPr>
      </w:pPr>
    </w:p>
    <w:p w:rsidR="00B12D9F" w:rsidRDefault="00B12D9F" w:rsidP="00EA279C">
      <w:pPr>
        <w:jc w:val="center"/>
        <w:rPr>
          <w:sz w:val="28"/>
          <w:szCs w:val="28"/>
        </w:rPr>
      </w:pPr>
    </w:p>
    <w:p w:rsidR="00B12D9F" w:rsidRDefault="00B12D9F" w:rsidP="00EA279C">
      <w:pPr>
        <w:jc w:val="center"/>
        <w:rPr>
          <w:sz w:val="28"/>
          <w:szCs w:val="28"/>
        </w:rPr>
      </w:pPr>
    </w:p>
    <w:p w:rsidR="00B12D9F" w:rsidRDefault="00B12D9F" w:rsidP="00EA27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B12D9F" w:rsidRDefault="00B12D9F" w:rsidP="00EA279C">
      <w:pPr>
        <w:jc w:val="center"/>
        <w:rPr>
          <w:sz w:val="28"/>
          <w:szCs w:val="28"/>
        </w:rPr>
      </w:pPr>
      <w:r w:rsidRPr="006836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операций за счет средств </w:t>
      </w:r>
      <w:r w:rsidRPr="00CE2E36">
        <w:rPr>
          <w:sz w:val="28"/>
          <w:szCs w:val="28"/>
        </w:rPr>
        <w:t>государственных бюджетных и автономных учреждений Самарской области, государственных унитарных предприятий Самарской области, лицевые счета которых открыты в министерстве управления финансами Самарской области</w:t>
      </w:r>
    </w:p>
    <w:p w:rsidR="00B12D9F" w:rsidRPr="00C21F01" w:rsidRDefault="00B12D9F" w:rsidP="00EA279C">
      <w:pPr>
        <w:jc w:val="center"/>
        <w:rPr>
          <w:sz w:val="28"/>
          <w:szCs w:val="28"/>
        </w:rPr>
      </w:pPr>
    </w:p>
    <w:p w:rsidR="00B12D9F" w:rsidRPr="00FA5FB7" w:rsidRDefault="00B12D9F" w:rsidP="00CE52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12D9F" w:rsidRPr="00EF3EF4" w:rsidRDefault="00B12D9F" w:rsidP="00CE5277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0" w:name="P41"/>
      <w:bookmarkEnd w:id="0"/>
      <w:r w:rsidRPr="00EF3EF4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B12D9F" w:rsidRPr="00BF1241" w:rsidRDefault="00B12D9F" w:rsidP="00D6662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241">
        <w:rPr>
          <w:rFonts w:ascii="Times New Roman" w:hAnsi="Times New Roman" w:cs="Times New Roman"/>
          <w:sz w:val="28"/>
          <w:szCs w:val="28"/>
        </w:rPr>
        <w:t>1.1. Настоящий Порядок регламентирует процедуру проведения операций со средствами клиентов на лицевых счетах, открытых им в министерстве управления финансами Самарской области (далее – министерство), в том числе:</w:t>
      </w:r>
    </w:p>
    <w:p w:rsidR="00B12D9F" w:rsidRPr="00BF1241" w:rsidRDefault="00B12D9F" w:rsidP="00D66624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F1241">
        <w:rPr>
          <w:rFonts w:ascii="Times New Roman" w:hAnsi="Times New Roman" w:cs="Times New Roman"/>
          <w:b w:val="0"/>
          <w:sz w:val="28"/>
          <w:szCs w:val="28"/>
        </w:rPr>
        <w:t>порядок отражения поступлений;</w:t>
      </w:r>
    </w:p>
    <w:p w:rsidR="00B12D9F" w:rsidRPr="00BF1241" w:rsidRDefault="00B12D9F" w:rsidP="0041283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9DA">
        <w:rPr>
          <w:rFonts w:ascii="Times New Roman" w:hAnsi="Times New Roman" w:cs="Times New Roman"/>
          <w:sz w:val="28"/>
          <w:szCs w:val="28"/>
        </w:rPr>
        <w:t xml:space="preserve">порядок осуществления перечислений за счет средств, в </w:t>
      </w:r>
      <w:proofErr w:type="gramStart"/>
      <w:r w:rsidRPr="00E349DA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E349DA">
        <w:rPr>
          <w:rFonts w:ascii="Times New Roman" w:hAnsi="Times New Roman" w:cs="Times New Roman"/>
          <w:sz w:val="28"/>
          <w:szCs w:val="28"/>
        </w:rPr>
        <w:t xml:space="preserve"> которых, в соответствии с настоящим Порядком, не осуществляется</w:t>
      </w:r>
      <w:r w:rsidR="00E349DA" w:rsidRPr="00E349DA">
        <w:rPr>
          <w:rFonts w:ascii="Times New Roman" w:hAnsi="Times New Roman" w:cs="Times New Roman"/>
          <w:sz w:val="28"/>
          <w:szCs w:val="28"/>
        </w:rPr>
        <w:t xml:space="preserve"> </w:t>
      </w:r>
      <w:r w:rsidRPr="00E349DA">
        <w:rPr>
          <w:rFonts w:ascii="Times New Roman" w:hAnsi="Times New Roman" w:cs="Times New Roman"/>
          <w:sz w:val="28"/>
          <w:szCs w:val="28"/>
        </w:rPr>
        <w:t>санкц</w:t>
      </w:r>
      <w:r w:rsidR="00404119" w:rsidRPr="00E349DA">
        <w:rPr>
          <w:rFonts w:ascii="Times New Roman" w:hAnsi="Times New Roman" w:cs="Times New Roman"/>
          <w:sz w:val="28"/>
          <w:szCs w:val="28"/>
        </w:rPr>
        <w:t>ионирование оплаты денежных обязательств (далее – санкционирование)</w:t>
      </w:r>
      <w:r w:rsidRPr="00E349DA">
        <w:rPr>
          <w:rFonts w:ascii="Times New Roman" w:hAnsi="Times New Roman" w:cs="Times New Roman"/>
          <w:sz w:val="28"/>
          <w:szCs w:val="28"/>
        </w:rPr>
        <w:t>;</w:t>
      </w:r>
    </w:p>
    <w:p w:rsidR="00B12D9F" w:rsidRPr="008E1781" w:rsidRDefault="00B12D9F" w:rsidP="00F554A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9DA">
        <w:rPr>
          <w:rFonts w:ascii="Times New Roman" w:hAnsi="Times New Roman" w:cs="Times New Roman"/>
          <w:sz w:val="28"/>
          <w:szCs w:val="28"/>
        </w:rPr>
        <w:t xml:space="preserve">порядок осуществления перечислений за счет средств, в </w:t>
      </w:r>
      <w:proofErr w:type="gramStart"/>
      <w:r w:rsidRPr="00E349DA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E349DA">
        <w:rPr>
          <w:rFonts w:ascii="Times New Roman" w:hAnsi="Times New Roman" w:cs="Times New Roman"/>
          <w:sz w:val="28"/>
          <w:szCs w:val="28"/>
        </w:rPr>
        <w:t xml:space="preserve"> которых, в соответствии с настоящим Порядком, осуществляется </w:t>
      </w:r>
      <w:r w:rsidR="00032B97" w:rsidRPr="00E349DA">
        <w:rPr>
          <w:rFonts w:ascii="Times New Roman" w:hAnsi="Times New Roman" w:cs="Times New Roman"/>
          <w:sz w:val="28"/>
          <w:szCs w:val="28"/>
        </w:rPr>
        <w:t>санкционирование</w:t>
      </w:r>
      <w:r w:rsidRPr="00E349DA">
        <w:rPr>
          <w:rFonts w:ascii="Times New Roman" w:hAnsi="Times New Roman" w:cs="Times New Roman"/>
          <w:sz w:val="28"/>
          <w:szCs w:val="28"/>
        </w:rPr>
        <w:t>.</w:t>
      </w:r>
    </w:p>
    <w:p w:rsidR="00B12D9F" w:rsidRPr="008E1781" w:rsidRDefault="00B12D9F" w:rsidP="0041283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9DA">
        <w:rPr>
          <w:rFonts w:ascii="Times New Roman" w:hAnsi="Times New Roman" w:cs="Times New Roman"/>
          <w:sz w:val="28"/>
          <w:szCs w:val="28"/>
        </w:rPr>
        <w:t xml:space="preserve">1.2. В целях настоящего Порядка под средствами, в отношении которых не осуществляется </w:t>
      </w:r>
      <w:r w:rsidR="00032B97" w:rsidRPr="00E349DA">
        <w:rPr>
          <w:rFonts w:ascii="Times New Roman" w:hAnsi="Times New Roman" w:cs="Times New Roman"/>
          <w:sz w:val="28"/>
          <w:szCs w:val="28"/>
        </w:rPr>
        <w:t>санкционирование</w:t>
      </w:r>
      <w:r w:rsidRPr="00E349DA">
        <w:rPr>
          <w:rFonts w:ascii="Times New Roman" w:hAnsi="Times New Roman" w:cs="Times New Roman"/>
          <w:sz w:val="28"/>
          <w:szCs w:val="28"/>
        </w:rPr>
        <w:t>, понимаются:</w:t>
      </w:r>
    </w:p>
    <w:p w:rsidR="00B12D9F" w:rsidRPr="008E1781" w:rsidRDefault="00B12D9F" w:rsidP="0041283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781">
        <w:rPr>
          <w:rFonts w:ascii="Times New Roman" w:hAnsi="Times New Roman" w:cs="Times New Roman"/>
          <w:sz w:val="28"/>
          <w:szCs w:val="28"/>
        </w:rPr>
        <w:t>средства, поступающие во временное распоряжение;</w:t>
      </w:r>
    </w:p>
    <w:p w:rsidR="00B12D9F" w:rsidRPr="008E1781" w:rsidRDefault="00B12D9F" w:rsidP="0041283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9DA">
        <w:rPr>
          <w:rFonts w:ascii="Times New Roman" w:hAnsi="Times New Roman" w:cs="Times New Roman"/>
          <w:sz w:val="28"/>
          <w:szCs w:val="28"/>
        </w:rPr>
        <w:t xml:space="preserve">средства от </w:t>
      </w:r>
      <w:r w:rsidR="008F2684" w:rsidRPr="00E349DA">
        <w:rPr>
          <w:rFonts w:ascii="Times New Roman" w:hAnsi="Times New Roman" w:cs="Times New Roman"/>
          <w:sz w:val="28"/>
          <w:szCs w:val="28"/>
        </w:rPr>
        <w:t xml:space="preserve">предпринимательской и иной </w:t>
      </w:r>
      <w:r w:rsidRPr="00E349DA">
        <w:rPr>
          <w:rFonts w:ascii="Times New Roman" w:hAnsi="Times New Roman" w:cs="Times New Roman"/>
          <w:sz w:val="28"/>
          <w:szCs w:val="28"/>
        </w:rPr>
        <w:t>приносящей доход деятельности</w:t>
      </w:r>
      <w:r w:rsidR="008F2684" w:rsidRPr="00E349DA">
        <w:rPr>
          <w:rFonts w:ascii="Times New Roman" w:hAnsi="Times New Roman" w:cs="Times New Roman"/>
          <w:sz w:val="28"/>
          <w:szCs w:val="28"/>
        </w:rPr>
        <w:t xml:space="preserve"> (далее – средства от приносящей доход деятельности</w:t>
      </w:r>
      <w:r w:rsidR="00A15507" w:rsidRPr="00E349DA">
        <w:rPr>
          <w:rFonts w:ascii="Times New Roman" w:hAnsi="Times New Roman" w:cs="Times New Roman"/>
          <w:sz w:val="28"/>
          <w:szCs w:val="28"/>
        </w:rPr>
        <w:t>)</w:t>
      </w:r>
      <w:r w:rsidRPr="00E349DA">
        <w:rPr>
          <w:rFonts w:ascii="Times New Roman" w:hAnsi="Times New Roman" w:cs="Times New Roman"/>
          <w:sz w:val="28"/>
          <w:szCs w:val="28"/>
        </w:rPr>
        <w:t>;</w:t>
      </w:r>
    </w:p>
    <w:p w:rsidR="00B12D9F" w:rsidRDefault="00B12D9F" w:rsidP="00B3767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781">
        <w:rPr>
          <w:rFonts w:ascii="Times New Roman" w:hAnsi="Times New Roman" w:cs="Times New Roman"/>
          <w:sz w:val="28"/>
          <w:szCs w:val="28"/>
        </w:rPr>
        <w:t xml:space="preserve">средства субсидий </w:t>
      </w:r>
      <w:r w:rsidR="0058559D" w:rsidRPr="008E1781">
        <w:rPr>
          <w:rFonts w:ascii="Times New Roman" w:hAnsi="Times New Roman" w:cs="Times New Roman"/>
          <w:sz w:val="28"/>
          <w:szCs w:val="28"/>
        </w:rPr>
        <w:t xml:space="preserve">бюджетным и автономным учреждениям </w:t>
      </w:r>
      <w:r w:rsidRPr="008E1781">
        <w:rPr>
          <w:rFonts w:ascii="Times New Roman" w:hAnsi="Times New Roman" w:cs="Times New Roman"/>
          <w:sz w:val="28"/>
          <w:szCs w:val="28"/>
        </w:rPr>
        <w:t xml:space="preserve">на финансовое обеспечение выполнения </w:t>
      </w:r>
      <w:r w:rsidR="0058559D" w:rsidRPr="008E1781">
        <w:rPr>
          <w:rFonts w:ascii="Times New Roman" w:hAnsi="Times New Roman" w:cs="Times New Roman"/>
          <w:sz w:val="28"/>
          <w:szCs w:val="28"/>
        </w:rPr>
        <w:t xml:space="preserve">ими </w:t>
      </w:r>
      <w:r w:rsidRPr="008E1781">
        <w:rPr>
          <w:rFonts w:ascii="Times New Roman" w:hAnsi="Times New Roman" w:cs="Times New Roman"/>
          <w:sz w:val="28"/>
          <w:szCs w:val="28"/>
        </w:rPr>
        <w:t xml:space="preserve">государственного задания, </w:t>
      </w:r>
      <w:r w:rsidRPr="008E178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предоставленных в соответствии с абзацем первым статьи 78.1 Бюджетного кодекса Российской Федерации (далее – субсидия на </w:t>
      </w:r>
      <w:proofErr w:type="spellStart"/>
      <w:r w:rsidRPr="008E1781">
        <w:rPr>
          <w:rFonts w:ascii="Times New Roman" w:hAnsi="Times New Roman" w:cs="Times New Roman"/>
          <w:sz w:val="28"/>
          <w:szCs w:val="28"/>
        </w:rPr>
        <w:t>госзадание</w:t>
      </w:r>
      <w:proofErr w:type="spellEnd"/>
      <w:r w:rsidRPr="008E1781">
        <w:rPr>
          <w:rFonts w:ascii="Times New Roman" w:hAnsi="Times New Roman" w:cs="Times New Roman"/>
          <w:sz w:val="28"/>
          <w:szCs w:val="28"/>
        </w:rPr>
        <w:t xml:space="preserve">), и средства, поступающие в рамках обязательного медицинского страхования (далее – средства ОМС), не указанные в пункте 1.3. настоящего </w:t>
      </w:r>
      <w:r w:rsidR="0094113F" w:rsidRPr="008E1781">
        <w:rPr>
          <w:rFonts w:ascii="Times New Roman" w:hAnsi="Times New Roman" w:cs="Times New Roman"/>
          <w:sz w:val="28"/>
          <w:szCs w:val="28"/>
        </w:rPr>
        <w:t>Порядка;</w:t>
      </w:r>
    </w:p>
    <w:p w:rsidR="007E3033" w:rsidRPr="0057291D" w:rsidRDefault="0094113F" w:rsidP="000961E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349DA">
        <w:rPr>
          <w:rFonts w:ascii="Times New Roman" w:hAnsi="Times New Roman" w:cs="Times New Roman"/>
          <w:sz w:val="28"/>
          <w:szCs w:val="28"/>
        </w:rPr>
        <w:t xml:space="preserve">средства субсидий, предоставленных на основании </w:t>
      </w:r>
      <w:hyperlink r:id="rId7" w:history="1">
        <w:r w:rsidRPr="00E349DA">
          <w:rPr>
            <w:rFonts w:ascii="Times New Roman" w:hAnsi="Times New Roman" w:cs="Times New Roman"/>
            <w:sz w:val="28"/>
            <w:szCs w:val="28"/>
          </w:rPr>
          <w:t>абзаца второго пункта 1 статьи 78.1</w:t>
        </w:r>
      </w:hyperlink>
      <w:r w:rsidR="0057291D" w:rsidRPr="00E349DA">
        <w:rPr>
          <w:rFonts w:ascii="Times New Roman" w:hAnsi="Times New Roman" w:cs="Times New Roman"/>
          <w:sz w:val="28"/>
          <w:szCs w:val="28"/>
        </w:rPr>
        <w:t xml:space="preserve"> в целях осуществления выплат по оплате труда и начислений на выплаты по оплате труда, </w:t>
      </w:r>
      <w:r w:rsidRPr="00E349DA">
        <w:rPr>
          <w:rFonts w:ascii="Times New Roman" w:hAnsi="Times New Roman" w:cs="Times New Roman"/>
          <w:sz w:val="28"/>
          <w:szCs w:val="28"/>
        </w:rPr>
        <w:t xml:space="preserve">и </w:t>
      </w:r>
      <w:hyperlink r:id="rId8" w:history="1">
        <w:r w:rsidRPr="00E349DA">
          <w:rPr>
            <w:rFonts w:ascii="Times New Roman" w:hAnsi="Times New Roman" w:cs="Times New Roman"/>
            <w:sz w:val="28"/>
            <w:szCs w:val="28"/>
          </w:rPr>
          <w:t>пункта 1 статьи 78.2</w:t>
        </w:r>
      </w:hyperlink>
      <w:r w:rsidRPr="00E349D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</w:t>
      </w:r>
      <w:r w:rsidR="005C12DC" w:rsidRPr="00E349DA">
        <w:rPr>
          <w:rFonts w:ascii="Times New Roman" w:hAnsi="Times New Roman" w:cs="Times New Roman"/>
          <w:sz w:val="28"/>
          <w:szCs w:val="28"/>
        </w:rPr>
        <w:t xml:space="preserve"> </w:t>
      </w:r>
      <w:r w:rsidRPr="00E349DA">
        <w:rPr>
          <w:rFonts w:ascii="Times New Roman" w:hAnsi="Times New Roman" w:cs="Times New Roman"/>
          <w:sz w:val="28"/>
          <w:szCs w:val="28"/>
        </w:rPr>
        <w:t>соответственно</w:t>
      </w:r>
      <w:r w:rsidR="00677CB2" w:rsidRPr="00E349DA">
        <w:rPr>
          <w:rFonts w:ascii="Times New Roman" w:hAnsi="Times New Roman" w:cs="Times New Roman"/>
          <w:sz w:val="28"/>
          <w:szCs w:val="28"/>
        </w:rPr>
        <w:t xml:space="preserve"> </w:t>
      </w:r>
      <w:r w:rsidR="00677CB2" w:rsidRPr="00E349DA">
        <w:rPr>
          <w:rFonts w:ascii="Times New Roman" w:hAnsi="Times New Roman" w:cs="Times New Roman"/>
          <w:sz w:val="28"/>
          <w:szCs w:val="28"/>
        </w:rPr>
        <w:softHyphen/>
      </w:r>
      <w:r w:rsidR="00677CB2" w:rsidRPr="00E349DA">
        <w:rPr>
          <w:rFonts w:ascii="Times New Roman" w:hAnsi="Times New Roman" w:cs="Times New Roman"/>
          <w:sz w:val="28"/>
          <w:szCs w:val="28"/>
        </w:rPr>
        <w:softHyphen/>
      </w:r>
      <w:r w:rsidR="00677CB2" w:rsidRPr="00E349DA">
        <w:rPr>
          <w:rFonts w:ascii="Times New Roman" w:hAnsi="Times New Roman" w:cs="Times New Roman"/>
          <w:sz w:val="28"/>
          <w:szCs w:val="28"/>
        </w:rPr>
        <w:softHyphen/>
      </w:r>
      <w:r w:rsidR="00677CB2" w:rsidRPr="00E349DA">
        <w:rPr>
          <w:rFonts w:ascii="Times New Roman" w:hAnsi="Times New Roman" w:cs="Times New Roman"/>
          <w:sz w:val="28"/>
          <w:szCs w:val="28"/>
        </w:rPr>
        <w:softHyphen/>
      </w:r>
      <w:r w:rsidR="00677CB2" w:rsidRPr="00E349DA">
        <w:rPr>
          <w:rFonts w:ascii="Times New Roman" w:hAnsi="Times New Roman" w:cs="Times New Roman"/>
          <w:sz w:val="28"/>
          <w:szCs w:val="28"/>
        </w:rPr>
        <w:softHyphen/>
      </w:r>
      <w:r w:rsidR="00677CB2" w:rsidRPr="00E349DA">
        <w:rPr>
          <w:rFonts w:ascii="Times New Roman" w:hAnsi="Times New Roman" w:cs="Times New Roman"/>
          <w:sz w:val="28"/>
          <w:szCs w:val="28"/>
        </w:rPr>
        <w:softHyphen/>
      </w:r>
      <w:r w:rsidR="00677CB2" w:rsidRPr="00E349DA">
        <w:rPr>
          <w:rFonts w:ascii="Times New Roman" w:hAnsi="Times New Roman" w:cs="Times New Roman"/>
          <w:sz w:val="28"/>
          <w:szCs w:val="28"/>
        </w:rPr>
        <w:softHyphen/>
        <w:t>–</w:t>
      </w:r>
      <w:r w:rsidR="005C12DC" w:rsidRPr="00E349DA">
        <w:rPr>
          <w:rFonts w:ascii="Times New Roman" w:hAnsi="Times New Roman" w:cs="Times New Roman"/>
          <w:sz w:val="28"/>
          <w:szCs w:val="28"/>
        </w:rPr>
        <w:t xml:space="preserve"> </w:t>
      </w:r>
      <w:r w:rsidRPr="00E349DA">
        <w:rPr>
          <w:rFonts w:ascii="Times New Roman" w:hAnsi="Times New Roman" w:cs="Times New Roman"/>
          <w:sz w:val="28"/>
          <w:szCs w:val="28"/>
        </w:rPr>
        <w:t>целевая субсидия и субсидия на капитальные вложения)</w:t>
      </w:r>
      <w:r w:rsidR="000961EF" w:rsidRPr="00E349DA">
        <w:rPr>
          <w:rFonts w:ascii="Times New Roman" w:hAnsi="Times New Roman" w:cs="Times New Roman"/>
          <w:sz w:val="28"/>
          <w:szCs w:val="28"/>
        </w:rPr>
        <w:t>.</w:t>
      </w:r>
    </w:p>
    <w:p w:rsidR="00B12D9F" w:rsidRPr="00BF1241" w:rsidRDefault="00B12D9F" w:rsidP="001A7F4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9DA">
        <w:rPr>
          <w:rFonts w:ascii="Times New Roman" w:hAnsi="Times New Roman" w:cs="Times New Roman"/>
          <w:sz w:val="28"/>
          <w:szCs w:val="28"/>
        </w:rPr>
        <w:t>1.3. В целях настоящего Порядка под средствами, в отношении которых осуществляется санкционировани</w:t>
      </w:r>
      <w:r w:rsidR="00032B97" w:rsidRPr="00E349DA">
        <w:rPr>
          <w:rFonts w:ascii="Times New Roman" w:hAnsi="Times New Roman" w:cs="Times New Roman"/>
          <w:sz w:val="28"/>
          <w:szCs w:val="28"/>
        </w:rPr>
        <w:t>е</w:t>
      </w:r>
      <w:r w:rsidRPr="00E349DA">
        <w:rPr>
          <w:rFonts w:ascii="Times New Roman" w:hAnsi="Times New Roman" w:cs="Times New Roman"/>
          <w:sz w:val="28"/>
          <w:szCs w:val="28"/>
        </w:rPr>
        <w:t>, в соответствии с требованиями Бюджетного кодекса Российской Федерации и настоящего порядка, понимаются:</w:t>
      </w:r>
    </w:p>
    <w:p w:rsidR="00B12D9F" w:rsidRPr="006E05B0" w:rsidRDefault="0094113F" w:rsidP="00AF22F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en-US"/>
        </w:rPr>
      </w:pPr>
      <w:r w:rsidRPr="00E349DA">
        <w:rPr>
          <w:sz w:val="28"/>
          <w:szCs w:val="28"/>
        </w:rPr>
        <w:t xml:space="preserve">средства целевой субсидии, субсидии на капитальные вложения </w:t>
      </w:r>
      <w:r w:rsidR="00B12D9F" w:rsidRPr="00E349DA">
        <w:rPr>
          <w:sz w:val="28"/>
          <w:szCs w:val="28"/>
        </w:rPr>
        <w:t>при заключении гражданско-правовых договоров (контрактов), предметом которых являются поставка товаров, выполнение работ, оказание услуг,</w:t>
      </w:r>
      <w:r w:rsidR="00B12D9F" w:rsidRPr="00E349DA">
        <w:rPr>
          <w:sz w:val="28"/>
          <w:szCs w:val="28"/>
          <w:lang w:eastAsia="en-US"/>
        </w:rPr>
        <w:t xml:space="preserve"> </w:t>
      </w:r>
      <w:r w:rsidR="00B12D9F" w:rsidRPr="00E349DA">
        <w:rPr>
          <w:sz w:val="28"/>
          <w:szCs w:val="28"/>
        </w:rPr>
        <w:t xml:space="preserve">гранты в форме субсидий, предоставленные в соответствии с </w:t>
      </w:r>
      <w:r w:rsidR="00FB1077" w:rsidRPr="00E349DA">
        <w:rPr>
          <w:sz w:val="28"/>
          <w:szCs w:val="28"/>
        </w:rPr>
        <w:t xml:space="preserve">пунктом 7 статьи 78 и </w:t>
      </w:r>
      <w:r w:rsidR="00B12D9F" w:rsidRPr="00E349DA">
        <w:rPr>
          <w:sz w:val="28"/>
          <w:szCs w:val="28"/>
        </w:rPr>
        <w:t xml:space="preserve">пунктом 4 статьи 78.1 </w:t>
      </w:r>
      <w:r w:rsidR="00096A1B" w:rsidRPr="00E349DA">
        <w:rPr>
          <w:sz w:val="28"/>
          <w:szCs w:val="28"/>
        </w:rPr>
        <w:t>Бюджетного кодекса Российской Федерации</w:t>
      </w:r>
      <w:r w:rsidR="00B12D9F" w:rsidRPr="00E349DA">
        <w:rPr>
          <w:sz w:val="28"/>
          <w:szCs w:val="28"/>
        </w:rPr>
        <w:t xml:space="preserve"> (далее – гранты в форме субсидий);</w:t>
      </w:r>
    </w:p>
    <w:p w:rsidR="00B12D9F" w:rsidRPr="00BF1241" w:rsidRDefault="00B12D9F" w:rsidP="00F554A5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24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редства субсидии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госзадание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F1241">
        <w:rPr>
          <w:rFonts w:ascii="Times New Roman" w:hAnsi="Times New Roman" w:cs="Times New Roman"/>
          <w:sz w:val="28"/>
          <w:szCs w:val="28"/>
        </w:rPr>
        <w:t xml:space="preserve">средства ОМС при заключении гражданско-правовых договоров </w:t>
      </w:r>
      <w:r w:rsidRPr="00813F54">
        <w:rPr>
          <w:rFonts w:ascii="Times New Roman" w:hAnsi="Times New Roman" w:cs="Times New Roman"/>
          <w:sz w:val="28"/>
          <w:szCs w:val="28"/>
        </w:rPr>
        <w:t>(</w:t>
      </w:r>
      <w:r w:rsidRPr="00BF1241">
        <w:rPr>
          <w:rFonts w:ascii="Times New Roman" w:hAnsi="Times New Roman" w:cs="Times New Roman"/>
          <w:sz w:val="28"/>
          <w:szCs w:val="28"/>
        </w:rPr>
        <w:t>контрактов), предметом которых являются поставка товаров, выполнение</w:t>
      </w:r>
      <w:r>
        <w:rPr>
          <w:rFonts w:ascii="Times New Roman" w:hAnsi="Times New Roman" w:cs="Times New Roman"/>
          <w:sz w:val="28"/>
          <w:szCs w:val="28"/>
        </w:rPr>
        <w:t xml:space="preserve"> работ, оказание услуг, </w:t>
      </w:r>
      <w:r w:rsidRPr="008E1781">
        <w:rPr>
          <w:rFonts w:ascii="Times New Roman" w:hAnsi="Times New Roman" w:cs="Times New Roman"/>
          <w:sz w:val="28"/>
          <w:szCs w:val="28"/>
        </w:rPr>
        <w:t>на сумму, равную или превышающую 5 000 тыс. рублей, связанных с выполнением работ, оказанием услуг по содержанию имущества или влекущих</w:t>
      </w:r>
      <w:r w:rsidRPr="00BF1241">
        <w:rPr>
          <w:rFonts w:ascii="Times New Roman" w:hAnsi="Times New Roman" w:cs="Times New Roman"/>
          <w:sz w:val="28"/>
          <w:szCs w:val="28"/>
        </w:rPr>
        <w:t xml:space="preserve"> увеличение стоимости основных средств, увеличение стоимости материальных запасов,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241">
        <w:rPr>
          <w:rFonts w:ascii="Times New Roman" w:hAnsi="Times New Roman" w:cs="Times New Roman"/>
          <w:sz w:val="28"/>
          <w:szCs w:val="28"/>
        </w:rPr>
        <w:t>в случае, если законом Самарской области об областном бюджете на соответствующий финансовый год и плановый период предусмотрено, что соответствующие расходы осуществляются после представления в министерство документов, подтверждающих возникновение денежных обязательств.</w:t>
      </w:r>
    </w:p>
    <w:p w:rsidR="00B12D9F" w:rsidRPr="00BF1241" w:rsidRDefault="00B12D9F" w:rsidP="006F75A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Pr="00BF1241">
        <w:rPr>
          <w:rFonts w:ascii="Times New Roman" w:hAnsi="Times New Roman" w:cs="Times New Roman"/>
          <w:sz w:val="28"/>
          <w:szCs w:val="28"/>
        </w:rPr>
        <w:t>. В целях настоящего Порядка под клиентами понимаются государственные бюджетные и автономные учреждения Самарской области, государственные унитарные предприятия Самарской области, указанные в их учредительных документах обособленные подразделения, наделенные обязанностью ведения бухгалтерского учета, которым в министер</w:t>
      </w:r>
      <w:r>
        <w:rPr>
          <w:rFonts w:ascii="Times New Roman" w:hAnsi="Times New Roman" w:cs="Times New Roman"/>
          <w:sz w:val="28"/>
          <w:szCs w:val="28"/>
        </w:rPr>
        <w:t>стве в установленном им порядке</w:t>
      </w:r>
      <w:r w:rsidRPr="00BF1241">
        <w:rPr>
          <w:rFonts w:ascii="Times New Roman" w:hAnsi="Times New Roman" w:cs="Times New Roman"/>
          <w:sz w:val="28"/>
          <w:szCs w:val="28"/>
        </w:rPr>
        <w:t xml:space="preserve"> открыты соответствующие виды лицевых счетов.</w:t>
      </w:r>
    </w:p>
    <w:p w:rsidR="00B12D9F" w:rsidRPr="00BF1241" w:rsidRDefault="00B12D9F" w:rsidP="00CE52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2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F1241">
        <w:rPr>
          <w:rFonts w:ascii="Times New Roman" w:hAnsi="Times New Roman" w:cs="Times New Roman"/>
          <w:sz w:val="28"/>
          <w:szCs w:val="28"/>
        </w:rPr>
        <w:t>. При осуществлении операций со средствами клиентов н</w:t>
      </w:r>
      <w:r>
        <w:rPr>
          <w:rFonts w:ascii="Times New Roman" w:hAnsi="Times New Roman" w:cs="Times New Roman"/>
          <w:sz w:val="28"/>
          <w:szCs w:val="28"/>
        </w:rPr>
        <w:t>а лицевых счетах в министерстве</w:t>
      </w:r>
      <w:r w:rsidRPr="00BF1241">
        <w:rPr>
          <w:rFonts w:ascii="Times New Roman" w:hAnsi="Times New Roman" w:cs="Times New Roman"/>
          <w:sz w:val="28"/>
          <w:szCs w:val="28"/>
        </w:rPr>
        <w:t xml:space="preserve"> информационный обмен между клиентом и министерством осуществляется в электронном виде с использованием автоматизированной системы</w:t>
      </w:r>
      <w:r>
        <w:rPr>
          <w:rFonts w:ascii="Times New Roman" w:hAnsi="Times New Roman" w:cs="Times New Roman"/>
          <w:sz w:val="28"/>
          <w:szCs w:val="28"/>
        </w:rPr>
        <w:t xml:space="preserve"> «Бюджет» (далее – АС «Бюджет»)</w:t>
      </w:r>
      <w:r w:rsidRPr="00BF1241">
        <w:rPr>
          <w:rFonts w:ascii="Times New Roman" w:hAnsi="Times New Roman" w:cs="Times New Roman"/>
          <w:sz w:val="28"/>
          <w:szCs w:val="28"/>
        </w:rPr>
        <w:t xml:space="preserve"> с применением электронной подписи (далее – ЭП) в соответствии с законодательством Российской Федерации. </w:t>
      </w:r>
    </w:p>
    <w:p w:rsidR="00B12D9F" w:rsidRDefault="00B12D9F" w:rsidP="00CE52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241">
        <w:rPr>
          <w:rFonts w:ascii="Times New Roman" w:hAnsi="Times New Roman" w:cs="Times New Roman"/>
          <w:sz w:val="28"/>
          <w:szCs w:val="28"/>
        </w:rPr>
        <w:t xml:space="preserve">В случае отсутствия или невозможности применения ЭП информационный обмен между клиентом и министерством осуществляется в электронном виде с использованием </w:t>
      </w:r>
      <w:r>
        <w:rPr>
          <w:rFonts w:ascii="Times New Roman" w:hAnsi="Times New Roman" w:cs="Times New Roman"/>
          <w:sz w:val="28"/>
          <w:szCs w:val="28"/>
        </w:rPr>
        <w:t>АС «Бюджет»</w:t>
      </w:r>
      <w:r w:rsidRPr="00BF1241">
        <w:rPr>
          <w:rFonts w:ascii="Times New Roman" w:hAnsi="Times New Roman" w:cs="Times New Roman"/>
          <w:sz w:val="28"/>
          <w:szCs w:val="28"/>
        </w:rPr>
        <w:t>, а также на бумажном носителе.</w:t>
      </w:r>
    </w:p>
    <w:p w:rsidR="00B12D9F" w:rsidRDefault="00B12D9F" w:rsidP="0023582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D9F" w:rsidRPr="00EF3EF4" w:rsidRDefault="00B12D9F" w:rsidP="00B3767A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3EF4">
        <w:rPr>
          <w:rFonts w:ascii="Times New Roman" w:hAnsi="Times New Roman" w:cs="Times New Roman"/>
          <w:b w:val="0"/>
          <w:sz w:val="28"/>
          <w:szCs w:val="28"/>
        </w:rPr>
        <w:t>2. Предоставление информации по плановым показателям</w:t>
      </w:r>
    </w:p>
    <w:p w:rsidR="00B12D9F" w:rsidRPr="00BF1241" w:rsidRDefault="00B12D9F" w:rsidP="00B3767A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2D9F" w:rsidRPr="00BF1241" w:rsidRDefault="00B12D9F" w:rsidP="00CE52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 w:rsidRPr="00E349DA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E349DA">
        <w:rPr>
          <w:rFonts w:ascii="Times New Roman" w:hAnsi="Times New Roman" w:cs="Times New Roman"/>
          <w:sz w:val="28"/>
          <w:szCs w:val="28"/>
        </w:rPr>
        <w:t xml:space="preserve">Государственное бюджетное и автономное учреждение Самарской области (далее </w:t>
      </w:r>
      <w:r w:rsidR="008239A4" w:rsidRPr="00E349DA">
        <w:rPr>
          <w:rFonts w:ascii="Times New Roman" w:hAnsi="Times New Roman" w:cs="Times New Roman"/>
          <w:sz w:val="28"/>
          <w:szCs w:val="28"/>
        </w:rPr>
        <w:t xml:space="preserve">в настоящем разделе </w:t>
      </w:r>
      <w:r w:rsidR="00BD72C4" w:rsidRPr="00E349DA">
        <w:rPr>
          <w:rFonts w:ascii="Times New Roman" w:hAnsi="Times New Roman" w:cs="Times New Roman"/>
          <w:sz w:val="28"/>
          <w:szCs w:val="28"/>
        </w:rPr>
        <w:t>–</w:t>
      </w:r>
      <w:r w:rsidR="00BD72C4" w:rsidRPr="00BD72C4">
        <w:rPr>
          <w:rFonts w:ascii="Times New Roman" w:hAnsi="Times New Roman" w:cs="Times New Roman"/>
          <w:sz w:val="28"/>
          <w:szCs w:val="28"/>
        </w:rPr>
        <w:t xml:space="preserve"> </w:t>
      </w:r>
      <w:r w:rsidRPr="00E349DA">
        <w:rPr>
          <w:rFonts w:ascii="Times New Roman" w:hAnsi="Times New Roman" w:cs="Times New Roman"/>
          <w:sz w:val="28"/>
          <w:szCs w:val="28"/>
        </w:rPr>
        <w:t>учреждение) осуществляет ввод в АС «Бюджет» плановых показателей Плана финансово–хозяйственной деятельности по поступлениям и перечислениям на текущий финансовый год и плановый</w:t>
      </w:r>
      <w:r w:rsidR="00574AD2" w:rsidRPr="00E349DA">
        <w:rPr>
          <w:rFonts w:ascii="Times New Roman" w:hAnsi="Times New Roman" w:cs="Times New Roman"/>
          <w:sz w:val="28"/>
          <w:szCs w:val="28"/>
        </w:rPr>
        <w:t xml:space="preserve"> период</w:t>
      </w:r>
      <w:r w:rsidRPr="00E349DA">
        <w:rPr>
          <w:rFonts w:ascii="Times New Roman" w:hAnsi="Times New Roman" w:cs="Times New Roman"/>
          <w:sz w:val="28"/>
          <w:szCs w:val="28"/>
        </w:rPr>
        <w:t xml:space="preserve"> </w:t>
      </w:r>
      <w:r w:rsidR="00096A1B" w:rsidRPr="00E349DA">
        <w:rPr>
          <w:rFonts w:ascii="Times New Roman" w:hAnsi="Times New Roman" w:cs="Times New Roman"/>
          <w:sz w:val="28"/>
          <w:szCs w:val="28"/>
        </w:rPr>
        <w:t xml:space="preserve">(далее – плановые показатели) </w:t>
      </w:r>
      <w:r w:rsidRPr="00E349DA">
        <w:rPr>
          <w:rFonts w:ascii="Times New Roman" w:hAnsi="Times New Roman" w:cs="Times New Roman"/>
          <w:sz w:val="28"/>
          <w:szCs w:val="28"/>
        </w:rPr>
        <w:t>в разрезе кодов бюджетной классификации Российской Федерации</w:t>
      </w:r>
      <w:r w:rsidR="00096A1B" w:rsidRPr="00E349DA">
        <w:rPr>
          <w:rFonts w:ascii="Times New Roman" w:hAnsi="Times New Roman" w:cs="Times New Roman"/>
          <w:sz w:val="28"/>
          <w:szCs w:val="28"/>
        </w:rPr>
        <w:t xml:space="preserve"> (далее – коды бюджетной классификации)</w:t>
      </w:r>
      <w:r w:rsidRPr="00E349DA">
        <w:rPr>
          <w:rFonts w:ascii="Times New Roman" w:hAnsi="Times New Roman" w:cs="Times New Roman"/>
          <w:sz w:val="28"/>
          <w:szCs w:val="28"/>
        </w:rPr>
        <w:t xml:space="preserve"> и аналитических</w:t>
      </w:r>
      <w:r w:rsidR="0089593A" w:rsidRPr="00E349DA">
        <w:rPr>
          <w:rFonts w:ascii="Times New Roman" w:hAnsi="Times New Roman" w:cs="Times New Roman"/>
          <w:sz w:val="28"/>
          <w:szCs w:val="28"/>
        </w:rPr>
        <w:t xml:space="preserve"> кодов</w:t>
      </w:r>
      <w:r w:rsidR="00574AD2" w:rsidRPr="00E349DA">
        <w:rPr>
          <w:rFonts w:ascii="Times New Roman" w:hAnsi="Times New Roman" w:cs="Times New Roman"/>
          <w:sz w:val="28"/>
          <w:szCs w:val="28"/>
        </w:rPr>
        <w:t xml:space="preserve"> </w:t>
      </w:r>
      <w:r w:rsidR="0089593A" w:rsidRPr="00E349DA">
        <w:rPr>
          <w:rFonts w:ascii="Times New Roman" w:hAnsi="Times New Roman" w:cs="Times New Roman"/>
          <w:sz w:val="28"/>
          <w:szCs w:val="28"/>
        </w:rPr>
        <w:t>и направляет указанные плановые показатели на согласование органу, осуществляющему функции</w:t>
      </w:r>
      <w:proofErr w:type="gramEnd"/>
      <w:r w:rsidR="0089593A" w:rsidRPr="00E349DA">
        <w:rPr>
          <w:rFonts w:ascii="Times New Roman" w:hAnsi="Times New Roman" w:cs="Times New Roman"/>
          <w:sz w:val="28"/>
          <w:szCs w:val="28"/>
        </w:rPr>
        <w:t xml:space="preserve"> и полномочия учредителя в </w:t>
      </w:r>
      <w:proofErr w:type="gramStart"/>
      <w:r w:rsidR="0089593A" w:rsidRPr="00E349DA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89593A" w:rsidRPr="00E349DA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E349DA">
        <w:rPr>
          <w:rFonts w:ascii="Times New Roman" w:hAnsi="Times New Roman" w:cs="Times New Roman"/>
          <w:sz w:val="28"/>
          <w:szCs w:val="28"/>
        </w:rPr>
        <w:t xml:space="preserve"> </w:t>
      </w:r>
      <w:r w:rsidR="0089593A" w:rsidRPr="00E349DA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B12D9F" w:rsidRPr="00BF1241" w:rsidRDefault="00B12D9F" w:rsidP="00CE52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1241">
        <w:rPr>
          <w:rFonts w:ascii="Times New Roman" w:hAnsi="Times New Roman" w:cs="Times New Roman"/>
          <w:sz w:val="28"/>
          <w:szCs w:val="28"/>
        </w:rPr>
        <w:t xml:space="preserve">В случаях, если учреждению предоставляются целевые субсидии, </w:t>
      </w:r>
      <w:r w:rsidRPr="00BF1241">
        <w:rPr>
          <w:rFonts w:ascii="Times New Roman" w:hAnsi="Times New Roman" w:cs="Times New Roman"/>
          <w:sz w:val="28"/>
          <w:szCs w:val="28"/>
        </w:rPr>
        <w:lastRenderedPageBreak/>
        <w:t xml:space="preserve">субсидии на капитальные вложения или гранты в форме субсидий в целях достижения результатов региональных составляющих национальных и федеральных проектов (далее – национальный проект), </w:t>
      </w:r>
      <w:r>
        <w:rPr>
          <w:rFonts w:ascii="Times New Roman" w:hAnsi="Times New Roman" w:cs="Times New Roman"/>
          <w:sz w:val="28"/>
          <w:szCs w:val="28"/>
        </w:rPr>
        <w:t>плановые показатели в части расходов детализирую</w:t>
      </w:r>
      <w:r w:rsidRPr="00BF1241">
        <w:rPr>
          <w:rFonts w:ascii="Times New Roman" w:hAnsi="Times New Roman" w:cs="Times New Roman"/>
          <w:sz w:val="28"/>
          <w:szCs w:val="28"/>
        </w:rPr>
        <w:t>тся по коду целевой статьи расходов бюджета.</w:t>
      </w:r>
    </w:p>
    <w:p w:rsidR="00B12D9F" w:rsidRPr="00BF1241" w:rsidRDefault="00B12D9F" w:rsidP="00060EB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124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F124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F1241">
        <w:rPr>
          <w:rFonts w:ascii="Times New Roman" w:hAnsi="Times New Roman" w:cs="Times New Roman"/>
          <w:sz w:val="28"/>
          <w:szCs w:val="28"/>
        </w:rPr>
        <w:t xml:space="preserve"> если источником финансового обеспечения являются межбюджетные трансферты из федерального бюджета, имеющи</w:t>
      </w:r>
      <w:r>
        <w:rPr>
          <w:rFonts w:ascii="Times New Roman" w:hAnsi="Times New Roman" w:cs="Times New Roman"/>
          <w:sz w:val="28"/>
          <w:szCs w:val="28"/>
        </w:rPr>
        <w:t>е целевое назначение, плановые показатели детализирую</w:t>
      </w:r>
      <w:r w:rsidRPr="00BF1241">
        <w:rPr>
          <w:rFonts w:ascii="Times New Roman" w:hAnsi="Times New Roman" w:cs="Times New Roman"/>
          <w:sz w:val="28"/>
          <w:szCs w:val="28"/>
        </w:rPr>
        <w:t>тся клиентом по аналитическим кодам, используемым Федеральным казначейством в целях санкционирования операций с целевыми расходами (далее – код Федерального казначейства).</w:t>
      </w:r>
    </w:p>
    <w:p w:rsidR="00B12D9F" w:rsidRPr="00BF1241" w:rsidRDefault="0089593A" w:rsidP="00CE52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4C3">
        <w:rPr>
          <w:rFonts w:ascii="Times New Roman" w:hAnsi="Times New Roman" w:cs="Times New Roman"/>
          <w:sz w:val="28"/>
          <w:szCs w:val="28"/>
        </w:rPr>
        <w:t>У</w:t>
      </w:r>
      <w:r w:rsidR="00B12D9F" w:rsidRPr="00A664C3">
        <w:rPr>
          <w:rFonts w:ascii="Times New Roman" w:hAnsi="Times New Roman" w:cs="Times New Roman"/>
          <w:sz w:val="28"/>
          <w:szCs w:val="28"/>
        </w:rPr>
        <w:t>полномоченный орган не позднее</w:t>
      </w:r>
      <w:r w:rsidR="00762347" w:rsidRPr="00A664C3">
        <w:rPr>
          <w:rFonts w:ascii="Times New Roman" w:hAnsi="Times New Roman" w:cs="Times New Roman"/>
          <w:sz w:val="28"/>
          <w:szCs w:val="28"/>
        </w:rPr>
        <w:t xml:space="preserve"> одного </w:t>
      </w:r>
      <w:r w:rsidR="00B12D9F" w:rsidRPr="00A664C3">
        <w:rPr>
          <w:rFonts w:ascii="Times New Roman" w:hAnsi="Times New Roman" w:cs="Times New Roman"/>
          <w:sz w:val="28"/>
          <w:szCs w:val="28"/>
        </w:rPr>
        <w:t xml:space="preserve">рабочего дня, следующего за днем </w:t>
      </w:r>
      <w:r w:rsidR="00CB5D90" w:rsidRPr="00A664C3">
        <w:rPr>
          <w:rFonts w:ascii="Times New Roman" w:hAnsi="Times New Roman" w:cs="Times New Roman"/>
          <w:sz w:val="28"/>
          <w:szCs w:val="28"/>
        </w:rPr>
        <w:t>направления</w:t>
      </w:r>
      <w:r w:rsidR="00B12D9F" w:rsidRPr="00A664C3">
        <w:rPr>
          <w:rFonts w:ascii="Times New Roman" w:hAnsi="Times New Roman" w:cs="Times New Roman"/>
          <w:sz w:val="28"/>
          <w:szCs w:val="28"/>
        </w:rPr>
        <w:t xml:space="preserve"> </w:t>
      </w:r>
      <w:r w:rsidR="00CB5D90" w:rsidRPr="00A664C3">
        <w:rPr>
          <w:rFonts w:ascii="Times New Roman" w:hAnsi="Times New Roman" w:cs="Times New Roman"/>
          <w:sz w:val="28"/>
          <w:szCs w:val="28"/>
        </w:rPr>
        <w:t xml:space="preserve">на согласование </w:t>
      </w:r>
      <w:r w:rsidR="00B12D9F" w:rsidRPr="00A664C3">
        <w:rPr>
          <w:rFonts w:ascii="Times New Roman" w:hAnsi="Times New Roman" w:cs="Times New Roman"/>
          <w:sz w:val="28"/>
          <w:szCs w:val="28"/>
        </w:rPr>
        <w:t>учреждением в АС «Бюджет» плановых показателей, согласовывает в АС «Бюджет» внесенные учреждением плановые показатели или отклоняет их с использованием ЭП уполномоченного лица.</w:t>
      </w:r>
    </w:p>
    <w:p w:rsidR="007E3033" w:rsidRPr="00FB7A3B" w:rsidRDefault="00B12D9F" w:rsidP="007E30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4C3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A664C3">
        <w:rPr>
          <w:rFonts w:ascii="Times New Roman" w:hAnsi="Times New Roman" w:cs="Times New Roman"/>
          <w:sz w:val="28"/>
          <w:szCs w:val="28"/>
        </w:rPr>
        <w:t xml:space="preserve">Одновременно с первым в текущем финансовом году вводом плановых показателей учреждение представляет в АС «Бюджет» копию </w:t>
      </w:r>
      <w:r w:rsidR="00EF3EF4" w:rsidRPr="00A664C3">
        <w:rPr>
          <w:rFonts w:ascii="Times New Roman" w:hAnsi="Times New Roman" w:cs="Times New Roman"/>
          <w:sz w:val="28"/>
          <w:szCs w:val="28"/>
        </w:rPr>
        <w:t>п</w:t>
      </w:r>
      <w:r w:rsidRPr="00A664C3">
        <w:rPr>
          <w:rFonts w:ascii="Times New Roman" w:hAnsi="Times New Roman" w:cs="Times New Roman"/>
          <w:sz w:val="28"/>
          <w:szCs w:val="28"/>
        </w:rPr>
        <w:t xml:space="preserve">лана финансово-хозяйственной деятельности (далее – План), утвержденного в порядке, определенном уполномоченным органом, и в соответствии с </w:t>
      </w:r>
      <w:hyperlink r:id="rId9" w:history="1">
        <w:r w:rsidRPr="00A664C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A664C3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</w:t>
      </w:r>
      <w:r w:rsidR="00642536" w:rsidRPr="00A664C3">
        <w:rPr>
          <w:rFonts w:ascii="Times New Roman" w:hAnsi="Times New Roman" w:cs="Times New Roman"/>
          <w:sz w:val="28"/>
          <w:szCs w:val="28"/>
        </w:rPr>
        <w:t xml:space="preserve">, устанавливающим </w:t>
      </w:r>
      <w:r w:rsidRPr="00A664C3">
        <w:rPr>
          <w:rFonts w:ascii="Times New Roman" w:hAnsi="Times New Roman" w:cs="Times New Roman"/>
          <w:sz w:val="28"/>
          <w:szCs w:val="28"/>
        </w:rPr>
        <w:t xml:space="preserve"> </w:t>
      </w:r>
      <w:r w:rsidR="00642536" w:rsidRPr="00A664C3">
        <w:rPr>
          <w:rFonts w:ascii="Times New Roman" w:hAnsi="Times New Roman" w:cs="Times New Roman"/>
          <w:sz w:val="28"/>
          <w:szCs w:val="28"/>
        </w:rPr>
        <w:t>требования</w:t>
      </w:r>
      <w:r w:rsidRPr="00A664C3">
        <w:rPr>
          <w:rFonts w:ascii="Times New Roman" w:hAnsi="Times New Roman" w:cs="Times New Roman"/>
          <w:sz w:val="28"/>
          <w:szCs w:val="28"/>
        </w:rPr>
        <w:t xml:space="preserve"> к составлению и утверждению плана финансово-хозяйственной деятельности государственного (муниципального) учреждения, созданную посредством сканирования и подтвержденную ЭП уполномоченного лица</w:t>
      </w:r>
      <w:r w:rsidR="00FB7A3B" w:rsidRPr="00A664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2D9F" w:rsidRDefault="00B12D9F" w:rsidP="00CE52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4C3">
        <w:rPr>
          <w:rFonts w:ascii="Times New Roman" w:hAnsi="Times New Roman" w:cs="Times New Roman"/>
          <w:sz w:val="28"/>
          <w:szCs w:val="28"/>
        </w:rPr>
        <w:t>В случае внесения изменений в План учреждение вносит изменения в плановые показатели в АС «Бюджет»</w:t>
      </w:r>
      <w:r w:rsidR="00C56FB6" w:rsidRPr="00A664C3">
        <w:rPr>
          <w:rFonts w:ascii="Times New Roman" w:hAnsi="Times New Roman" w:cs="Times New Roman"/>
          <w:sz w:val="28"/>
          <w:szCs w:val="28"/>
        </w:rPr>
        <w:t xml:space="preserve"> </w:t>
      </w:r>
      <w:r w:rsidRPr="00A664C3">
        <w:rPr>
          <w:rFonts w:ascii="Times New Roman" w:hAnsi="Times New Roman" w:cs="Times New Roman"/>
          <w:sz w:val="28"/>
          <w:szCs w:val="28"/>
        </w:rPr>
        <w:t xml:space="preserve">не позднее пяти рабочих дней со дня утверждения новой редакции Плана на бумажном носителе, а также представляет в АС «Бюджет» копию новой редакции Плана, созданную посредством сканирования и подтвержденную ЭП уполномоченного лица. </w:t>
      </w:r>
      <w:r w:rsidR="00E24520" w:rsidRPr="00A664C3">
        <w:rPr>
          <w:rFonts w:ascii="Times New Roman" w:hAnsi="Times New Roman" w:cs="Times New Roman"/>
          <w:sz w:val="28"/>
          <w:szCs w:val="28"/>
        </w:rPr>
        <w:t xml:space="preserve">Сроки, указанные в настоящем </w:t>
      </w:r>
      <w:r w:rsidRPr="00A664C3">
        <w:rPr>
          <w:rFonts w:ascii="Times New Roman" w:hAnsi="Times New Roman" w:cs="Times New Roman"/>
          <w:sz w:val="28"/>
          <w:szCs w:val="28"/>
        </w:rPr>
        <w:t>абзац</w:t>
      </w:r>
      <w:r w:rsidR="00E24520" w:rsidRPr="00A664C3">
        <w:rPr>
          <w:rFonts w:ascii="Times New Roman" w:hAnsi="Times New Roman" w:cs="Times New Roman"/>
          <w:sz w:val="28"/>
          <w:szCs w:val="28"/>
        </w:rPr>
        <w:t>е</w:t>
      </w:r>
      <w:r w:rsidR="0041637D" w:rsidRPr="00A664C3">
        <w:rPr>
          <w:rFonts w:ascii="Times New Roman" w:hAnsi="Times New Roman" w:cs="Times New Roman"/>
          <w:sz w:val="28"/>
          <w:szCs w:val="28"/>
        </w:rPr>
        <w:t>,</w:t>
      </w:r>
      <w:r w:rsidR="00E24520" w:rsidRPr="00A664C3">
        <w:rPr>
          <w:rFonts w:ascii="Times New Roman" w:hAnsi="Times New Roman" w:cs="Times New Roman"/>
          <w:sz w:val="28"/>
          <w:szCs w:val="28"/>
        </w:rPr>
        <w:t xml:space="preserve"> </w:t>
      </w:r>
      <w:r w:rsidRPr="00A664C3">
        <w:rPr>
          <w:rFonts w:ascii="Times New Roman" w:hAnsi="Times New Roman" w:cs="Times New Roman"/>
          <w:sz w:val="28"/>
          <w:szCs w:val="28"/>
        </w:rPr>
        <w:t>применяются в случае, если изменения, вносимые в План, затрагивают плановые показатели</w:t>
      </w:r>
      <w:r w:rsidR="00D606E7" w:rsidRPr="00A664C3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D606E7" w:rsidRPr="00A664C3">
        <w:rPr>
          <w:rFonts w:ascii="Times New Roman" w:hAnsi="Times New Roman" w:cs="Times New Roman"/>
          <w:sz w:val="28"/>
          <w:szCs w:val="28"/>
        </w:rPr>
        <w:lastRenderedPageBreak/>
        <w:t>средств ОМС и средств от приносящей доход деятельности</w:t>
      </w:r>
      <w:r w:rsidRPr="00A664C3">
        <w:rPr>
          <w:rFonts w:ascii="Times New Roman" w:hAnsi="Times New Roman" w:cs="Times New Roman"/>
          <w:sz w:val="28"/>
          <w:szCs w:val="28"/>
        </w:rPr>
        <w:t>.</w:t>
      </w:r>
    </w:p>
    <w:p w:rsidR="00235921" w:rsidRDefault="00BE7565" w:rsidP="00CE52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94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869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8694D">
        <w:rPr>
          <w:rFonts w:ascii="Times New Roman" w:hAnsi="Times New Roman" w:cs="Times New Roman"/>
          <w:sz w:val="28"/>
          <w:szCs w:val="28"/>
        </w:rPr>
        <w:t xml:space="preserve"> </w:t>
      </w:r>
      <w:r w:rsidR="00235921" w:rsidRPr="0088694D">
        <w:rPr>
          <w:rFonts w:ascii="Times New Roman" w:hAnsi="Times New Roman" w:cs="Times New Roman"/>
          <w:sz w:val="28"/>
          <w:szCs w:val="28"/>
        </w:rPr>
        <w:t>если изменения, вносимые в План, связаны с внесением изменений в соглашение о предоставлении субсидии</w:t>
      </w:r>
      <w:r w:rsidR="00EF3EF4" w:rsidRPr="0088694D">
        <w:rPr>
          <w:rFonts w:ascii="Times New Roman" w:hAnsi="Times New Roman" w:cs="Times New Roman"/>
          <w:sz w:val="28"/>
          <w:szCs w:val="28"/>
        </w:rPr>
        <w:t>,</w:t>
      </w:r>
      <w:r w:rsidR="00235921" w:rsidRPr="0088694D">
        <w:rPr>
          <w:rFonts w:ascii="Times New Roman" w:hAnsi="Times New Roman" w:cs="Times New Roman"/>
          <w:sz w:val="28"/>
          <w:szCs w:val="28"/>
        </w:rPr>
        <w:t xml:space="preserve"> клиент вносит соответствующие изменения в</w:t>
      </w:r>
      <w:r w:rsidR="00C138CB" w:rsidRPr="0088694D">
        <w:rPr>
          <w:rFonts w:ascii="Times New Roman" w:hAnsi="Times New Roman" w:cs="Times New Roman"/>
          <w:sz w:val="28"/>
          <w:szCs w:val="28"/>
        </w:rPr>
        <w:t xml:space="preserve"> плановые показатели</w:t>
      </w:r>
      <w:r w:rsidR="00235921" w:rsidRPr="0088694D">
        <w:rPr>
          <w:rFonts w:ascii="Times New Roman" w:hAnsi="Times New Roman" w:cs="Times New Roman"/>
          <w:sz w:val="28"/>
          <w:szCs w:val="28"/>
        </w:rPr>
        <w:t>, введенн</w:t>
      </w:r>
      <w:r w:rsidR="002B6E4E" w:rsidRPr="0088694D">
        <w:rPr>
          <w:rFonts w:ascii="Times New Roman" w:hAnsi="Times New Roman" w:cs="Times New Roman"/>
          <w:sz w:val="28"/>
          <w:szCs w:val="28"/>
        </w:rPr>
        <w:t>ые в АС «Бюджет»</w:t>
      </w:r>
      <w:r w:rsidR="002A5EE4" w:rsidRPr="0088694D">
        <w:rPr>
          <w:rFonts w:ascii="Times New Roman" w:hAnsi="Times New Roman" w:cs="Times New Roman"/>
          <w:sz w:val="28"/>
          <w:szCs w:val="28"/>
        </w:rPr>
        <w:t>.</w:t>
      </w:r>
      <w:r w:rsidR="00A664C3" w:rsidRPr="0088694D">
        <w:rPr>
          <w:rFonts w:ascii="Times New Roman" w:hAnsi="Times New Roman" w:cs="Times New Roman"/>
          <w:sz w:val="28"/>
          <w:szCs w:val="28"/>
        </w:rPr>
        <w:t xml:space="preserve"> </w:t>
      </w:r>
      <w:r w:rsidR="003C0B9B" w:rsidRPr="0088694D">
        <w:rPr>
          <w:rFonts w:ascii="Times New Roman" w:hAnsi="Times New Roman" w:cs="Times New Roman"/>
          <w:sz w:val="28"/>
          <w:szCs w:val="28"/>
        </w:rPr>
        <w:t xml:space="preserve">Указанные в </w:t>
      </w:r>
      <w:proofErr w:type="gramStart"/>
      <w:r w:rsidR="003C0B9B" w:rsidRPr="0088694D"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 w:rsidR="003C0B9B" w:rsidRPr="0088694D">
        <w:rPr>
          <w:rFonts w:ascii="Times New Roman" w:hAnsi="Times New Roman" w:cs="Times New Roman"/>
          <w:sz w:val="28"/>
          <w:szCs w:val="28"/>
        </w:rPr>
        <w:t xml:space="preserve"> абзаце и</w:t>
      </w:r>
      <w:r w:rsidR="00856EBE" w:rsidRPr="0088694D">
        <w:rPr>
          <w:rFonts w:ascii="Times New Roman" w:hAnsi="Times New Roman" w:cs="Times New Roman"/>
          <w:sz w:val="28"/>
          <w:szCs w:val="28"/>
        </w:rPr>
        <w:t>зменения плановых показателей должны быть согласован</w:t>
      </w:r>
      <w:r w:rsidR="009A3773" w:rsidRPr="0088694D">
        <w:rPr>
          <w:rFonts w:ascii="Times New Roman" w:hAnsi="Times New Roman" w:cs="Times New Roman"/>
          <w:sz w:val="28"/>
          <w:szCs w:val="28"/>
        </w:rPr>
        <w:t>ы уполномоченным органом в АС «Бюджет» не позднее десяти рабочих дней со дня внесения изменений в соглашение о предоставлении субсидии.</w:t>
      </w:r>
    </w:p>
    <w:p w:rsidR="005B07A2" w:rsidRPr="00B07DD8" w:rsidRDefault="005B07A2" w:rsidP="005B07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07D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4F1528">
        <w:rPr>
          <w:rFonts w:ascii="Times New Roman" w:hAnsi="Times New Roman" w:cs="Times New Roman"/>
          <w:sz w:val="28"/>
          <w:szCs w:val="28"/>
        </w:rPr>
        <w:t xml:space="preserve">. </w:t>
      </w:r>
      <w:r w:rsidRPr="00B07DD8">
        <w:rPr>
          <w:rFonts w:ascii="Times New Roman" w:hAnsi="Times New Roman" w:cs="Times New Roman"/>
          <w:sz w:val="28"/>
          <w:szCs w:val="28"/>
        </w:rPr>
        <w:t>В случае необходимости внесения изменений в плановые показатели в части аналитических кодов</w:t>
      </w:r>
      <w:r w:rsidRPr="00FB7A3B">
        <w:rPr>
          <w:rFonts w:ascii="Times New Roman" w:hAnsi="Times New Roman" w:cs="Times New Roman"/>
          <w:sz w:val="28"/>
          <w:szCs w:val="28"/>
        </w:rPr>
        <w:t xml:space="preserve">, не </w:t>
      </w:r>
      <w:r w:rsidRPr="00A664C3">
        <w:rPr>
          <w:rFonts w:ascii="Times New Roman" w:hAnsi="Times New Roman" w:cs="Times New Roman"/>
          <w:sz w:val="28"/>
          <w:szCs w:val="28"/>
        </w:rPr>
        <w:t>требующи</w:t>
      </w:r>
      <w:r w:rsidR="008B544B" w:rsidRPr="00A664C3">
        <w:rPr>
          <w:rFonts w:ascii="Times New Roman" w:hAnsi="Times New Roman" w:cs="Times New Roman"/>
          <w:sz w:val="28"/>
          <w:szCs w:val="28"/>
        </w:rPr>
        <w:t>х</w:t>
      </w:r>
      <w:r w:rsidRPr="00A664C3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8B544B" w:rsidRPr="00A664C3">
        <w:rPr>
          <w:rFonts w:ascii="Times New Roman" w:hAnsi="Times New Roman" w:cs="Times New Roman"/>
          <w:sz w:val="28"/>
          <w:szCs w:val="28"/>
        </w:rPr>
        <w:t>я</w:t>
      </w:r>
      <w:r w:rsidRPr="00FB7A3B">
        <w:rPr>
          <w:rFonts w:ascii="Times New Roman" w:hAnsi="Times New Roman" w:cs="Times New Roman"/>
          <w:sz w:val="28"/>
          <w:szCs w:val="28"/>
        </w:rPr>
        <w:t xml:space="preserve"> изменений в План на бумажном носителе,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DD8">
        <w:rPr>
          <w:rFonts w:ascii="Times New Roman" w:hAnsi="Times New Roman" w:cs="Times New Roman"/>
          <w:sz w:val="28"/>
          <w:szCs w:val="28"/>
        </w:rPr>
        <w:t>учреждение осуществляет ввод в АС «Бюджет» данных, отражающих суммы изменений. При этом плановые показатели с учетом внесенных изменений не должны противоречить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E4E">
        <w:rPr>
          <w:rFonts w:ascii="Times New Roman" w:hAnsi="Times New Roman" w:cs="Times New Roman"/>
          <w:sz w:val="28"/>
          <w:szCs w:val="28"/>
        </w:rPr>
        <w:t>поступлениям</w:t>
      </w:r>
      <w:r w:rsidR="002B6E4E">
        <w:rPr>
          <w:rFonts w:ascii="Times New Roman" w:hAnsi="Times New Roman" w:cs="Times New Roman"/>
          <w:sz w:val="28"/>
          <w:szCs w:val="28"/>
        </w:rPr>
        <w:t>,</w:t>
      </w:r>
      <w:r w:rsidRPr="00B07DD8">
        <w:rPr>
          <w:rFonts w:ascii="Times New Roman" w:hAnsi="Times New Roman" w:cs="Times New Roman"/>
          <w:sz w:val="28"/>
          <w:szCs w:val="28"/>
        </w:rPr>
        <w:t xml:space="preserve"> проведенным перечислениям учреждения и (или) объему поставленных на учет обязательств учреждения по соответствующ</w:t>
      </w:r>
      <w:r w:rsidRPr="00FB7A3B">
        <w:rPr>
          <w:rFonts w:ascii="Times New Roman" w:hAnsi="Times New Roman" w:cs="Times New Roman"/>
          <w:sz w:val="28"/>
          <w:szCs w:val="28"/>
        </w:rPr>
        <w:t>им</w:t>
      </w:r>
      <w:r w:rsidRPr="00B07DD8">
        <w:rPr>
          <w:rFonts w:ascii="Times New Roman" w:hAnsi="Times New Roman" w:cs="Times New Roman"/>
          <w:sz w:val="28"/>
          <w:szCs w:val="28"/>
        </w:rPr>
        <w:t xml:space="preserve"> аналитическим кодам.</w:t>
      </w:r>
    </w:p>
    <w:p w:rsidR="005B07A2" w:rsidRDefault="005B07A2" w:rsidP="005B07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4C3">
        <w:rPr>
          <w:rFonts w:ascii="Times New Roman" w:hAnsi="Times New Roman" w:cs="Times New Roman"/>
          <w:sz w:val="28"/>
          <w:szCs w:val="28"/>
        </w:rPr>
        <w:t xml:space="preserve">Уполномоченный орган не позднее </w:t>
      </w:r>
      <w:r w:rsidR="00A46C57" w:rsidRPr="00A664C3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A664C3">
        <w:rPr>
          <w:rFonts w:ascii="Times New Roman" w:hAnsi="Times New Roman" w:cs="Times New Roman"/>
          <w:sz w:val="28"/>
          <w:szCs w:val="28"/>
        </w:rPr>
        <w:t>рабочего дня, следующего за днем направления на согласование учреждением в АС «Бюджет» данных, отражающих суммы изменений  плановы</w:t>
      </w:r>
      <w:r w:rsidR="00E91500" w:rsidRPr="00A664C3">
        <w:rPr>
          <w:rFonts w:ascii="Times New Roman" w:hAnsi="Times New Roman" w:cs="Times New Roman"/>
          <w:sz w:val="28"/>
          <w:szCs w:val="28"/>
        </w:rPr>
        <w:t xml:space="preserve">х </w:t>
      </w:r>
      <w:r w:rsidRPr="00A664C3">
        <w:rPr>
          <w:rFonts w:ascii="Times New Roman" w:hAnsi="Times New Roman" w:cs="Times New Roman"/>
          <w:sz w:val="28"/>
          <w:szCs w:val="28"/>
        </w:rPr>
        <w:t>показател</w:t>
      </w:r>
      <w:r w:rsidR="00E91500" w:rsidRPr="00A664C3">
        <w:rPr>
          <w:rFonts w:ascii="Times New Roman" w:hAnsi="Times New Roman" w:cs="Times New Roman"/>
          <w:sz w:val="28"/>
          <w:szCs w:val="28"/>
        </w:rPr>
        <w:t>ей</w:t>
      </w:r>
      <w:r w:rsidRPr="00A664C3">
        <w:rPr>
          <w:rFonts w:ascii="Times New Roman" w:hAnsi="Times New Roman" w:cs="Times New Roman"/>
          <w:sz w:val="28"/>
          <w:szCs w:val="28"/>
        </w:rPr>
        <w:t>, согласовывает в АС «Бюджет» изменения в плановые показатели или отклоняет их с использованием ЭП уполномоченного лица.</w:t>
      </w:r>
    </w:p>
    <w:p w:rsidR="00B12D9F" w:rsidRDefault="005B07A2" w:rsidP="00E9150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B12D9F" w:rsidRPr="005C452E">
        <w:rPr>
          <w:sz w:val="28"/>
          <w:szCs w:val="28"/>
        </w:rPr>
        <w:t xml:space="preserve">. </w:t>
      </w:r>
      <w:proofErr w:type="gramStart"/>
      <w:r w:rsidR="00B12D9F" w:rsidRPr="005C452E">
        <w:rPr>
          <w:sz w:val="28"/>
          <w:szCs w:val="28"/>
        </w:rPr>
        <w:t xml:space="preserve">В течение </w:t>
      </w:r>
      <w:r w:rsidR="00B12D9F" w:rsidRPr="00A664C3">
        <w:rPr>
          <w:sz w:val="28"/>
          <w:szCs w:val="28"/>
        </w:rPr>
        <w:t xml:space="preserve">первых </w:t>
      </w:r>
      <w:r w:rsidR="000466F4" w:rsidRPr="00A664C3">
        <w:rPr>
          <w:sz w:val="28"/>
          <w:szCs w:val="28"/>
        </w:rPr>
        <w:t>пяти</w:t>
      </w:r>
      <w:r w:rsidR="00B12D9F" w:rsidRPr="00A664C3">
        <w:rPr>
          <w:sz w:val="28"/>
          <w:szCs w:val="28"/>
        </w:rPr>
        <w:t xml:space="preserve"> рабочих</w:t>
      </w:r>
      <w:r w:rsidR="00B12D9F" w:rsidRPr="005C452E">
        <w:rPr>
          <w:sz w:val="28"/>
          <w:szCs w:val="28"/>
        </w:rPr>
        <w:t xml:space="preserve"> дней квартала, следующего за отчетным, учреждение представляет в АС «Бюджет» копию </w:t>
      </w:r>
      <w:hyperlink w:anchor="P163" w:history="1">
        <w:r w:rsidR="00B12D9F">
          <w:rPr>
            <w:sz w:val="28"/>
            <w:szCs w:val="28"/>
          </w:rPr>
          <w:t>и</w:t>
        </w:r>
        <w:r w:rsidR="00B12D9F" w:rsidRPr="005C452E">
          <w:rPr>
            <w:sz w:val="28"/>
            <w:szCs w:val="28"/>
          </w:rPr>
          <w:t>нформации</w:t>
        </w:r>
      </w:hyperlink>
      <w:r w:rsidR="00B12D9F" w:rsidRPr="005C452E">
        <w:rPr>
          <w:bCs/>
          <w:sz w:val="28"/>
          <w:szCs w:val="28"/>
          <w:lang w:eastAsia="en-US"/>
        </w:rPr>
        <w:t xml:space="preserve"> о распределении показателей Плана финансово-хозяйственной деятельности по поступлениям и перечислениям на соответствующий финансовый год и плановый </w:t>
      </w:r>
      <w:r w:rsidR="00B12D9F" w:rsidRPr="00FB7A3B">
        <w:rPr>
          <w:bCs/>
          <w:sz w:val="28"/>
          <w:szCs w:val="28"/>
          <w:lang w:eastAsia="en-US"/>
        </w:rPr>
        <w:t xml:space="preserve">период (далее – Информация о ПФХД) </w:t>
      </w:r>
      <w:r w:rsidR="00B12D9F" w:rsidRPr="00FB7A3B">
        <w:rPr>
          <w:sz w:val="28"/>
          <w:szCs w:val="28"/>
        </w:rPr>
        <w:t>в</w:t>
      </w:r>
      <w:r w:rsidR="00B12D9F" w:rsidRPr="005C452E">
        <w:rPr>
          <w:sz w:val="28"/>
          <w:szCs w:val="28"/>
        </w:rPr>
        <w:t xml:space="preserve"> редакции по состоянию на </w:t>
      </w:r>
      <w:r w:rsidR="00B12D9F" w:rsidRPr="00A664C3">
        <w:rPr>
          <w:sz w:val="28"/>
          <w:szCs w:val="28"/>
        </w:rPr>
        <w:t xml:space="preserve">первый </w:t>
      </w:r>
      <w:r w:rsidR="00964718" w:rsidRPr="00A664C3">
        <w:rPr>
          <w:sz w:val="28"/>
          <w:szCs w:val="28"/>
        </w:rPr>
        <w:t>календарный</w:t>
      </w:r>
      <w:r w:rsidR="00B12D9F" w:rsidRPr="00A664C3">
        <w:rPr>
          <w:sz w:val="28"/>
          <w:szCs w:val="28"/>
        </w:rPr>
        <w:t xml:space="preserve"> день квартала</w:t>
      </w:r>
      <w:r w:rsidR="00B12D9F" w:rsidRPr="005C452E">
        <w:rPr>
          <w:sz w:val="28"/>
          <w:szCs w:val="28"/>
        </w:rPr>
        <w:t>, следующего за отчетным, созданную</w:t>
      </w:r>
      <w:r w:rsidR="00B12D9F" w:rsidRPr="00B07DD8">
        <w:rPr>
          <w:sz w:val="28"/>
          <w:szCs w:val="28"/>
        </w:rPr>
        <w:t xml:space="preserve"> посредством сканирования</w:t>
      </w:r>
      <w:r w:rsidR="00B12D9F">
        <w:rPr>
          <w:sz w:val="28"/>
          <w:szCs w:val="28"/>
        </w:rPr>
        <w:t xml:space="preserve"> </w:t>
      </w:r>
      <w:r w:rsidR="00B12D9F" w:rsidRPr="00B07DD8">
        <w:rPr>
          <w:sz w:val="28"/>
          <w:szCs w:val="28"/>
        </w:rPr>
        <w:t>и подтвер</w:t>
      </w:r>
      <w:r w:rsidR="0014189F">
        <w:rPr>
          <w:sz w:val="28"/>
          <w:szCs w:val="28"/>
        </w:rPr>
        <w:t xml:space="preserve">жденную ЭП уполномоченного лица, </w:t>
      </w:r>
      <w:r w:rsidR="0014189F" w:rsidRPr="002B6E4E">
        <w:rPr>
          <w:sz w:val="28"/>
          <w:szCs w:val="28"/>
        </w:rPr>
        <w:t>и направляет</w:t>
      </w:r>
      <w:proofErr w:type="gramEnd"/>
      <w:r w:rsidR="0014189F" w:rsidRPr="002B6E4E">
        <w:rPr>
          <w:sz w:val="28"/>
          <w:szCs w:val="28"/>
        </w:rPr>
        <w:t xml:space="preserve"> </w:t>
      </w:r>
      <w:r w:rsidR="00622072" w:rsidRPr="002B6E4E">
        <w:rPr>
          <w:sz w:val="28"/>
          <w:szCs w:val="28"/>
        </w:rPr>
        <w:t xml:space="preserve">ее </w:t>
      </w:r>
      <w:r w:rsidR="0014189F" w:rsidRPr="002B6E4E">
        <w:rPr>
          <w:sz w:val="28"/>
          <w:szCs w:val="28"/>
        </w:rPr>
        <w:t>на согласование уполномоченному органу.</w:t>
      </w:r>
      <w:r w:rsidR="0014189F">
        <w:rPr>
          <w:sz w:val="28"/>
          <w:szCs w:val="28"/>
        </w:rPr>
        <w:t xml:space="preserve"> </w:t>
      </w:r>
      <w:r w:rsidR="00B12D9F" w:rsidRPr="00B07DD8">
        <w:rPr>
          <w:sz w:val="28"/>
          <w:szCs w:val="28"/>
        </w:rPr>
        <w:t xml:space="preserve"> Информация </w:t>
      </w:r>
      <w:r w:rsidR="00B12D9F" w:rsidRPr="00FB7A3B">
        <w:rPr>
          <w:sz w:val="28"/>
          <w:szCs w:val="28"/>
        </w:rPr>
        <w:t>о ПФХД составляется</w:t>
      </w:r>
      <w:r w:rsidR="00B12D9F" w:rsidRPr="00B07DD8">
        <w:rPr>
          <w:sz w:val="28"/>
          <w:szCs w:val="28"/>
        </w:rPr>
        <w:t xml:space="preserve"> по форме согласно приложению </w:t>
      </w:r>
      <w:r w:rsidR="00B12D9F">
        <w:rPr>
          <w:sz w:val="28"/>
          <w:szCs w:val="28"/>
        </w:rPr>
        <w:t xml:space="preserve">1 </w:t>
      </w:r>
      <w:r w:rsidR="00B12D9F" w:rsidRPr="00B07DD8">
        <w:rPr>
          <w:sz w:val="28"/>
          <w:szCs w:val="28"/>
        </w:rPr>
        <w:t xml:space="preserve">к настоящему Порядку </w:t>
      </w:r>
      <w:r w:rsidR="000E6800" w:rsidRPr="00FB7A3B">
        <w:rPr>
          <w:sz w:val="28"/>
          <w:szCs w:val="28"/>
        </w:rPr>
        <w:t>с использованием</w:t>
      </w:r>
      <w:r w:rsidR="000E6800" w:rsidRPr="000E6800">
        <w:rPr>
          <w:sz w:val="28"/>
          <w:szCs w:val="28"/>
        </w:rPr>
        <w:t xml:space="preserve"> </w:t>
      </w:r>
      <w:r w:rsidR="00B12D9F" w:rsidRPr="000E6800">
        <w:rPr>
          <w:sz w:val="28"/>
          <w:szCs w:val="28"/>
        </w:rPr>
        <w:t xml:space="preserve">АС «Бюджет», которая должна соответствовать </w:t>
      </w:r>
      <w:r w:rsidR="00B12D9F" w:rsidRPr="000E6800">
        <w:rPr>
          <w:sz w:val="28"/>
          <w:szCs w:val="28"/>
        </w:rPr>
        <w:lastRenderedPageBreak/>
        <w:t>пла</w:t>
      </w:r>
      <w:r w:rsidR="00B12D9F" w:rsidRPr="00B07DD8">
        <w:rPr>
          <w:sz w:val="28"/>
          <w:szCs w:val="28"/>
        </w:rPr>
        <w:t>новым показателям</w:t>
      </w:r>
      <w:r w:rsidR="00D044B5">
        <w:rPr>
          <w:sz w:val="28"/>
          <w:szCs w:val="28"/>
        </w:rPr>
        <w:t xml:space="preserve"> </w:t>
      </w:r>
      <w:r w:rsidR="00D044B5" w:rsidRPr="002B6E4E">
        <w:rPr>
          <w:sz w:val="28"/>
          <w:szCs w:val="28"/>
        </w:rPr>
        <w:t>(</w:t>
      </w:r>
      <w:r w:rsidR="00622072" w:rsidRPr="002B6E4E">
        <w:rPr>
          <w:sz w:val="28"/>
          <w:szCs w:val="28"/>
        </w:rPr>
        <w:t>с учетом изменений</w:t>
      </w:r>
      <w:r w:rsidR="00D044B5" w:rsidRPr="002B6E4E">
        <w:rPr>
          <w:sz w:val="28"/>
          <w:szCs w:val="28"/>
        </w:rPr>
        <w:t>)</w:t>
      </w:r>
      <w:r w:rsidR="00B12D9F" w:rsidRPr="002B6E4E">
        <w:rPr>
          <w:sz w:val="28"/>
          <w:szCs w:val="28"/>
        </w:rPr>
        <w:t>,</w:t>
      </w:r>
      <w:r w:rsidR="00B12D9F" w:rsidRPr="00B07DD8">
        <w:rPr>
          <w:sz w:val="28"/>
          <w:szCs w:val="28"/>
        </w:rPr>
        <w:t xml:space="preserve"> внесенным учреждением в АС «Бюджет»</w:t>
      </w:r>
      <w:r w:rsidR="00670207">
        <w:rPr>
          <w:sz w:val="28"/>
          <w:szCs w:val="28"/>
        </w:rPr>
        <w:t xml:space="preserve"> </w:t>
      </w:r>
      <w:r w:rsidR="00B12D9F" w:rsidRPr="00B07DD8">
        <w:rPr>
          <w:sz w:val="28"/>
          <w:szCs w:val="28"/>
        </w:rPr>
        <w:t>и согласованным уполномоченн</w:t>
      </w:r>
      <w:r w:rsidR="00B12D9F">
        <w:rPr>
          <w:sz w:val="28"/>
          <w:szCs w:val="28"/>
        </w:rPr>
        <w:t>ым органом</w:t>
      </w:r>
      <w:r w:rsidR="00B12D9F" w:rsidRPr="00B07DD8">
        <w:rPr>
          <w:sz w:val="28"/>
          <w:szCs w:val="28"/>
        </w:rPr>
        <w:t xml:space="preserve">. В случае отсутствия или невозможности применения ЭП учреждение </w:t>
      </w:r>
      <w:r w:rsidR="00B12D9F" w:rsidRPr="00EB55C7">
        <w:rPr>
          <w:sz w:val="28"/>
          <w:szCs w:val="28"/>
        </w:rPr>
        <w:t xml:space="preserve">представляет в АС «Бюджет» копию </w:t>
      </w:r>
      <w:hyperlink w:anchor="P163" w:history="1">
        <w:r w:rsidR="00B12D9F" w:rsidRPr="005C452E">
          <w:rPr>
            <w:sz w:val="28"/>
            <w:szCs w:val="28"/>
          </w:rPr>
          <w:t>Информации</w:t>
        </w:r>
      </w:hyperlink>
      <w:r w:rsidR="00B12D9F" w:rsidRPr="005C452E">
        <w:rPr>
          <w:sz w:val="28"/>
          <w:szCs w:val="28"/>
        </w:rPr>
        <w:t xml:space="preserve"> </w:t>
      </w:r>
      <w:r w:rsidR="00B12D9F" w:rsidRPr="00FB7A3B">
        <w:rPr>
          <w:sz w:val="28"/>
          <w:szCs w:val="28"/>
        </w:rPr>
        <w:t>о ПФХД,</w:t>
      </w:r>
      <w:r w:rsidR="00B12D9F" w:rsidRPr="00B07DD8">
        <w:rPr>
          <w:sz w:val="28"/>
          <w:szCs w:val="28"/>
        </w:rPr>
        <w:t xml:space="preserve"> созданную посредством сканирования, а также направляет </w:t>
      </w:r>
      <w:r w:rsidR="00B12D9F" w:rsidRPr="000329DB">
        <w:rPr>
          <w:sz w:val="28"/>
          <w:szCs w:val="28"/>
        </w:rPr>
        <w:t>в департамент исполнения областного бюджета и отчетности министерства (далее – департамент)</w:t>
      </w:r>
      <w:r w:rsidR="00B12D9F">
        <w:rPr>
          <w:sz w:val="28"/>
          <w:szCs w:val="28"/>
        </w:rPr>
        <w:t xml:space="preserve"> </w:t>
      </w:r>
      <w:r w:rsidR="00B12D9F" w:rsidRPr="00B07DD8">
        <w:rPr>
          <w:sz w:val="28"/>
          <w:szCs w:val="28"/>
        </w:rPr>
        <w:t xml:space="preserve">с сопроводительным письмом оригинал </w:t>
      </w:r>
      <w:hyperlink w:anchor="P163" w:history="1">
        <w:r w:rsidR="00B12D9F">
          <w:rPr>
            <w:sz w:val="28"/>
            <w:szCs w:val="28"/>
          </w:rPr>
          <w:t>И</w:t>
        </w:r>
        <w:r w:rsidR="00B12D9F" w:rsidRPr="00B07DD8">
          <w:rPr>
            <w:sz w:val="28"/>
            <w:szCs w:val="28"/>
          </w:rPr>
          <w:t>нформации</w:t>
        </w:r>
      </w:hyperlink>
      <w:r w:rsidR="00B12D9F" w:rsidRPr="00B07DD8">
        <w:rPr>
          <w:sz w:val="28"/>
          <w:szCs w:val="28"/>
        </w:rPr>
        <w:t xml:space="preserve"> </w:t>
      </w:r>
      <w:r w:rsidR="00B12D9F" w:rsidRPr="00FB7A3B">
        <w:rPr>
          <w:sz w:val="28"/>
          <w:szCs w:val="28"/>
        </w:rPr>
        <w:t>о ПФХД</w:t>
      </w:r>
      <w:r w:rsidR="00B12D9F">
        <w:rPr>
          <w:sz w:val="28"/>
          <w:szCs w:val="28"/>
        </w:rPr>
        <w:t xml:space="preserve"> </w:t>
      </w:r>
      <w:r w:rsidR="00B12D9F" w:rsidRPr="00B07DD8">
        <w:rPr>
          <w:sz w:val="28"/>
          <w:szCs w:val="28"/>
        </w:rPr>
        <w:t>на бумажном носителе.</w:t>
      </w:r>
    </w:p>
    <w:p w:rsidR="00D044B5" w:rsidRPr="00D60CDE" w:rsidRDefault="00D044B5" w:rsidP="00D044B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BC3">
        <w:rPr>
          <w:rFonts w:ascii="Times New Roman" w:hAnsi="Times New Roman" w:cs="Times New Roman"/>
          <w:sz w:val="28"/>
          <w:szCs w:val="28"/>
        </w:rPr>
        <w:t xml:space="preserve">Уполномоченный орган не </w:t>
      </w:r>
      <w:r w:rsidRPr="00D60CDE">
        <w:rPr>
          <w:rFonts w:ascii="Times New Roman" w:hAnsi="Times New Roman" w:cs="Times New Roman"/>
          <w:sz w:val="28"/>
          <w:szCs w:val="28"/>
        </w:rPr>
        <w:t>позднее</w:t>
      </w:r>
      <w:r w:rsidR="00083419" w:rsidRPr="00D60CDE">
        <w:rPr>
          <w:rFonts w:ascii="Times New Roman" w:hAnsi="Times New Roman" w:cs="Times New Roman"/>
          <w:sz w:val="28"/>
          <w:szCs w:val="28"/>
        </w:rPr>
        <w:t xml:space="preserve"> одного</w:t>
      </w:r>
      <w:r w:rsidRPr="00D60CDE"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Pr="00793BC3">
        <w:rPr>
          <w:rFonts w:ascii="Times New Roman" w:hAnsi="Times New Roman" w:cs="Times New Roman"/>
          <w:sz w:val="28"/>
          <w:szCs w:val="28"/>
        </w:rPr>
        <w:t xml:space="preserve"> дня, следующего за днем направления на согласование учреждением в АС «Бюджет» Информации о ПФХД</w:t>
      </w:r>
      <w:r w:rsidR="00166D04" w:rsidRPr="00793BC3">
        <w:rPr>
          <w:rFonts w:ascii="Times New Roman" w:hAnsi="Times New Roman" w:cs="Times New Roman"/>
          <w:sz w:val="28"/>
          <w:szCs w:val="28"/>
        </w:rPr>
        <w:t>,</w:t>
      </w:r>
      <w:r w:rsidRPr="00793BC3">
        <w:rPr>
          <w:rFonts w:ascii="Times New Roman" w:hAnsi="Times New Roman" w:cs="Times New Roman"/>
          <w:sz w:val="28"/>
          <w:szCs w:val="28"/>
        </w:rPr>
        <w:t xml:space="preserve"> </w:t>
      </w:r>
      <w:r w:rsidRPr="00D60CDE">
        <w:rPr>
          <w:rFonts w:ascii="Times New Roman" w:hAnsi="Times New Roman" w:cs="Times New Roman"/>
          <w:sz w:val="28"/>
          <w:szCs w:val="28"/>
        </w:rPr>
        <w:t xml:space="preserve">согласовывает указанный документ </w:t>
      </w:r>
      <w:r w:rsidR="00CE6C98" w:rsidRPr="00D60CDE">
        <w:rPr>
          <w:rFonts w:ascii="Times New Roman" w:hAnsi="Times New Roman" w:cs="Times New Roman"/>
          <w:sz w:val="28"/>
          <w:szCs w:val="28"/>
        </w:rPr>
        <w:t xml:space="preserve">на предмет его соответствия </w:t>
      </w:r>
      <w:r w:rsidR="00970A54" w:rsidRPr="00D60CDE">
        <w:rPr>
          <w:rFonts w:ascii="Times New Roman" w:hAnsi="Times New Roman" w:cs="Times New Roman"/>
          <w:sz w:val="28"/>
          <w:szCs w:val="28"/>
        </w:rPr>
        <w:t>плановым показателям (с учетом изменений), внесенным учреждением в АС «Бюджет»</w:t>
      </w:r>
      <w:r w:rsidR="00F17D34" w:rsidRPr="00D60CDE">
        <w:rPr>
          <w:rFonts w:ascii="Times New Roman" w:hAnsi="Times New Roman" w:cs="Times New Roman"/>
          <w:sz w:val="28"/>
          <w:szCs w:val="28"/>
        </w:rPr>
        <w:t xml:space="preserve"> на дату формирования документа</w:t>
      </w:r>
      <w:r w:rsidR="00970A54" w:rsidRPr="00D60CDE">
        <w:rPr>
          <w:rFonts w:ascii="Times New Roman" w:hAnsi="Times New Roman" w:cs="Times New Roman"/>
          <w:sz w:val="28"/>
          <w:szCs w:val="28"/>
        </w:rPr>
        <w:t>,</w:t>
      </w:r>
      <w:r w:rsidR="00970A54" w:rsidRPr="00D60CDE">
        <w:rPr>
          <w:sz w:val="28"/>
          <w:szCs w:val="28"/>
        </w:rPr>
        <w:t xml:space="preserve"> </w:t>
      </w:r>
      <w:r w:rsidRPr="00D60CDE">
        <w:rPr>
          <w:rFonts w:ascii="Times New Roman" w:hAnsi="Times New Roman" w:cs="Times New Roman"/>
          <w:sz w:val="28"/>
          <w:szCs w:val="28"/>
        </w:rPr>
        <w:t>или отклоняет его с использованием ЭП уполномоченного лица.</w:t>
      </w:r>
    </w:p>
    <w:p w:rsidR="00B12D9F" w:rsidRDefault="000466F4" w:rsidP="0008517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CDE">
        <w:rPr>
          <w:rFonts w:ascii="Times New Roman" w:hAnsi="Times New Roman" w:cs="Times New Roman"/>
          <w:sz w:val="28"/>
          <w:szCs w:val="28"/>
        </w:rPr>
        <w:tab/>
        <w:t xml:space="preserve">Информация о ПФХД должна быть согласована уполномоченным органом в АС «Бюджет» не позднее десятого рабочего дня квартала, следующего </w:t>
      </w:r>
      <w:proofErr w:type="gramStart"/>
      <w:r w:rsidRPr="00D60CD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60CDE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88694D" w:rsidRDefault="0088694D" w:rsidP="00FE248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5131DC" w:rsidRPr="005131DC" w:rsidRDefault="005131DC" w:rsidP="00FE248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B12D9F" w:rsidRPr="00EF3EF4" w:rsidRDefault="00B12D9F" w:rsidP="00FE248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3EF4">
        <w:rPr>
          <w:rFonts w:ascii="Times New Roman" w:hAnsi="Times New Roman" w:cs="Times New Roman"/>
          <w:b w:val="0"/>
          <w:sz w:val="28"/>
          <w:szCs w:val="28"/>
        </w:rPr>
        <w:t xml:space="preserve">3. Учет сведений о планируемых операциях с </w:t>
      </w:r>
      <w:proofErr w:type="gramStart"/>
      <w:r w:rsidRPr="00EF3EF4">
        <w:rPr>
          <w:rFonts w:ascii="Times New Roman" w:hAnsi="Times New Roman" w:cs="Times New Roman"/>
          <w:b w:val="0"/>
          <w:sz w:val="28"/>
          <w:szCs w:val="28"/>
        </w:rPr>
        <w:t>целевыми</w:t>
      </w:r>
      <w:proofErr w:type="gramEnd"/>
    </w:p>
    <w:p w:rsidR="00B12D9F" w:rsidRPr="00EF3EF4" w:rsidRDefault="00B12D9F" w:rsidP="00FE248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3EF4">
        <w:rPr>
          <w:rFonts w:ascii="Times New Roman" w:hAnsi="Times New Roman" w:cs="Times New Roman"/>
          <w:b w:val="0"/>
          <w:sz w:val="28"/>
          <w:szCs w:val="28"/>
        </w:rPr>
        <w:t>субсидиями (субсидиями на капитальные вложения, грантами в форме субсидий)</w:t>
      </w:r>
    </w:p>
    <w:p w:rsidR="00B12D9F" w:rsidRDefault="00B12D9F" w:rsidP="00FE2486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131DC" w:rsidRPr="005131DC" w:rsidRDefault="005131DC" w:rsidP="00FE2486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12D9F" w:rsidRPr="00B07DD8" w:rsidRDefault="00B12D9F" w:rsidP="00FE2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 w:rsidRPr="0088694D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88694D">
        <w:rPr>
          <w:rFonts w:ascii="Times New Roman" w:hAnsi="Times New Roman" w:cs="Times New Roman"/>
          <w:sz w:val="28"/>
          <w:szCs w:val="28"/>
        </w:rPr>
        <w:t>Орган государственной власти Самарской области, предоставляющий соответствующую целевую субсидию (субсидию на капитальные вложения, г</w:t>
      </w:r>
      <w:r w:rsidR="00F17D34" w:rsidRPr="0088694D">
        <w:rPr>
          <w:rFonts w:ascii="Times New Roman" w:hAnsi="Times New Roman" w:cs="Times New Roman"/>
          <w:sz w:val="28"/>
          <w:szCs w:val="28"/>
        </w:rPr>
        <w:t xml:space="preserve">рант в форме субсидии) (далее </w:t>
      </w:r>
      <w:r w:rsidR="008C52FE" w:rsidRPr="0088694D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F17D34" w:rsidRPr="0088694D">
        <w:rPr>
          <w:rFonts w:ascii="Times New Roman" w:hAnsi="Times New Roman" w:cs="Times New Roman"/>
          <w:sz w:val="28"/>
          <w:szCs w:val="28"/>
        </w:rPr>
        <w:t xml:space="preserve">– </w:t>
      </w:r>
      <w:r w:rsidRPr="0088694D">
        <w:rPr>
          <w:rFonts w:ascii="Times New Roman" w:hAnsi="Times New Roman" w:cs="Times New Roman"/>
          <w:sz w:val="28"/>
          <w:szCs w:val="28"/>
        </w:rPr>
        <w:t>орган, предоставляющий субсидию</w:t>
      </w:r>
      <w:r w:rsidR="00623C28" w:rsidRPr="0088694D">
        <w:rPr>
          <w:rFonts w:ascii="Times New Roman" w:hAnsi="Times New Roman" w:cs="Times New Roman"/>
          <w:sz w:val="28"/>
          <w:szCs w:val="28"/>
        </w:rPr>
        <w:t>, субсидия</w:t>
      </w:r>
      <w:r w:rsidRPr="0088694D">
        <w:rPr>
          <w:rFonts w:ascii="Times New Roman" w:hAnsi="Times New Roman" w:cs="Times New Roman"/>
          <w:sz w:val="28"/>
          <w:szCs w:val="28"/>
        </w:rPr>
        <w:t xml:space="preserve">), ежегодно формирует на бумажном носителе </w:t>
      </w:r>
      <w:hyperlink w:anchor="P163" w:history="1">
        <w:r w:rsidRPr="0088694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88694D">
        <w:rPr>
          <w:rFonts w:ascii="Times New Roman" w:hAnsi="Times New Roman" w:cs="Times New Roman"/>
          <w:sz w:val="28"/>
          <w:szCs w:val="28"/>
        </w:rPr>
        <w:t xml:space="preserve"> целевых субсидий (субсидий на капитальные вложения, грантов в форме субсидий) (далее – Перечень) по форме согласно приложению 2 к настоящему Порядку, в котором отражаются</w:t>
      </w:r>
      <w:r w:rsidR="0088694D" w:rsidRPr="0088694D">
        <w:rPr>
          <w:rFonts w:ascii="Times New Roman" w:hAnsi="Times New Roman" w:cs="Times New Roman"/>
          <w:sz w:val="28"/>
          <w:szCs w:val="28"/>
        </w:rPr>
        <w:t xml:space="preserve"> </w:t>
      </w:r>
      <w:r w:rsidRPr="0088694D">
        <w:rPr>
          <w:rFonts w:ascii="Times New Roman" w:hAnsi="Times New Roman" w:cs="Times New Roman"/>
          <w:sz w:val="28"/>
          <w:szCs w:val="28"/>
        </w:rPr>
        <w:t>предоставляемые клиентам</w:t>
      </w:r>
      <w:r w:rsidR="0088694D" w:rsidRPr="0088694D">
        <w:rPr>
          <w:rFonts w:ascii="Times New Roman" w:hAnsi="Times New Roman" w:cs="Times New Roman"/>
          <w:sz w:val="28"/>
          <w:szCs w:val="28"/>
        </w:rPr>
        <w:t xml:space="preserve"> </w:t>
      </w:r>
      <w:r w:rsidR="00E00248" w:rsidRPr="0088694D">
        <w:rPr>
          <w:rFonts w:ascii="Times New Roman" w:hAnsi="Times New Roman" w:cs="Times New Roman"/>
          <w:sz w:val="28"/>
          <w:szCs w:val="28"/>
        </w:rPr>
        <w:t>субсидии</w:t>
      </w:r>
      <w:r w:rsidRPr="008869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4091" w:rsidRPr="005131DC" w:rsidRDefault="00B12D9F" w:rsidP="00FE2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94D">
        <w:rPr>
          <w:rFonts w:ascii="Times New Roman" w:hAnsi="Times New Roman" w:cs="Times New Roman"/>
          <w:sz w:val="28"/>
          <w:szCs w:val="28"/>
        </w:rPr>
        <w:lastRenderedPageBreak/>
        <w:t xml:space="preserve">Орган, предоставляющий субсидию, вводит показатели </w:t>
      </w:r>
      <w:hyperlink w:anchor="P163" w:history="1">
        <w:r w:rsidRPr="0088694D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88694D">
        <w:rPr>
          <w:rFonts w:ascii="Times New Roman" w:hAnsi="Times New Roman" w:cs="Times New Roman"/>
          <w:sz w:val="28"/>
          <w:szCs w:val="28"/>
        </w:rPr>
        <w:t xml:space="preserve"> в </w:t>
      </w:r>
      <w:r w:rsidR="00443864" w:rsidRPr="004438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8694D">
        <w:rPr>
          <w:rFonts w:ascii="Times New Roman" w:hAnsi="Times New Roman" w:cs="Times New Roman"/>
          <w:sz w:val="28"/>
          <w:szCs w:val="28"/>
        </w:rPr>
        <w:t>АС «Бюджет» с прикреплением электронной копии Перечня, созданной посредством сканирования, подтвержденной ЭП, и направляет</w:t>
      </w:r>
      <w:r w:rsidR="00C54091" w:rsidRPr="0088694D">
        <w:rPr>
          <w:rFonts w:ascii="Times New Roman" w:hAnsi="Times New Roman" w:cs="Times New Roman"/>
          <w:sz w:val="28"/>
          <w:szCs w:val="28"/>
        </w:rPr>
        <w:t xml:space="preserve"> в</w:t>
      </w:r>
      <w:r w:rsidR="00197AE5" w:rsidRPr="0088694D">
        <w:rPr>
          <w:rFonts w:ascii="Times New Roman" w:hAnsi="Times New Roman" w:cs="Times New Roman"/>
          <w:sz w:val="28"/>
          <w:szCs w:val="28"/>
        </w:rPr>
        <w:t xml:space="preserve"> соответствующее управление департамента организации бюджетного финансирования министерства, курирующее бюджетные отношения в сфере деятельности </w:t>
      </w:r>
      <w:r w:rsidR="003C4A97" w:rsidRPr="0088694D">
        <w:rPr>
          <w:rFonts w:ascii="Times New Roman" w:hAnsi="Times New Roman" w:cs="Times New Roman"/>
          <w:sz w:val="28"/>
          <w:szCs w:val="28"/>
        </w:rPr>
        <w:t>орган</w:t>
      </w:r>
      <w:r w:rsidR="00197AE5" w:rsidRPr="0088694D">
        <w:rPr>
          <w:rFonts w:ascii="Times New Roman" w:hAnsi="Times New Roman" w:cs="Times New Roman"/>
          <w:sz w:val="28"/>
          <w:szCs w:val="28"/>
        </w:rPr>
        <w:t>а</w:t>
      </w:r>
      <w:r w:rsidR="003C4A97" w:rsidRPr="0088694D">
        <w:rPr>
          <w:rFonts w:ascii="Times New Roman" w:hAnsi="Times New Roman" w:cs="Times New Roman"/>
          <w:sz w:val="28"/>
          <w:szCs w:val="28"/>
        </w:rPr>
        <w:t>,</w:t>
      </w:r>
      <w:r w:rsidR="0088694D" w:rsidRPr="0088694D">
        <w:rPr>
          <w:rFonts w:ascii="Times New Roman" w:hAnsi="Times New Roman" w:cs="Times New Roman"/>
          <w:sz w:val="28"/>
          <w:szCs w:val="28"/>
        </w:rPr>
        <w:t xml:space="preserve"> </w:t>
      </w:r>
      <w:r w:rsidR="003C4A97" w:rsidRPr="0088694D">
        <w:rPr>
          <w:rFonts w:ascii="Times New Roman" w:hAnsi="Times New Roman" w:cs="Times New Roman"/>
          <w:sz w:val="28"/>
          <w:szCs w:val="28"/>
        </w:rPr>
        <w:t>предоставляющ</w:t>
      </w:r>
      <w:r w:rsidR="00197AE5" w:rsidRPr="0088694D">
        <w:rPr>
          <w:rFonts w:ascii="Times New Roman" w:hAnsi="Times New Roman" w:cs="Times New Roman"/>
          <w:sz w:val="28"/>
          <w:szCs w:val="28"/>
        </w:rPr>
        <w:t>его</w:t>
      </w:r>
      <w:r w:rsidR="003C4A97" w:rsidRPr="0088694D">
        <w:rPr>
          <w:rFonts w:ascii="Times New Roman" w:hAnsi="Times New Roman" w:cs="Times New Roman"/>
          <w:sz w:val="28"/>
          <w:szCs w:val="28"/>
        </w:rPr>
        <w:t xml:space="preserve"> субсидию </w:t>
      </w:r>
      <w:r w:rsidR="00C54091" w:rsidRPr="0088694D">
        <w:rPr>
          <w:rFonts w:ascii="Times New Roman" w:hAnsi="Times New Roman" w:cs="Times New Roman"/>
          <w:sz w:val="28"/>
          <w:szCs w:val="28"/>
        </w:rPr>
        <w:t>(далее – отраслевое управление)</w:t>
      </w:r>
      <w:r w:rsidR="00443864" w:rsidRPr="005131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2D9F" w:rsidRPr="00B07DD8" w:rsidRDefault="00B12D9F" w:rsidP="00FE2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DD8">
        <w:rPr>
          <w:rFonts w:ascii="Times New Roman" w:hAnsi="Times New Roman" w:cs="Times New Roman"/>
          <w:sz w:val="28"/>
          <w:szCs w:val="28"/>
        </w:rPr>
        <w:t xml:space="preserve">В случае отсутствия или невозможности применения ЭП орган, предоставляющий субсидию, представляет Перечень в </w:t>
      </w:r>
      <w:r>
        <w:rPr>
          <w:rFonts w:ascii="Times New Roman" w:hAnsi="Times New Roman" w:cs="Times New Roman"/>
          <w:sz w:val="28"/>
          <w:szCs w:val="28"/>
        </w:rPr>
        <w:t>отраслевое управление</w:t>
      </w:r>
      <w:r w:rsidRPr="00B07DD8">
        <w:rPr>
          <w:rFonts w:ascii="Times New Roman" w:hAnsi="Times New Roman" w:cs="Times New Roman"/>
          <w:sz w:val="28"/>
          <w:szCs w:val="28"/>
        </w:rPr>
        <w:t xml:space="preserve"> в электронном виде с использованием АС «Бюджет», а также на бумажном носителе (оригинал).</w:t>
      </w:r>
    </w:p>
    <w:p w:rsidR="00B12D9F" w:rsidRPr="00443864" w:rsidRDefault="00B12D9F" w:rsidP="00FE2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bookmarkStart w:id="3" w:name="P70"/>
      <w:bookmarkEnd w:id="3"/>
      <w:r w:rsidRPr="00443864">
        <w:rPr>
          <w:rFonts w:ascii="Times New Roman" w:hAnsi="Times New Roman" w:cs="Times New Roman"/>
          <w:spacing w:val="2"/>
          <w:sz w:val="28"/>
          <w:szCs w:val="28"/>
        </w:rPr>
        <w:t xml:space="preserve">3.2. </w:t>
      </w:r>
      <w:proofErr w:type="gramStart"/>
      <w:r w:rsidRPr="00443864">
        <w:rPr>
          <w:rFonts w:ascii="Times New Roman" w:hAnsi="Times New Roman" w:cs="Times New Roman"/>
          <w:spacing w:val="2"/>
          <w:sz w:val="28"/>
          <w:szCs w:val="28"/>
        </w:rPr>
        <w:t xml:space="preserve">Уполномоченный в соответствии с должностным регламентом работник отраслевого управления (далее – уполномоченный работник отраслевого управления) проверяет </w:t>
      </w:r>
      <w:hyperlink w:anchor="P163" w:history="1">
        <w:r w:rsidRPr="00443864">
          <w:rPr>
            <w:rFonts w:ascii="Times New Roman" w:hAnsi="Times New Roman" w:cs="Times New Roman"/>
            <w:spacing w:val="2"/>
            <w:sz w:val="28"/>
            <w:szCs w:val="28"/>
          </w:rPr>
          <w:t>Перечень</w:t>
        </w:r>
      </w:hyperlink>
      <w:r w:rsidRPr="00443864">
        <w:rPr>
          <w:rFonts w:ascii="Times New Roman" w:hAnsi="Times New Roman" w:cs="Times New Roman"/>
          <w:spacing w:val="2"/>
          <w:sz w:val="28"/>
          <w:szCs w:val="28"/>
        </w:rPr>
        <w:t xml:space="preserve"> на соответствие установленной форме, на наличие в сводной бюджетной росписи областного бюджета бюджетных ассигнований, предусмотренных органу, предоставляющему субсидию, как главному распорядителю средств областного бюджета, по кодам классификации расходов областного бюджета, указанным им в Перечне, а также на соответствие наименования соответствующей субсидии ее наименованию, указанному</w:t>
      </w:r>
      <w:proofErr w:type="gramEnd"/>
      <w:r w:rsidRPr="00443864">
        <w:rPr>
          <w:rFonts w:ascii="Times New Roman" w:hAnsi="Times New Roman" w:cs="Times New Roman"/>
          <w:spacing w:val="2"/>
          <w:sz w:val="28"/>
          <w:szCs w:val="28"/>
        </w:rPr>
        <w:t xml:space="preserve"> в нормативном правовом </w:t>
      </w:r>
      <w:proofErr w:type="gramStart"/>
      <w:r w:rsidRPr="00443864">
        <w:rPr>
          <w:rFonts w:ascii="Times New Roman" w:hAnsi="Times New Roman" w:cs="Times New Roman"/>
          <w:spacing w:val="2"/>
          <w:sz w:val="28"/>
          <w:szCs w:val="28"/>
        </w:rPr>
        <w:t>акте</w:t>
      </w:r>
      <w:proofErr w:type="gramEnd"/>
      <w:r w:rsidRPr="00443864">
        <w:rPr>
          <w:rFonts w:ascii="Times New Roman" w:hAnsi="Times New Roman" w:cs="Times New Roman"/>
          <w:spacing w:val="2"/>
          <w:sz w:val="28"/>
          <w:szCs w:val="28"/>
        </w:rPr>
        <w:t>, устанавливающем порядок определения объема и условия предоставления субсидии.</w:t>
      </w:r>
    </w:p>
    <w:p w:rsidR="004A4BAB" w:rsidRPr="00B07DD8" w:rsidRDefault="004A4BAB" w:rsidP="004A4B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F07">
        <w:rPr>
          <w:rFonts w:ascii="Times New Roman" w:hAnsi="Times New Roman" w:cs="Times New Roman"/>
          <w:sz w:val="28"/>
          <w:szCs w:val="28"/>
        </w:rPr>
        <w:t>3.3.</w:t>
      </w:r>
      <w:r w:rsidRPr="00B07DD8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B07D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07DD8">
        <w:rPr>
          <w:rFonts w:ascii="Times New Roman" w:hAnsi="Times New Roman" w:cs="Times New Roman"/>
          <w:sz w:val="28"/>
          <w:szCs w:val="28"/>
        </w:rPr>
        <w:t xml:space="preserve"> если форма и </w:t>
      </w:r>
      <w:r w:rsidRPr="00D60CDE">
        <w:rPr>
          <w:rFonts w:ascii="Times New Roman" w:hAnsi="Times New Roman" w:cs="Times New Roman"/>
          <w:sz w:val="28"/>
          <w:szCs w:val="28"/>
        </w:rPr>
        <w:t xml:space="preserve">информация, </w:t>
      </w:r>
      <w:r w:rsidR="00F17D34" w:rsidRPr="00D60CDE">
        <w:rPr>
          <w:rFonts w:ascii="Times New Roman" w:hAnsi="Times New Roman" w:cs="Times New Roman"/>
          <w:sz w:val="28"/>
          <w:szCs w:val="28"/>
        </w:rPr>
        <w:t xml:space="preserve">содержащаяся </w:t>
      </w:r>
      <w:r w:rsidRPr="00D60CD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63" w:history="1">
        <w:r w:rsidRPr="00D60CDE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D60CDE">
        <w:rPr>
          <w:rFonts w:ascii="Times New Roman" w:hAnsi="Times New Roman" w:cs="Times New Roman"/>
          <w:sz w:val="28"/>
          <w:szCs w:val="28"/>
        </w:rPr>
        <w:t xml:space="preserve">, соответствуют требованиям, установленным </w:t>
      </w:r>
      <w:r w:rsidR="00F17D34" w:rsidRPr="00D60CDE">
        <w:rPr>
          <w:rFonts w:ascii="Times New Roman" w:hAnsi="Times New Roman" w:cs="Times New Roman"/>
          <w:sz w:val="28"/>
          <w:szCs w:val="28"/>
        </w:rPr>
        <w:t>пунктами 3.1 и 3.2 настоящего Порядка</w:t>
      </w:r>
      <w:r w:rsidRPr="00D60CDE">
        <w:rPr>
          <w:rFonts w:ascii="Times New Roman" w:hAnsi="Times New Roman" w:cs="Times New Roman"/>
          <w:sz w:val="28"/>
          <w:szCs w:val="28"/>
        </w:rPr>
        <w:t>, уполномоченный работник отр</w:t>
      </w:r>
      <w:r w:rsidRPr="00B07DD8">
        <w:rPr>
          <w:rFonts w:ascii="Times New Roman" w:hAnsi="Times New Roman" w:cs="Times New Roman"/>
          <w:sz w:val="28"/>
          <w:szCs w:val="28"/>
        </w:rPr>
        <w:t>аслевого управления не позднее пятого рабочего дня, следующего за днем представления Перечня, визирует показатели Перечня в АС «Бюджет».</w:t>
      </w:r>
    </w:p>
    <w:p w:rsidR="00B12D9F" w:rsidRPr="00B07DD8" w:rsidRDefault="00B12D9F" w:rsidP="00FE2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F07">
        <w:rPr>
          <w:rFonts w:ascii="Times New Roman" w:hAnsi="Times New Roman" w:cs="Times New Roman"/>
          <w:sz w:val="28"/>
          <w:szCs w:val="28"/>
        </w:rPr>
        <w:t>3</w:t>
      </w:r>
      <w:r w:rsidR="004A4BAB" w:rsidRPr="006F6F07">
        <w:rPr>
          <w:rFonts w:ascii="Times New Roman" w:hAnsi="Times New Roman" w:cs="Times New Roman"/>
          <w:sz w:val="28"/>
          <w:szCs w:val="28"/>
        </w:rPr>
        <w:t>.4</w:t>
      </w:r>
      <w:r w:rsidRPr="006F6F07">
        <w:rPr>
          <w:rFonts w:ascii="Times New Roman" w:hAnsi="Times New Roman" w:cs="Times New Roman"/>
          <w:sz w:val="28"/>
          <w:szCs w:val="28"/>
        </w:rPr>
        <w:t>.</w:t>
      </w:r>
      <w:r w:rsidRPr="00B07DD8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B07D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07DD8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D60CDE">
        <w:rPr>
          <w:rFonts w:ascii="Times New Roman" w:hAnsi="Times New Roman" w:cs="Times New Roman"/>
          <w:sz w:val="28"/>
          <w:szCs w:val="28"/>
        </w:rPr>
        <w:t xml:space="preserve">форма или информация, </w:t>
      </w:r>
      <w:r w:rsidR="00467EF9" w:rsidRPr="00D60CDE">
        <w:rPr>
          <w:rFonts w:ascii="Times New Roman" w:hAnsi="Times New Roman" w:cs="Times New Roman"/>
          <w:sz w:val="28"/>
          <w:szCs w:val="28"/>
        </w:rPr>
        <w:t xml:space="preserve">содержащаяся </w:t>
      </w:r>
      <w:r w:rsidRPr="00D60CD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63" w:history="1">
        <w:r w:rsidRPr="00D60CDE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D60CDE">
        <w:rPr>
          <w:rFonts w:ascii="Times New Roman" w:hAnsi="Times New Roman" w:cs="Times New Roman"/>
          <w:sz w:val="28"/>
          <w:szCs w:val="28"/>
        </w:rPr>
        <w:t xml:space="preserve">, не соответствуют требованиям, установленным </w:t>
      </w:r>
      <w:r w:rsidR="00467EF9" w:rsidRPr="00D60CDE">
        <w:rPr>
          <w:rFonts w:ascii="Times New Roman" w:hAnsi="Times New Roman" w:cs="Times New Roman"/>
          <w:sz w:val="28"/>
          <w:szCs w:val="28"/>
        </w:rPr>
        <w:t>пунктами 3.1 и  3.2 настоящего Порядка</w:t>
      </w:r>
      <w:r w:rsidRPr="00D60CDE">
        <w:rPr>
          <w:rFonts w:ascii="Times New Roman" w:hAnsi="Times New Roman" w:cs="Times New Roman"/>
          <w:sz w:val="28"/>
          <w:szCs w:val="28"/>
        </w:rPr>
        <w:t>, уполномочен</w:t>
      </w:r>
      <w:r w:rsidRPr="00B07DD8">
        <w:rPr>
          <w:rFonts w:ascii="Times New Roman" w:hAnsi="Times New Roman" w:cs="Times New Roman"/>
          <w:sz w:val="28"/>
          <w:szCs w:val="28"/>
        </w:rPr>
        <w:t xml:space="preserve">ный работник отраслевого управления не позднее </w:t>
      </w:r>
      <w:r w:rsidRPr="00B07DD8">
        <w:rPr>
          <w:rFonts w:ascii="Times New Roman" w:hAnsi="Times New Roman" w:cs="Times New Roman"/>
          <w:sz w:val="28"/>
          <w:szCs w:val="28"/>
        </w:rPr>
        <w:lastRenderedPageBreak/>
        <w:t>пятого рабочего дня, следующего за днем представления Перечня, отклоняет Перечень в АС «Бюджет» с указанием причин отклонения. Перечень, представленный на бумажном носителе, возвращается органу, предоставляющему субсидию, с указанием причин возврата в срок, установленный настоящим пунктом.</w:t>
      </w:r>
    </w:p>
    <w:p w:rsidR="00B12D9F" w:rsidRPr="00B07DD8" w:rsidRDefault="00B12D9F" w:rsidP="00FE2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F07">
        <w:rPr>
          <w:rFonts w:ascii="Times New Roman" w:hAnsi="Times New Roman" w:cs="Times New Roman"/>
          <w:sz w:val="28"/>
          <w:szCs w:val="28"/>
        </w:rPr>
        <w:t>3</w:t>
      </w:r>
      <w:r w:rsidR="004A4BAB" w:rsidRPr="006F6F07">
        <w:rPr>
          <w:rFonts w:ascii="Times New Roman" w:hAnsi="Times New Roman" w:cs="Times New Roman"/>
          <w:sz w:val="28"/>
          <w:szCs w:val="28"/>
        </w:rPr>
        <w:t>.5</w:t>
      </w:r>
      <w:r w:rsidRPr="006F6F07">
        <w:rPr>
          <w:rFonts w:ascii="Times New Roman" w:hAnsi="Times New Roman" w:cs="Times New Roman"/>
          <w:sz w:val="28"/>
          <w:szCs w:val="28"/>
        </w:rPr>
        <w:t>.</w:t>
      </w:r>
      <w:r w:rsidRPr="00B07DD8">
        <w:rPr>
          <w:rFonts w:ascii="Times New Roman" w:hAnsi="Times New Roman" w:cs="Times New Roman"/>
          <w:sz w:val="28"/>
          <w:szCs w:val="28"/>
        </w:rPr>
        <w:t xml:space="preserve"> При внесении в течение финансового года изменений в </w:t>
      </w:r>
      <w:hyperlink w:anchor="P163" w:history="1">
        <w:r w:rsidRPr="00B07DD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07DD8">
        <w:rPr>
          <w:rFonts w:ascii="Times New Roman" w:hAnsi="Times New Roman" w:cs="Times New Roman"/>
          <w:sz w:val="28"/>
          <w:szCs w:val="28"/>
        </w:rPr>
        <w:t xml:space="preserve"> орган, предоставляющий субсидию, представляет в министерство дополнительный Перечень в порядке, указанном в </w:t>
      </w:r>
      <w:hyperlink w:anchor="P68" w:history="1">
        <w:r>
          <w:rPr>
            <w:rFonts w:ascii="Times New Roman" w:hAnsi="Times New Roman" w:cs="Times New Roman"/>
            <w:sz w:val="28"/>
            <w:szCs w:val="28"/>
          </w:rPr>
          <w:t>пункте 3</w:t>
        </w:r>
        <w:r w:rsidRPr="00B07DD8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B07DD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12D9F" w:rsidRPr="00B07DD8" w:rsidRDefault="00B12D9F" w:rsidP="00FE2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4"/>
      <w:bookmarkEnd w:id="4"/>
      <w:r w:rsidRPr="0088694D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88694D">
        <w:rPr>
          <w:rFonts w:ascii="Times New Roman" w:hAnsi="Times New Roman" w:cs="Times New Roman"/>
          <w:sz w:val="28"/>
          <w:szCs w:val="28"/>
        </w:rPr>
        <w:t>Для осуществления оплаты обязательств, источником финансового обеспечения которых являются целевые субсидии, субсидии на капитальные вложения,</w:t>
      </w:r>
      <w:r w:rsidR="00623C28" w:rsidRPr="0088694D">
        <w:rPr>
          <w:rFonts w:ascii="Times New Roman" w:hAnsi="Times New Roman" w:cs="Times New Roman"/>
          <w:sz w:val="28"/>
          <w:szCs w:val="28"/>
        </w:rPr>
        <w:t xml:space="preserve"> гранты в форме субсидий (далее</w:t>
      </w:r>
      <w:r w:rsidRPr="0088694D"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 w:rsidR="00623C28" w:rsidRPr="0088694D">
        <w:rPr>
          <w:rFonts w:ascii="Times New Roman" w:hAnsi="Times New Roman" w:cs="Times New Roman"/>
          <w:sz w:val="28"/>
          <w:szCs w:val="28"/>
        </w:rPr>
        <w:t>–</w:t>
      </w:r>
      <w:r w:rsidRPr="0088694D">
        <w:rPr>
          <w:rFonts w:ascii="Times New Roman" w:hAnsi="Times New Roman" w:cs="Times New Roman"/>
          <w:sz w:val="28"/>
          <w:szCs w:val="28"/>
        </w:rPr>
        <w:t xml:space="preserve"> целевые расходы, капитальные расходы, расходы за счет грантов в форме субсидий), клиент ежегодно формирует </w:t>
      </w:r>
      <w:hyperlink w:anchor="P258" w:history="1">
        <w:r w:rsidRPr="0088694D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88694D">
        <w:rPr>
          <w:rFonts w:ascii="Times New Roman" w:hAnsi="Times New Roman" w:cs="Times New Roman"/>
          <w:sz w:val="28"/>
          <w:szCs w:val="28"/>
        </w:rPr>
        <w:t xml:space="preserve"> о планируемых операциях с целевыми субсидиями (субсидиями на капитальные вложения, грантами в форме субсидий), предоставленными клиенту на соответствующие финансовые годы, по форме согласно приложению</w:t>
      </w:r>
      <w:proofErr w:type="gramEnd"/>
      <w:r w:rsidRPr="0088694D">
        <w:rPr>
          <w:rFonts w:ascii="Times New Roman" w:hAnsi="Times New Roman" w:cs="Times New Roman"/>
          <w:sz w:val="28"/>
          <w:szCs w:val="28"/>
        </w:rPr>
        <w:t xml:space="preserve"> 3 к настоящему Порядку (далее – Сведения).</w:t>
      </w:r>
    </w:p>
    <w:p w:rsidR="00B12D9F" w:rsidRPr="006F6F07" w:rsidRDefault="00B12D9F" w:rsidP="00FE2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DD8">
        <w:rPr>
          <w:rFonts w:ascii="Times New Roman" w:hAnsi="Times New Roman" w:cs="Times New Roman"/>
          <w:sz w:val="28"/>
          <w:szCs w:val="28"/>
        </w:rPr>
        <w:t xml:space="preserve">Клиент вводит показатели </w:t>
      </w:r>
      <w:hyperlink w:anchor="P258" w:history="1">
        <w:r w:rsidRPr="00B07DD8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B07DD8">
        <w:rPr>
          <w:rFonts w:ascii="Times New Roman" w:hAnsi="Times New Roman" w:cs="Times New Roman"/>
          <w:sz w:val="28"/>
          <w:szCs w:val="28"/>
        </w:rPr>
        <w:t xml:space="preserve"> в АС «Бюджет»</w:t>
      </w:r>
      <w:r w:rsidR="005B2293" w:rsidRPr="005B2293">
        <w:rPr>
          <w:rFonts w:ascii="Times New Roman" w:hAnsi="Times New Roman" w:cs="Times New Roman"/>
          <w:sz w:val="28"/>
          <w:szCs w:val="28"/>
        </w:rPr>
        <w:t xml:space="preserve"> </w:t>
      </w:r>
      <w:r w:rsidRPr="00B07DD8">
        <w:rPr>
          <w:rFonts w:ascii="Times New Roman" w:hAnsi="Times New Roman" w:cs="Times New Roman"/>
          <w:sz w:val="28"/>
          <w:szCs w:val="28"/>
        </w:rPr>
        <w:t>с прикреплением электронной копии Сведений, созданной посредством сканирования, подтвержденно</w:t>
      </w:r>
      <w:r>
        <w:rPr>
          <w:rFonts w:ascii="Times New Roman" w:hAnsi="Times New Roman" w:cs="Times New Roman"/>
          <w:sz w:val="28"/>
          <w:szCs w:val="28"/>
        </w:rPr>
        <w:t>й ЭП</w:t>
      </w:r>
      <w:r w:rsidRPr="006F6F07">
        <w:rPr>
          <w:rFonts w:ascii="Times New Roman" w:hAnsi="Times New Roman" w:cs="Times New Roman"/>
          <w:sz w:val="28"/>
          <w:szCs w:val="28"/>
        </w:rPr>
        <w:t>, и направляет указанные показатели в АС «Бюджет» на согласование органу, предоставляющему субсидию.</w:t>
      </w:r>
    </w:p>
    <w:p w:rsidR="00B12D9F" w:rsidRPr="00B07DD8" w:rsidRDefault="00B12D9F" w:rsidP="00FE2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F07">
        <w:rPr>
          <w:rFonts w:ascii="Times New Roman" w:hAnsi="Times New Roman" w:cs="Times New Roman"/>
          <w:sz w:val="28"/>
          <w:szCs w:val="28"/>
        </w:rPr>
        <w:t>Ор</w:t>
      </w:r>
      <w:r w:rsidR="00B13751">
        <w:rPr>
          <w:rFonts w:ascii="Times New Roman" w:hAnsi="Times New Roman" w:cs="Times New Roman"/>
          <w:sz w:val="28"/>
          <w:szCs w:val="28"/>
        </w:rPr>
        <w:t xml:space="preserve">ган, предоставляющий субсидию, </w:t>
      </w:r>
      <w:r w:rsidRPr="006F6F07">
        <w:rPr>
          <w:rFonts w:ascii="Times New Roman" w:hAnsi="Times New Roman" w:cs="Times New Roman"/>
          <w:sz w:val="28"/>
          <w:szCs w:val="28"/>
        </w:rPr>
        <w:t xml:space="preserve">не </w:t>
      </w:r>
      <w:r w:rsidRPr="00D60CDE">
        <w:rPr>
          <w:rFonts w:ascii="Times New Roman" w:hAnsi="Times New Roman" w:cs="Times New Roman"/>
          <w:sz w:val="28"/>
          <w:szCs w:val="28"/>
        </w:rPr>
        <w:t>позднее</w:t>
      </w:r>
      <w:r w:rsidR="00337A80" w:rsidRPr="00D60CDE">
        <w:rPr>
          <w:rFonts w:ascii="Times New Roman" w:hAnsi="Times New Roman" w:cs="Times New Roman"/>
          <w:sz w:val="28"/>
          <w:szCs w:val="28"/>
        </w:rPr>
        <w:t xml:space="preserve"> одного</w:t>
      </w:r>
      <w:r w:rsidRPr="00D60CDE">
        <w:rPr>
          <w:rFonts w:ascii="Times New Roman" w:hAnsi="Times New Roman" w:cs="Times New Roman"/>
          <w:sz w:val="28"/>
          <w:szCs w:val="28"/>
        </w:rPr>
        <w:t xml:space="preserve"> рабочего</w:t>
      </w:r>
      <w:r w:rsidRPr="006F6F07">
        <w:rPr>
          <w:rFonts w:ascii="Times New Roman" w:hAnsi="Times New Roman" w:cs="Times New Roman"/>
          <w:sz w:val="28"/>
          <w:szCs w:val="28"/>
        </w:rPr>
        <w:t xml:space="preserve"> дня, следующего за днем представления ему на согласование показателей Сведений</w:t>
      </w:r>
      <w:r w:rsidR="00D469FC">
        <w:rPr>
          <w:rFonts w:ascii="Times New Roman" w:hAnsi="Times New Roman" w:cs="Times New Roman"/>
          <w:sz w:val="28"/>
          <w:szCs w:val="28"/>
        </w:rPr>
        <w:t>,</w:t>
      </w:r>
      <w:r w:rsidRPr="006F6F07">
        <w:rPr>
          <w:rFonts w:ascii="Times New Roman" w:hAnsi="Times New Roman" w:cs="Times New Roman"/>
          <w:sz w:val="28"/>
          <w:szCs w:val="28"/>
        </w:rPr>
        <w:t xml:space="preserve"> согласовывает в АС «Бюджет» указанные показатели и направляет их с использованием АС «Бюджет» на рассмотрение в управление операционно-кассовой работы</w:t>
      </w:r>
      <w:r w:rsidR="00E43B48" w:rsidRPr="006F6F07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6F6F07">
        <w:rPr>
          <w:rFonts w:ascii="Times New Roman" w:hAnsi="Times New Roman" w:cs="Times New Roman"/>
          <w:sz w:val="28"/>
          <w:szCs w:val="28"/>
        </w:rPr>
        <w:t xml:space="preserve"> или территориальный отдел</w:t>
      </w:r>
      <w:r w:rsidR="00E43B48" w:rsidRPr="006F6F07">
        <w:rPr>
          <w:rFonts w:ascii="Times New Roman" w:hAnsi="Times New Roman" w:cs="Times New Roman"/>
          <w:sz w:val="28"/>
          <w:szCs w:val="28"/>
        </w:rPr>
        <w:t xml:space="preserve"> департамента по месту обслуживания (далее соответственно </w:t>
      </w:r>
      <w:r w:rsidR="00DC2A5F">
        <w:rPr>
          <w:rFonts w:ascii="Times New Roman" w:hAnsi="Times New Roman" w:cs="Times New Roman"/>
          <w:sz w:val="28"/>
          <w:szCs w:val="28"/>
        </w:rPr>
        <w:t xml:space="preserve">– </w:t>
      </w:r>
      <w:r w:rsidR="00E43B48" w:rsidRPr="006F6F07">
        <w:rPr>
          <w:rFonts w:ascii="Times New Roman" w:hAnsi="Times New Roman" w:cs="Times New Roman"/>
          <w:sz w:val="28"/>
          <w:szCs w:val="28"/>
        </w:rPr>
        <w:t>управление операционно-кассовой работы, территориальный отдел)</w:t>
      </w:r>
      <w:r w:rsidRPr="006F6F07">
        <w:rPr>
          <w:rFonts w:ascii="Times New Roman" w:hAnsi="Times New Roman" w:cs="Times New Roman"/>
          <w:sz w:val="28"/>
          <w:szCs w:val="28"/>
        </w:rPr>
        <w:t>, а в случае представления Сведений с указанием остатка целевых</w:t>
      </w:r>
      <w:proofErr w:type="gramEnd"/>
      <w:r w:rsidRPr="006F6F07">
        <w:rPr>
          <w:rFonts w:ascii="Times New Roman" w:hAnsi="Times New Roman" w:cs="Times New Roman"/>
          <w:sz w:val="28"/>
          <w:szCs w:val="28"/>
        </w:rPr>
        <w:t xml:space="preserve"> субсидий (субсидий на </w:t>
      </w:r>
      <w:r w:rsidRPr="006F6F07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капитальные вложения) прошлых лет, потребность в использовании которых подтверждена органом, предоставляющим субсидию, </w:t>
      </w:r>
      <w:r w:rsidR="00DC2A5F">
        <w:rPr>
          <w:rFonts w:ascii="Times New Roman" w:hAnsi="Times New Roman" w:cs="Times New Roman"/>
          <w:sz w:val="28"/>
          <w:szCs w:val="28"/>
        </w:rPr>
        <w:t xml:space="preserve">– </w:t>
      </w:r>
      <w:r w:rsidRPr="006F6F0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6F07">
        <w:rPr>
          <w:rFonts w:ascii="Times New Roman" w:hAnsi="Times New Roman" w:cs="Times New Roman"/>
          <w:sz w:val="28"/>
          <w:szCs w:val="28"/>
        </w:rPr>
        <w:t>отраслевое</w:t>
      </w:r>
      <w:proofErr w:type="gramEnd"/>
      <w:r w:rsidRPr="006F6F07">
        <w:rPr>
          <w:rFonts w:ascii="Times New Roman" w:hAnsi="Times New Roman" w:cs="Times New Roman"/>
          <w:sz w:val="28"/>
          <w:szCs w:val="28"/>
        </w:rPr>
        <w:t xml:space="preserve"> управление, а затем </w:t>
      </w:r>
      <w:r w:rsidR="00DC2A5F">
        <w:rPr>
          <w:rFonts w:ascii="Times New Roman" w:hAnsi="Times New Roman" w:cs="Times New Roman"/>
          <w:sz w:val="28"/>
          <w:szCs w:val="28"/>
        </w:rPr>
        <w:t xml:space="preserve">– </w:t>
      </w:r>
      <w:r w:rsidRPr="006F6F07">
        <w:rPr>
          <w:rFonts w:ascii="Times New Roman" w:hAnsi="Times New Roman" w:cs="Times New Roman"/>
          <w:sz w:val="28"/>
          <w:szCs w:val="28"/>
        </w:rPr>
        <w:t>в управление операционно-кассовой работы или территориальный отдел.</w:t>
      </w:r>
    </w:p>
    <w:p w:rsidR="00B12D9F" w:rsidRPr="00CF785A" w:rsidRDefault="00B12D9F" w:rsidP="00FE2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85A">
        <w:rPr>
          <w:rFonts w:ascii="Times New Roman" w:hAnsi="Times New Roman" w:cs="Times New Roman"/>
          <w:sz w:val="28"/>
          <w:szCs w:val="28"/>
        </w:rPr>
        <w:t xml:space="preserve">В случае отсутствия или невозможности применения ЭП клиент </w:t>
      </w:r>
      <w:r w:rsidR="006F6F07" w:rsidRPr="00CF785A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CF785A">
        <w:rPr>
          <w:rFonts w:ascii="Times New Roman" w:hAnsi="Times New Roman" w:cs="Times New Roman"/>
          <w:sz w:val="28"/>
          <w:szCs w:val="28"/>
        </w:rPr>
        <w:t>представляет заверенную клиентом копию Сведений</w:t>
      </w:r>
      <w:r w:rsidR="00302733" w:rsidRPr="00CF785A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3966FE" w:rsidRPr="00CF785A">
        <w:rPr>
          <w:rFonts w:ascii="Times New Roman" w:hAnsi="Times New Roman" w:cs="Times New Roman"/>
          <w:sz w:val="28"/>
          <w:szCs w:val="28"/>
        </w:rPr>
        <w:t xml:space="preserve"> </w:t>
      </w:r>
      <w:r w:rsidR="00EC0862">
        <w:rPr>
          <w:rFonts w:ascii="Times New Roman" w:hAnsi="Times New Roman" w:cs="Times New Roman"/>
          <w:sz w:val="28"/>
          <w:szCs w:val="28"/>
        </w:rPr>
        <w:t xml:space="preserve">в </w:t>
      </w:r>
      <w:r w:rsidRPr="00CF785A">
        <w:rPr>
          <w:rFonts w:ascii="Times New Roman" w:hAnsi="Times New Roman" w:cs="Times New Roman"/>
          <w:sz w:val="28"/>
          <w:szCs w:val="28"/>
        </w:rPr>
        <w:t>управление операционно-кассовой работы или территориальный отдел</w:t>
      </w:r>
      <w:r w:rsidR="00CF785A" w:rsidRPr="00CF785A">
        <w:rPr>
          <w:rFonts w:ascii="Times New Roman" w:hAnsi="Times New Roman" w:cs="Times New Roman"/>
          <w:sz w:val="28"/>
          <w:szCs w:val="28"/>
        </w:rPr>
        <w:t>.</w:t>
      </w:r>
    </w:p>
    <w:p w:rsidR="00B12D9F" w:rsidRPr="006F6F07" w:rsidRDefault="00B12D9F" w:rsidP="004F0F5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1D9A">
        <w:rPr>
          <w:rFonts w:ascii="Times New Roman" w:hAnsi="Times New Roman" w:cs="Times New Roman"/>
          <w:sz w:val="28"/>
          <w:szCs w:val="28"/>
        </w:rPr>
        <w:t xml:space="preserve">.7. </w:t>
      </w:r>
      <w:r w:rsidRPr="00B07DD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258" w:history="1">
        <w:r w:rsidRPr="00B07DD8">
          <w:rPr>
            <w:rFonts w:ascii="Times New Roman" w:hAnsi="Times New Roman" w:cs="Times New Roman"/>
            <w:sz w:val="28"/>
            <w:szCs w:val="28"/>
          </w:rPr>
          <w:t>Сведениях</w:t>
        </w:r>
      </w:hyperlink>
      <w:r w:rsidRPr="00B07DD8">
        <w:rPr>
          <w:rFonts w:ascii="Times New Roman" w:hAnsi="Times New Roman" w:cs="Times New Roman"/>
          <w:sz w:val="28"/>
          <w:szCs w:val="28"/>
        </w:rPr>
        <w:t xml:space="preserve"> планируемые на соответствующие финансовые годы суммы поступлений </w:t>
      </w:r>
      <w:r w:rsidR="00D11D9A">
        <w:rPr>
          <w:rFonts w:ascii="Times New Roman" w:hAnsi="Times New Roman" w:cs="Times New Roman"/>
          <w:sz w:val="28"/>
          <w:szCs w:val="28"/>
        </w:rPr>
        <w:t xml:space="preserve">и </w:t>
      </w:r>
      <w:r w:rsidRPr="006F6F07">
        <w:rPr>
          <w:rFonts w:ascii="Times New Roman" w:hAnsi="Times New Roman" w:cs="Times New Roman"/>
          <w:sz w:val="28"/>
          <w:szCs w:val="28"/>
        </w:rPr>
        <w:t>соответствующие им суммы перечислений отражаются  по кодам бюджетной классификации и аналитическим кодам по каждой целевой субсидии (субсидии на капитальные вложения, гранту в форме субсидий).</w:t>
      </w:r>
    </w:p>
    <w:p w:rsidR="00B12D9F" w:rsidRPr="00B07DD8" w:rsidRDefault="00B12D9F" w:rsidP="00D11D9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F07">
        <w:rPr>
          <w:rFonts w:ascii="Times New Roman" w:hAnsi="Times New Roman" w:cs="Times New Roman"/>
          <w:sz w:val="28"/>
          <w:szCs w:val="28"/>
        </w:rPr>
        <w:t>В случаях, если клиенту предоставляются целевые субсидии (субсидии на капитальные вложения, гранты в форме субсидий) в целях достижения результатов национальных проектов, Сведения</w:t>
      </w:r>
      <w:r w:rsidRPr="00B07DD8">
        <w:rPr>
          <w:rFonts w:ascii="Times New Roman" w:hAnsi="Times New Roman" w:cs="Times New Roman"/>
          <w:sz w:val="28"/>
          <w:szCs w:val="28"/>
        </w:rPr>
        <w:t xml:space="preserve"> в части расходов</w:t>
      </w:r>
      <w:r w:rsidR="000703A1">
        <w:rPr>
          <w:rFonts w:ascii="Times New Roman" w:hAnsi="Times New Roman" w:cs="Times New Roman"/>
          <w:sz w:val="28"/>
          <w:szCs w:val="28"/>
        </w:rPr>
        <w:t xml:space="preserve"> </w:t>
      </w:r>
      <w:r w:rsidRPr="00B07DD8">
        <w:rPr>
          <w:rFonts w:ascii="Times New Roman" w:hAnsi="Times New Roman" w:cs="Times New Roman"/>
          <w:sz w:val="28"/>
          <w:szCs w:val="28"/>
        </w:rPr>
        <w:t>детализируется по коду целевой статьи расходов бюджета.</w:t>
      </w:r>
    </w:p>
    <w:p w:rsidR="00B12D9F" w:rsidRPr="00B07DD8" w:rsidRDefault="00B12D9F" w:rsidP="00FE2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07DD8">
        <w:rPr>
          <w:rFonts w:ascii="Times New Roman" w:hAnsi="Times New Roman" w:cs="Times New Roman"/>
          <w:sz w:val="28"/>
          <w:szCs w:val="28"/>
        </w:rPr>
        <w:t xml:space="preserve">.8. В случае необходимости внесения изменений в </w:t>
      </w:r>
      <w:hyperlink w:anchor="P258" w:history="1">
        <w:r w:rsidRPr="00B07DD8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B07DD8">
        <w:rPr>
          <w:rFonts w:ascii="Times New Roman" w:hAnsi="Times New Roman" w:cs="Times New Roman"/>
          <w:sz w:val="28"/>
          <w:szCs w:val="28"/>
        </w:rPr>
        <w:t xml:space="preserve"> клиент формирует </w:t>
      </w:r>
      <w:hyperlink w:anchor="P438" w:history="1">
        <w:r w:rsidRPr="00B07DD8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B07DD8">
        <w:rPr>
          <w:rFonts w:ascii="Times New Roman" w:hAnsi="Times New Roman" w:cs="Times New Roman"/>
          <w:sz w:val="28"/>
          <w:szCs w:val="28"/>
        </w:rPr>
        <w:t xml:space="preserve"> в Сведения о планируемых операциях с целевыми субсидиями (субсидиями на капитальные вложения, грантами в форме субсидий), предоставленными клиенту на соответствующие финансовые годы, п</w:t>
      </w:r>
      <w:r>
        <w:rPr>
          <w:rFonts w:ascii="Times New Roman" w:hAnsi="Times New Roman" w:cs="Times New Roman"/>
          <w:sz w:val="28"/>
          <w:szCs w:val="28"/>
        </w:rPr>
        <w:t>о форме согласно приложению 4</w:t>
      </w:r>
      <w:r w:rsidRPr="00B07DD8">
        <w:rPr>
          <w:rFonts w:ascii="Times New Roman" w:hAnsi="Times New Roman" w:cs="Times New Roman"/>
          <w:sz w:val="28"/>
          <w:szCs w:val="28"/>
        </w:rPr>
        <w:t xml:space="preserve"> к настоящему Порядку (далее – Изменения в Сведения).</w:t>
      </w:r>
    </w:p>
    <w:p w:rsidR="00B12D9F" w:rsidRDefault="00B12D9F" w:rsidP="00FE2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94D">
        <w:rPr>
          <w:rFonts w:ascii="Times New Roman" w:hAnsi="Times New Roman" w:cs="Times New Roman"/>
          <w:sz w:val="28"/>
          <w:szCs w:val="28"/>
        </w:rPr>
        <w:t xml:space="preserve">Клиент вводит показатели </w:t>
      </w:r>
      <w:hyperlink w:anchor="P438" w:history="1">
        <w:r w:rsidRPr="0088694D">
          <w:rPr>
            <w:rFonts w:ascii="Times New Roman" w:hAnsi="Times New Roman" w:cs="Times New Roman"/>
            <w:sz w:val="28"/>
            <w:szCs w:val="28"/>
          </w:rPr>
          <w:t>Изменений</w:t>
        </w:r>
      </w:hyperlink>
      <w:r w:rsidRPr="0088694D">
        <w:rPr>
          <w:rFonts w:ascii="Times New Roman" w:hAnsi="Times New Roman" w:cs="Times New Roman"/>
          <w:sz w:val="28"/>
          <w:szCs w:val="28"/>
        </w:rPr>
        <w:t xml:space="preserve"> в Сведения в АС «Бюджет» с прикреплением электронной копии Изменений в Сведения, созданной посредством </w:t>
      </w:r>
      <w:r w:rsidR="00A10BA1" w:rsidRPr="0088694D">
        <w:rPr>
          <w:rFonts w:ascii="Times New Roman" w:hAnsi="Times New Roman" w:cs="Times New Roman"/>
          <w:sz w:val="28"/>
          <w:szCs w:val="28"/>
        </w:rPr>
        <w:t>сканирования, подтвержденной ЭП, и направляет указанные показатели в АС «Бюджет» на согласование органу, предоставляющему субсидию.</w:t>
      </w:r>
    </w:p>
    <w:p w:rsidR="00A10BA1" w:rsidRPr="00A10BA1" w:rsidRDefault="00A10BA1" w:rsidP="00FE2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DE">
        <w:rPr>
          <w:rFonts w:ascii="Times New Roman" w:hAnsi="Times New Roman" w:cs="Times New Roman"/>
          <w:sz w:val="28"/>
          <w:szCs w:val="28"/>
        </w:rPr>
        <w:t>С</w:t>
      </w:r>
      <w:r w:rsidR="00596632" w:rsidRPr="00D60CDE">
        <w:rPr>
          <w:rFonts w:ascii="Times New Roman" w:hAnsi="Times New Roman" w:cs="Times New Roman"/>
          <w:sz w:val="28"/>
          <w:szCs w:val="28"/>
        </w:rPr>
        <w:t>огласование Изменений в С</w:t>
      </w:r>
      <w:r w:rsidRPr="00D60CDE">
        <w:rPr>
          <w:rFonts w:ascii="Times New Roman" w:hAnsi="Times New Roman" w:cs="Times New Roman"/>
          <w:sz w:val="28"/>
          <w:szCs w:val="28"/>
        </w:rPr>
        <w:t xml:space="preserve">ведения производится в аналогичном </w:t>
      </w:r>
      <w:proofErr w:type="gramStart"/>
      <w:r w:rsidRPr="00D60CD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D60CDE">
        <w:rPr>
          <w:rFonts w:ascii="Times New Roman" w:hAnsi="Times New Roman" w:cs="Times New Roman"/>
          <w:sz w:val="28"/>
          <w:szCs w:val="28"/>
        </w:rPr>
        <w:t>, изложенном в пункте 3.6.</w:t>
      </w:r>
    </w:p>
    <w:p w:rsidR="00B12D9F" w:rsidRPr="00E62543" w:rsidRDefault="00B12D9F" w:rsidP="00E6254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F0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внесения изменений в соглашение о предоставлении субсидии </w:t>
      </w:r>
      <w:r w:rsidRPr="00D60CDE">
        <w:rPr>
          <w:rFonts w:ascii="Times New Roman" w:hAnsi="Times New Roman" w:cs="Times New Roman"/>
          <w:sz w:val="28"/>
          <w:szCs w:val="28"/>
        </w:rPr>
        <w:t xml:space="preserve">клиент </w:t>
      </w:r>
      <w:r w:rsidR="00E62543" w:rsidRPr="00D60CDE">
        <w:rPr>
          <w:rFonts w:ascii="Times New Roman" w:hAnsi="Times New Roman" w:cs="Times New Roman"/>
          <w:sz w:val="28"/>
          <w:szCs w:val="28"/>
        </w:rPr>
        <w:t xml:space="preserve">формирует </w:t>
      </w:r>
      <w:hyperlink w:anchor="P438" w:history="1">
        <w:r w:rsidR="00E62543" w:rsidRPr="00D60CDE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="00E62543" w:rsidRPr="00D60CDE">
        <w:rPr>
          <w:rFonts w:ascii="Times New Roman" w:hAnsi="Times New Roman" w:cs="Times New Roman"/>
          <w:sz w:val="28"/>
          <w:szCs w:val="28"/>
        </w:rPr>
        <w:t xml:space="preserve"> в Сведения и </w:t>
      </w:r>
      <w:r w:rsidRPr="00D60CDE">
        <w:rPr>
          <w:rFonts w:ascii="Times New Roman" w:hAnsi="Times New Roman" w:cs="Times New Roman"/>
          <w:sz w:val="28"/>
          <w:szCs w:val="28"/>
        </w:rPr>
        <w:t>вносит</w:t>
      </w:r>
      <w:r w:rsidRPr="006F6F07">
        <w:rPr>
          <w:rFonts w:ascii="Times New Roman" w:hAnsi="Times New Roman" w:cs="Times New Roman"/>
          <w:sz w:val="28"/>
          <w:szCs w:val="28"/>
        </w:rPr>
        <w:t xml:space="preserve"> соответствующие </w:t>
      </w:r>
      <w:r w:rsidRPr="00D60CDE">
        <w:rPr>
          <w:rFonts w:ascii="Times New Roman" w:hAnsi="Times New Roman" w:cs="Times New Roman"/>
          <w:sz w:val="28"/>
          <w:szCs w:val="28"/>
        </w:rPr>
        <w:t>изменения в показатели</w:t>
      </w:r>
      <w:r w:rsidRPr="006F6F07">
        <w:rPr>
          <w:rFonts w:ascii="Times New Roman" w:hAnsi="Times New Roman" w:cs="Times New Roman"/>
          <w:sz w:val="28"/>
          <w:szCs w:val="28"/>
        </w:rPr>
        <w:t xml:space="preserve"> Сведений, введенные в АС «Бюджет</w:t>
      </w:r>
      <w:r w:rsidR="001F5541" w:rsidRPr="001F5541">
        <w:rPr>
          <w:rFonts w:ascii="Times New Roman" w:hAnsi="Times New Roman" w:cs="Times New Roman"/>
          <w:sz w:val="28"/>
          <w:szCs w:val="28"/>
        </w:rPr>
        <w:t>».</w:t>
      </w:r>
      <w:r w:rsidR="0088694D" w:rsidRPr="008869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2543" w:rsidRPr="00D60CDE">
        <w:rPr>
          <w:rFonts w:ascii="Times New Roman" w:hAnsi="Times New Roman" w:cs="Times New Roman"/>
          <w:sz w:val="28"/>
          <w:szCs w:val="28"/>
        </w:rPr>
        <w:t>Указанные в настоящем абзаце</w:t>
      </w:r>
      <w:r w:rsidR="001F5541" w:rsidRPr="00D60CDE">
        <w:rPr>
          <w:rFonts w:ascii="Times New Roman" w:hAnsi="Times New Roman" w:cs="Times New Roman"/>
          <w:sz w:val="28"/>
          <w:szCs w:val="28"/>
        </w:rPr>
        <w:t xml:space="preserve"> </w:t>
      </w:r>
      <w:r w:rsidR="00E62543" w:rsidRPr="00D60CDE">
        <w:rPr>
          <w:rFonts w:ascii="Times New Roman" w:hAnsi="Times New Roman" w:cs="Times New Roman"/>
          <w:sz w:val="28"/>
          <w:szCs w:val="28"/>
        </w:rPr>
        <w:t>изменения показателей должны быть согласованы</w:t>
      </w:r>
      <w:r w:rsidR="00C3020E" w:rsidRPr="00D60CDE">
        <w:rPr>
          <w:rFonts w:ascii="Times New Roman" w:hAnsi="Times New Roman" w:cs="Times New Roman"/>
          <w:sz w:val="28"/>
          <w:szCs w:val="28"/>
        </w:rPr>
        <w:t xml:space="preserve"> уполномоченным органом, и завизированы</w:t>
      </w:r>
      <w:r w:rsidR="00A10BA1" w:rsidRPr="00D60CDE">
        <w:rPr>
          <w:rFonts w:ascii="Times New Roman" w:hAnsi="Times New Roman" w:cs="Times New Roman"/>
          <w:sz w:val="28"/>
          <w:szCs w:val="28"/>
        </w:rPr>
        <w:t xml:space="preserve"> </w:t>
      </w:r>
      <w:r w:rsidR="001F5541" w:rsidRPr="00D60CDE">
        <w:rPr>
          <w:rFonts w:ascii="Times New Roman" w:hAnsi="Times New Roman" w:cs="Times New Roman"/>
          <w:sz w:val="28"/>
          <w:szCs w:val="28"/>
        </w:rPr>
        <w:t xml:space="preserve">управлением операционно-кассовой работы или территориальным отделом </w:t>
      </w:r>
      <w:r w:rsidR="00E62543" w:rsidRPr="00D60CDE">
        <w:rPr>
          <w:rFonts w:ascii="Times New Roman" w:hAnsi="Times New Roman" w:cs="Times New Roman"/>
          <w:sz w:val="28"/>
          <w:szCs w:val="28"/>
        </w:rPr>
        <w:t>в АС «Бюджет» не позднее десяти рабочих дней со дня внесения изменений в соглашение о предоставлении субсидии.</w:t>
      </w:r>
      <w:proofErr w:type="gramEnd"/>
    </w:p>
    <w:p w:rsidR="00B12D9F" w:rsidRPr="00B07DD8" w:rsidRDefault="00B12D9F" w:rsidP="00FE2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2"/>
      <w:bookmarkEnd w:id="5"/>
      <w:r>
        <w:rPr>
          <w:rFonts w:ascii="Times New Roman" w:hAnsi="Times New Roman" w:cs="Times New Roman"/>
          <w:sz w:val="28"/>
          <w:szCs w:val="28"/>
        </w:rPr>
        <w:t>3</w:t>
      </w:r>
      <w:r w:rsidRPr="00B07DD8">
        <w:rPr>
          <w:rFonts w:ascii="Times New Roman" w:hAnsi="Times New Roman" w:cs="Times New Roman"/>
          <w:sz w:val="28"/>
          <w:szCs w:val="28"/>
        </w:rPr>
        <w:t xml:space="preserve">.9. </w:t>
      </w:r>
      <w:proofErr w:type="gramStart"/>
      <w:r w:rsidRPr="00B07DD8">
        <w:rPr>
          <w:rFonts w:ascii="Times New Roman" w:hAnsi="Times New Roman" w:cs="Times New Roman"/>
          <w:sz w:val="28"/>
          <w:szCs w:val="28"/>
        </w:rPr>
        <w:t xml:space="preserve">Для </w:t>
      </w:r>
      <w:r w:rsidRPr="006F6F07">
        <w:rPr>
          <w:rFonts w:ascii="Times New Roman" w:hAnsi="Times New Roman" w:cs="Times New Roman"/>
          <w:sz w:val="28"/>
          <w:szCs w:val="28"/>
        </w:rPr>
        <w:t>осуществления целевых расходов</w:t>
      </w:r>
      <w:r w:rsidRPr="00B07DD8">
        <w:rPr>
          <w:rFonts w:ascii="Times New Roman" w:hAnsi="Times New Roman" w:cs="Times New Roman"/>
          <w:sz w:val="28"/>
          <w:szCs w:val="28"/>
        </w:rPr>
        <w:t xml:space="preserve"> (капитальных расходов, расходов за счет грантов в форме субсидий), источником финансового обеспечения которых являются неиспользованные на начало текущего финансового года остатки целевых субсидий (субсидий на капитальные вложения, грантов в форме субсидий) прошлых лет, на суммы которых согласно решению органа, предоставляющего субсидию, подтверждена потребность в направлении их на те же цели (далее – разрешенный к использованию остаток), </w:t>
      </w:r>
      <w:r w:rsidRPr="00D60CDE">
        <w:rPr>
          <w:rFonts w:ascii="Times New Roman" w:hAnsi="Times New Roman" w:cs="Times New Roman"/>
          <w:sz w:val="28"/>
          <w:szCs w:val="28"/>
        </w:rPr>
        <w:t>клиентом</w:t>
      </w:r>
      <w:proofErr w:type="gramEnd"/>
      <w:r w:rsidRPr="00D60C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0CDE">
        <w:rPr>
          <w:rFonts w:ascii="Times New Roman" w:hAnsi="Times New Roman" w:cs="Times New Roman"/>
          <w:sz w:val="28"/>
          <w:szCs w:val="28"/>
        </w:rPr>
        <w:t xml:space="preserve">представляются в соответствии с настоящим Порядком </w:t>
      </w:r>
      <w:hyperlink w:anchor="P258" w:history="1">
        <w:r w:rsidRPr="00D60CDE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D60CDE">
        <w:t xml:space="preserve"> </w:t>
      </w:r>
      <w:r w:rsidRPr="00D60CDE">
        <w:rPr>
          <w:rFonts w:ascii="Times New Roman" w:hAnsi="Times New Roman" w:cs="Times New Roman"/>
          <w:sz w:val="28"/>
          <w:szCs w:val="28"/>
        </w:rPr>
        <w:t>(</w:t>
      </w:r>
      <w:r w:rsidR="006F6F07" w:rsidRPr="00D60CDE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D60CDE">
        <w:rPr>
          <w:rFonts w:ascii="Times New Roman" w:hAnsi="Times New Roman" w:cs="Times New Roman"/>
          <w:sz w:val="28"/>
          <w:szCs w:val="28"/>
        </w:rPr>
        <w:t>в Сведения), в которых сумма</w:t>
      </w:r>
      <w:r w:rsidR="006E60A1" w:rsidRPr="00D60CDE">
        <w:rPr>
          <w:rFonts w:ascii="Times New Roman" w:hAnsi="Times New Roman" w:cs="Times New Roman"/>
          <w:sz w:val="28"/>
          <w:szCs w:val="28"/>
        </w:rPr>
        <w:t xml:space="preserve"> (изменение суммы)</w:t>
      </w:r>
      <w:r w:rsidRPr="00D60CDE">
        <w:rPr>
          <w:rFonts w:ascii="Times New Roman" w:hAnsi="Times New Roman" w:cs="Times New Roman"/>
          <w:sz w:val="28"/>
          <w:szCs w:val="28"/>
        </w:rPr>
        <w:t xml:space="preserve"> разрешенного к использованию остатка указывается в </w:t>
      </w:r>
      <w:hyperlink w:anchor="P313" w:history="1">
        <w:r w:rsidRPr="00D60CDE">
          <w:rPr>
            <w:rFonts w:ascii="Times New Roman" w:hAnsi="Times New Roman" w:cs="Times New Roman"/>
            <w:sz w:val="28"/>
            <w:szCs w:val="28"/>
          </w:rPr>
          <w:t xml:space="preserve">графе </w:t>
        </w:r>
      </w:hyperlink>
      <w:r w:rsidR="006E60A1" w:rsidRPr="00D60CDE">
        <w:rPr>
          <w:rFonts w:ascii="Times New Roman" w:hAnsi="Times New Roman" w:cs="Times New Roman"/>
          <w:sz w:val="28"/>
          <w:szCs w:val="28"/>
        </w:rPr>
        <w:t>17</w:t>
      </w:r>
      <w:r w:rsidRPr="00D60CDE">
        <w:rPr>
          <w:rFonts w:ascii="Times New Roman" w:hAnsi="Times New Roman" w:cs="Times New Roman"/>
          <w:sz w:val="28"/>
          <w:szCs w:val="28"/>
        </w:rPr>
        <w:t xml:space="preserve"> Сведений (</w:t>
      </w:r>
      <w:hyperlink w:anchor="P438" w:history="1">
        <w:r w:rsidRPr="00D60CDE">
          <w:rPr>
            <w:rFonts w:ascii="Times New Roman" w:hAnsi="Times New Roman" w:cs="Times New Roman"/>
            <w:sz w:val="28"/>
            <w:szCs w:val="28"/>
          </w:rPr>
          <w:t>Изменений</w:t>
        </w:r>
      </w:hyperlink>
      <w:r w:rsidRPr="006F6F07">
        <w:rPr>
          <w:rFonts w:ascii="Times New Roman" w:hAnsi="Times New Roman" w:cs="Times New Roman"/>
          <w:sz w:val="28"/>
          <w:szCs w:val="28"/>
        </w:rPr>
        <w:t xml:space="preserve"> в Св</w:t>
      </w:r>
      <w:r w:rsidRPr="00D60CDE">
        <w:rPr>
          <w:rFonts w:ascii="Times New Roman" w:hAnsi="Times New Roman" w:cs="Times New Roman"/>
          <w:sz w:val="28"/>
          <w:szCs w:val="28"/>
        </w:rPr>
        <w:t>едени</w:t>
      </w:r>
      <w:r w:rsidR="000703A1" w:rsidRPr="00D60CDE">
        <w:rPr>
          <w:rFonts w:ascii="Times New Roman" w:hAnsi="Times New Roman" w:cs="Times New Roman"/>
          <w:sz w:val="28"/>
          <w:szCs w:val="28"/>
        </w:rPr>
        <w:t>я</w:t>
      </w:r>
      <w:r w:rsidRPr="00D60CDE">
        <w:rPr>
          <w:rFonts w:ascii="Times New Roman" w:hAnsi="Times New Roman" w:cs="Times New Roman"/>
          <w:sz w:val="28"/>
          <w:szCs w:val="28"/>
        </w:rPr>
        <w:t>) с указанием аналитических кодов текущего финансового года, соответственно, в</w:t>
      </w:r>
      <w:r w:rsidRPr="00D60CDE">
        <w:t xml:space="preserve"> </w:t>
      </w:r>
      <w:r w:rsidRPr="00D60CDE">
        <w:rPr>
          <w:rFonts w:ascii="Times New Roman" w:hAnsi="Times New Roman" w:cs="Times New Roman"/>
          <w:sz w:val="28"/>
          <w:szCs w:val="28"/>
        </w:rPr>
        <w:t xml:space="preserve">графах </w:t>
      </w:r>
      <w:r w:rsidR="009E6E9B" w:rsidRPr="00D60CDE">
        <w:rPr>
          <w:rFonts w:ascii="Times New Roman" w:hAnsi="Times New Roman" w:cs="Times New Roman"/>
          <w:sz w:val="28"/>
          <w:szCs w:val="28"/>
        </w:rPr>
        <w:t xml:space="preserve">5-10 </w:t>
      </w:r>
      <w:r w:rsidRPr="00D60CDE">
        <w:rPr>
          <w:rFonts w:ascii="Times New Roman" w:hAnsi="Times New Roman" w:cs="Times New Roman"/>
          <w:sz w:val="28"/>
          <w:szCs w:val="28"/>
        </w:rPr>
        <w:t>Сведений (</w:t>
      </w:r>
      <w:hyperlink w:anchor="P438" w:history="1">
        <w:r w:rsidRPr="00D60CDE">
          <w:rPr>
            <w:rFonts w:ascii="Times New Roman" w:hAnsi="Times New Roman" w:cs="Times New Roman"/>
            <w:sz w:val="28"/>
            <w:szCs w:val="28"/>
          </w:rPr>
          <w:t>Изменений</w:t>
        </w:r>
      </w:hyperlink>
      <w:r w:rsidRPr="00D60CDE">
        <w:rPr>
          <w:rFonts w:ascii="Times New Roman" w:hAnsi="Times New Roman" w:cs="Times New Roman"/>
          <w:sz w:val="28"/>
          <w:szCs w:val="28"/>
        </w:rPr>
        <w:t xml:space="preserve"> в Сведени</w:t>
      </w:r>
      <w:r w:rsidR="000703A1" w:rsidRPr="00D60CDE">
        <w:rPr>
          <w:rFonts w:ascii="Times New Roman" w:hAnsi="Times New Roman" w:cs="Times New Roman"/>
          <w:sz w:val="28"/>
          <w:szCs w:val="28"/>
        </w:rPr>
        <w:t>я</w:t>
      </w:r>
      <w:r w:rsidR="00E3409B" w:rsidRPr="00D60CDE">
        <w:rPr>
          <w:rFonts w:ascii="Times New Roman" w:hAnsi="Times New Roman" w:cs="Times New Roman"/>
          <w:sz w:val="28"/>
          <w:szCs w:val="28"/>
        </w:rPr>
        <w:t xml:space="preserve">) </w:t>
      </w:r>
      <w:r w:rsidRPr="00D60CDE">
        <w:rPr>
          <w:rFonts w:ascii="Times New Roman" w:hAnsi="Times New Roman" w:cs="Times New Roman"/>
          <w:sz w:val="28"/>
          <w:szCs w:val="28"/>
        </w:rPr>
        <w:t xml:space="preserve">и аналитических кодов отчетного финансового года, соответственно, в </w:t>
      </w:r>
      <w:hyperlink w:anchor="P309" w:history="1">
        <w:r w:rsidRPr="00D60CDE">
          <w:rPr>
            <w:rFonts w:ascii="Times New Roman" w:hAnsi="Times New Roman" w:cs="Times New Roman"/>
            <w:sz w:val="28"/>
            <w:szCs w:val="28"/>
          </w:rPr>
          <w:t>графах</w:t>
        </w:r>
      </w:hyperlink>
      <w:r w:rsidRPr="00D60CDE">
        <w:rPr>
          <w:rFonts w:ascii="Times New Roman" w:hAnsi="Times New Roman" w:cs="Times New Roman"/>
          <w:sz w:val="28"/>
          <w:szCs w:val="28"/>
        </w:rPr>
        <w:t xml:space="preserve"> </w:t>
      </w:r>
      <w:r w:rsidR="006E60A1" w:rsidRPr="00D60CDE">
        <w:rPr>
          <w:rFonts w:ascii="Times New Roman" w:hAnsi="Times New Roman" w:cs="Times New Roman"/>
          <w:sz w:val="28"/>
          <w:szCs w:val="28"/>
        </w:rPr>
        <w:t>11-16</w:t>
      </w:r>
      <w:r w:rsidRPr="00D60CDE">
        <w:rPr>
          <w:rFonts w:ascii="Times New Roman" w:hAnsi="Times New Roman" w:cs="Times New Roman"/>
          <w:sz w:val="28"/>
          <w:szCs w:val="28"/>
        </w:rPr>
        <w:t xml:space="preserve"> Сведений (</w:t>
      </w:r>
      <w:hyperlink w:anchor="P438" w:history="1">
        <w:r w:rsidRPr="006F6F07">
          <w:rPr>
            <w:rFonts w:ascii="Times New Roman" w:hAnsi="Times New Roman" w:cs="Times New Roman"/>
            <w:sz w:val="28"/>
            <w:szCs w:val="28"/>
          </w:rPr>
          <w:t>Изменений</w:t>
        </w:r>
      </w:hyperlink>
      <w:r w:rsidRPr="006F6F07">
        <w:rPr>
          <w:rFonts w:ascii="Times New Roman" w:hAnsi="Times New Roman" w:cs="Times New Roman"/>
          <w:sz w:val="28"/>
          <w:szCs w:val="28"/>
        </w:rPr>
        <w:t xml:space="preserve"> в Сведени</w:t>
      </w:r>
      <w:r w:rsidR="000703A1" w:rsidRPr="006F6F07">
        <w:rPr>
          <w:rFonts w:ascii="Times New Roman" w:hAnsi="Times New Roman" w:cs="Times New Roman"/>
          <w:sz w:val="28"/>
          <w:szCs w:val="28"/>
        </w:rPr>
        <w:t>я</w:t>
      </w:r>
      <w:r w:rsidRPr="006F6F0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12D9F" w:rsidRPr="00B07DD8" w:rsidRDefault="00B12D9F" w:rsidP="00FE2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DD8">
        <w:rPr>
          <w:rFonts w:ascii="Times New Roman" w:hAnsi="Times New Roman" w:cs="Times New Roman"/>
          <w:sz w:val="28"/>
          <w:szCs w:val="28"/>
        </w:rPr>
        <w:t xml:space="preserve">Для </w:t>
      </w:r>
      <w:r w:rsidRPr="006F6F07">
        <w:rPr>
          <w:rFonts w:ascii="Times New Roman" w:hAnsi="Times New Roman" w:cs="Times New Roman"/>
          <w:sz w:val="28"/>
          <w:szCs w:val="28"/>
        </w:rPr>
        <w:t>осуществления целевых</w:t>
      </w:r>
      <w:r w:rsidRPr="00B07DD8">
        <w:rPr>
          <w:rFonts w:ascii="Times New Roman" w:hAnsi="Times New Roman" w:cs="Times New Roman"/>
          <w:sz w:val="28"/>
          <w:szCs w:val="28"/>
        </w:rPr>
        <w:t xml:space="preserve"> расходов (капитальных расходов, расходов за счет грантов в форме субсидий), источником финансового обеспечения которых являются суммы возврата дебиторской задолженности прошлых лет, на которые согласно решению соответствующего органа, предоставляющего субсидию, подтверждена в течение текущего финансового года потребность в направлении их на те же цели, клиентом представляются в управление операционно-кассовой работы или территориальный отдел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F07">
        <w:rPr>
          <w:rFonts w:ascii="Times New Roman" w:hAnsi="Times New Roman" w:cs="Times New Roman"/>
          <w:sz w:val="28"/>
          <w:szCs w:val="28"/>
        </w:rPr>
        <w:t>(</w:t>
      </w:r>
      <w:hyperlink w:anchor="P438" w:history="1">
        <w:r w:rsidRPr="006F6F07">
          <w:rPr>
            <w:rFonts w:ascii="Times New Roman" w:hAnsi="Times New Roman" w:cs="Times New Roman"/>
            <w:sz w:val="28"/>
            <w:szCs w:val="28"/>
          </w:rPr>
          <w:t>Изменени</w:t>
        </w:r>
        <w:r w:rsidR="006F6F07" w:rsidRPr="006F6F07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6F6F07">
        <w:rPr>
          <w:rFonts w:ascii="Times New Roman" w:hAnsi="Times New Roman" w:cs="Times New Roman"/>
          <w:sz w:val="28"/>
          <w:szCs w:val="28"/>
        </w:rPr>
        <w:t xml:space="preserve"> в Сведения),</w:t>
      </w:r>
      <w:r w:rsidRPr="00B07DD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07D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7DD8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D60CDE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CC533B" w:rsidRPr="00D60CDE">
        <w:rPr>
          <w:rFonts w:ascii="Times New Roman" w:hAnsi="Times New Roman" w:cs="Times New Roman"/>
          <w:sz w:val="28"/>
          <w:szCs w:val="28"/>
        </w:rPr>
        <w:t xml:space="preserve">(изменение суммы) </w:t>
      </w:r>
      <w:r w:rsidRPr="00D60CDE">
        <w:rPr>
          <w:rFonts w:ascii="Times New Roman" w:hAnsi="Times New Roman" w:cs="Times New Roman"/>
          <w:sz w:val="28"/>
          <w:szCs w:val="28"/>
        </w:rPr>
        <w:t>возврата</w:t>
      </w:r>
      <w:r w:rsidRPr="00B07DD8">
        <w:rPr>
          <w:rFonts w:ascii="Times New Roman" w:hAnsi="Times New Roman" w:cs="Times New Roman"/>
          <w:sz w:val="28"/>
          <w:szCs w:val="28"/>
        </w:rPr>
        <w:t xml:space="preserve"> </w:t>
      </w:r>
      <w:r w:rsidRPr="00B07DD8">
        <w:rPr>
          <w:rFonts w:ascii="Times New Roman" w:hAnsi="Times New Roman" w:cs="Times New Roman"/>
          <w:sz w:val="28"/>
          <w:szCs w:val="28"/>
        </w:rPr>
        <w:lastRenderedPageBreak/>
        <w:t xml:space="preserve">дебиторской </w:t>
      </w:r>
      <w:r w:rsidRPr="00EB55C7">
        <w:rPr>
          <w:rFonts w:ascii="Times New Roman" w:hAnsi="Times New Roman" w:cs="Times New Roman"/>
          <w:sz w:val="28"/>
          <w:szCs w:val="28"/>
        </w:rPr>
        <w:t xml:space="preserve">задолженности прошлых лет, разрешенная к использованию, указывается </w:t>
      </w:r>
      <w:r w:rsidRPr="00D60CD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18" w:history="1">
        <w:r w:rsidRPr="00D60CDE">
          <w:rPr>
            <w:rFonts w:ascii="Times New Roman" w:hAnsi="Times New Roman" w:cs="Times New Roman"/>
            <w:sz w:val="28"/>
            <w:szCs w:val="28"/>
          </w:rPr>
          <w:t xml:space="preserve">графе </w:t>
        </w:r>
      </w:hyperlink>
      <w:r w:rsidR="00CC533B" w:rsidRPr="00D60CDE">
        <w:rPr>
          <w:rFonts w:ascii="Times New Roman" w:hAnsi="Times New Roman" w:cs="Times New Roman"/>
          <w:sz w:val="28"/>
          <w:szCs w:val="28"/>
        </w:rPr>
        <w:t>24</w:t>
      </w:r>
      <w:r w:rsidRPr="00D60CDE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Pr="006F6F07">
        <w:rPr>
          <w:rFonts w:ascii="Times New Roman" w:hAnsi="Times New Roman" w:cs="Times New Roman"/>
          <w:sz w:val="28"/>
          <w:szCs w:val="28"/>
        </w:rPr>
        <w:t xml:space="preserve"> (</w:t>
      </w:r>
      <w:hyperlink w:anchor="P438" w:history="1">
        <w:r w:rsidRPr="006F6F07">
          <w:rPr>
            <w:rFonts w:ascii="Times New Roman" w:hAnsi="Times New Roman" w:cs="Times New Roman"/>
            <w:sz w:val="28"/>
            <w:szCs w:val="28"/>
          </w:rPr>
          <w:t>Изменений</w:t>
        </w:r>
      </w:hyperlink>
      <w:r w:rsidRPr="006F6F07">
        <w:rPr>
          <w:rFonts w:ascii="Times New Roman" w:hAnsi="Times New Roman" w:cs="Times New Roman"/>
          <w:sz w:val="28"/>
          <w:szCs w:val="28"/>
        </w:rPr>
        <w:t xml:space="preserve"> в </w:t>
      </w:r>
      <w:r w:rsidRPr="00D60CDE">
        <w:rPr>
          <w:rFonts w:ascii="Times New Roman" w:hAnsi="Times New Roman" w:cs="Times New Roman"/>
          <w:sz w:val="28"/>
          <w:szCs w:val="28"/>
        </w:rPr>
        <w:t>Сведения)</w:t>
      </w:r>
      <w:r w:rsidR="00E3409B" w:rsidRPr="00D60CDE">
        <w:rPr>
          <w:rFonts w:ascii="Times New Roman" w:hAnsi="Times New Roman" w:cs="Times New Roman"/>
          <w:sz w:val="28"/>
          <w:szCs w:val="28"/>
        </w:rPr>
        <w:t xml:space="preserve"> </w:t>
      </w:r>
      <w:r w:rsidRPr="00D60CDE">
        <w:rPr>
          <w:rFonts w:ascii="Times New Roman" w:hAnsi="Times New Roman" w:cs="Times New Roman"/>
          <w:sz w:val="28"/>
          <w:szCs w:val="28"/>
        </w:rPr>
        <w:t xml:space="preserve">с указанием аналитических кодов текущего финансового года, соответственно, в графах </w:t>
      </w:r>
      <w:r w:rsidR="00CC533B" w:rsidRPr="00D60CDE">
        <w:rPr>
          <w:rFonts w:ascii="Times New Roman" w:hAnsi="Times New Roman" w:cs="Times New Roman"/>
          <w:sz w:val="28"/>
          <w:szCs w:val="28"/>
        </w:rPr>
        <w:t>5-10</w:t>
      </w:r>
      <w:r w:rsidRPr="00D60CDE">
        <w:rPr>
          <w:rFonts w:ascii="Times New Roman" w:hAnsi="Times New Roman" w:cs="Times New Roman"/>
          <w:sz w:val="28"/>
          <w:szCs w:val="28"/>
        </w:rPr>
        <w:t xml:space="preserve"> Сведений (</w:t>
      </w:r>
      <w:hyperlink w:anchor="P438" w:history="1">
        <w:r w:rsidRPr="00D60CDE">
          <w:rPr>
            <w:rFonts w:ascii="Times New Roman" w:hAnsi="Times New Roman" w:cs="Times New Roman"/>
            <w:sz w:val="28"/>
            <w:szCs w:val="28"/>
          </w:rPr>
          <w:t>Изменений</w:t>
        </w:r>
      </w:hyperlink>
      <w:r w:rsidR="002D4101" w:rsidRPr="00D60CDE">
        <w:rPr>
          <w:rFonts w:ascii="Times New Roman" w:hAnsi="Times New Roman" w:cs="Times New Roman"/>
          <w:sz w:val="28"/>
          <w:szCs w:val="28"/>
        </w:rPr>
        <w:t xml:space="preserve"> в Сведения)</w:t>
      </w:r>
      <w:r w:rsidR="00E3409B" w:rsidRPr="00D60CDE">
        <w:rPr>
          <w:rFonts w:ascii="Times New Roman" w:hAnsi="Times New Roman" w:cs="Times New Roman"/>
          <w:sz w:val="28"/>
          <w:szCs w:val="28"/>
        </w:rPr>
        <w:t xml:space="preserve"> </w:t>
      </w:r>
      <w:r w:rsidRPr="00D60CDE">
        <w:rPr>
          <w:rFonts w:ascii="Times New Roman" w:hAnsi="Times New Roman" w:cs="Times New Roman"/>
          <w:sz w:val="28"/>
          <w:szCs w:val="28"/>
        </w:rPr>
        <w:t xml:space="preserve">и аналитических кодов отчетного финансового года, соответственно, в </w:t>
      </w:r>
      <w:hyperlink w:anchor="P314" w:history="1">
        <w:r w:rsidRPr="00D60CDE">
          <w:rPr>
            <w:rFonts w:ascii="Times New Roman" w:hAnsi="Times New Roman" w:cs="Times New Roman"/>
            <w:sz w:val="28"/>
            <w:szCs w:val="28"/>
          </w:rPr>
          <w:t xml:space="preserve">графах </w:t>
        </w:r>
      </w:hyperlink>
      <w:r w:rsidR="00CC533B" w:rsidRPr="00D60CDE">
        <w:rPr>
          <w:rFonts w:ascii="Times New Roman" w:hAnsi="Times New Roman" w:cs="Times New Roman"/>
          <w:sz w:val="28"/>
          <w:szCs w:val="28"/>
        </w:rPr>
        <w:t xml:space="preserve">18-23 </w:t>
      </w:r>
      <w:r w:rsidRPr="00D60CDE">
        <w:rPr>
          <w:rFonts w:ascii="Times New Roman" w:hAnsi="Times New Roman" w:cs="Times New Roman"/>
          <w:sz w:val="28"/>
          <w:szCs w:val="28"/>
        </w:rPr>
        <w:t>Сведений</w:t>
      </w:r>
      <w:r w:rsidRPr="006F6F07">
        <w:rPr>
          <w:rFonts w:ascii="Times New Roman" w:hAnsi="Times New Roman" w:cs="Times New Roman"/>
          <w:sz w:val="28"/>
          <w:szCs w:val="28"/>
        </w:rPr>
        <w:t xml:space="preserve"> (</w:t>
      </w:r>
      <w:hyperlink w:anchor="P438" w:history="1">
        <w:r w:rsidRPr="006F6F07">
          <w:rPr>
            <w:rFonts w:ascii="Times New Roman" w:hAnsi="Times New Roman" w:cs="Times New Roman"/>
            <w:sz w:val="28"/>
            <w:szCs w:val="28"/>
          </w:rPr>
          <w:t>Изменений</w:t>
        </w:r>
      </w:hyperlink>
      <w:r w:rsidRPr="006F6F07">
        <w:rPr>
          <w:rFonts w:ascii="Times New Roman" w:hAnsi="Times New Roman" w:cs="Times New Roman"/>
          <w:sz w:val="28"/>
          <w:szCs w:val="28"/>
        </w:rPr>
        <w:t xml:space="preserve"> в Сведения).</w:t>
      </w:r>
      <w:proofErr w:type="gramEnd"/>
    </w:p>
    <w:p w:rsidR="00B12D9F" w:rsidRPr="00B07DD8" w:rsidRDefault="00B12D9F" w:rsidP="00FE2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07DD8">
        <w:rPr>
          <w:rFonts w:ascii="Times New Roman" w:hAnsi="Times New Roman" w:cs="Times New Roman"/>
          <w:sz w:val="28"/>
          <w:szCs w:val="28"/>
        </w:rPr>
        <w:t xml:space="preserve">.10. Уполномоченный в соответствии с должностным регламентом работник управления операционно-кассовой работы или территориального отдела (далее – уполномоченный работник управления операционно-кассовой работы или территориального отдела) не позднее трех рабочих дней со дня представления клиентом </w:t>
      </w:r>
      <w:hyperlink w:anchor="P258" w:history="1">
        <w:r w:rsidRPr="00B07DD8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B07DD8">
        <w:rPr>
          <w:rFonts w:ascii="Times New Roman" w:hAnsi="Times New Roman" w:cs="Times New Roman"/>
          <w:sz w:val="28"/>
          <w:szCs w:val="28"/>
        </w:rPr>
        <w:t xml:space="preserve"> (</w:t>
      </w:r>
      <w:hyperlink w:anchor="P438" w:history="1">
        <w:r w:rsidRPr="00B07DD8">
          <w:rPr>
            <w:rFonts w:ascii="Times New Roman" w:hAnsi="Times New Roman" w:cs="Times New Roman"/>
            <w:sz w:val="28"/>
            <w:szCs w:val="28"/>
          </w:rPr>
          <w:t>Изменений</w:t>
        </w:r>
      </w:hyperlink>
      <w:r w:rsidRPr="00B07DD8">
        <w:rPr>
          <w:rFonts w:ascii="Times New Roman" w:hAnsi="Times New Roman" w:cs="Times New Roman"/>
          <w:sz w:val="28"/>
          <w:szCs w:val="28"/>
        </w:rPr>
        <w:t xml:space="preserve"> в Сведения) проверяет их </w:t>
      </w:r>
      <w:proofErr w:type="gramStart"/>
      <w:r w:rsidRPr="00B07DD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07DD8">
        <w:rPr>
          <w:rFonts w:ascii="Times New Roman" w:hAnsi="Times New Roman" w:cs="Times New Roman"/>
          <w:sz w:val="28"/>
          <w:szCs w:val="28"/>
        </w:rPr>
        <w:t>:</w:t>
      </w:r>
    </w:p>
    <w:p w:rsidR="00B12D9F" w:rsidRPr="00B07DD8" w:rsidRDefault="00B12D9F" w:rsidP="00FE2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DD8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B07DD8">
        <w:rPr>
          <w:rFonts w:ascii="Times New Roman" w:hAnsi="Times New Roman" w:cs="Times New Roman"/>
          <w:sz w:val="28"/>
          <w:szCs w:val="28"/>
        </w:rPr>
        <w:t xml:space="preserve"> фактических поступлений и перечислений, отраженных на соответствующем лицевом счете клиента, над показателями, содержащимися в Сведениях (Изменениях в Сведения), по соответствующему коду бюджетной классификации и аналитическим кодам;</w:t>
      </w:r>
    </w:p>
    <w:p w:rsidR="00B12D9F" w:rsidRPr="00B07DD8" w:rsidRDefault="00B12D9F" w:rsidP="00FE2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DD8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B07DD8">
        <w:rPr>
          <w:rFonts w:ascii="Times New Roman" w:hAnsi="Times New Roman" w:cs="Times New Roman"/>
          <w:sz w:val="28"/>
          <w:szCs w:val="28"/>
        </w:rPr>
        <w:t xml:space="preserve"> планируемых перечислений над планируемыми поступлениями по соответствующим аналитическим кодам;</w:t>
      </w:r>
    </w:p>
    <w:p w:rsidR="00B12D9F" w:rsidRPr="00B07DD8" w:rsidRDefault="00B12D9F" w:rsidP="00FE2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DD8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B07DD8">
        <w:rPr>
          <w:rFonts w:ascii="Times New Roman" w:hAnsi="Times New Roman" w:cs="Times New Roman"/>
          <w:sz w:val="28"/>
          <w:szCs w:val="28"/>
        </w:rPr>
        <w:t xml:space="preserve"> суммы разрешенного к использованию остатка над суммой соответствующего остатка, учтенной по состоянию на начало текущего финансового года на соответствующем лицевом счете клиента;</w:t>
      </w:r>
    </w:p>
    <w:p w:rsidR="00B12D9F" w:rsidRPr="00B07DD8" w:rsidRDefault="00B12D9F" w:rsidP="00FE2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DD8">
        <w:rPr>
          <w:rFonts w:ascii="Times New Roman" w:hAnsi="Times New Roman" w:cs="Times New Roman"/>
          <w:sz w:val="28"/>
          <w:szCs w:val="28"/>
        </w:rPr>
        <w:t xml:space="preserve">соответствие показателей </w:t>
      </w:r>
      <w:hyperlink w:anchor="P258" w:history="1">
        <w:r w:rsidRPr="00B07DD8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B07DD8">
        <w:rPr>
          <w:rFonts w:ascii="Times New Roman" w:hAnsi="Times New Roman" w:cs="Times New Roman"/>
          <w:sz w:val="28"/>
          <w:szCs w:val="28"/>
        </w:rPr>
        <w:t xml:space="preserve"> (</w:t>
      </w:r>
      <w:hyperlink w:anchor="P438" w:history="1">
        <w:r w:rsidRPr="00B07DD8">
          <w:rPr>
            <w:rFonts w:ascii="Times New Roman" w:hAnsi="Times New Roman" w:cs="Times New Roman"/>
            <w:sz w:val="28"/>
            <w:szCs w:val="28"/>
          </w:rPr>
          <w:t>Изменений</w:t>
        </w:r>
      </w:hyperlink>
      <w:r w:rsidRPr="00B07DD8">
        <w:rPr>
          <w:rFonts w:ascii="Times New Roman" w:hAnsi="Times New Roman" w:cs="Times New Roman"/>
          <w:sz w:val="28"/>
          <w:szCs w:val="28"/>
        </w:rPr>
        <w:t xml:space="preserve"> в Сведения) информации, содержащейся в Перечне;</w:t>
      </w:r>
    </w:p>
    <w:p w:rsidR="00B12D9F" w:rsidRPr="00B07DD8" w:rsidRDefault="00B12D9F" w:rsidP="00FE2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DD8">
        <w:rPr>
          <w:rFonts w:ascii="Times New Roman" w:hAnsi="Times New Roman" w:cs="Times New Roman"/>
          <w:sz w:val="28"/>
          <w:szCs w:val="28"/>
        </w:rPr>
        <w:t>соответствие показателей Сведений (Изменений в Сведения), содержащихся в электронной копии Сведений (Изменений в Сведения), созданной посредством сканирования, показателям, введенным клиентом в АС «Бюджет»;</w:t>
      </w:r>
    </w:p>
    <w:p w:rsidR="00B12D9F" w:rsidRPr="00B07DD8" w:rsidRDefault="00B12D9F" w:rsidP="00FE2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DE">
        <w:rPr>
          <w:rFonts w:ascii="Times New Roman" w:hAnsi="Times New Roman" w:cs="Times New Roman"/>
          <w:sz w:val="28"/>
          <w:szCs w:val="28"/>
        </w:rPr>
        <w:t xml:space="preserve">отсутствие или неверное указание кода целевой статьи расходов в </w:t>
      </w:r>
      <w:proofErr w:type="gramStart"/>
      <w:r w:rsidRPr="00D60CDE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D60CDE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9F6E00" w:rsidRPr="00D60CDE">
        <w:rPr>
          <w:rFonts w:ascii="Times New Roman" w:hAnsi="Times New Roman" w:cs="Times New Roman"/>
          <w:sz w:val="28"/>
          <w:szCs w:val="28"/>
        </w:rPr>
        <w:t xml:space="preserve">абзаце втором </w:t>
      </w:r>
      <w:r w:rsidRPr="00D60CDE">
        <w:rPr>
          <w:rFonts w:ascii="Times New Roman" w:hAnsi="Times New Roman" w:cs="Times New Roman"/>
          <w:sz w:val="28"/>
          <w:szCs w:val="28"/>
        </w:rPr>
        <w:t>пункт</w:t>
      </w:r>
      <w:r w:rsidR="009F6E00" w:rsidRPr="00D60CDE">
        <w:rPr>
          <w:rFonts w:ascii="Times New Roman" w:hAnsi="Times New Roman" w:cs="Times New Roman"/>
          <w:sz w:val="28"/>
          <w:szCs w:val="28"/>
        </w:rPr>
        <w:t xml:space="preserve">а </w:t>
      </w:r>
      <w:r w:rsidRPr="00D60CDE">
        <w:rPr>
          <w:rFonts w:ascii="Times New Roman" w:hAnsi="Times New Roman" w:cs="Times New Roman"/>
          <w:sz w:val="28"/>
          <w:szCs w:val="28"/>
        </w:rPr>
        <w:t>3.7 настоящего Порядка;</w:t>
      </w:r>
    </w:p>
    <w:p w:rsidR="00B12D9F" w:rsidRPr="00B07DD8" w:rsidRDefault="00B12D9F" w:rsidP="00FE2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DD8">
        <w:rPr>
          <w:rFonts w:ascii="Times New Roman" w:hAnsi="Times New Roman" w:cs="Times New Roman"/>
          <w:sz w:val="28"/>
          <w:szCs w:val="28"/>
        </w:rPr>
        <w:t xml:space="preserve">соответствие формы и информации, содержащейся в </w:t>
      </w:r>
      <w:hyperlink w:anchor="P258" w:history="1">
        <w:r w:rsidRPr="00B07DD8">
          <w:rPr>
            <w:rFonts w:ascii="Times New Roman" w:hAnsi="Times New Roman" w:cs="Times New Roman"/>
            <w:sz w:val="28"/>
            <w:szCs w:val="28"/>
          </w:rPr>
          <w:t>Сведениях</w:t>
        </w:r>
      </w:hyperlink>
      <w:r w:rsidRPr="00B07DD8">
        <w:rPr>
          <w:rFonts w:ascii="Times New Roman" w:hAnsi="Times New Roman" w:cs="Times New Roman"/>
          <w:sz w:val="28"/>
          <w:szCs w:val="28"/>
        </w:rPr>
        <w:t xml:space="preserve"> </w:t>
      </w:r>
      <w:r w:rsidRPr="00B07DD8">
        <w:rPr>
          <w:rFonts w:ascii="Times New Roman" w:hAnsi="Times New Roman" w:cs="Times New Roman"/>
          <w:sz w:val="28"/>
          <w:szCs w:val="28"/>
        </w:rPr>
        <w:lastRenderedPageBreak/>
        <w:t>(</w:t>
      </w:r>
      <w:hyperlink w:anchor="P438" w:history="1">
        <w:r w:rsidRPr="00B07DD8">
          <w:rPr>
            <w:rFonts w:ascii="Times New Roman" w:hAnsi="Times New Roman" w:cs="Times New Roman"/>
            <w:sz w:val="28"/>
            <w:szCs w:val="28"/>
          </w:rPr>
          <w:t>Изменениях</w:t>
        </w:r>
      </w:hyperlink>
      <w:r w:rsidRPr="00B07DD8">
        <w:rPr>
          <w:rFonts w:ascii="Times New Roman" w:hAnsi="Times New Roman" w:cs="Times New Roman"/>
          <w:sz w:val="28"/>
          <w:szCs w:val="28"/>
        </w:rPr>
        <w:t xml:space="preserve"> в Сведения), требованиям, установленным настоящим Порядком.</w:t>
      </w:r>
    </w:p>
    <w:p w:rsidR="00B12D9F" w:rsidRPr="00B07DD8" w:rsidRDefault="00B12D9F" w:rsidP="00FE2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DD8">
        <w:rPr>
          <w:rFonts w:ascii="Times New Roman" w:hAnsi="Times New Roman" w:cs="Times New Roman"/>
          <w:sz w:val="28"/>
          <w:szCs w:val="28"/>
        </w:rPr>
        <w:t xml:space="preserve">В случае уменьшения органом, предоставляющим субсидию, планируемых поступлений целевых субсидий (субсидий на капитальные вложения, грантов в форме субсидий) и (или) планируемых перечислений сумма изменений планируемых поступлений и (или) планируемых перечислений по соответствующему коду бюджетной классификации и аналитическим кодам, указанная в </w:t>
      </w:r>
      <w:hyperlink w:anchor="P438" w:history="1">
        <w:r w:rsidRPr="00B07DD8">
          <w:rPr>
            <w:rFonts w:ascii="Times New Roman" w:hAnsi="Times New Roman" w:cs="Times New Roman"/>
            <w:sz w:val="28"/>
            <w:szCs w:val="28"/>
          </w:rPr>
          <w:t>Изменениях</w:t>
        </w:r>
      </w:hyperlink>
      <w:r w:rsidRPr="00B07DD8">
        <w:rPr>
          <w:rFonts w:ascii="Times New Roman" w:hAnsi="Times New Roman" w:cs="Times New Roman"/>
          <w:sz w:val="28"/>
          <w:szCs w:val="28"/>
        </w:rPr>
        <w:t xml:space="preserve"> в Сведения, должна быть меньше или равна разнице между планируемыми поступлениями (перечислениями) и фактическими поступлениями (перечислениями), источником финансового обеспечения</w:t>
      </w:r>
      <w:proofErr w:type="gramEnd"/>
      <w:r w:rsidRPr="00B07D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7DD8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B07DD8">
        <w:rPr>
          <w:rFonts w:ascii="Times New Roman" w:hAnsi="Times New Roman" w:cs="Times New Roman"/>
          <w:sz w:val="28"/>
          <w:szCs w:val="28"/>
        </w:rPr>
        <w:t xml:space="preserve"> является соответствующая целевая субсидия (субсидия на капитальные вложения, грант в форме субсидии), с учетом разрешенного к использованию остатка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D9F" w:rsidRPr="00B07DD8" w:rsidRDefault="00B12D9F" w:rsidP="00FE2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DD8">
        <w:rPr>
          <w:rFonts w:ascii="Times New Roman" w:hAnsi="Times New Roman" w:cs="Times New Roman"/>
          <w:sz w:val="28"/>
          <w:szCs w:val="28"/>
        </w:rPr>
        <w:t xml:space="preserve">Неиспользованные на начало текущего финансового года остатки целевых субсидий (субсидий на капитальные вложения, грантов в форме субсидий) прошлых лет, суммы которых не отражены в Сведениях в соответствии с </w:t>
      </w:r>
      <w:hyperlink w:anchor="P82" w:history="1">
        <w:r>
          <w:rPr>
            <w:rFonts w:ascii="Times New Roman" w:hAnsi="Times New Roman" w:cs="Times New Roman"/>
            <w:sz w:val="28"/>
            <w:szCs w:val="28"/>
          </w:rPr>
          <w:t>пунктом 3</w:t>
        </w:r>
        <w:r w:rsidRPr="00B07DD8">
          <w:rPr>
            <w:rFonts w:ascii="Times New Roman" w:hAnsi="Times New Roman" w:cs="Times New Roman"/>
            <w:sz w:val="28"/>
            <w:szCs w:val="28"/>
          </w:rPr>
          <w:t>.9</w:t>
        </w:r>
      </w:hyperlink>
      <w:r w:rsidRPr="00B07DD8">
        <w:rPr>
          <w:rFonts w:ascii="Times New Roman" w:hAnsi="Times New Roman" w:cs="Times New Roman"/>
          <w:sz w:val="28"/>
          <w:szCs w:val="28"/>
        </w:rPr>
        <w:t xml:space="preserve"> настоящего Порядка, учитываются уполномоченным работником управления операционно-кассовой работы или территориального отдела на соответствующем лицевом счете клиента как неразрешенный к использованию остаток целевых субсидий (субсидий на капитальные вложения, грантов в форме</w:t>
      </w:r>
      <w:proofErr w:type="gramEnd"/>
      <w:r w:rsidRPr="00B07DD8">
        <w:rPr>
          <w:rFonts w:ascii="Times New Roman" w:hAnsi="Times New Roman" w:cs="Times New Roman"/>
          <w:sz w:val="28"/>
          <w:szCs w:val="28"/>
        </w:rPr>
        <w:t xml:space="preserve"> субсидий).</w:t>
      </w:r>
    </w:p>
    <w:p w:rsidR="00B12D9F" w:rsidRPr="00587F54" w:rsidRDefault="00B12D9F" w:rsidP="00E37A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DE">
        <w:rPr>
          <w:rFonts w:ascii="Times New Roman" w:hAnsi="Times New Roman" w:cs="Times New Roman"/>
          <w:sz w:val="28"/>
          <w:szCs w:val="28"/>
        </w:rPr>
        <w:t>3.11. В случае</w:t>
      </w:r>
      <w:proofErr w:type="gramStart"/>
      <w:r w:rsidRPr="00D60CD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60CDE">
        <w:rPr>
          <w:rFonts w:ascii="Times New Roman" w:hAnsi="Times New Roman" w:cs="Times New Roman"/>
          <w:sz w:val="28"/>
          <w:szCs w:val="28"/>
        </w:rPr>
        <w:t xml:space="preserve"> если форма и информация, указанная в </w:t>
      </w:r>
      <w:hyperlink w:anchor="P258" w:history="1">
        <w:r w:rsidRPr="00D60CDE">
          <w:rPr>
            <w:rFonts w:ascii="Times New Roman" w:hAnsi="Times New Roman" w:cs="Times New Roman"/>
            <w:sz w:val="28"/>
            <w:szCs w:val="28"/>
          </w:rPr>
          <w:t>Сведениях</w:t>
        </w:r>
      </w:hyperlink>
      <w:r w:rsidRPr="00D60CDE">
        <w:rPr>
          <w:rFonts w:ascii="Times New Roman" w:hAnsi="Times New Roman" w:cs="Times New Roman"/>
          <w:sz w:val="28"/>
          <w:szCs w:val="28"/>
        </w:rPr>
        <w:t xml:space="preserve"> (</w:t>
      </w:r>
      <w:hyperlink w:anchor="P438" w:history="1">
        <w:r w:rsidRPr="00D60CDE">
          <w:rPr>
            <w:rFonts w:ascii="Times New Roman" w:hAnsi="Times New Roman" w:cs="Times New Roman"/>
            <w:sz w:val="28"/>
            <w:szCs w:val="28"/>
          </w:rPr>
          <w:t>Изменениях</w:t>
        </w:r>
      </w:hyperlink>
      <w:r w:rsidRPr="00D60CDE">
        <w:rPr>
          <w:rFonts w:ascii="Times New Roman" w:hAnsi="Times New Roman" w:cs="Times New Roman"/>
          <w:sz w:val="28"/>
          <w:szCs w:val="28"/>
        </w:rPr>
        <w:t xml:space="preserve"> в Сведения), соответствуют требованиям, установленным настоящим Порядком, уполномоченный работник управления операционно-кассовой работы или территориального отдела не позднее трех рабочих дней со дня представления Сведений (Изменений в Сведения)</w:t>
      </w:r>
      <w:r w:rsidR="00C3020E" w:rsidRPr="00D60CDE">
        <w:rPr>
          <w:rFonts w:ascii="Times New Roman" w:hAnsi="Times New Roman" w:cs="Times New Roman"/>
          <w:sz w:val="28"/>
          <w:szCs w:val="28"/>
        </w:rPr>
        <w:t xml:space="preserve"> на рассмотрение</w:t>
      </w:r>
      <w:r w:rsidRPr="00D60CDE">
        <w:rPr>
          <w:rFonts w:ascii="Times New Roman" w:hAnsi="Times New Roman" w:cs="Times New Roman"/>
          <w:sz w:val="28"/>
          <w:szCs w:val="28"/>
        </w:rPr>
        <w:t xml:space="preserve"> визирует показатели </w:t>
      </w:r>
      <w:hyperlink w:anchor="P258" w:history="1">
        <w:r w:rsidRPr="00D60CDE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D60CDE">
        <w:rPr>
          <w:rFonts w:ascii="Times New Roman" w:hAnsi="Times New Roman" w:cs="Times New Roman"/>
          <w:sz w:val="28"/>
          <w:szCs w:val="28"/>
        </w:rPr>
        <w:t xml:space="preserve"> (</w:t>
      </w:r>
      <w:hyperlink w:anchor="P438" w:history="1">
        <w:r w:rsidRPr="00D60CDE">
          <w:rPr>
            <w:rFonts w:ascii="Times New Roman" w:hAnsi="Times New Roman" w:cs="Times New Roman"/>
            <w:sz w:val="28"/>
            <w:szCs w:val="28"/>
          </w:rPr>
          <w:t>Изменений</w:t>
        </w:r>
      </w:hyperlink>
      <w:r w:rsidRPr="00D60CDE">
        <w:rPr>
          <w:rFonts w:ascii="Times New Roman" w:hAnsi="Times New Roman" w:cs="Times New Roman"/>
          <w:sz w:val="28"/>
          <w:szCs w:val="28"/>
        </w:rPr>
        <w:t xml:space="preserve"> в Сведения) в АС «Бюджет».</w:t>
      </w:r>
    </w:p>
    <w:p w:rsidR="00B12D9F" w:rsidRPr="00B07DD8" w:rsidRDefault="00B12D9F" w:rsidP="00FE2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F5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87F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87F54">
        <w:rPr>
          <w:rFonts w:ascii="Times New Roman" w:hAnsi="Times New Roman" w:cs="Times New Roman"/>
          <w:sz w:val="28"/>
          <w:szCs w:val="28"/>
        </w:rPr>
        <w:t xml:space="preserve"> если форма или информация, указанная в </w:t>
      </w:r>
      <w:hyperlink w:anchor="P258" w:history="1">
        <w:r w:rsidRPr="00587F54">
          <w:rPr>
            <w:rFonts w:ascii="Times New Roman" w:hAnsi="Times New Roman" w:cs="Times New Roman"/>
            <w:sz w:val="28"/>
            <w:szCs w:val="28"/>
          </w:rPr>
          <w:t>Сведениях</w:t>
        </w:r>
      </w:hyperlink>
      <w:r w:rsidRPr="00587F54">
        <w:rPr>
          <w:rFonts w:ascii="Times New Roman" w:hAnsi="Times New Roman" w:cs="Times New Roman"/>
          <w:sz w:val="28"/>
          <w:szCs w:val="28"/>
        </w:rPr>
        <w:t xml:space="preserve"> (</w:t>
      </w:r>
      <w:hyperlink w:anchor="P438" w:history="1">
        <w:r w:rsidRPr="00587F54">
          <w:rPr>
            <w:rFonts w:ascii="Times New Roman" w:hAnsi="Times New Roman" w:cs="Times New Roman"/>
            <w:sz w:val="28"/>
            <w:szCs w:val="28"/>
          </w:rPr>
          <w:t>Изменениях</w:t>
        </w:r>
      </w:hyperlink>
      <w:r w:rsidRPr="00587F54">
        <w:rPr>
          <w:rFonts w:ascii="Times New Roman" w:hAnsi="Times New Roman" w:cs="Times New Roman"/>
          <w:sz w:val="28"/>
          <w:szCs w:val="28"/>
        </w:rPr>
        <w:t xml:space="preserve"> в Сведения), не соответствует требованиям, установленным настоящим Порядком, уполномоченный работник управления операционно-</w:t>
      </w:r>
      <w:r w:rsidRPr="00587F54">
        <w:rPr>
          <w:rFonts w:ascii="Times New Roman" w:hAnsi="Times New Roman" w:cs="Times New Roman"/>
          <w:sz w:val="28"/>
          <w:szCs w:val="28"/>
        </w:rPr>
        <w:lastRenderedPageBreak/>
        <w:t xml:space="preserve">кассовой работы или территориального отдела не позднее трех рабочих дней со дня представления </w:t>
      </w:r>
      <w:hyperlink w:anchor="P258" w:history="1">
        <w:r w:rsidRPr="00587F54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587F54">
        <w:rPr>
          <w:rFonts w:ascii="Times New Roman" w:hAnsi="Times New Roman" w:cs="Times New Roman"/>
          <w:sz w:val="28"/>
          <w:szCs w:val="28"/>
        </w:rPr>
        <w:t xml:space="preserve"> (</w:t>
      </w:r>
      <w:hyperlink w:anchor="P438" w:history="1">
        <w:r w:rsidRPr="00587F54">
          <w:rPr>
            <w:rFonts w:ascii="Times New Roman" w:hAnsi="Times New Roman" w:cs="Times New Roman"/>
            <w:sz w:val="28"/>
            <w:szCs w:val="28"/>
          </w:rPr>
          <w:t>Изменений</w:t>
        </w:r>
      </w:hyperlink>
      <w:r w:rsidRPr="00587F54">
        <w:rPr>
          <w:rFonts w:ascii="Times New Roman" w:hAnsi="Times New Roman" w:cs="Times New Roman"/>
          <w:sz w:val="28"/>
          <w:szCs w:val="28"/>
        </w:rPr>
        <w:t xml:space="preserve"> в Сведения) указывает причины отклонения в АС «Бюджет</w:t>
      </w:r>
      <w:r w:rsidR="00EF65F0" w:rsidRPr="00587F54">
        <w:rPr>
          <w:rFonts w:ascii="Times New Roman" w:hAnsi="Times New Roman" w:cs="Times New Roman"/>
          <w:sz w:val="28"/>
          <w:szCs w:val="28"/>
        </w:rPr>
        <w:t>»</w:t>
      </w:r>
      <w:r w:rsidRPr="00587F54">
        <w:rPr>
          <w:rFonts w:ascii="Times New Roman" w:hAnsi="Times New Roman" w:cs="Times New Roman"/>
          <w:sz w:val="28"/>
          <w:szCs w:val="28"/>
        </w:rPr>
        <w:t>. Сведения (Изменения в Сведения), представленные на бумажном носителе, возвращаются клиенту с указанием причин возврата в срок, установленный настоящим пунктом.</w:t>
      </w:r>
    </w:p>
    <w:p w:rsidR="004E5CDA" w:rsidRDefault="004E5CDA" w:rsidP="00793BC3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B12D9F" w:rsidRPr="00EF3EF4" w:rsidRDefault="00B12D9F" w:rsidP="00FE248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3EF4">
        <w:rPr>
          <w:rFonts w:ascii="Times New Roman" w:hAnsi="Times New Roman" w:cs="Times New Roman"/>
          <w:b w:val="0"/>
          <w:sz w:val="28"/>
          <w:szCs w:val="28"/>
        </w:rPr>
        <w:t>4. Отражение операций по поступлениям на лицевых счетах клиентов</w:t>
      </w:r>
    </w:p>
    <w:p w:rsidR="00B12D9F" w:rsidRPr="00EF3EF4" w:rsidRDefault="00B12D9F" w:rsidP="00FE248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F3E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12D9F" w:rsidRPr="00EB55C7" w:rsidRDefault="00B12D9F" w:rsidP="00FE24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B55C7">
        <w:rPr>
          <w:sz w:val="28"/>
          <w:szCs w:val="28"/>
        </w:rPr>
        <w:t>.1. Управление операционно-кассовой работы в день поступления выписки по казначейскому счету</w:t>
      </w:r>
      <w:r>
        <w:rPr>
          <w:sz w:val="28"/>
          <w:szCs w:val="28"/>
        </w:rPr>
        <w:t xml:space="preserve"> </w:t>
      </w:r>
      <w:r w:rsidRPr="00587F54">
        <w:rPr>
          <w:sz w:val="28"/>
          <w:szCs w:val="28"/>
        </w:rPr>
        <w:t>соответствующего типа</w:t>
      </w:r>
      <w:r w:rsidRPr="00EB55C7">
        <w:rPr>
          <w:sz w:val="28"/>
          <w:szCs w:val="28"/>
        </w:rPr>
        <w:t xml:space="preserve"> учитывает содержащиеся в ней операции со средствами клиентов на соответствующих лицевых счетах клиентов, открытых в министерстве.</w:t>
      </w:r>
    </w:p>
    <w:p w:rsidR="00B12D9F" w:rsidRPr="00AC4C15" w:rsidRDefault="00B12D9F" w:rsidP="00FE2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5C7">
        <w:rPr>
          <w:rFonts w:ascii="Times New Roman" w:hAnsi="Times New Roman" w:cs="Times New Roman"/>
          <w:sz w:val="28"/>
          <w:szCs w:val="28"/>
        </w:rPr>
        <w:t xml:space="preserve">Суммы поступлений учитываются на лицевых счетах клиентов по кодам бюджетной классификации и (или) аналитическим кодам, указанным в </w:t>
      </w:r>
      <w:r w:rsidRPr="00AC4C15">
        <w:rPr>
          <w:rFonts w:ascii="Times New Roman" w:hAnsi="Times New Roman" w:cs="Times New Roman"/>
          <w:sz w:val="28"/>
          <w:szCs w:val="28"/>
        </w:rPr>
        <w:t>расчетном документе плательщика, в соответствии с Порядком формирования и применения кодов бюджетной классификации Российской Федерации, их структуре и принципах назначения, утвержденным Министерством финансов Российской Федерации.</w:t>
      </w:r>
    </w:p>
    <w:p w:rsidR="00B12D9F" w:rsidRPr="00B07DD8" w:rsidRDefault="00B12D9F" w:rsidP="00FE2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4C15">
        <w:rPr>
          <w:rFonts w:ascii="Times New Roman" w:hAnsi="Times New Roman" w:cs="Times New Roman"/>
          <w:sz w:val="28"/>
          <w:szCs w:val="28"/>
        </w:rPr>
        <w:t>4.2. Суммы, зачисленные по расчетным документам,</w:t>
      </w:r>
      <w:r w:rsidRPr="00B07DD8">
        <w:rPr>
          <w:rFonts w:ascii="Times New Roman" w:hAnsi="Times New Roman" w:cs="Times New Roman"/>
          <w:sz w:val="28"/>
          <w:szCs w:val="28"/>
        </w:rPr>
        <w:t xml:space="preserve"> в которых отсутствует информация, позволяющая определить принадлежность поступивших сумм (далее – невыясненные поступления), учитываются в составе общего остатка на счете.</w:t>
      </w:r>
    </w:p>
    <w:p w:rsidR="00B12D9F" w:rsidRPr="00B07DD8" w:rsidRDefault="00B12D9F" w:rsidP="00FE2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87F5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EF65F0" w:rsidRPr="00587F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87F54">
        <w:rPr>
          <w:rFonts w:ascii="Times New Roman" w:hAnsi="Times New Roman" w:cs="Times New Roman"/>
          <w:sz w:val="28"/>
          <w:szCs w:val="28"/>
        </w:rPr>
        <w:t xml:space="preserve"> если в распоряжении в виде платежных поручений (далее – распоряжения)</w:t>
      </w:r>
      <w:r w:rsidR="00EF65F0" w:rsidRPr="00587F54">
        <w:rPr>
          <w:rFonts w:ascii="Times New Roman" w:hAnsi="Times New Roman" w:cs="Times New Roman"/>
          <w:sz w:val="28"/>
          <w:szCs w:val="28"/>
        </w:rPr>
        <w:t>,</w:t>
      </w:r>
      <w:r w:rsidRPr="00587F54">
        <w:rPr>
          <w:rFonts w:ascii="Times New Roman" w:hAnsi="Times New Roman" w:cs="Times New Roman"/>
          <w:sz w:val="28"/>
          <w:szCs w:val="28"/>
        </w:rPr>
        <w:t xml:space="preserve"> суммы по которому отнесены к невыясненным поступлениям, указаны ИНН и КПП</w:t>
      </w:r>
      <w:r w:rsidRPr="00B07DD8">
        <w:rPr>
          <w:rFonts w:ascii="Times New Roman" w:hAnsi="Times New Roman" w:cs="Times New Roman"/>
          <w:sz w:val="28"/>
          <w:szCs w:val="28"/>
        </w:rPr>
        <w:t xml:space="preserve"> клиента, управление операционно-кассовой работы не позднее следующего рабочего дня после поступления 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Управления Федерального казначейства </w:t>
      </w:r>
      <w:r w:rsidRPr="00B07DD8">
        <w:rPr>
          <w:rFonts w:ascii="Times New Roman" w:hAnsi="Times New Roman" w:cs="Times New Roman"/>
          <w:sz w:val="28"/>
          <w:szCs w:val="28"/>
        </w:rPr>
        <w:t xml:space="preserve">по Самарской области, подтверждающих совершение операций по казначейским счетам, формирует и направляет предполагаемому клиенту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электронном виде с </w:t>
      </w:r>
      <w:r w:rsidR="00EF65F0" w:rsidRPr="00587F54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Pr="00587F54">
        <w:rPr>
          <w:rFonts w:ascii="Times New Roman" w:hAnsi="Times New Roman" w:cs="Times New Roman"/>
          <w:sz w:val="28"/>
          <w:szCs w:val="28"/>
        </w:rPr>
        <w:t xml:space="preserve">ЭП </w:t>
      </w:r>
      <w:hyperlink r:id="rId10" w:history="1">
        <w:r w:rsidRPr="00587F54">
          <w:rPr>
            <w:rFonts w:ascii="Times New Roman" w:hAnsi="Times New Roman" w:cs="Times New Roman"/>
            <w:sz w:val="28"/>
            <w:szCs w:val="28"/>
          </w:rPr>
          <w:t>запрос</w:t>
        </w:r>
      </w:hyperlink>
      <w:r w:rsidRPr="00B07DD8">
        <w:rPr>
          <w:rFonts w:ascii="Times New Roman" w:hAnsi="Times New Roman" w:cs="Times New Roman"/>
          <w:sz w:val="28"/>
          <w:szCs w:val="28"/>
        </w:rPr>
        <w:t xml:space="preserve"> на выяснение принадлежности плате</w:t>
      </w:r>
      <w:r>
        <w:rPr>
          <w:rFonts w:ascii="Times New Roman" w:hAnsi="Times New Roman" w:cs="Times New Roman"/>
          <w:sz w:val="28"/>
          <w:szCs w:val="28"/>
        </w:rPr>
        <w:t>жа по форме согласно приложению 5 к настоящему Порядку</w:t>
      </w:r>
      <w:r w:rsidRPr="00B07D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2D9F" w:rsidRPr="00B07DD8" w:rsidRDefault="00B12D9F" w:rsidP="00FE2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F54">
        <w:rPr>
          <w:rFonts w:ascii="Times New Roman" w:hAnsi="Times New Roman" w:cs="Times New Roman"/>
          <w:sz w:val="28"/>
          <w:szCs w:val="28"/>
        </w:rPr>
        <w:lastRenderedPageBreak/>
        <w:t xml:space="preserve">Для уточнения невыясненных поступлений клиент представляет в управление операционно-кассовой работы </w:t>
      </w:r>
      <w:hyperlink r:id="rId11" w:history="1">
        <w:r w:rsidRPr="00587F54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587F54">
        <w:rPr>
          <w:rFonts w:ascii="Times New Roman" w:hAnsi="Times New Roman" w:cs="Times New Roman"/>
          <w:sz w:val="28"/>
          <w:szCs w:val="28"/>
        </w:rPr>
        <w:t xml:space="preserve"> об уточнении вида и принадлежности платежа в электронном виде </w:t>
      </w:r>
      <w:r w:rsidR="00EF65F0" w:rsidRPr="00587F54">
        <w:rPr>
          <w:rFonts w:ascii="Times New Roman" w:hAnsi="Times New Roman" w:cs="Times New Roman"/>
          <w:sz w:val="28"/>
          <w:szCs w:val="28"/>
        </w:rPr>
        <w:t xml:space="preserve">в АС «Бюджет» </w:t>
      </w:r>
      <w:r w:rsidRPr="00587F54">
        <w:rPr>
          <w:rFonts w:ascii="Times New Roman" w:hAnsi="Times New Roman" w:cs="Times New Roman"/>
          <w:sz w:val="28"/>
          <w:szCs w:val="28"/>
        </w:rPr>
        <w:t>с</w:t>
      </w:r>
      <w:r w:rsidR="00EF65F0" w:rsidRPr="00587F54">
        <w:rPr>
          <w:rFonts w:ascii="Times New Roman" w:hAnsi="Times New Roman" w:cs="Times New Roman"/>
          <w:sz w:val="28"/>
          <w:szCs w:val="28"/>
        </w:rPr>
        <w:t xml:space="preserve"> использованием</w:t>
      </w:r>
      <w:r w:rsidRPr="00587F54">
        <w:rPr>
          <w:rFonts w:ascii="Times New Roman" w:hAnsi="Times New Roman" w:cs="Times New Roman"/>
          <w:sz w:val="28"/>
          <w:szCs w:val="28"/>
        </w:rPr>
        <w:t xml:space="preserve"> ЭП по ф</w:t>
      </w:r>
      <w:r w:rsidR="00A265DD">
        <w:rPr>
          <w:rFonts w:ascii="Times New Roman" w:hAnsi="Times New Roman" w:cs="Times New Roman"/>
          <w:sz w:val="28"/>
          <w:szCs w:val="28"/>
        </w:rPr>
        <w:t>орме установленной Федеральным к</w:t>
      </w:r>
      <w:r w:rsidRPr="00A265DD">
        <w:rPr>
          <w:rFonts w:ascii="Times New Roman" w:hAnsi="Times New Roman" w:cs="Times New Roman"/>
          <w:sz w:val="28"/>
          <w:szCs w:val="28"/>
        </w:rPr>
        <w:t>азначейством</w:t>
      </w:r>
      <w:r w:rsidRPr="00587F54">
        <w:rPr>
          <w:rFonts w:ascii="Times New Roman" w:hAnsi="Times New Roman" w:cs="Times New Roman"/>
          <w:sz w:val="28"/>
          <w:szCs w:val="28"/>
        </w:rPr>
        <w:t xml:space="preserve"> (далее – уведомление). В случае отсутствия или невозможности применения ЭП</w:t>
      </w:r>
      <w:r w:rsidR="00EF65F0" w:rsidRPr="00587F54">
        <w:rPr>
          <w:rFonts w:ascii="Times New Roman" w:hAnsi="Times New Roman" w:cs="Times New Roman"/>
          <w:sz w:val="28"/>
          <w:szCs w:val="28"/>
        </w:rPr>
        <w:t xml:space="preserve"> </w:t>
      </w:r>
      <w:r w:rsidRPr="00587F54">
        <w:rPr>
          <w:rFonts w:ascii="Times New Roman" w:hAnsi="Times New Roman" w:cs="Times New Roman"/>
          <w:sz w:val="28"/>
          <w:szCs w:val="28"/>
        </w:rPr>
        <w:t xml:space="preserve">уведомление представляется в электронном виде в АС </w:t>
      </w:r>
      <w:r w:rsidR="00EF65F0" w:rsidRPr="00587F54">
        <w:rPr>
          <w:rFonts w:ascii="Times New Roman" w:hAnsi="Times New Roman" w:cs="Times New Roman"/>
          <w:sz w:val="28"/>
          <w:szCs w:val="28"/>
        </w:rPr>
        <w:t>«</w:t>
      </w:r>
      <w:r w:rsidRPr="00587F54">
        <w:rPr>
          <w:rFonts w:ascii="Times New Roman" w:hAnsi="Times New Roman" w:cs="Times New Roman"/>
          <w:sz w:val="28"/>
          <w:szCs w:val="28"/>
        </w:rPr>
        <w:t>Бюджет</w:t>
      </w:r>
      <w:r w:rsidR="00587F54" w:rsidRPr="00587F54">
        <w:rPr>
          <w:rFonts w:ascii="Times New Roman" w:hAnsi="Times New Roman" w:cs="Times New Roman"/>
          <w:sz w:val="28"/>
          <w:szCs w:val="28"/>
        </w:rPr>
        <w:t>»</w:t>
      </w:r>
      <w:r w:rsidR="00EF65F0" w:rsidRPr="00587F54">
        <w:rPr>
          <w:rFonts w:ascii="Times New Roman" w:hAnsi="Times New Roman" w:cs="Times New Roman"/>
          <w:sz w:val="28"/>
          <w:szCs w:val="28"/>
        </w:rPr>
        <w:t>, а так</w:t>
      </w:r>
      <w:r w:rsidRPr="00587F54">
        <w:rPr>
          <w:rFonts w:ascii="Times New Roman" w:hAnsi="Times New Roman" w:cs="Times New Roman"/>
          <w:sz w:val="28"/>
          <w:szCs w:val="28"/>
        </w:rPr>
        <w:t>же на бумажном носителе.</w:t>
      </w:r>
    </w:p>
    <w:p w:rsidR="00B12D9F" w:rsidRPr="00B07DD8" w:rsidRDefault="00B12D9F" w:rsidP="00FE2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DD8">
        <w:rPr>
          <w:rFonts w:ascii="Times New Roman" w:hAnsi="Times New Roman" w:cs="Times New Roman"/>
          <w:sz w:val="28"/>
          <w:szCs w:val="28"/>
        </w:rPr>
        <w:t>Невыясненные поступления подлежат уточнению клиентом в течение 10 рабочих дней.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07DD8">
        <w:rPr>
          <w:rFonts w:ascii="Times New Roman" w:hAnsi="Times New Roman" w:cs="Times New Roman"/>
          <w:sz w:val="28"/>
          <w:szCs w:val="28"/>
        </w:rPr>
        <w:t xml:space="preserve"> если в течение 10 рабочих дней клиент не представил в управление операционно-кассовой работы уведомление, указанные средства возвращаются плательщику.</w:t>
      </w:r>
    </w:p>
    <w:p w:rsidR="00B12D9F" w:rsidRPr="00B07DD8" w:rsidRDefault="00B12D9F" w:rsidP="00FE248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B07DD8">
        <w:rPr>
          <w:rFonts w:ascii="Times New Roman" w:hAnsi="Times New Roman" w:cs="Times New Roman"/>
          <w:sz w:val="28"/>
          <w:szCs w:val="28"/>
        </w:rPr>
        <w:t>. Суммы поступлений, отнесенные к невыясненным поступлениям, результаты выяснения (уточнения) их принадлежности, а также операции по возврату невыясненных поступлений плательщику отражаются в ведомости учета невыясненных поступлений.</w:t>
      </w:r>
    </w:p>
    <w:p w:rsidR="00B12D9F" w:rsidRDefault="00B12D9F" w:rsidP="000961E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DD8">
        <w:rPr>
          <w:rFonts w:ascii="Times New Roman" w:hAnsi="Times New Roman" w:cs="Times New Roman"/>
          <w:sz w:val="28"/>
          <w:szCs w:val="28"/>
        </w:rPr>
        <w:t>Ведомость учета невыясненных поступлений ведется управлением операционно-кассовой работы с начала финансового года и формируется ежедневно в электрон</w:t>
      </w:r>
      <w:r>
        <w:rPr>
          <w:rFonts w:ascii="Times New Roman" w:hAnsi="Times New Roman" w:cs="Times New Roman"/>
          <w:sz w:val="28"/>
          <w:szCs w:val="28"/>
        </w:rPr>
        <w:t xml:space="preserve">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АС «Бюджет» по форме согласно приложению 6 к настоящему Порядку</w:t>
      </w:r>
      <w:r w:rsidRPr="00B07DD8">
        <w:rPr>
          <w:rFonts w:ascii="Times New Roman" w:hAnsi="Times New Roman" w:cs="Times New Roman"/>
          <w:sz w:val="28"/>
          <w:szCs w:val="28"/>
        </w:rPr>
        <w:t>.</w:t>
      </w:r>
    </w:p>
    <w:p w:rsidR="00E838BF" w:rsidRPr="004E5CDA" w:rsidRDefault="004E5CDA" w:rsidP="004E5C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D9F" w:rsidRPr="00EF3EF4" w:rsidRDefault="00B12D9F" w:rsidP="00FB6AB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0CDE">
        <w:rPr>
          <w:rFonts w:ascii="Times New Roman" w:hAnsi="Times New Roman" w:cs="Times New Roman"/>
          <w:sz w:val="28"/>
          <w:szCs w:val="28"/>
        </w:rPr>
        <w:t xml:space="preserve">5. Порядок осуществления перечислений за счет средств, в </w:t>
      </w:r>
      <w:proofErr w:type="gramStart"/>
      <w:r w:rsidRPr="00D60CDE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D60CDE">
        <w:rPr>
          <w:rFonts w:ascii="Times New Roman" w:hAnsi="Times New Roman" w:cs="Times New Roman"/>
          <w:sz w:val="28"/>
          <w:szCs w:val="28"/>
        </w:rPr>
        <w:t xml:space="preserve"> которых не осуществляется </w:t>
      </w:r>
      <w:r w:rsidR="00032B97" w:rsidRPr="00D60CDE">
        <w:rPr>
          <w:rFonts w:ascii="Times New Roman" w:hAnsi="Times New Roman" w:cs="Times New Roman"/>
          <w:sz w:val="28"/>
          <w:szCs w:val="28"/>
        </w:rPr>
        <w:t>санкционирование</w:t>
      </w:r>
    </w:p>
    <w:p w:rsidR="00B12D9F" w:rsidRPr="00B07DD8" w:rsidRDefault="00B12D9F" w:rsidP="00CE5277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12D9F" w:rsidRPr="00B07DD8" w:rsidRDefault="00134884" w:rsidP="00CE52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6C6">
        <w:rPr>
          <w:rFonts w:ascii="Times New Roman" w:hAnsi="Times New Roman" w:cs="Times New Roman"/>
          <w:sz w:val="28"/>
          <w:szCs w:val="28"/>
        </w:rPr>
        <w:t>5</w:t>
      </w:r>
      <w:r w:rsidR="00B12D9F" w:rsidRPr="003266C6">
        <w:rPr>
          <w:rFonts w:ascii="Times New Roman" w:hAnsi="Times New Roman" w:cs="Times New Roman"/>
          <w:sz w:val="28"/>
          <w:szCs w:val="28"/>
        </w:rPr>
        <w:t>.1.</w:t>
      </w:r>
      <w:r w:rsidR="0095726F">
        <w:rPr>
          <w:rFonts w:ascii="Times New Roman" w:hAnsi="Times New Roman" w:cs="Times New Roman"/>
          <w:sz w:val="28"/>
          <w:szCs w:val="28"/>
        </w:rPr>
        <w:t xml:space="preserve"> </w:t>
      </w:r>
      <w:r w:rsidR="00B12D9F" w:rsidRPr="00B07DD8">
        <w:rPr>
          <w:rFonts w:ascii="Times New Roman" w:hAnsi="Times New Roman" w:cs="Times New Roman"/>
          <w:sz w:val="28"/>
          <w:szCs w:val="28"/>
        </w:rPr>
        <w:t xml:space="preserve">Для проведения перечислений клиент представляет в управление предварительного контроля и учета бюджетных обязательств департамента (далее – управление </w:t>
      </w:r>
      <w:proofErr w:type="spellStart"/>
      <w:r w:rsidR="00B12D9F" w:rsidRPr="00B07DD8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="00B12D9F" w:rsidRPr="00B07DD8">
        <w:rPr>
          <w:rFonts w:ascii="Times New Roman" w:hAnsi="Times New Roman" w:cs="Times New Roman"/>
          <w:sz w:val="28"/>
          <w:szCs w:val="28"/>
        </w:rPr>
        <w:t>) или в территориальный отдел распоряжения</w:t>
      </w:r>
      <w:r w:rsidR="00B12D9F">
        <w:rPr>
          <w:rFonts w:ascii="Times New Roman" w:hAnsi="Times New Roman" w:cs="Times New Roman"/>
          <w:sz w:val="28"/>
          <w:szCs w:val="28"/>
        </w:rPr>
        <w:t>.</w:t>
      </w:r>
      <w:r w:rsidR="00B12D9F" w:rsidRPr="00B07D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2D9F" w:rsidRPr="00B07DD8" w:rsidRDefault="00B12D9F" w:rsidP="00CE52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DD8">
        <w:rPr>
          <w:rFonts w:ascii="Times New Roman" w:hAnsi="Times New Roman" w:cs="Times New Roman"/>
          <w:sz w:val="28"/>
          <w:szCs w:val="28"/>
        </w:rPr>
        <w:t xml:space="preserve">Распоряжения оформляются в соответствии с требованиями приказа Казначейства России от 14.05.2020 № 21н «О Порядке казначейского обслуживания», установленными для федеральных бюджетных и </w:t>
      </w:r>
      <w:r w:rsidRPr="00B07DD8">
        <w:rPr>
          <w:rFonts w:ascii="Times New Roman" w:hAnsi="Times New Roman" w:cs="Times New Roman"/>
          <w:sz w:val="28"/>
          <w:szCs w:val="28"/>
        </w:rPr>
        <w:lastRenderedPageBreak/>
        <w:t>автономных учреждений или юридических лиц, не являющихся участниками бюджетного процесса, бюджетными и автономными учреждениями, и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07DD8">
        <w:rPr>
          <w:rFonts w:ascii="Times New Roman" w:hAnsi="Times New Roman" w:cs="Times New Roman"/>
          <w:sz w:val="28"/>
          <w:szCs w:val="28"/>
        </w:rPr>
        <w:t xml:space="preserve">орядка.  </w:t>
      </w:r>
      <w:proofErr w:type="gramEnd"/>
    </w:p>
    <w:p w:rsidR="00B12D9F" w:rsidRDefault="00B12D9F" w:rsidP="00CE52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4"/>
      <w:bookmarkEnd w:id="6"/>
      <w:r w:rsidRPr="00B07DD8">
        <w:rPr>
          <w:rFonts w:ascii="Times New Roman" w:hAnsi="Times New Roman" w:cs="Times New Roman"/>
          <w:sz w:val="28"/>
          <w:szCs w:val="28"/>
        </w:rPr>
        <w:t xml:space="preserve">Распоряжения представляются клиентом в электронном </w:t>
      </w:r>
      <w:proofErr w:type="gramStart"/>
      <w:r w:rsidRPr="00B07DD8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B07DD8">
        <w:rPr>
          <w:rFonts w:ascii="Times New Roman" w:hAnsi="Times New Roman" w:cs="Times New Roman"/>
          <w:sz w:val="28"/>
          <w:szCs w:val="28"/>
        </w:rPr>
        <w:t xml:space="preserve"> в АС «Бюджет» с применением ЭП. В случае отсутствия или невозможности применения ЭП распоряжения представляются клиентом в управление </w:t>
      </w:r>
      <w:proofErr w:type="spellStart"/>
      <w:r w:rsidRPr="00B07DD8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Pr="00B07DD8">
        <w:rPr>
          <w:rFonts w:ascii="Times New Roman" w:hAnsi="Times New Roman" w:cs="Times New Roman"/>
          <w:sz w:val="28"/>
          <w:szCs w:val="28"/>
        </w:rPr>
        <w:t xml:space="preserve"> или территориальный отдел в электронном виде</w:t>
      </w:r>
      <w:r w:rsidR="003266C6">
        <w:rPr>
          <w:rFonts w:ascii="Times New Roman" w:hAnsi="Times New Roman" w:cs="Times New Roman"/>
          <w:sz w:val="28"/>
          <w:szCs w:val="28"/>
        </w:rPr>
        <w:t xml:space="preserve"> </w:t>
      </w:r>
      <w:r w:rsidR="008663BC">
        <w:rPr>
          <w:rFonts w:ascii="Times New Roman" w:hAnsi="Times New Roman" w:cs="Times New Roman"/>
          <w:sz w:val="28"/>
          <w:szCs w:val="28"/>
        </w:rPr>
        <w:t xml:space="preserve">в АС «Бюджет», а также </w:t>
      </w:r>
      <w:r w:rsidRPr="00B07DD8">
        <w:rPr>
          <w:rFonts w:ascii="Times New Roman" w:hAnsi="Times New Roman" w:cs="Times New Roman"/>
          <w:sz w:val="28"/>
          <w:szCs w:val="28"/>
        </w:rPr>
        <w:t>на бумажном носителе в двух экземплярах.</w:t>
      </w:r>
    </w:p>
    <w:p w:rsidR="00B12D9F" w:rsidRPr="00B07DD8" w:rsidRDefault="00B12D9F" w:rsidP="00CE52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DD8">
        <w:rPr>
          <w:rFonts w:ascii="Times New Roman" w:hAnsi="Times New Roman" w:cs="Times New Roman"/>
          <w:sz w:val="28"/>
          <w:szCs w:val="28"/>
        </w:rPr>
        <w:t xml:space="preserve">Прием распоряжений, представленных в электронном </w:t>
      </w:r>
      <w:proofErr w:type="gramStart"/>
      <w:r w:rsidRPr="00B07DD8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B07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07DD8">
        <w:rPr>
          <w:rFonts w:ascii="Times New Roman" w:hAnsi="Times New Roman" w:cs="Times New Roman"/>
          <w:sz w:val="28"/>
          <w:szCs w:val="28"/>
        </w:rPr>
        <w:t xml:space="preserve">АС «Бюджет» с </w:t>
      </w:r>
      <w:r>
        <w:rPr>
          <w:rFonts w:ascii="Times New Roman" w:hAnsi="Times New Roman" w:cs="Times New Roman"/>
          <w:sz w:val="28"/>
          <w:szCs w:val="28"/>
        </w:rPr>
        <w:t xml:space="preserve">применением </w:t>
      </w:r>
      <w:r w:rsidRPr="00B07DD8">
        <w:rPr>
          <w:rFonts w:ascii="Times New Roman" w:hAnsi="Times New Roman" w:cs="Times New Roman"/>
          <w:sz w:val="28"/>
          <w:szCs w:val="28"/>
        </w:rPr>
        <w:t xml:space="preserve">ЭП, для рассмотрения в </w:t>
      </w:r>
      <w:r>
        <w:rPr>
          <w:rFonts w:ascii="Times New Roman" w:hAnsi="Times New Roman" w:cs="Times New Roman"/>
          <w:sz w:val="28"/>
          <w:szCs w:val="28"/>
        </w:rPr>
        <w:t>сроки, установленные пунктом 5.3</w:t>
      </w:r>
      <w:r w:rsidRPr="00B07DD8">
        <w:rPr>
          <w:rFonts w:ascii="Times New Roman" w:hAnsi="Times New Roman" w:cs="Times New Roman"/>
          <w:sz w:val="28"/>
          <w:szCs w:val="28"/>
        </w:rPr>
        <w:t xml:space="preserve"> настоящего Порядка, производится управлением </w:t>
      </w:r>
      <w:proofErr w:type="spellStart"/>
      <w:r w:rsidRPr="00B07DD8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Pr="00B07DD8">
        <w:rPr>
          <w:rFonts w:ascii="Times New Roman" w:hAnsi="Times New Roman" w:cs="Times New Roman"/>
          <w:sz w:val="28"/>
          <w:szCs w:val="28"/>
        </w:rPr>
        <w:t xml:space="preserve"> или территориальным отделом до 16 часов местного времени, прием распоряжений на бумажном носителе </w:t>
      </w:r>
      <w:r w:rsidR="00CA7A8E">
        <w:rPr>
          <w:rFonts w:ascii="Times New Roman" w:hAnsi="Times New Roman" w:cs="Times New Roman"/>
          <w:sz w:val="28"/>
          <w:szCs w:val="28"/>
        </w:rPr>
        <w:t>–</w:t>
      </w:r>
      <w:r w:rsidRPr="00B07DD8">
        <w:rPr>
          <w:rFonts w:ascii="Times New Roman" w:hAnsi="Times New Roman" w:cs="Times New Roman"/>
          <w:sz w:val="28"/>
          <w:szCs w:val="28"/>
        </w:rPr>
        <w:t xml:space="preserve"> до 12 часов местного времени.</w:t>
      </w:r>
    </w:p>
    <w:p w:rsidR="00B12D9F" w:rsidRPr="00B07DD8" w:rsidRDefault="00B12D9F" w:rsidP="00CE52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F54">
        <w:rPr>
          <w:rFonts w:ascii="Times New Roman" w:hAnsi="Times New Roman" w:cs="Times New Roman"/>
          <w:sz w:val="28"/>
          <w:szCs w:val="28"/>
        </w:rPr>
        <w:t>Распоряжение оформляется с учетом следующих особенностей</w:t>
      </w:r>
      <w:r w:rsidRPr="00B07DD8">
        <w:rPr>
          <w:rFonts w:ascii="Times New Roman" w:hAnsi="Times New Roman" w:cs="Times New Roman"/>
          <w:sz w:val="28"/>
          <w:szCs w:val="28"/>
        </w:rPr>
        <w:t>:</w:t>
      </w:r>
    </w:p>
    <w:p w:rsidR="00B12D9F" w:rsidRPr="00B07DD8" w:rsidRDefault="00B12D9F" w:rsidP="00CE52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DD8">
        <w:rPr>
          <w:rFonts w:ascii="Times New Roman" w:hAnsi="Times New Roman" w:cs="Times New Roman"/>
          <w:sz w:val="28"/>
          <w:szCs w:val="28"/>
        </w:rPr>
        <w:t xml:space="preserve">в поле «ИНН» плательщика указывается идентификационный номер налогоплательщика </w:t>
      </w:r>
      <w:r w:rsidR="00CA7A8E">
        <w:rPr>
          <w:rFonts w:ascii="Times New Roman" w:hAnsi="Times New Roman" w:cs="Times New Roman"/>
          <w:sz w:val="28"/>
          <w:szCs w:val="28"/>
        </w:rPr>
        <w:t xml:space="preserve">– </w:t>
      </w:r>
      <w:r w:rsidRPr="00B07DD8">
        <w:rPr>
          <w:rFonts w:ascii="Times New Roman" w:hAnsi="Times New Roman" w:cs="Times New Roman"/>
          <w:sz w:val="28"/>
          <w:szCs w:val="28"/>
        </w:rPr>
        <w:t>клиента;</w:t>
      </w:r>
    </w:p>
    <w:p w:rsidR="00B12D9F" w:rsidRPr="00B07DD8" w:rsidRDefault="00B12D9F" w:rsidP="00CE52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DD8">
        <w:rPr>
          <w:rFonts w:ascii="Times New Roman" w:hAnsi="Times New Roman" w:cs="Times New Roman"/>
          <w:sz w:val="28"/>
          <w:szCs w:val="28"/>
        </w:rPr>
        <w:t>в поле «КПП» плательщика указывается код причины постановки клиента на налоговый учет;</w:t>
      </w:r>
    </w:p>
    <w:p w:rsidR="00B12D9F" w:rsidRPr="00B07DD8" w:rsidRDefault="00B12D9F" w:rsidP="00CE52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DD8">
        <w:rPr>
          <w:rFonts w:ascii="Times New Roman" w:hAnsi="Times New Roman" w:cs="Times New Roman"/>
          <w:sz w:val="28"/>
          <w:szCs w:val="28"/>
        </w:rPr>
        <w:t xml:space="preserve">в поле «Плательщик» указываются сокращенное наименование министерства (МУФ СО), в скобках </w:t>
      </w:r>
      <w:r w:rsidR="00CA7A8E">
        <w:rPr>
          <w:rFonts w:ascii="Times New Roman" w:hAnsi="Times New Roman" w:cs="Times New Roman"/>
          <w:sz w:val="28"/>
          <w:szCs w:val="28"/>
        </w:rPr>
        <w:t>–</w:t>
      </w:r>
      <w:r w:rsidRPr="00B07DD8">
        <w:rPr>
          <w:rFonts w:ascii="Times New Roman" w:hAnsi="Times New Roman" w:cs="Times New Roman"/>
          <w:sz w:val="28"/>
          <w:szCs w:val="28"/>
        </w:rPr>
        <w:t xml:space="preserve"> полное или сокращенное наименование клиента, лицевой счет клиента;</w:t>
      </w:r>
    </w:p>
    <w:p w:rsidR="00B12D9F" w:rsidRPr="00B07DD8" w:rsidRDefault="00B12D9F" w:rsidP="00CE52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DE">
        <w:rPr>
          <w:rFonts w:ascii="Times New Roman" w:hAnsi="Times New Roman" w:cs="Times New Roman"/>
          <w:sz w:val="28"/>
          <w:szCs w:val="28"/>
        </w:rPr>
        <w:t xml:space="preserve">в кодовой зоне поля «Назначение платежа» указываются коды бюджетной классификации и аналитические коды, при этом код целевой статьи расходов указывается только в случаях, указанных в абзаце втором пункта </w:t>
      </w:r>
      <w:r w:rsidR="00B852E9" w:rsidRPr="00D60CDE">
        <w:rPr>
          <w:rFonts w:ascii="Times New Roman" w:hAnsi="Times New Roman" w:cs="Times New Roman"/>
          <w:sz w:val="28"/>
          <w:szCs w:val="28"/>
        </w:rPr>
        <w:t>3.7</w:t>
      </w:r>
      <w:r w:rsidRPr="00D60CD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12D9F" w:rsidRPr="00B07DD8" w:rsidRDefault="00B12D9F" w:rsidP="00CE52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DD8">
        <w:rPr>
          <w:rFonts w:ascii="Times New Roman" w:hAnsi="Times New Roman" w:cs="Times New Roman"/>
          <w:sz w:val="28"/>
          <w:szCs w:val="28"/>
        </w:rPr>
        <w:t xml:space="preserve">Обеспечение наличными денежными средствами, а также взнос наличных денег (внесение денежных средств с использованием карт), осуществляется в порядке, аналогичном </w:t>
      </w:r>
      <w:proofErr w:type="gramStart"/>
      <w:r w:rsidRPr="00B07DD8">
        <w:rPr>
          <w:rFonts w:ascii="Times New Roman" w:hAnsi="Times New Roman" w:cs="Times New Roman"/>
          <w:sz w:val="28"/>
          <w:szCs w:val="28"/>
        </w:rPr>
        <w:t>установленному</w:t>
      </w:r>
      <w:proofErr w:type="gramEnd"/>
      <w:r w:rsidRPr="00B07DD8">
        <w:rPr>
          <w:rFonts w:ascii="Times New Roman" w:hAnsi="Times New Roman" w:cs="Times New Roman"/>
          <w:sz w:val="28"/>
          <w:szCs w:val="28"/>
        </w:rPr>
        <w:t xml:space="preserve"> для получателей средств областного бюджета приказом министерства, регулирующим порядок исполнения областного бюджета по расходам и источникам </w:t>
      </w:r>
      <w:r w:rsidRPr="00B07DD8">
        <w:rPr>
          <w:rFonts w:ascii="Times New Roman" w:hAnsi="Times New Roman" w:cs="Times New Roman"/>
          <w:sz w:val="28"/>
          <w:szCs w:val="28"/>
        </w:rPr>
        <w:lastRenderedPageBreak/>
        <w:t>финансирования дефицита областного бюджета.</w:t>
      </w:r>
    </w:p>
    <w:p w:rsidR="00B12D9F" w:rsidRPr="00B07DD8" w:rsidRDefault="00B12D9F" w:rsidP="00CE52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DD8">
        <w:rPr>
          <w:rFonts w:ascii="Times New Roman" w:hAnsi="Times New Roman" w:cs="Times New Roman"/>
          <w:sz w:val="28"/>
          <w:szCs w:val="28"/>
        </w:rPr>
        <w:t>Номер лицевого счета, указанный в поле «Плательщик» распоряжения, должен соответствовать номеру открытого клиенту в министерстве лицевого счета, предназначенного для учета операций с соответствующими средствами. Наименование клиента должно соответствовать полному или сокращенному наименованию клиента, указанному в карточке с образцами подписей и оттиска печати, представленной клиентом в министерство.</w:t>
      </w:r>
    </w:p>
    <w:p w:rsidR="00B12D9F" w:rsidRPr="00B07DD8" w:rsidRDefault="00B12D9F" w:rsidP="00CE52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DD8">
        <w:rPr>
          <w:rFonts w:ascii="Times New Roman" w:hAnsi="Times New Roman" w:cs="Times New Roman"/>
          <w:sz w:val="28"/>
          <w:szCs w:val="28"/>
        </w:rPr>
        <w:t>В одном распоряжении может содержаться несколько сумм перечислений  по одному обязательству клиента.</w:t>
      </w:r>
    </w:p>
    <w:p w:rsidR="00B12D9F" w:rsidRPr="00B07DD8" w:rsidRDefault="00B12D9F" w:rsidP="00CE52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B55C7">
        <w:rPr>
          <w:rFonts w:ascii="Times New Roman" w:hAnsi="Times New Roman" w:cs="Times New Roman"/>
          <w:sz w:val="28"/>
          <w:szCs w:val="28"/>
        </w:rPr>
        <w:t xml:space="preserve">.2. Управление </w:t>
      </w:r>
      <w:proofErr w:type="spellStart"/>
      <w:r w:rsidRPr="00EB55C7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Pr="00EB55C7">
        <w:rPr>
          <w:rFonts w:ascii="Times New Roman" w:hAnsi="Times New Roman" w:cs="Times New Roman"/>
          <w:sz w:val="28"/>
          <w:szCs w:val="28"/>
        </w:rPr>
        <w:t xml:space="preserve"> или территориальный отдел отклоняет распоряжение в следующих случаях:</w:t>
      </w:r>
    </w:p>
    <w:p w:rsidR="00B12D9F" w:rsidRPr="00B07DD8" w:rsidRDefault="00B12D9F" w:rsidP="00CE52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DD8">
        <w:rPr>
          <w:rFonts w:ascii="Times New Roman" w:hAnsi="Times New Roman" w:cs="Times New Roman"/>
          <w:sz w:val="28"/>
          <w:szCs w:val="28"/>
        </w:rPr>
        <w:t>если указанный в распоряжении лицевой счет не соответствует номеру открытого клиенту в министерстве лицевого счета, предназначенного для учета операций с соответствующими средствами;</w:t>
      </w:r>
    </w:p>
    <w:p w:rsidR="00B12D9F" w:rsidRDefault="00B12D9F" w:rsidP="00CE52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DD8">
        <w:rPr>
          <w:rFonts w:ascii="Times New Roman" w:hAnsi="Times New Roman" w:cs="Times New Roman"/>
          <w:sz w:val="28"/>
          <w:szCs w:val="28"/>
        </w:rPr>
        <w:t>нарушения требований к оформлению распоряжения, предусмотренного настоящим Порядком;</w:t>
      </w:r>
    </w:p>
    <w:p w:rsidR="00306BD6" w:rsidRPr="00306BD6" w:rsidRDefault="00306BD6" w:rsidP="00306BD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F54">
        <w:rPr>
          <w:rFonts w:ascii="Times New Roman" w:hAnsi="Times New Roman" w:cs="Times New Roman"/>
          <w:sz w:val="28"/>
          <w:szCs w:val="28"/>
        </w:rPr>
        <w:t>несоответствие указанного в распоряжении кода бюджетной классификации и аналитических кодов текстовому назначению платежа, исходя из содержания текста назначения платежа, в соответствии с Указаниями о порядке применения бюджетной классификации Российской Федерации, утвержденными приказом Министерства финансов Российской Федерации;</w:t>
      </w:r>
    </w:p>
    <w:p w:rsidR="00B12D9F" w:rsidRDefault="00B12D9F" w:rsidP="00701B2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7" w:name="P107"/>
      <w:bookmarkEnd w:id="7"/>
      <w:r w:rsidRPr="00EB55C7">
        <w:rPr>
          <w:sz w:val="28"/>
          <w:szCs w:val="28"/>
        </w:rPr>
        <w:t>недостаточности средств на лицевом счете клиента по соответствующему коду бюджетной классификации и аналитическим кодам</w:t>
      </w:r>
      <w:r>
        <w:rPr>
          <w:sz w:val="28"/>
          <w:szCs w:val="28"/>
        </w:rPr>
        <w:t>,</w:t>
      </w:r>
      <w:r w:rsidRPr="007D6196">
        <w:rPr>
          <w:sz w:val="28"/>
          <w:szCs w:val="28"/>
          <w:highlight w:val="yellow"/>
        </w:rPr>
        <w:t xml:space="preserve"> </w:t>
      </w:r>
      <w:r w:rsidRPr="00587F54">
        <w:rPr>
          <w:sz w:val="28"/>
          <w:szCs w:val="28"/>
        </w:rPr>
        <w:t xml:space="preserve">за исключением случая представления уполномоченным органом распоряжения, </w:t>
      </w:r>
      <w:r w:rsidRPr="00587F54">
        <w:rPr>
          <w:sz w:val="28"/>
          <w:szCs w:val="28"/>
          <w:lang w:eastAsia="en-US"/>
        </w:rPr>
        <w:t>сумма которого равна сумме распоряжения клиента, для оплаты которого на лицевом счете клиента отсутствует достаточный объем свободного остатка</w:t>
      </w:r>
      <w:r w:rsidRPr="00587F54">
        <w:rPr>
          <w:sz w:val="28"/>
          <w:szCs w:val="28"/>
        </w:rPr>
        <w:t xml:space="preserve"> средств по соответствующему коду бюджетной классификации и аналитическим кодам;</w:t>
      </w:r>
      <w:r>
        <w:rPr>
          <w:sz w:val="28"/>
          <w:szCs w:val="28"/>
        </w:rPr>
        <w:t xml:space="preserve"> </w:t>
      </w:r>
    </w:p>
    <w:p w:rsidR="00B12D9F" w:rsidRDefault="00B12D9F" w:rsidP="007D619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87F54">
        <w:rPr>
          <w:sz w:val="28"/>
          <w:szCs w:val="28"/>
        </w:rPr>
        <w:lastRenderedPageBreak/>
        <w:t>недостаточности средств на лицевом счете клиента по соответствующему коду бюджетной классификации и аналитическим кодам в части средств от приносящей доход деятельности, средств, поступающих во временное распоряжение, средств ОМС;</w:t>
      </w:r>
      <w:r>
        <w:rPr>
          <w:sz w:val="28"/>
          <w:szCs w:val="28"/>
        </w:rPr>
        <w:t xml:space="preserve"> </w:t>
      </w:r>
    </w:p>
    <w:p w:rsidR="00B12D9F" w:rsidRPr="00B07DD8" w:rsidRDefault="00B12D9F" w:rsidP="00CE52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DD8">
        <w:rPr>
          <w:rFonts w:ascii="Times New Roman" w:hAnsi="Times New Roman" w:cs="Times New Roman"/>
          <w:sz w:val="28"/>
          <w:szCs w:val="28"/>
        </w:rPr>
        <w:t>неправильного указания в распоряжении реквизитов плательщика и (или) получателя;</w:t>
      </w:r>
    </w:p>
    <w:p w:rsidR="00B12D9F" w:rsidRPr="00B07DD8" w:rsidRDefault="00B12D9F" w:rsidP="00CE52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DD8">
        <w:rPr>
          <w:rFonts w:ascii="Times New Roman" w:hAnsi="Times New Roman" w:cs="Times New Roman"/>
          <w:sz w:val="28"/>
          <w:szCs w:val="28"/>
        </w:rPr>
        <w:t>несоответствия подписей руководителя и главного бухгалтера (иных лиц, имеющих право первой и второй подписи) и (или) оттиска печати клиента в распоряжении образцам подписей и оттиска печати в карточке с образцами подписей и оттиска печати (при предоставлении на бумажном носителе);</w:t>
      </w:r>
    </w:p>
    <w:p w:rsidR="00B12D9F" w:rsidRPr="00B07DD8" w:rsidRDefault="00B12D9F" w:rsidP="00CE52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DD8">
        <w:rPr>
          <w:rFonts w:ascii="Times New Roman" w:hAnsi="Times New Roman" w:cs="Times New Roman"/>
          <w:sz w:val="28"/>
          <w:szCs w:val="28"/>
        </w:rPr>
        <w:t>непредставления клиентом документов о наличии полномочий должностных лиц, имеющих право подписи в соответствии с карточкой с образцами подписей и оттиска печати клиента;</w:t>
      </w:r>
    </w:p>
    <w:p w:rsidR="00B12D9F" w:rsidRPr="00B07DD8" w:rsidRDefault="00B12D9F" w:rsidP="00CE52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DD8">
        <w:rPr>
          <w:rFonts w:ascii="Times New Roman" w:hAnsi="Times New Roman" w:cs="Times New Roman"/>
          <w:sz w:val="28"/>
          <w:szCs w:val="28"/>
        </w:rPr>
        <w:t>несоответствия даты распоряжения дате передачи его на рассмотрение  в АС «Бюджет»;</w:t>
      </w:r>
    </w:p>
    <w:p w:rsidR="00B12D9F" w:rsidRPr="00B07DD8" w:rsidRDefault="00B12D9F" w:rsidP="00CE52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DD8">
        <w:rPr>
          <w:rFonts w:ascii="Times New Roman" w:hAnsi="Times New Roman" w:cs="Times New Roman"/>
          <w:sz w:val="28"/>
          <w:szCs w:val="28"/>
        </w:rPr>
        <w:t xml:space="preserve">неверного и (или) неполного заполнения </w:t>
      </w:r>
      <w:r w:rsidRPr="00587F54">
        <w:rPr>
          <w:rFonts w:ascii="Times New Roman" w:hAnsi="Times New Roman" w:cs="Times New Roman"/>
          <w:sz w:val="28"/>
          <w:szCs w:val="28"/>
        </w:rPr>
        <w:t xml:space="preserve">полей распоряжения в электронном </w:t>
      </w:r>
      <w:proofErr w:type="gramStart"/>
      <w:r w:rsidRPr="00587F54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587F54">
        <w:rPr>
          <w:rFonts w:ascii="Times New Roman" w:hAnsi="Times New Roman" w:cs="Times New Roman"/>
          <w:sz w:val="28"/>
          <w:szCs w:val="28"/>
        </w:rPr>
        <w:t xml:space="preserve"> в АС «Бюджет» и (или) на бумажном носителе;</w:t>
      </w:r>
    </w:p>
    <w:p w:rsidR="00B12D9F" w:rsidRPr="00B07DD8" w:rsidRDefault="00B12D9F" w:rsidP="00CE52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DD8">
        <w:rPr>
          <w:rFonts w:ascii="Times New Roman" w:hAnsi="Times New Roman" w:cs="Times New Roman"/>
          <w:sz w:val="28"/>
          <w:szCs w:val="28"/>
        </w:rPr>
        <w:t>превышения суммы, указанной в распоряжении, над объемом свободного остатка плановых показателей по перечислениям;</w:t>
      </w:r>
    </w:p>
    <w:p w:rsidR="00B12D9F" w:rsidRDefault="00B12D9F" w:rsidP="00CE52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DE">
        <w:rPr>
          <w:rFonts w:ascii="Times New Roman" w:hAnsi="Times New Roman" w:cs="Times New Roman"/>
          <w:sz w:val="28"/>
          <w:szCs w:val="28"/>
        </w:rPr>
        <w:t xml:space="preserve">отсутствия или неверного указания в кодовой зоне поля «Назначение платежа» кода целевой статьи расходов в случаях, указанных в абзаце втором пункта </w:t>
      </w:r>
      <w:r w:rsidR="00A46D99" w:rsidRPr="00D60CDE">
        <w:rPr>
          <w:rFonts w:ascii="Times New Roman" w:hAnsi="Times New Roman" w:cs="Times New Roman"/>
          <w:sz w:val="28"/>
          <w:szCs w:val="28"/>
        </w:rPr>
        <w:t>3.7</w:t>
      </w:r>
      <w:r w:rsidRPr="00D60CD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12D9F" w:rsidRPr="00015D60" w:rsidRDefault="00B12D9F" w:rsidP="00015D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D60">
        <w:rPr>
          <w:rFonts w:ascii="Times New Roman" w:hAnsi="Times New Roman" w:cs="Times New Roman"/>
          <w:sz w:val="28"/>
          <w:szCs w:val="28"/>
        </w:rPr>
        <w:t xml:space="preserve">Объем свободного остатка плановых показателей определяется как разница между объемом соответствующих плановых показателей по перечислениям на текущий финансовый год, согласованных уполномоченным органом </w:t>
      </w:r>
      <w:r w:rsidRPr="00587F54">
        <w:rPr>
          <w:rFonts w:ascii="Times New Roman" w:hAnsi="Times New Roman" w:cs="Times New Roman"/>
          <w:sz w:val="28"/>
          <w:szCs w:val="28"/>
        </w:rPr>
        <w:t>(с учетом изменений</w:t>
      </w:r>
      <w:r w:rsidR="00587F54">
        <w:rPr>
          <w:rFonts w:ascii="Times New Roman" w:hAnsi="Times New Roman" w:cs="Times New Roman"/>
          <w:sz w:val="28"/>
          <w:szCs w:val="28"/>
        </w:rPr>
        <w:t>)</w:t>
      </w:r>
      <w:r w:rsidRPr="00015D60">
        <w:rPr>
          <w:rFonts w:ascii="Times New Roman" w:hAnsi="Times New Roman" w:cs="Times New Roman"/>
          <w:sz w:val="28"/>
          <w:szCs w:val="28"/>
        </w:rPr>
        <w:t xml:space="preserve"> и перечислениями по соответствующему коду бюджетной классификации и аналитическим кодам с учетом возврата средств.</w:t>
      </w:r>
    </w:p>
    <w:p w:rsidR="00B12D9F" w:rsidRDefault="00B12D9F" w:rsidP="00015D6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D60">
        <w:rPr>
          <w:rFonts w:ascii="Times New Roman" w:hAnsi="Times New Roman" w:cs="Times New Roman"/>
          <w:sz w:val="28"/>
          <w:szCs w:val="28"/>
        </w:rPr>
        <w:t xml:space="preserve">Объем свободного остатка средств определяется как разница между </w:t>
      </w:r>
      <w:r w:rsidRPr="00015D60">
        <w:rPr>
          <w:rFonts w:ascii="Times New Roman" w:hAnsi="Times New Roman" w:cs="Times New Roman"/>
          <w:sz w:val="28"/>
          <w:szCs w:val="28"/>
        </w:rPr>
        <w:lastRenderedPageBreak/>
        <w:t>объемом средств, поступившим на соответствующий лицевой счет, и перечислениями по соответствующему коду бюджетной классификации и аналитическим кодам с учетом возврата средств.</w:t>
      </w:r>
    </w:p>
    <w:p w:rsidR="00B12D9F" w:rsidRPr="00B07DD8" w:rsidRDefault="00B12D9F" w:rsidP="00CE52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8"/>
      <w:bookmarkStart w:id="9" w:name="P120"/>
      <w:bookmarkEnd w:id="8"/>
      <w:bookmarkEnd w:id="9"/>
      <w:r>
        <w:rPr>
          <w:rFonts w:ascii="Times New Roman" w:hAnsi="Times New Roman" w:cs="Times New Roman"/>
          <w:sz w:val="28"/>
          <w:szCs w:val="28"/>
        </w:rPr>
        <w:t>5</w:t>
      </w:r>
      <w:r w:rsidRPr="00B07DD8">
        <w:rPr>
          <w:rFonts w:ascii="Times New Roman" w:hAnsi="Times New Roman" w:cs="Times New Roman"/>
          <w:sz w:val="28"/>
          <w:szCs w:val="28"/>
        </w:rPr>
        <w:t xml:space="preserve">.3. Управление </w:t>
      </w:r>
      <w:proofErr w:type="spellStart"/>
      <w:r w:rsidRPr="00B07DD8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Pr="00B07DD8">
        <w:rPr>
          <w:rFonts w:ascii="Times New Roman" w:hAnsi="Times New Roman" w:cs="Times New Roman"/>
          <w:sz w:val="28"/>
          <w:szCs w:val="28"/>
        </w:rPr>
        <w:t xml:space="preserve"> или территориальный отдел не позднее второго рабочего дня, следующего за днем представления клиентом распоряжени</w:t>
      </w:r>
      <w:r w:rsidR="008D6E2F" w:rsidRPr="00587F54">
        <w:rPr>
          <w:rFonts w:ascii="Times New Roman" w:hAnsi="Times New Roman" w:cs="Times New Roman"/>
          <w:sz w:val="28"/>
          <w:szCs w:val="28"/>
        </w:rPr>
        <w:t>я</w:t>
      </w:r>
      <w:r w:rsidRPr="00B07DD8">
        <w:rPr>
          <w:rFonts w:ascii="Times New Roman" w:hAnsi="Times New Roman" w:cs="Times New Roman"/>
          <w:sz w:val="28"/>
          <w:szCs w:val="28"/>
        </w:rPr>
        <w:t>, осуществляет проведение операции за счет сре</w:t>
      </w:r>
      <w:proofErr w:type="gramStart"/>
      <w:r w:rsidRPr="00B07DD8">
        <w:rPr>
          <w:rFonts w:ascii="Times New Roman" w:hAnsi="Times New Roman" w:cs="Times New Roman"/>
          <w:sz w:val="28"/>
          <w:szCs w:val="28"/>
        </w:rPr>
        <w:t>дств кл</w:t>
      </w:r>
      <w:proofErr w:type="gramEnd"/>
      <w:r w:rsidRPr="00B07DD8">
        <w:rPr>
          <w:rFonts w:ascii="Times New Roman" w:hAnsi="Times New Roman" w:cs="Times New Roman"/>
          <w:sz w:val="28"/>
          <w:szCs w:val="28"/>
        </w:rPr>
        <w:t>иента или отклоняет распоряжение</w:t>
      </w:r>
      <w:r w:rsidR="003D47F2">
        <w:rPr>
          <w:rFonts w:ascii="Times New Roman" w:hAnsi="Times New Roman" w:cs="Times New Roman"/>
          <w:sz w:val="28"/>
          <w:szCs w:val="28"/>
        </w:rPr>
        <w:t xml:space="preserve"> </w:t>
      </w:r>
      <w:r w:rsidR="003D47F2" w:rsidRPr="00587F54">
        <w:rPr>
          <w:rFonts w:ascii="Times New Roman" w:hAnsi="Times New Roman" w:cs="Times New Roman"/>
          <w:sz w:val="28"/>
          <w:szCs w:val="28"/>
        </w:rPr>
        <w:t>в АС «Бюджет» с указанием причины отклонения</w:t>
      </w:r>
      <w:r w:rsidRPr="00587F54">
        <w:rPr>
          <w:rFonts w:ascii="Times New Roman" w:hAnsi="Times New Roman" w:cs="Times New Roman"/>
          <w:sz w:val="28"/>
          <w:szCs w:val="28"/>
        </w:rPr>
        <w:t>.</w:t>
      </w:r>
      <w:r w:rsidRPr="00B07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B3D" w:rsidRPr="00587F54" w:rsidRDefault="003D47F2" w:rsidP="00CE52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F5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87F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87F54">
        <w:rPr>
          <w:rFonts w:ascii="Times New Roman" w:hAnsi="Times New Roman" w:cs="Times New Roman"/>
          <w:sz w:val="28"/>
          <w:szCs w:val="28"/>
        </w:rPr>
        <w:t xml:space="preserve"> если распоряжение представлено на бумажном носителе, отметка о проведении (отклонении) распоряжения дополнительно указывается</w:t>
      </w:r>
      <w:r w:rsidR="005A2B3D" w:rsidRPr="00587F54">
        <w:rPr>
          <w:rFonts w:ascii="Times New Roman" w:hAnsi="Times New Roman" w:cs="Times New Roman"/>
          <w:sz w:val="28"/>
          <w:szCs w:val="28"/>
        </w:rPr>
        <w:t xml:space="preserve"> </w:t>
      </w:r>
      <w:r w:rsidR="00466623" w:rsidRPr="00587F54">
        <w:rPr>
          <w:rFonts w:ascii="Times New Roman" w:hAnsi="Times New Roman" w:cs="Times New Roman"/>
          <w:sz w:val="28"/>
          <w:szCs w:val="28"/>
        </w:rPr>
        <w:t xml:space="preserve">на </w:t>
      </w:r>
      <w:r w:rsidR="005A2B3D" w:rsidRPr="00587F54">
        <w:rPr>
          <w:rFonts w:ascii="Times New Roman" w:hAnsi="Times New Roman" w:cs="Times New Roman"/>
          <w:sz w:val="28"/>
          <w:szCs w:val="28"/>
        </w:rPr>
        <w:t>всех</w:t>
      </w:r>
      <w:r w:rsidRPr="00587F54">
        <w:rPr>
          <w:rFonts w:ascii="Times New Roman" w:hAnsi="Times New Roman" w:cs="Times New Roman"/>
          <w:sz w:val="28"/>
          <w:szCs w:val="28"/>
        </w:rPr>
        <w:t xml:space="preserve"> экз</w:t>
      </w:r>
      <w:r w:rsidR="005A2B3D" w:rsidRPr="00587F54">
        <w:rPr>
          <w:rFonts w:ascii="Times New Roman" w:hAnsi="Times New Roman" w:cs="Times New Roman"/>
          <w:sz w:val="28"/>
          <w:szCs w:val="28"/>
        </w:rPr>
        <w:t>емплярах распоряжения, один из которых возвращается клиенту.</w:t>
      </w:r>
      <w:r w:rsidRPr="00587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D9F" w:rsidRPr="00B07DD8" w:rsidRDefault="00B12D9F" w:rsidP="001B551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D9F" w:rsidRPr="00EF3EF4" w:rsidRDefault="00B12D9F" w:rsidP="00A737DF">
      <w:pPr>
        <w:pStyle w:val="ConsPlusTitle"/>
        <w:jc w:val="center"/>
        <w:rPr>
          <w:rFonts w:ascii="Times New Roman" w:hAnsi="Times New Roman" w:cs="Times New Roman"/>
          <w:b w:val="0"/>
          <w:strike/>
          <w:sz w:val="28"/>
          <w:szCs w:val="28"/>
        </w:rPr>
      </w:pPr>
      <w:r w:rsidRPr="00D60CDE">
        <w:rPr>
          <w:rFonts w:ascii="Times New Roman" w:hAnsi="Times New Roman" w:cs="Times New Roman"/>
          <w:b w:val="0"/>
          <w:sz w:val="28"/>
          <w:szCs w:val="28"/>
        </w:rPr>
        <w:t xml:space="preserve">6. Порядок осуществления перечислений за счет средств, в </w:t>
      </w:r>
      <w:proofErr w:type="gramStart"/>
      <w:r w:rsidRPr="00D60CDE">
        <w:rPr>
          <w:rFonts w:ascii="Times New Roman" w:hAnsi="Times New Roman" w:cs="Times New Roman"/>
          <w:b w:val="0"/>
          <w:sz w:val="28"/>
          <w:szCs w:val="28"/>
        </w:rPr>
        <w:t>отношении</w:t>
      </w:r>
      <w:proofErr w:type="gramEnd"/>
      <w:r w:rsidRPr="00D60CDE">
        <w:rPr>
          <w:rFonts w:ascii="Times New Roman" w:hAnsi="Times New Roman" w:cs="Times New Roman"/>
          <w:b w:val="0"/>
          <w:sz w:val="28"/>
          <w:szCs w:val="28"/>
        </w:rPr>
        <w:t xml:space="preserve"> которых осуществляется санкционировани</w:t>
      </w:r>
      <w:r w:rsidR="00032B97" w:rsidRPr="00D60CDE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F3E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12D9F" w:rsidRPr="00B07DD8" w:rsidRDefault="00B12D9F" w:rsidP="00A737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2D9F" w:rsidRPr="00587F54" w:rsidRDefault="00B12D9F" w:rsidP="001B55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3"/>
      <w:bookmarkEnd w:id="10"/>
      <w:r>
        <w:rPr>
          <w:rFonts w:ascii="Times New Roman" w:hAnsi="Times New Roman" w:cs="Times New Roman"/>
          <w:sz w:val="28"/>
          <w:szCs w:val="28"/>
        </w:rPr>
        <w:t>6</w:t>
      </w:r>
      <w:r w:rsidRPr="00B07DD8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B07DD8">
        <w:rPr>
          <w:rFonts w:ascii="Times New Roman" w:hAnsi="Times New Roman" w:cs="Times New Roman"/>
          <w:sz w:val="28"/>
          <w:szCs w:val="28"/>
        </w:rPr>
        <w:t xml:space="preserve">Целевые расходы (капитальные расходы, расходы за счет грантов в форме субсидий), расходы, источником финансового обеспечения которых являются субсидии на </w:t>
      </w:r>
      <w:proofErr w:type="spellStart"/>
      <w:r w:rsidR="00DD2C58">
        <w:rPr>
          <w:rFonts w:ascii="Times New Roman" w:hAnsi="Times New Roman" w:cs="Times New Roman"/>
          <w:sz w:val="28"/>
          <w:szCs w:val="28"/>
        </w:rPr>
        <w:t>госзадание</w:t>
      </w:r>
      <w:proofErr w:type="spellEnd"/>
      <w:r w:rsidR="00DD2C58">
        <w:rPr>
          <w:rFonts w:ascii="Times New Roman" w:hAnsi="Times New Roman" w:cs="Times New Roman"/>
          <w:sz w:val="28"/>
          <w:szCs w:val="28"/>
        </w:rPr>
        <w:t>, средства ОМС (далее</w:t>
      </w:r>
      <w:r w:rsidRPr="00B07DD8"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 w:rsidR="00DD2C58">
        <w:rPr>
          <w:rFonts w:ascii="Times New Roman" w:hAnsi="Times New Roman" w:cs="Times New Roman"/>
          <w:sz w:val="28"/>
          <w:szCs w:val="28"/>
        </w:rPr>
        <w:t>–</w:t>
      </w:r>
      <w:r w:rsidRPr="00B07DD8">
        <w:rPr>
          <w:rFonts w:ascii="Times New Roman" w:hAnsi="Times New Roman" w:cs="Times New Roman"/>
          <w:sz w:val="28"/>
          <w:szCs w:val="28"/>
        </w:rPr>
        <w:t xml:space="preserve"> расходы за счет субсидии на </w:t>
      </w:r>
      <w:proofErr w:type="spellStart"/>
      <w:r w:rsidRPr="00B07DD8">
        <w:rPr>
          <w:rFonts w:ascii="Times New Roman" w:hAnsi="Times New Roman" w:cs="Times New Roman"/>
          <w:sz w:val="28"/>
          <w:szCs w:val="28"/>
        </w:rPr>
        <w:t>госзадание</w:t>
      </w:r>
      <w:proofErr w:type="spellEnd"/>
      <w:r w:rsidRPr="00B07DD8">
        <w:rPr>
          <w:rFonts w:ascii="Times New Roman" w:hAnsi="Times New Roman" w:cs="Times New Roman"/>
          <w:sz w:val="28"/>
          <w:szCs w:val="28"/>
        </w:rPr>
        <w:t>, расходы за счет средств ОМС), осуществляются на основании представленных клиентом в управление предварительного контроля или территориальный отдел распоряжений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87F54">
        <w:rPr>
          <w:rFonts w:ascii="Times New Roman" w:hAnsi="Times New Roman" w:cs="Times New Roman"/>
          <w:sz w:val="28"/>
          <w:szCs w:val="28"/>
        </w:rPr>
        <w:t>документов, подтверждающих возникновение обязательств (далее – документы-основания).</w:t>
      </w:r>
      <w:r w:rsidRPr="00B07D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12D9F" w:rsidRPr="00B07DD8" w:rsidRDefault="00B12D9F" w:rsidP="001B55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F54">
        <w:rPr>
          <w:rFonts w:ascii="Times New Roman" w:hAnsi="Times New Roman" w:cs="Times New Roman"/>
          <w:sz w:val="28"/>
          <w:szCs w:val="28"/>
        </w:rPr>
        <w:t>Распоряжения оформляются и 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DD8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, указанными в абзацах с </w:t>
      </w:r>
      <w:r w:rsidRPr="00587F54">
        <w:rPr>
          <w:rFonts w:ascii="Times New Roman" w:hAnsi="Times New Roman" w:cs="Times New Roman"/>
          <w:sz w:val="28"/>
          <w:szCs w:val="28"/>
        </w:rPr>
        <w:t>первого по</w:t>
      </w:r>
      <w:r w:rsidR="008D6E2F">
        <w:rPr>
          <w:rFonts w:ascii="Times New Roman" w:hAnsi="Times New Roman" w:cs="Times New Roman"/>
          <w:sz w:val="28"/>
          <w:szCs w:val="28"/>
        </w:rPr>
        <w:t xml:space="preserve"> </w:t>
      </w:r>
      <w:r w:rsidR="008D6E2F" w:rsidRPr="00587F54">
        <w:rPr>
          <w:rFonts w:ascii="Times New Roman" w:hAnsi="Times New Roman" w:cs="Times New Roman"/>
          <w:sz w:val="28"/>
          <w:szCs w:val="28"/>
        </w:rPr>
        <w:t>одиннадцатый</w:t>
      </w:r>
      <w:r>
        <w:rPr>
          <w:rFonts w:ascii="Times New Roman" w:hAnsi="Times New Roman" w:cs="Times New Roman"/>
          <w:sz w:val="28"/>
          <w:szCs w:val="28"/>
        </w:rPr>
        <w:t xml:space="preserve"> пункта 5.1 настоящего Порядка</w:t>
      </w:r>
      <w:r w:rsidRPr="00B07DD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12D9F" w:rsidRPr="00B07DD8" w:rsidRDefault="00B12D9F" w:rsidP="001B55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DD8">
        <w:rPr>
          <w:rFonts w:ascii="Times New Roman" w:hAnsi="Times New Roman" w:cs="Times New Roman"/>
          <w:sz w:val="28"/>
          <w:szCs w:val="28"/>
        </w:rPr>
        <w:t>В рамках санкционирования управлением предварительного контроля или территориальным отделом осуществляется учет указанных обязательств в соответствии с порядком, утвержденным приказом министерства.</w:t>
      </w:r>
    </w:p>
    <w:p w:rsidR="00B12D9F" w:rsidRPr="00B07DD8" w:rsidRDefault="00B12D9F" w:rsidP="001B55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08"/>
      <w:bookmarkEnd w:id="11"/>
      <w:r>
        <w:rPr>
          <w:rFonts w:ascii="Times New Roman" w:hAnsi="Times New Roman" w:cs="Times New Roman"/>
          <w:sz w:val="28"/>
          <w:szCs w:val="28"/>
        </w:rPr>
        <w:t>6</w:t>
      </w:r>
      <w:r w:rsidRPr="00B07DD8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B07DD8">
        <w:rPr>
          <w:rFonts w:ascii="Times New Roman" w:hAnsi="Times New Roman" w:cs="Times New Roman"/>
          <w:sz w:val="28"/>
          <w:szCs w:val="28"/>
        </w:rPr>
        <w:t xml:space="preserve">В поле «Назначение платежа» распоряжения клиентом указывается </w:t>
      </w:r>
      <w:r w:rsidRPr="00B07DD8">
        <w:rPr>
          <w:rFonts w:ascii="Times New Roman" w:hAnsi="Times New Roman" w:cs="Times New Roman"/>
          <w:sz w:val="28"/>
          <w:szCs w:val="28"/>
        </w:rPr>
        <w:lastRenderedPageBreak/>
        <w:t xml:space="preserve">номер принятого на учет обязательства (при его наличии), код целевой статьи расходов </w:t>
      </w:r>
      <w:r>
        <w:rPr>
          <w:rFonts w:ascii="Times New Roman" w:hAnsi="Times New Roman" w:cs="Times New Roman"/>
          <w:sz w:val="28"/>
          <w:szCs w:val="28"/>
        </w:rPr>
        <w:t>(в случаях, указанных в пункте 3</w:t>
      </w:r>
      <w:r w:rsidRPr="00B07DD8">
        <w:rPr>
          <w:rFonts w:ascii="Times New Roman" w:hAnsi="Times New Roman" w:cs="Times New Roman"/>
          <w:sz w:val="28"/>
          <w:szCs w:val="28"/>
        </w:rPr>
        <w:t xml:space="preserve">.7 настоящего Порядка), аналитические коды, реквизиты договора, соглашения, предметом которого является поставка товара, выполнение работы, оказание услуги </w:t>
      </w:r>
      <w:r w:rsidRPr="00EB55C7">
        <w:rPr>
          <w:rFonts w:ascii="Times New Roman" w:hAnsi="Times New Roman" w:cs="Times New Roman"/>
          <w:sz w:val="28"/>
          <w:szCs w:val="28"/>
        </w:rPr>
        <w:t>(далее – договор),</w:t>
      </w:r>
      <w:r w:rsidRPr="00B07DD8">
        <w:rPr>
          <w:rFonts w:ascii="Times New Roman" w:hAnsi="Times New Roman" w:cs="Times New Roman"/>
          <w:sz w:val="28"/>
          <w:szCs w:val="28"/>
        </w:rPr>
        <w:t xml:space="preserve"> иных документов, обусловивших принятие обязательства клиентом, а также документов, подтверждающих исполнение контрагент</w:t>
      </w:r>
      <w:r>
        <w:rPr>
          <w:rFonts w:ascii="Times New Roman" w:hAnsi="Times New Roman" w:cs="Times New Roman"/>
          <w:sz w:val="28"/>
          <w:szCs w:val="28"/>
        </w:rPr>
        <w:t>ом своих обязательств</w:t>
      </w:r>
      <w:r w:rsidRPr="00B07D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2D9F" w:rsidRPr="00B07DD8" w:rsidRDefault="00B12D9F" w:rsidP="001B55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DD8">
        <w:rPr>
          <w:rFonts w:ascii="Times New Roman" w:hAnsi="Times New Roman" w:cs="Times New Roman"/>
          <w:sz w:val="28"/>
          <w:szCs w:val="28"/>
        </w:rPr>
        <w:t>В одном распоряжении на перечисление средств могут содержаться перечисления по нескольким обязательствам клиента, вытекающим из одного договора, источником финансового обеспечения которых является одна целевая субсидия (субсидия на капитальные вложения, грант в форме субсидии)</w:t>
      </w:r>
      <w:r>
        <w:rPr>
          <w:rFonts w:ascii="Times New Roman" w:hAnsi="Times New Roman" w:cs="Times New Roman"/>
          <w:sz w:val="28"/>
          <w:szCs w:val="28"/>
        </w:rPr>
        <w:t xml:space="preserve"> по одному коду целевых средств</w:t>
      </w:r>
      <w:r w:rsidRPr="00B07D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D9F" w:rsidRDefault="008D6E2F" w:rsidP="001B55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B12D9F" w:rsidRPr="00B07D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2D9F" w:rsidRPr="00B07DD8">
        <w:rPr>
          <w:rFonts w:ascii="Times New Roman" w:hAnsi="Times New Roman" w:cs="Times New Roman"/>
          <w:sz w:val="28"/>
          <w:szCs w:val="28"/>
        </w:rPr>
        <w:t>Операции по целевым расходам (капитальным расходам, расходам за счет грантов в форме субсидий)</w:t>
      </w:r>
      <w:r w:rsidR="00B12D9F">
        <w:rPr>
          <w:rFonts w:ascii="Times New Roman" w:hAnsi="Times New Roman" w:cs="Times New Roman"/>
          <w:sz w:val="28"/>
          <w:szCs w:val="28"/>
        </w:rPr>
        <w:t xml:space="preserve">, </w:t>
      </w:r>
      <w:r w:rsidR="00B12D9F" w:rsidRPr="00587F54">
        <w:rPr>
          <w:rFonts w:ascii="Times New Roman" w:hAnsi="Times New Roman" w:cs="Times New Roman"/>
          <w:sz w:val="28"/>
          <w:szCs w:val="28"/>
        </w:rPr>
        <w:t xml:space="preserve">расходам за счет субсидии на </w:t>
      </w:r>
      <w:proofErr w:type="spellStart"/>
      <w:r w:rsidR="00B12D9F" w:rsidRPr="00587F54">
        <w:rPr>
          <w:rFonts w:ascii="Times New Roman" w:hAnsi="Times New Roman" w:cs="Times New Roman"/>
          <w:sz w:val="28"/>
          <w:szCs w:val="28"/>
        </w:rPr>
        <w:t>госзадание</w:t>
      </w:r>
      <w:proofErr w:type="spellEnd"/>
      <w:r w:rsidR="00B12D9F" w:rsidRPr="00B07DD8">
        <w:rPr>
          <w:rFonts w:ascii="Times New Roman" w:hAnsi="Times New Roman" w:cs="Times New Roman"/>
          <w:sz w:val="28"/>
          <w:szCs w:val="28"/>
        </w:rPr>
        <w:t xml:space="preserve"> </w:t>
      </w:r>
      <w:r w:rsidR="00B12D9F" w:rsidRPr="00587F54">
        <w:rPr>
          <w:rFonts w:ascii="Times New Roman" w:hAnsi="Times New Roman" w:cs="Times New Roman"/>
          <w:sz w:val="28"/>
          <w:szCs w:val="28"/>
        </w:rPr>
        <w:t xml:space="preserve">(расходам за счет средств ОМС) осуществляются в пределах объема свободного остатка целевых субсидий (субсидий на капитальные вложения, грантов в форме субсидий), субсидий на </w:t>
      </w:r>
      <w:proofErr w:type="spellStart"/>
      <w:r w:rsidR="00B12D9F" w:rsidRPr="00587F54">
        <w:rPr>
          <w:rFonts w:ascii="Times New Roman" w:hAnsi="Times New Roman" w:cs="Times New Roman"/>
          <w:sz w:val="28"/>
          <w:szCs w:val="28"/>
        </w:rPr>
        <w:t>госзадание</w:t>
      </w:r>
      <w:proofErr w:type="spellEnd"/>
      <w:r w:rsidR="00B12D9F" w:rsidRPr="00587F54">
        <w:rPr>
          <w:rFonts w:ascii="Times New Roman" w:hAnsi="Times New Roman" w:cs="Times New Roman"/>
          <w:sz w:val="28"/>
          <w:szCs w:val="28"/>
        </w:rPr>
        <w:t xml:space="preserve"> (средств ОМС) и объема</w:t>
      </w:r>
      <w:r w:rsidR="00B12D9F" w:rsidRPr="00B07DD8">
        <w:rPr>
          <w:rFonts w:ascii="Times New Roman" w:hAnsi="Times New Roman" w:cs="Times New Roman"/>
          <w:sz w:val="28"/>
          <w:szCs w:val="28"/>
        </w:rPr>
        <w:t xml:space="preserve"> свободного остатка планируемых целевых расходов (капитальных расходов, расходов за счет грантов в форме</w:t>
      </w:r>
      <w:proofErr w:type="gramEnd"/>
      <w:r w:rsidR="00B12D9F" w:rsidRPr="00B07DD8">
        <w:rPr>
          <w:rFonts w:ascii="Times New Roman" w:hAnsi="Times New Roman" w:cs="Times New Roman"/>
          <w:sz w:val="28"/>
          <w:szCs w:val="28"/>
        </w:rPr>
        <w:t xml:space="preserve"> субсидий)</w:t>
      </w:r>
      <w:r w:rsidR="00B12D9F">
        <w:rPr>
          <w:rFonts w:ascii="Times New Roman" w:hAnsi="Times New Roman" w:cs="Times New Roman"/>
          <w:sz w:val="28"/>
          <w:szCs w:val="28"/>
        </w:rPr>
        <w:t xml:space="preserve">, </w:t>
      </w:r>
      <w:r w:rsidR="00B12D9F" w:rsidRPr="00B07DD8">
        <w:rPr>
          <w:rFonts w:ascii="Times New Roman" w:hAnsi="Times New Roman" w:cs="Times New Roman"/>
          <w:sz w:val="28"/>
          <w:szCs w:val="28"/>
        </w:rPr>
        <w:t xml:space="preserve">расходов за счет субсидии на </w:t>
      </w:r>
      <w:proofErr w:type="spellStart"/>
      <w:r w:rsidR="00B12D9F" w:rsidRPr="00B07DD8">
        <w:rPr>
          <w:rFonts w:ascii="Times New Roman" w:hAnsi="Times New Roman" w:cs="Times New Roman"/>
          <w:sz w:val="28"/>
          <w:szCs w:val="28"/>
        </w:rPr>
        <w:t>госзадание</w:t>
      </w:r>
      <w:proofErr w:type="spellEnd"/>
      <w:r w:rsidR="00B12D9F" w:rsidRPr="00B07DD8">
        <w:rPr>
          <w:rFonts w:ascii="Times New Roman" w:hAnsi="Times New Roman" w:cs="Times New Roman"/>
          <w:sz w:val="28"/>
          <w:szCs w:val="28"/>
        </w:rPr>
        <w:t xml:space="preserve"> (расходов за счет средств ОМС).</w:t>
      </w:r>
    </w:p>
    <w:p w:rsidR="00B12D9F" w:rsidRPr="00587F54" w:rsidRDefault="00B12D9F" w:rsidP="00F814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F54">
        <w:rPr>
          <w:rFonts w:ascii="Times New Roman" w:hAnsi="Times New Roman" w:cs="Times New Roman"/>
          <w:sz w:val="28"/>
          <w:szCs w:val="28"/>
        </w:rPr>
        <w:t xml:space="preserve">Объем свободного остатка целевых субсидий (субсидий на капитальные вложения, грантов в форме субсидий), субсидий на </w:t>
      </w:r>
      <w:proofErr w:type="spellStart"/>
      <w:r w:rsidRPr="00587F54">
        <w:rPr>
          <w:rFonts w:ascii="Times New Roman" w:hAnsi="Times New Roman" w:cs="Times New Roman"/>
          <w:sz w:val="28"/>
          <w:szCs w:val="28"/>
        </w:rPr>
        <w:t>госзадание</w:t>
      </w:r>
      <w:proofErr w:type="spellEnd"/>
      <w:r w:rsidRPr="00587F54">
        <w:rPr>
          <w:rFonts w:ascii="Times New Roman" w:hAnsi="Times New Roman" w:cs="Times New Roman"/>
          <w:sz w:val="28"/>
          <w:szCs w:val="28"/>
        </w:rPr>
        <w:t xml:space="preserve"> (средств ОМС) определяется как разница между суммой фактических поступлений целевых субсидий (субсидий на капитальные вложения, грантов в форме субсидий), субсидий на </w:t>
      </w:r>
      <w:proofErr w:type="spellStart"/>
      <w:r w:rsidRPr="00587F54">
        <w:rPr>
          <w:rFonts w:ascii="Times New Roman" w:hAnsi="Times New Roman" w:cs="Times New Roman"/>
          <w:sz w:val="28"/>
          <w:szCs w:val="28"/>
        </w:rPr>
        <w:t>госзадание</w:t>
      </w:r>
      <w:proofErr w:type="spellEnd"/>
      <w:r w:rsidRPr="00587F54">
        <w:rPr>
          <w:rFonts w:ascii="Times New Roman" w:hAnsi="Times New Roman" w:cs="Times New Roman"/>
          <w:sz w:val="28"/>
          <w:szCs w:val="28"/>
        </w:rPr>
        <w:t xml:space="preserve"> (средств ОМС) по соответствующему коду бюджетной классификации и аналитическим кодам, учтенных на соответствующем лицевом счете клиента с правом использования, и перечислениями по</w:t>
      </w:r>
      <w:proofErr w:type="gramEnd"/>
      <w:r w:rsidRPr="00587F54">
        <w:rPr>
          <w:rFonts w:ascii="Times New Roman" w:hAnsi="Times New Roman" w:cs="Times New Roman"/>
          <w:sz w:val="28"/>
          <w:szCs w:val="28"/>
        </w:rPr>
        <w:t xml:space="preserve"> соответствующему коду бюджетной классификации и аналитическим кодам с начала финансового года с учетом возврата средств.</w:t>
      </w:r>
    </w:p>
    <w:p w:rsidR="00B12D9F" w:rsidRPr="00B07DD8" w:rsidRDefault="00B12D9F" w:rsidP="00F814E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7F54">
        <w:rPr>
          <w:rFonts w:ascii="Times New Roman" w:hAnsi="Times New Roman" w:cs="Times New Roman"/>
          <w:sz w:val="28"/>
          <w:szCs w:val="28"/>
        </w:rPr>
        <w:t xml:space="preserve">Объем свободного остатка планируемых целевых расходов </w:t>
      </w:r>
      <w:r w:rsidRPr="00587F54">
        <w:rPr>
          <w:rFonts w:ascii="Times New Roman" w:hAnsi="Times New Roman" w:cs="Times New Roman"/>
          <w:sz w:val="28"/>
          <w:szCs w:val="28"/>
        </w:rPr>
        <w:lastRenderedPageBreak/>
        <w:t xml:space="preserve">(капитальных расходов, расходов за счет грантов в форме субсидий, расходов за счет субсидии на </w:t>
      </w:r>
      <w:proofErr w:type="spellStart"/>
      <w:r w:rsidRPr="00587F54">
        <w:rPr>
          <w:rFonts w:ascii="Times New Roman" w:hAnsi="Times New Roman" w:cs="Times New Roman"/>
          <w:sz w:val="28"/>
          <w:szCs w:val="28"/>
        </w:rPr>
        <w:t>госзадание</w:t>
      </w:r>
      <w:proofErr w:type="spellEnd"/>
      <w:r w:rsidRPr="00587F54">
        <w:rPr>
          <w:rFonts w:ascii="Times New Roman" w:hAnsi="Times New Roman" w:cs="Times New Roman"/>
          <w:sz w:val="28"/>
          <w:szCs w:val="28"/>
        </w:rPr>
        <w:t>, расходов за счет средств ОМС) определяется как разница между объемом планируемых целевых расходов</w:t>
      </w:r>
      <w:r w:rsidR="00760E67" w:rsidRPr="00587F54">
        <w:rPr>
          <w:rFonts w:ascii="Times New Roman" w:hAnsi="Times New Roman" w:cs="Times New Roman"/>
          <w:sz w:val="28"/>
          <w:szCs w:val="28"/>
        </w:rPr>
        <w:t xml:space="preserve"> (капитальных расходов, расходов за счет грантов в форме субсидий, расходов за счет субсидии на </w:t>
      </w:r>
      <w:proofErr w:type="spellStart"/>
      <w:r w:rsidR="00760E67" w:rsidRPr="00587F54">
        <w:rPr>
          <w:rFonts w:ascii="Times New Roman" w:hAnsi="Times New Roman" w:cs="Times New Roman"/>
          <w:sz w:val="28"/>
          <w:szCs w:val="28"/>
        </w:rPr>
        <w:t>госзадание</w:t>
      </w:r>
      <w:proofErr w:type="spellEnd"/>
      <w:r w:rsidR="00760E67" w:rsidRPr="00587F54">
        <w:rPr>
          <w:rFonts w:ascii="Times New Roman" w:hAnsi="Times New Roman" w:cs="Times New Roman"/>
          <w:sz w:val="28"/>
          <w:szCs w:val="28"/>
        </w:rPr>
        <w:t>, расходов за счет средств ОМС)</w:t>
      </w:r>
      <w:r w:rsidRPr="00587F54">
        <w:rPr>
          <w:rFonts w:ascii="Times New Roman" w:hAnsi="Times New Roman" w:cs="Times New Roman"/>
          <w:sz w:val="28"/>
          <w:szCs w:val="28"/>
        </w:rPr>
        <w:t xml:space="preserve"> по соответствующему коду бюджетной клас</w:t>
      </w:r>
      <w:r w:rsidR="00822F63" w:rsidRPr="00587F54">
        <w:rPr>
          <w:rFonts w:ascii="Times New Roman" w:hAnsi="Times New Roman" w:cs="Times New Roman"/>
          <w:sz w:val="28"/>
          <w:szCs w:val="28"/>
        </w:rPr>
        <w:t>сификации и</w:t>
      </w:r>
      <w:proofErr w:type="gramEnd"/>
      <w:r w:rsidR="00822F63" w:rsidRPr="00587F54">
        <w:rPr>
          <w:rFonts w:ascii="Times New Roman" w:hAnsi="Times New Roman" w:cs="Times New Roman"/>
          <w:sz w:val="28"/>
          <w:szCs w:val="28"/>
        </w:rPr>
        <w:t xml:space="preserve"> аналитическим кодам</w:t>
      </w:r>
      <w:r w:rsidR="00587F54" w:rsidRPr="00587F54">
        <w:rPr>
          <w:rFonts w:ascii="Times New Roman" w:hAnsi="Times New Roman" w:cs="Times New Roman"/>
          <w:sz w:val="28"/>
          <w:szCs w:val="28"/>
        </w:rPr>
        <w:t>,</w:t>
      </w:r>
      <w:r w:rsidRPr="00587F54">
        <w:rPr>
          <w:rFonts w:ascii="Times New Roman" w:hAnsi="Times New Roman" w:cs="Times New Roman"/>
          <w:sz w:val="28"/>
          <w:szCs w:val="28"/>
        </w:rPr>
        <w:t xml:space="preserve"> и суммами принятых с начала года на учет обязатель</w:t>
      </w:r>
      <w:proofErr w:type="gramStart"/>
      <w:r w:rsidRPr="00587F54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Pr="00587F54">
        <w:rPr>
          <w:rFonts w:ascii="Times New Roman" w:hAnsi="Times New Roman" w:cs="Times New Roman"/>
          <w:sz w:val="28"/>
          <w:szCs w:val="28"/>
        </w:rPr>
        <w:t xml:space="preserve">иента и перечислениями </w:t>
      </w:r>
      <w:r w:rsidR="00822F63" w:rsidRPr="00587F54">
        <w:rPr>
          <w:rFonts w:ascii="Times New Roman" w:hAnsi="Times New Roman" w:cs="Times New Roman"/>
          <w:sz w:val="28"/>
          <w:szCs w:val="28"/>
        </w:rPr>
        <w:t xml:space="preserve">(в том числе </w:t>
      </w:r>
      <w:r w:rsidRPr="00587F54">
        <w:rPr>
          <w:rFonts w:ascii="Times New Roman" w:hAnsi="Times New Roman" w:cs="Times New Roman"/>
          <w:sz w:val="28"/>
          <w:szCs w:val="28"/>
        </w:rPr>
        <w:t>по прочим обязательствам</w:t>
      </w:r>
      <w:r w:rsidR="00822F63" w:rsidRPr="00587F54">
        <w:rPr>
          <w:rFonts w:ascii="Times New Roman" w:hAnsi="Times New Roman" w:cs="Times New Roman"/>
          <w:sz w:val="28"/>
          <w:szCs w:val="28"/>
        </w:rPr>
        <w:t>)</w:t>
      </w:r>
      <w:r w:rsidRPr="00587F54">
        <w:rPr>
          <w:rFonts w:ascii="Times New Roman" w:hAnsi="Times New Roman" w:cs="Times New Roman"/>
          <w:sz w:val="28"/>
          <w:szCs w:val="28"/>
        </w:rPr>
        <w:t xml:space="preserve"> по соответствующему коду бюджетной классификации и аналитическим кодам с начала финансового года с учетом возврата средств.</w:t>
      </w:r>
    </w:p>
    <w:p w:rsidR="00B12D9F" w:rsidRPr="00B07DD8" w:rsidRDefault="00B12D9F" w:rsidP="009F4AB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07D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07D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07DD8">
        <w:rPr>
          <w:rFonts w:ascii="Times New Roman" w:hAnsi="Times New Roman" w:cs="Times New Roman"/>
          <w:sz w:val="28"/>
          <w:szCs w:val="28"/>
        </w:rPr>
        <w:t>Одновременно с распоряжением клиент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F54">
        <w:rPr>
          <w:rFonts w:ascii="Times New Roman" w:hAnsi="Times New Roman" w:cs="Times New Roman"/>
          <w:sz w:val="28"/>
          <w:szCs w:val="28"/>
        </w:rPr>
        <w:t>в электроном виде в АС «Бюджет» в управление предварительного контроля или</w:t>
      </w:r>
      <w:r w:rsidRPr="00B07DD8">
        <w:rPr>
          <w:rFonts w:ascii="Times New Roman" w:hAnsi="Times New Roman" w:cs="Times New Roman"/>
          <w:sz w:val="28"/>
          <w:szCs w:val="28"/>
        </w:rPr>
        <w:t xml:space="preserve"> территориальный отдел </w:t>
      </w:r>
      <w:r w:rsidRPr="00587F54">
        <w:rPr>
          <w:rFonts w:ascii="Times New Roman" w:hAnsi="Times New Roman" w:cs="Times New Roman"/>
          <w:sz w:val="28"/>
          <w:szCs w:val="28"/>
        </w:rPr>
        <w:t>документы-основания,</w:t>
      </w:r>
      <w:r w:rsidRPr="00B07DD8">
        <w:rPr>
          <w:rFonts w:ascii="Times New Roman" w:hAnsi="Times New Roman" w:cs="Times New Roman"/>
          <w:sz w:val="28"/>
          <w:szCs w:val="28"/>
        </w:rPr>
        <w:t xml:space="preserve"> предусмотренные для получателей средств областного бюджета приказом министерства, регламентирующим порядок исполнения областного бюджета по расходам и источникам финансирования </w:t>
      </w:r>
      <w:r w:rsidRPr="00587F54">
        <w:rPr>
          <w:rFonts w:ascii="Times New Roman" w:hAnsi="Times New Roman" w:cs="Times New Roman"/>
          <w:sz w:val="28"/>
          <w:szCs w:val="28"/>
        </w:rPr>
        <w:t xml:space="preserve">дефицита </w:t>
      </w:r>
      <w:r w:rsidR="00B56CA1" w:rsidRPr="00587F54">
        <w:rPr>
          <w:rFonts w:ascii="Times New Roman" w:hAnsi="Times New Roman" w:cs="Times New Roman"/>
          <w:sz w:val="28"/>
          <w:szCs w:val="28"/>
        </w:rPr>
        <w:t>областного</w:t>
      </w:r>
      <w:r w:rsidR="00B56CA1">
        <w:rPr>
          <w:rFonts w:ascii="Times New Roman" w:hAnsi="Times New Roman" w:cs="Times New Roman"/>
          <w:sz w:val="28"/>
          <w:szCs w:val="28"/>
        </w:rPr>
        <w:t xml:space="preserve"> </w:t>
      </w:r>
      <w:r w:rsidRPr="00B07DD8">
        <w:rPr>
          <w:rFonts w:ascii="Times New Roman" w:hAnsi="Times New Roman" w:cs="Times New Roman"/>
          <w:sz w:val="28"/>
          <w:szCs w:val="28"/>
        </w:rPr>
        <w:t>бюджета</w:t>
      </w:r>
      <w:r w:rsidR="00AC50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5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7DD8">
        <w:rPr>
          <w:rFonts w:ascii="Times New Roman" w:hAnsi="Times New Roman" w:cs="Times New Roman"/>
          <w:sz w:val="28"/>
          <w:szCs w:val="28"/>
        </w:rPr>
        <w:t>Формы и правила представления клиентом документов-оснований соответствуют формам и правилам, установленным для получателей средств областного бюджета приказом министерства, регламентирующим порядок исполнения областного бюджета по расходам и источникам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областного</w:t>
      </w:r>
      <w:r w:rsidRPr="00B07DD8">
        <w:rPr>
          <w:rFonts w:ascii="Times New Roman" w:hAnsi="Times New Roman" w:cs="Times New Roman"/>
          <w:sz w:val="28"/>
          <w:szCs w:val="28"/>
        </w:rPr>
        <w:t xml:space="preserve"> бюджета.</w:t>
      </w:r>
      <w:proofErr w:type="gramEnd"/>
    </w:p>
    <w:p w:rsidR="00B12D9F" w:rsidRPr="00B07DD8" w:rsidRDefault="00B517AB" w:rsidP="001B55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7"/>
      <w:bookmarkEnd w:id="12"/>
      <w:r w:rsidRPr="00587F54">
        <w:rPr>
          <w:rFonts w:ascii="Times New Roman" w:hAnsi="Times New Roman" w:cs="Times New Roman"/>
          <w:sz w:val="28"/>
          <w:szCs w:val="28"/>
        </w:rPr>
        <w:t>6.5.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D9F" w:rsidRPr="00B07DD8">
        <w:rPr>
          <w:rFonts w:ascii="Times New Roman" w:hAnsi="Times New Roman" w:cs="Times New Roman"/>
          <w:sz w:val="28"/>
          <w:szCs w:val="28"/>
        </w:rPr>
        <w:t>При санкционировании</w:t>
      </w:r>
      <w:r w:rsidR="00B12D9F">
        <w:rPr>
          <w:rFonts w:ascii="Times New Roman" w:hAnsi="Times New Roman" w:cs="Times New Roman"/>
          <w:sz w:val="28"/>
          <w:szCs w:val="28"/>
        </w:rPr>
        <w:t xml:space="preserve"> </w:t>
      </w:r>
      <w:r w:rsidR="00B12D9F" w:rsidRPr="00B07DD8"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B12D9F">
        <w:rPr>
          <w:rFonts w:ascii="Times New Roman" w:hAnsi="Times New Roman" w:cs="Times New Roman"/>
          <w:sz w:val="28"/>
          <w:szCs w:val="28"/>
        </w:rPr>
        <w:t>обязатель</w:t>
      </w:r>
      <w:proofErr w:type="gramStart"/>
      <w:r w:rsidR="00B12D9F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="00B12D9F">
        <w:rPr>
          <w:rFonts w:ascii="Times New Roman" w:hAnsi="Times New Roman" w:cs="Times New Roman"/>
          <w:sz w:val="28"/>
          <w:szCs w:val="28"/>
        </w:rPr>
        <w:t>иента управление</w:t>
      </w:r>
      <w:r w:rsidR="00B12D9F" w:rsidRPr="00B07DD8">
        <w:rPr>
          <w:rFonts w:ascii="Times New Roman" w:hAnsi="Times New Roman" w:cs="Times New Roman"/>
          <w:sz w:val="28"/>
          <w:szCs w:val="28"/>
        </w:rPr>
        <w:t xml:space="preserve"> предварительн</w:t>
      </w:r>
      <w:r w:rsidR="00B12D9F">
        <w:rPr>
          <w:rFonts w:ascii="Times New Roman" w:hAnsi="Times New Roman" w:cs="Times New Roman"/>
          <w:sz w:val="28"/>
          <w:szCs w:val="28"/>
        </w:rPr>
        <w:t xml:space="preserve">ого контроля или территориальный отдел отклоняет </w:t>
      </w:r>
      <w:r w:rsidR="00B12D9F" w:rsidRPr="00B07DD8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B12D9F">
        <w:rPr>
          <w:rFonts w:ascii="Times New Roman" w:hAnsi="Times New Roman" w:cs="Times New Roman"/>
          <w:sz w:val="28"/>
          <w:szCs w:val="28"/>
        </w:rPr>
        <w:t xml:space="preserve">е </w:t>
      </w:r>
      <w:r w:rsidR="00C02549">
        <w:rPr>
          <w:rFonts w:ascii="Times New Roman" w:hAnsi="Times New Roman" w:cs="Times New Roman"/>
          <w:sz w:val="28"/>
          <w:szCs w:val="28"/>
        </w:rPr>
        <w:t>на основании положений</w:t>
      </w:r>
      <w:r w:rsidR="00D42717">
        <w:rPr>
          <w:rFonts w:ascii="Times New Roman" w:hAnsi="Times New Roman" w:cs="Times New Roman"/>
          <w:sz w:val="28"/>
          <w:szCs w:val="28"/>
        </w:rPr>
        <w:t>,</w:t>
      </w:r>
      <w:r w:rsidR="00B12D9F" w:rsidRPr="00587F54">
        <w:rPr>
          <w:rFonts w:ascii="Times New Roman" w:hAnsi="Times New Roman" w:cs="Times New Roman"/>
          <w:sz w:val="28"/>
          <w:szCs w:val="28"/>
        </w:rPr>
        <w:t xml:space="preserve"> указанных в  абзацах</w:t>
      </w:r>
      <w:r w:rsidR="00343D88" w:rsidRPr="00587F54">
        <w:rPr>
          <w:rFonts w:ascii="Times New Roman" w:hAnsi="Times New Roman" w:cs="Times New Roman"/>
          <w:sz w:val="28"/>
          <w:szCs w:val="28"/>
        </w:rPr>
        <w:t xml:space="preserve"> со второго по двенадцатый </w:t>
      </w:r>
      <w:r w:rsidR="00CC221B">
        <w:rPr>
          <w:rFonts w:ascii="Times New Roman" w:hAnsi="Times New Roman" w:cs="Times New Roman"/>
          <w:sz w:val="28"/>
          <w:szCs w:val="28"/>
        </w:rPr>
        <w:t>пункта 5.2 настоящего</w:t>
      </w:r>
      <w:r w:rsidR="00235821">
        <w:rPr>
          <w:rFonts w:ascii="Times New Roman" w:hAnsi="Times New Roman" w:cs="Times New Roman"/>
          <w:sz w:val="28"/>
          <w:szCs w:val="28"/>
        </w:rPr>
        <w:t xml:space="preserve"> </w:t>
      </w:r>
      <w:r w:rsidR="00CC221B">
        <w:rPr>
          <w:rFonts w:ascii="Times New Roman" w:hAnsi="Times New Roman" w:cs="Times New Roman"/>
          <w:sz w:val="28"/>
          <w:szCs w:val="28"/>
        </w:rPr>
        <w:t>П</w:t>
      </w:r>
      <w:r w:rsidR="00B12D9F" w:rsidRPr="00587F54">
        <w:rPr>
          <w:rFonts w:ascii="Times New Roman" w:hAnsi="Times New Roman" w:cs="Times New Roman"/>
          <w:sz w:val="28"/>
          <w:szCs w:val="28"/>
        </w:rPr>
        <w:t>орядка</w:t>
      </w:r>
      <w:r w:rsidR="00C02549">
        <w:rPr>
          <w:rFonts w:ascii="Times New Roman" w:hAnsi="Times New Roman" w:cs="Times New Roman"/>
          <w:sz w:val="28"/>
          <w:szCs w:val="28"/>
        </w:rPr>
        <w:t>, а также</w:t>
      </w:r>
      <w:r w:rsidR="00B12D9F" w:rsidRPr="00587F54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B12D9F" w:rsidRDefault="00B12D9F" w:rsidP="0075512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bookmarkStart w:id="13" w:name="P121"/>
      <w:bookmarkEnd w:id="13"/>
      <w:proofErr w:type="gramStart"/>
      <w:r w:rsidRPr="00587F54">
        <w:rPr>
          <w:sz w:val="28"/>
          <w:szCs w:val="28"/>
        </w:rPr>
        <w:t xml:space="preserve">превышение суммы, указанной в распоряжении, над объемом свободного остатка целевых субсидий (субсидий на капитальные вложения, грантов в форме субсидий), субсидий на </w:t>
      </w:r>
      <w:proofErr w:type="spellStart"/>
      <w:r w:rsidRPr="00587F54">
        <w:rPr>
          <w:sz w:val="28"/>
          <w:szCs w:val="28"/>
        </w:rPr>
        <w:t>госзадание</w:t>
      </w:r>
      <w:proofErr w:type="spellEnd"/>
      <w:r w:rsidRPr="00587F54">
        <w:rPr>
          <w:sz w:val="28"/>
          <w:szCs w:val="28"/>
        </w:rPr>
        <w:t xml:space="preserve"> (средств ОМС), за исключением случая представления уполномоченным органом </w:t>
      </w:r>
      <w:r w:rsidRPr="00587F54">
        <w:rPr>
          <w:sz w:val="28"/>
          <w:szCs w:val="28"/>
        </w:rPr>
        <w:lastRenderedPageBreak/>
        <w:t xml:space="preserve">распоряжения, </w:t>
      </w:r>
      <w:r w:rsidRPr="00587F54">
        <w:rPr>
          <w:sz w:val="28"/>
          <w:szCs w:val="28"/>
          <w:lang w:eastAsia="en-US"/>
        </w:rPr>
        <w:t xml:space="preserve">сумма которого равна сумме распоряжения клиента, для оплаты которого на лицевом счете клиента отсутствует достаточный объем свободного остатка </w:t>
      </w:r>
      <w:r w:rsidRPr="00587F54">
        <w:rPr>
          <w:sz w:val="28"/>
          <w:szCs w:val="28"/>
        </w:rPr>
        <w:t>целевых субсидий (субсидий на капитальные вложения, грантов в форме субсидий), субсидий</w:t>
      </w:r>
      <w:proofErr w:type="gramEnd"/>
      <w:r w:rsidRPr="00587F54">
        <w:rPr>
          <w:sz w:val="28"/>
          <w:szCs w:val="28"/>
        </w:rPr>
        <w:t xml:space="preserve"> на </w:t>
      </w:r>
      <w:proofErr w:type="spellStart"/>
      <w:r w:rsidRPr="00587F54">
        <w:rPr>
          <w:sz w:val="28"/>
          <w:szCs w:val="28"/>
        </w:rPr>
        <w:t>госзадание</w:t>
      </w:r>
      <w:proofErr w:type="spellEnd"/>
      <w:r w:rsidRPr="00587F54">
        <w:rPr>
          <w:sz w:val="28"/>
          <w:szCs w:val="28"/>
        </w:rPr>
        <w:t xml:space="preserve"> (средств ОМС);</w:t>
      </w:r>
      <w:r>
        <w:rPr>
          <w:sz w:val="28"/>
          <w:szCs w:val="28"/>
        </w:rPr>
        <w:t xml:space="preserve"> </w:t>
      </w:r>
    </w:p>
    <w:p w:rsidR="00B12D9F" w:rsidRPr="00587F54" w:rsidRDefault="00B12D9F" w:rsidP="008A06D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en-US"/>
        </w:rPr>
      </w:pPr>
      <w:r w:rsidRPr="00587F54">
        <w:rPr>
          <w:sz w:val="28"/>
          <w:szCs w:val="28"/>
        </w:rPr>
        <w:t>превышение суммы, указанной в распоряжении, над остатком неисполненного обязательства клиента, поставленного на учет;</w:t>
      </w:r>
    </w:p>
    <w:p w:rsidR="00306BD6" w:rsidRPr="00587F54" w:rsidRDefault="00306BD6" w:rsidP="001B55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F54">
        <w:rPr>
          <w:rFonts w:ascii="Times New Roman" w:hAnsi="Times New Roman" w:cs="Times New Roman"/>
          <w:sz w:val="28"/>
          <w:szCs w:val="28"/>
        </w:rPr>
        <w:t>отсутствие документов, ук</w:t>
      </w:r>
      <w:r w:rsidR="0075512B">
        <w:rPr>
          <w:rFonts w:ascii="Times New Roman" w:hAnsi="Times New Roman" w:cs="Times New Roman"/>
          <w:sz w:val="28"/>
          <w:szCs w:val="28"/>
        </w:rPr>
        <w:t>азанных в пункте 6.4 настоящего</w:t>
      </w:r>
      <w:r w:rsidRPr="00587F54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B12D9F" w:rsidRPr="00587F54" w:rsidRDefault="00B12D9F" w:rsidP="001B55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F54">
        <w:rPr>
          <w:rFonts w:ascii="Times New Roman" w:hAnsi="Times New Roman" w:cs="Times New Roman"/>
          <w:sz w:val="28"/>
          <w:szCs w:val="28"/>
        </w:rPr>
        <w:t xml:space="preserve">несоответствие информации, указанной в распоряжении, документам, представленным в соответствии с </w:t>
      </w:r>
      <w:hyperlink w:anchor="P118" w:history="1">
        <w:r w:rsidRPr="00587F54">
          <w:rPr>
            <w:rFonts w:ascii="Times New Roman" w:hAnsi="Times New Roman" w:cs="Times New Roman"/>
            <w:sz w:val="28"/>
            <w:szCs w:val="28"/>
          </w:rPr>
          <w:t>пунктом 6.</w:t>
        </w:r>
      </w:hyperlink>
      <w:r w:rsidRPr="00587F54">
        <w:rPr>
          <w:rFonts w:ascii="Times New Roman" w:hAnsi="Times New Roman" w:cs="Times New Roman"/>
          <w:sz w:val="28"/>
          <w:szCs w:val="28"/>
        </w:rPr>
        <w:t>4 настоящего Порядка;</w:t>
      </w:r>
    </w:p>
    <w:p w:rsidR="0075512B" w:rsidRDefault="00B12D9F" w:rsidP="0075512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F54">
        <w:rPr>
          <w:rFonts w:ascii="Times New Roman" w:hAnsi="Times New Roman" w:cs="Times New Roman"/>
          <w:sz w:val="28"/>
          <w:szCs w:val="28"/>
        </w:rPr>
        <w:t>превышение суммы аванса, указанной в распоряжении, над предельным размером аванса, установленным для получателей средств областного бюджета приказом министерства, регламентирующим порядок исполнения областного бюджета по расходам и источникам финансирования дефицита областного бюджета;</w:t>
      </w:r>
    </w:p>
    <w:p w:rsidR="00B12D9F" w:rsidRPr="00587F54" w:rsidRDefault="00B12D9F" w:rsidP="0075512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F54">
        <w:rPr>
          <w:rFonts w:ascii="Times New Roman" w:hAnsi="Times New Roman" w:cs="Times New Roman"/>
          <w:sz w:val="28"/>
          <w:szCs w:val="28"/>
        </w:rPr>
        <w:t xml:space="preserve"> несоблюдение порядка учета обязательств, вытекающих из</w:t>
      </w:r>
      <w:r w:rsidRPr="00B07DD8">
        <w:rPr>
          <w:rFonts w:ascii="Times New Roman" w:hAnsi="Times New Roman" w:cs="Times New Roman"/>
          <w:sz w:val="28"/>
          <w:szCs w:val="28"/>
        </w:rPr>
        <w:t xml:space="preserve"> договоров, источником финансового обеспечения которых являются целевые субсидии (субсидии на капитальные вложения, гранты в форме субсидий), субсидии на </w:t>
      </w:r>
      <w:proofErr w:type="spellStart"/>
      <w:r w:rsidRPr="00B07DD8">
        <w:rPr>
          <w:rFonts w:ascii="Times New Roman" w:hAnsi="Times New Roman" w:cs="Times New Roman"/>
          <w:sz w:val="28"/>
          <w:szCs w:val="28"/>
        </w:rPr>
        <w:t>госзадание</w:t>
      </w:r>
      <w:proofErr w:type="spellEnd"/>
      <w:r w:rsidRPr="00B07DD8">
        <w:rPr>
          <w:rFonts w:ascii="Times New Roman" w:hAnsi="Times New Roman" w:cs="Times New Roman"/>
          <w:sz w:val="28"/>
          <w:szCs w:val="28"/>
        </w:rPr>
        <w:t xml:space="preserve"> (средства ОМС), утвержденного приказом министерства, </w:t>
      </w:r>
      <w:r w:rsidR="00E447E6" w:rsidRPr="00587F54">
        <w:rPr>
          <w:rFonts w:ascii="Times New Roman" w:hAnsi="Times New Roman" w:cs="Times New Roman"/>
          <w:sz w:val="28"/>
          <w:szCs w:val="28"/>
        </w:rPr>
        <w:t>не</w:t>
      </w:r>
      <w:r w:rsidRPr="00587F54">
        <w:rPr>
          <w:rFonts w:ascii="Times New Roman" w:hAnsi="Times New Roman" w:cs="Times New Roman"/>
          <w:sz w:val="28"/>
          <w:szCs w:val="28"/>
        </w:rPr>
        <w:t xml:space="preserve">верное и </w:t>
      </w:r>
      <w:r w:rsidR="00E447E6" w:rsidRPr="00587F54">
        <w:rPr>
          <w:rFonts w:ascii="Times New Roman" w:hAnsi="Times New Roman" w:cs="Times New Roman"/>
          <w:sz w:val="28"/>
          <w:szCs w:val="28"/>
        </w:rPr>
        <w:t>не</w:t>
      </w:r>
      <w:r w:rsidRPr="00587F54">
        <w:rPr>
          <w:rFonts w:ascii="Times New Roman" w:hAnsi="Times New Roman" w:cs="Times New Roman"/>
          <w:sz w:val="28"/>
          <w:szCs w:val="28"/>
        </w:rPr>
        <w:t>полное заполнение сведений об обязательствах в электронном виде в АС «Бюджет»;</w:t>
      </w:r>
    </w:p>
    <w:p w:rsidR="00B12D9F" w:rsidRPr="00B07DD8" w:rsidRDefault="00B12D9F" w:rsidP="001B55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7F54">
        <w:rPr>
          <w:rFonts w:ascii="Times New Roman" w:hAnsi="Times New Roman" w:cs="Times New Roman"/>
          <w:sz w:val="28"/>
          <w:szCs w:val="28"/>
        </w:rPr>
        <w:t>несоответствие</w:t>
      </w:r>
      <w:r w:rsidRPr="00B07DD8">
        <w:rPr>
          <w:rFonts w:ascii="Times New Roman" w:hAnsi="Times New Roman" w:cs="Times New Roman"/>
          <w:sz w:val="28"/>
          <w:szCs w:val="28"/>
        </w:rPr>
        <w:t xml:space="preserve"> содержания операции по оплате обязатель</w:t>
      </w:r>
      <w:proofErr w:type="gramStart"/>
      <w:r w:rsidRPr="00B07DD8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Pr="00B07DD8">
        <w:rPr>
          <w:rFonts w:ascii="Times New Roman" w:hAnsi="Times New Roman" w:cs="Times New Roman"/>
          <w:sz w:val="28"/>
          <w:szCs w:val="28"/>
        </w:rPr>
        <w:t>иента целям предоставления целевой субсидии (субсидии на капитальные вложения</w:t>
      </w:r>
      <w:r>
        <w:rPr>
          <w:rFonts w:ascii="Times New Roman" w:hAnsi="Times New Roman" w:cs="Times New Roman"/>
          <w:sz w:val="28"/>
          <w:szCs w:val="28"/>
        </w:rPr>
        <w:t>, гранта в форме субсидии</w:t>
      </w:r>
      <w:r w:rsidRPr="00B07DD8">
        <w:rPr>
          <w:rFonts w:ascii="Times New Roman" w:hAnsi="Times New Roman" w:cs="Times New Roman"/>
          <w:sz w:val="28"/>
          <w:szCs w:val="28"/>
        </w:rPr>
        <w:t>);</w:t>
      </w:r>
    </w:p>
    <w:p w:rsidR="00B12D9F" w:rsidRPr="00B07DD8" w:rsidRDefault="00B12D9F" w:rsidP="001B55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CDE">
        <w:rPr>
          <w:rFonts w:ascii="Times New Roman" w:hAnsi="Times New Roman" w:cs="Times New Roman"/>
          <w:sz w:val="28"/>
          <w:szCs w:val="28"/>
        </w:rPr>
        <w:t xml:space="preserve">отсутствие или неверное указание в кодовой зоне поля «Назначение платежа» кода целевой статьи расходов в случаях, указанных в </w:t>
      </w:r>
      <w:r w:rsidR="00A46D99" w:rsidRPr="00D60CDE">
        <w:rPr>
          <w:rFonts w:ascii="Times New Roman" w:hAnsi="Times New Roman" w:cs="Times New Roman"/>
          <w:sz w:val="28"/>
          <w:szCs w:val="28"/>
        </w:rPr>
        <w:t xml:space="preserve">абзаце втором </w:t>
      </w:r>
      <w:r w:rsidRPr="00D60CDE">
        <w:rPr>
          <w:rFonts w:ascii="Times New Roman" w:hAnsi="Times New Roman" w:cs="Times New Roman"/>
          <w:sz w:val="28"/>
          <w:szCs w:val="28"/>
        </w:rPr>
        <w:t>пункт</w:t>
      </w:r>
      <w:r w:rsidR="00A46D99" w:rsidRPr="00D60CDE">
        <w:rPr>
          <w:rFonts w:ascii="Times New Roman" w:hAnsi="Times New Roman" w:cs="Times New Roman"/>
          <w:sz w:val="28"/>
          <w:szCs w:val="28"/>
        </w:rPr>
        <w:t>а</w:t>
      </w:r>
      <w:r w:rsidRPr="00D60CDE">
        <w:rPr>
          <w:rFonts w:ascii="Times New Roman" w:hAnsi="Times New Roman" w:cs="Times New Roman"/>
          <w:sz w:val="28"/>
          <w:szCs w:val="28"/>
        </w:rPr>
        <w:t xml:space="preserve"> 3.7 настоящего Порядка.</w:t>
      </w:r>
    </w:p>
    <w:p w:rsidR="00B12B2F" w:rsidRPr="00B07DD8" w:rsidRDefault="00587F54" w:rsidP="00B12B2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B12B2F" w:rsidRPr="00B07DD8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B12B2F" w:rsidRPr="00B07DD8">
        <w:rPr>
          <w:rFonts w:ascii="Times New Roman" w:hAnsi="Times New Roman" w:cs="Times New Roman"/>
          <w:sz w:val="28"/>
          <w:szCs w:val="28"/>
        </w:rPr>
        <w:t>предконтроля</w:t>
      </w:r>
      <w:proofErr w:type="spellEnd"/>
      <w:r w:rsidR="00B12B2F" w:rsidRPr="00B07DD8">
        <w:rPr>
          <w:rFonts w:ascii="Times New Roman" w:hAnsi="Times New Roman" w:cs="Times New Roman"/>
          <w:sz w:val="28"/>
          <w:szCs w:val="28"/>
        </w:rPr>
        <w:t xml:space="preserve"> или территориальный отдел не позднее второго рабочего дня, следующего за днем представления клиентом </w:t>
      </w:r>
      <w:r w:rsidR="00B12B2F" w:rsidRPr="00C02549">
        <w:rPr>
          <w:rFonts w:ascii="Times New Roman" w:hAnsi="Times New Roman" w:cs="Times New Roman"/>
          <w:sz w:val="28"/>
          <w:szCs w:val="28"/>
        </w:rPr>
        <w:t>распоряжения, осуществляет санкционирование распоряжения или отклоняет распоряжение в АС «Бюджет» с указанием причины отклонения</w:t>
      </w:r>
      <w:r w:rsidR="00B12B2F" w:rsidRPr="00B07D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2B2F" w:rsidRPr="00C02549" w:rsidRDefault="00B12B2F" w:rsidP="00B12B2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49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C025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2549">
        <w:rPr>
          <w:rFonts w:ascii="Times New Roman" w:hAnsi="Times New Roman" w:cs="Times New Roman"/>
          <w:sz w:val="28"/>
          <w:szCs w:val="28"/>
        </w:rPr>
        <w:t xml:space="preserve"> если распоряжение представлено на бумажном носителе, отметка о санкционировании (отклонении) распоряжения дополнительно указывается на всех экземплярах распоряжения, один из которых возвращается клиенту. </w:t>
      </w:r>
    </w:p>
    <w:p w:rsidR="00B12D9F" w:rsidRPr="00B07DD8" w:rsidRDefault="00587F54" w:rsidP="001B55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549">
        <w:rPr>
          <w:rFonts w:ascii="Times New Roman" w:hAnsi="Times New Roman" w:cs="Times New Roman"/>
          <w:sz w:val="28"/>
          <w:szCs w:val="28"/>
        </w:rPr>
        <w:t>6.7</w:t>
      </w:r>
      <w:r w:rsidR="00737F0C" w:rsidRPr="00C02549">
        <w:rPr>
          <w:rFonts w:ascii="Times New Roman" w:hAnsi="Times New Roman" w:cs="Times New Roman"/>
          <w:sz w:val="28"/>
          <w:szCs w:val="28"/>
        </w:rPr>
        <w:t>.</w:t>
      </w:r>
      <w:r w:rsidR="00737F0C">
        <w:rPr>
          <w:rFonts w:ascii="Times New Roman" w:hAnsi="Times New Roman" w:cs="Times New Roman"/>
          <w:sz w:val="28"/>
          <w:szCs w:val="28"/>
        </w:rPr>
        <w:t xml:space="preserve"> </w:t>
      </w:r>
      <w:r w:rsidR="00B12D9F" w:rsidRPr="00B07DD8">
        <w:rPr>
          <w:rFonts w:ascii="Times New Roman" w:hAnsi="Times New Roman" w:cs="Times New Roman"/>
          <w:sz w:val="28"/>
          <w:szCs w:val="28"/>
        </w:rPr>
        <w:t xml:space="preserve">Положения </w:t>
      </w:r>
      <w:hyperlink w:anchor="P121" w:history="1">
        <w:r w:rsidR="005D4A8F" w:rsidRPr="00C02549">
          <w:rPr>
            <w:rFonts w:ascii="Times New Roman" w:hAnsi="Times New Roman" w:cs="Times New Roman"/>
            <w:sz w:val="28"/>
            <w:szCs w:val="28"/>
          </w:rPr>
          <w:t>абзаца четвертого пункта 5</w:t>
        </w:r>
        <w:r w:rsidR="00B12D9F" w:rsidRPr="00C02549">
          <w:rPr>
            <w:rFonts w:ascii="Times New Roman" w:hAnsi="Times New Roman" w:cs="Times New Roman"/>
            <w:sz w:val="28"/>
            <w:szCs w:val="28"/>
          </w:rPr>
          <w:t>.</w:t>
        </w:r>
        <w:r w:rsidR="005D4A8F" w:rsidRPr="00C0254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5D4A8F" w:rsidRPr="00B07DD8">
        <w:rPr>
          <w:rFonts w:ascii="Times New Roman" w:hAnsi="Times New Roman" w:cs="Times New Roman"/>
          <w:sz w:val="28"/>
          <w:szCs w:val="28"/>
        </w:rPr>
        <w:t xml:space="preserve"> </w:t>
      </w:r>
      <w:r w:rsidR="00B12D9F" w:rsidRPr="00B07DD8">
        <w:rPr>
          <w:rFonts w:ascii="Times New Roman" w:hAnsi="Times New Roman" w:cs="Times New Roman"/>
          <w:sz w:val="28"/>
          <w:szCs w:val="28"/>
        </w:rPr>
        <w:t>настоящего Порядка не распространяются на санкционирование оплаты обязательств учреждений по исполнению в установленном порядке исполнительных документов, предусматривающих обращение взыскания на средства учреждения.</w:t>
      </w:r>
    </w:p>
    <w:p w:rsidR="00B12D9F" w:rsidRPr="00EB55C7" w:rsidRDefault="00B12D9F" w:rsidP="00EB55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DD8">
        <w:rPr>
          <w:rFonts w:ascii="Times New Roman" w:hAnsi="Times New Roman" w:cs="Times New Roman"/>
          <w:sz w:val="28"/>
          <w:szCs w:val="28"/>
        </w:rPr>
        <w:t>Санкционирование оплаты обязательств учреждения по исполнению в установленном порядке исполнительных документов, предусматривающих обращение взыскания на средства учреждения, осуществляется в пределах общего остатка средств, учтенных на соответствующем лицевом счете учреждения.</w:t>
      </w:r>
    </w:p>
    <w:sectPr w:rsidR="00B12D9F" w:rsidRPr="00EB55C7" w:rsidSect="008C5C59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D1A" w:rsidRDefault="00F80D1A" w:rsidP="00B50F85">
      <w:r>
        <w:separator/>
      </w:r>
    </w:p>
  </w:endnote>
  <w:endnote w:type="continuationSeparator" w:id="0">
    <w:p w:rsidR="00F80D1A" w:rsidRDefault="00F80D1A" w:rsidP="00B50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D1A" w:rsidRDefault="00F80D1A" w:rsidP="00B50F85">
      <w:r>
        <w:separator/>
      </w:r>
    </w:p>
  </w:footnote>
  <w:footnote w:type="continuationSeparator" w:id="0">
    <w:p w:rsidR="00F80D1A" w:rsidRDefault="00F80D1A" w:rsidP="00B50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D9F" w:rsidRPr="00B05A45" w:rsidRDefault="00D73752">
    <w:pPr>
      <w:pStyle w:val="a3"/>
      <w:jc w:val="center"/>
      <w:rPr>
        <w:rFonts w:ascii="Times New Roman" w:hAnsi="Times New Roman"/>
      </w:rPr>
    </w:pPr>
    <w:r w:rsidRPr="00B05A45">
      <w:rPr>
        <w:rFonts w:ascii="Times New Roman" w:hAnsi="Times New Roman"/>
      </w:rPr>
      <w:fldChar w:fldCharType="begin"/>
    </w:r>
    <w:r w:rsidR="00384277" w:rsidRPr="00B05A45">
      <w:rPr>
        <w:rFonts w:ascii="Times New Roman" w:hAnsi="Times New Roman"/>
      </w:rPr>
      <w:instrText xml:space="preserve"> PAGE   \* MERGEFORMAT </w:instrText>
    </w:r>
    <w:r w:rsidRPr="00B05A45">
      <w:rPr>
        <w:rFonts w:ascii="Times New Roman" w:hAnsi="Times New Roman"/>
      </w:rPr>
      <w:fldChar w:fldCharType="separate"/>
    </w:r>
    <w:r w:rsidR="005131DC">
      <w:rPr>
        <w:rFonts w:ascii="Times New Roman" w:hAnsi="Times New Roman"/>
        <w:noProof/>
      </w:rPr>
      <w:t>22</w:t>
    </w:r>
    <w:r w:rsidRPr="00B05A45">
      <w:rPr>
        <w:rFonts w:ascii="Times New Roman" w:hAnsi="Times New Roman"/>
      </w:rPr>
      <w:fldChar w:fldCharType="end"/>
    </w:r>
  </w:p>
  <w:p w:rsidR="00B12D9F" w:rsidRDefault="00B12D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246"/>
    <w:rsid w:val="00001068"/>
    <w:rsid w:val="000016F2"/>
    <w:rsid w:val="00011D4F"/>
    <w:rsid w:val="00015D60"/>
    <w:rsid w:val="00020387"/>
    <w:rsid w:val="00021341"/>
    <w:rsid w:val="000329DB"/>
    <w:rsid w:val="00032B97"/>
    <w:rsid w:val="00034B7B"/>
    <w:rsid w:val="000466F4"/>
    <w:rsid w:val="0004672C"/>
    <w:rsid w:val="0004704D"/>
    <w:rsid w:val="000473B0"/>
    <w:rsid w:val="00052691"/>
    <w:rsid w:val="000527FA"/>
    <w:rsid w:val="0005695F"/>
    <w:rsid w:val="00060EB0"/>
    <w:rsid w:val="00062C60"/>
    <w:rsid w:val="000649C5"/>
    <w:rsid w:val="000703A1"/>
    <w:rsid w:val="000720CF"/>
    <w:rsid w:val="000738EC"/>
    <w:rsid w:val="000741ED"/>
    <w:rsid w:val="00075F1D"/>
    <w:rsid w:val="00083419"/>
    <w:rsid w:val="0008456A"/>
    <w:rsid w:val="00084F99"/>
    <w:rsid w:val="0008517F"/>
    <w:rsid w:val="0009251E"/>
    <w:rsid w:val="000961EF"/>
    <w:rsid w:val="00096A1B"/>
    <w:rsid w:val="000A0085"/>
    <w:rsid w:val="000A2CED"/>
    <w:rsid w:val="000B4246"/>
    <w:rsid w:val="000B74C8"/>
    <w:rsid w:val="000C4675"/>
    <w:rsid w:val="000C4787"/>
    <w:rsid w:val="000D04EA"/>
    <w:rsid w:val="000E02F7"/>
    <w:rsid w:val="000E144F"/>
    <w:rsid w:val="000E145A"/>
    <w:rsid w:val="000E1E14"/>
    <w:rsid w:val="000E23E4"/>
    <w:rsid w:val="000E53A8"/>
    <w:rsid w:val="000E6800"/>
    <w:rsid w:val="000E71B2"/>
    <w:rsid w:val="000F48F3"/>
    <w:rsid w:val="000F53A5"/>
    <w:rsid w:val="00100DDF"/>
    <w:rsid w:val="00102CE1"/>
    <w:rsid w:val="00104381"/>
    <w:rsid w:val="00105C11"/>
    <w:rsid w:val="00111F79"/>
    <w:rsid w:val="0011318E"/>
    <w:rsid w:val="00113466"/>
    <w:rsid w:val="00116E9A"/>
    <w:rsid w:val="00117184"/>
    <w:rsid w:val="001232B8"/>
    <w:rsid w:val="001242D6"/>
    <w:rsid w:val="00126446"/>
    <w:rsid w:val="001342B4"/>
    <w:rsid w:val="00134884"/>
    <w:rsid w:val="0014189F"/>
    <w:rsid w:val="001426C9"/>
    <w:rsid w:val="00146AD8"/>
    <w:rsid w:val="0015330B"/>
    <w:rsid w:val="0015474C"/>
    <w:rsid w:val="00161CC5"/>
    <w:rsid w:val="00163045"/>
    <w:rsid w:val="00166D04"/>
    <w:rsid w:val="00167F78"/>
    <w:rsid w:val="001724E6"/>
    <w:rsid w:val="00193D07"/>
    <w:rsid w:val="00196392"/>
    <w:rsid w:val="00197AE5"/>
    <w:rsid w:val="001A7F4D"/>
    <w:rsid w:val="001B34D8"/>
    <w:rsid w:val="001B53B6"/>
    <w:rsid w:val="001B5512"/>
    <w:rsid w:val="001B7895"/>
    <w:rsid w:val="001C5FED"/>
    <w:rsid w:val="001D411B"/>
    <w:rsid w:val="001D450F"/>
    <w:rsid w:val="001D464E"/>
    <w:rsid w:val="001D5B1D"/>
    <w:rsid w:val="001E7549"/>
    <w:rsid w:val="001F199A"/>
    <w:rsid w:val="001F4B40"/>
    <w:rsid w:val="001F5541"/>
    <w:rsid w:val="001F5ECF"/>
    <w:rsid w:val="001F7364"/>
    <w:rsid w:val="00200E74"/>
    <w:rsid w:val="0021281A"/>
    <w:rsid w:val="00212D69"/>
    <w:rsid w:val="00212ED3"/>
    <w:rsid w:val="00213CCA"/>
    <w:rsid w:val="002229E6"/>
    <w:rsid w:val="002234DE"/>
    <w:rsid w:val="0022772B"/>
    <w:rsid w:val="00235821"/>
    <w:rsid w:val="00235921"/>
    <w:rsid w:val="00241DCF"/>
    <w:rsid w:val="00245BAF"/>
    <w:rsid w:val="00247E96"/>
    <w:rsid w:val="0025291D"/>
    <w:rsid w:val="00260C97"/>
    <w:rsid w:val="002661B9"/>
    <w:rsid w:val="00266AD4"/>
    <w:rsid w:val="00266C32"/>
    <w:rsid w:val="00275461"/>
    <w:rsid w:val="00281614"/>
    <w:rsid w:val="00291208"/>
    <w:rsid w:val="002969A3"/>
    <w:rsid w:val="00297F58"/>
    <w:rsid w:val="002A4423"/>
    <w:rsid w:val="002A5EE4"/>
    <w:rsid w:val="002A78B5"/>
    <w:rsid w:val="002B42A4"/>
    <w:rsid w:val="002B6E4E"/>
    <w:rsid w:val="002C0DDA"/>
    <w:rsid w:val="002C5AF2"/>
    <w:rsid w:val="002D4101"/>
    <w:rsid w:val="002E1CC9"/>
    <w:rsid w:val="002E1E67"/>
    <w:rsid w:val="002E24D9"/>
    <w:rsid w:val="002E5F56"/>
    <w:rsid w:val="002F525E"/>
    <w:rsid w:val="0030017A"/>
    <w:rsid w:val="00302733"/>
    <w:rsid w:val="00306BD6"/>
    <w:rsid w:val="003134FF"/>
    <w:rsid w:val="00320FF3"/>
    <w:rsid w:val="003266B9"/>
    <w:rsid w:val="003266C6"/>
    <w:rsid w:val="00332A69"/>
    <w:rsid w:val="00333F8C"/>
    <w:rsid w:val="00335F8C"/>
    <w:rsid w:val="00336C59"/>
    <w:rsid w:val="00337A80"/>
    <w:rsid w:val="00337CC3"/>
    <w:rsid w:val="00341B65"/>
    <w:rsid w:val="00343D88"/>
    <w:rsid w:val="00351133"/>
    <w:rsid w:val="00353983"/>
    <w:rsid w:val="00354EF9"/>
    <w:rsid w:val="00357CF1"/>
    <w:rsid w:val="00363F86"/>
    <w:rsid w:val="0036719B"/>
    <w:rsid w:val="00370100"/>
    <w:rsid w:val="003810E6"/>
    <w:rsid w:val="00384277"/>
    <w:rsid w:val="0038628E"/>
    <w:rsid w:val="00387CD2"/>
    <w:rsid w:val="00395E91"/>
    <w:rsid w:val="00396331"/>
    <w:rsid w:val="003966FE"/>
    <w:rsid w:val="003A20AF"/>
    <w:rsid w:val="003A5C4D"/>
    <w:rsid w:val="003B2F23"/>
    <w:rsid w:val="003B5E04"/>
    <w:rsid w:val="003B5F81"/>
    <w:rsid w:val="003C0B9B"/>
    <w:rsid w:val="003C1187"/>
    <w:rsid w:val="003C4A97"/>
    <w:rsid w:val="003C5CCD"/>
    <w:rsid w:val="003C6ED2"/>
    <w:rsid w:val="003C7573"/>
    <w:rsid w:val="003D47F2"/>
    <w:rsid w:val="003E1739"/>
    <w:rsid w:val="00401709"/>
    <w:rsid w:val="004036C2"/>
    <w:rsid w:val="00404119"/>
    <w:rsid w:val="0040452D"/>
    <w:rsid w:val="0041283C"/>
    <w:rsid w:val="00415D30"/>
    <w:rsid w:val="0041637D"/>
    <w:rsid w:val="00426A4C"/>
    <w:rsid w:val="00426BF6"/>
    <w:rsid w:val="004432DA"/>
    <w:rsid w:val="0044338F"/>
    <w:rsid w:val="00443864"/>
    <w:rsid w:val="004472C7"/>
    <w:rsid w:val="004503DE"/>
    <w:rsid w:val="00451F2F"/>
    <w:rsid w:val="0045393D"/>
    <w:rsid w:val="00460F40"/>
    <w:rsid w:val="00466623"/>
    <w:rsid w:val="00467EF9"/>
    <w:rsid w:val="0047122C"/>
    <w:rsid w:val="004749E7"/>
    <w:rsid w:val="004754E4"/>
    <w:rsid w:val="0048016C"/>
    <w:rsid w:val="004801DA"/>
    <w:rsid w:val="0048206D"/>
    <w:rsid w:val="00483220"/>
    <w:rsid w:val="00487AB8"/>
    <w:rsid w:val="00487DD3"/>
    <w:rsid w:val="00493FF6"/>
    <w:rsid w:val="004A0214"/>
    <w:rsid w:val="004A0854"/>
    <w:rsid w:val="004A28D1"/>
    <w:rsid w:val="004A3EF5"/>
    <w:rsid w:val="004A45B0"/>
    <w:rsid w:val="004A4BAB"/>
    <w:rsid w:val="004C02AB"/>
    <w:rsid w:val="004D1BD2"/>
    <w:rsid w:val="004E5CDA"/>
    <w:rsid w:val="004F0F5D"/>
    <w:rsid w:val="004F1528"/>
    <w:rsid w:val="004F2856"/>
    <w:rsid w:val="004F5D95"/>
    <w:rsid w:val="00500EF3"/>
    <w:rsid w:val="005109D9"/>
    <w:rsid w:val="00512F20"/>
    <w:rsid w:val="005131DC"/>
    <w:rsid w:val="00513547"/>
    <w:rsid w:val="00513B19"/>
    <w:rsid w:val="0051577E"/>
    <w:rsid w:val="005268E1"/>
    <w:rsid w:val="0052759C"/>
    <w:rsid w:val="00527644"/>
    <w:rsid w:val="0053044E"/>
    <w:rsid w:val="00531527"/>
    <w:rsid w:val="005421AD"/>
    <w:rsid w:val="005436F9"/>
    <w:rsid w:val="00545F60"/>
    <w:rsid w:val="0055420A"/>
    <w:rsid w:val="0055550B"/>
    <w:rsid w:val="00555F0D"/>
    <w:rsid w:val="00562F21"/>
    <w:rsid w:val="00565ADF"/>
    <w:rsid w:val="0057291D"/>
    <w:rsid w:val="00572D85"/>
    <w:rsid w:val="00574AD2"/>
    <w:rsid w:val="00574F75"/>
    <w:rsid w:val="00577501"/>
    <w:rsid w:val="005828E8"/>
    <w:rsid w:val="0058559D"/>
    <w:rsid w:val="00587F54"/>
    <w:rsid w:val="00593673"/>
    <w:rsid w:val="00596632"/>
    <w:rsid w:val="00596D2D"/>
    <w:rsid w:val="00597DC2"/>
    <w:rsid w:val="00597E13"/>
    <w:rsid w:val="005A2B3D"/>
    <w:rsid w:val="005B07A2"/>
    <w:rsid w:val="005B1DF7"/>
    <w:rsid w:val="005B2293"/>
    <w:rsid w:val="005B6A17"/>
    <w:rsid w:val="005C0824"/>
    <w:rsid w:val="005C12DC"/>
    <w:rsid w:val="005C452E"/>
    <w:rsid w:val="005D4A8F"/>
    <w:rsid w:val="005E5AAB"/>
    <w:rsid w:val="005F117D"/>
    <w:rsid w:val="0060098A"/>
    <w:rsid w:val="00603430"/>
    <w:rsid w:val="00604630"/>
    <w:rsid w:val="006049CF"/>
    <w:rsid w:val="00610D24"/>
    <w:rsid w:val="00616F2F"/>
    <w:rsid w:val="00621336"/>
    <w:rsid w:val="00621FB8"/>
    <w:rsid w:val="00622072"/>
    <w:rsid w:val="00623C28"/>
    <w:rsid w:val="00624412"/>
    <w:rsid w:val="00632960"/>
    <w:rsid w:val="00642536"/>
    <w:rsid w:val="00644A55"/>
    <w:rsid w:val="00652462"/>
    <w:rsid w:val="006546F3"/>
    <w:rsid w:val="00660210"/>
    <w:rsid w:val="006607C8"/>
    <w:rsid w:val="00663BB9"/>
    <w:rsid w:val="0067003D"/>
    <w:rsid w:val="00670207"/>
    <w:rsid w:val="006715F5"/>
    <w:rsid w:val="0067651E"/>
    <w:rsid w:val="00677CB2"/>
    <w:rsid w:val="00682D81"/>
    <w:rsid w:val="006836A8"/>
    <w:rsid w:val="00683A4F"/>
    <w:rsid w:val="00690221"/>
    <w:rsid w:val="00697EAD"/>
    <w:rsid w:val="006A420B"/>
    <w:rsid w:val="006B1B8A"/>
    <w:rsid w:val="006B368C"/>
    <w:rsid w:val="006B6194"/>
    <w:rsid w:val="006C687A"/>
    <w:rsid w:val="006D4CE0"/>
    <w:rsid w:val="006E05B0"/>
    <w:rsid w:val="006E60A1"/>
    <w:rsid w:val="006F16C1"/>
    <w:rsid w:val="006F2590"/>
    <w:rsid w:val="006F6B66"/>
    <w:rsid w:val="006F6F07"/>
    <w:rsid w:val="006F75A9"/>
    <w:rsid w:val="00701B23"/>
    <w:rsid w:val="007043A8"/>
    <w:rsid w:val="00704CB0"/>
    <w:rsid w:val="00704F5D"/>
    <w:rsid w:val="00720A5E"/>
    <w:rsid w:val="00737F0C"/>
    <w:rsid w:val="0074454F"/>
    <w:rsid w:val="00745018"/>
    <w:rsid w:val="00746D7C"/>
    <w:rsid w:val="0075512B"/>
    <w:rsid w:val="00756A6E"/>
    <w:rsid w:val="00760994"/>
    <w:rsid w:val="00760E67"/>
    <w:rsid w:val="00762347"/>
    <w:rsid w:val="00771846"/>
    <w:rsid w:val="00780FAD"/>
    <w:rsid w:val="00786D99"/>
    <w:rsid w:val="00790868"/>
    <w:rsid w:val="00793BC3"/>
    <w:rsid w:val="00794ADF"/>
    <w:rsid w:val="007A3672"/>
    <w:rsid w:val="007A65EE"/>
    <w:rsid w:val="007B31FC"/>
    <w:rsid w:val="007B477C"/>
    <w:rsid w:val="007C0E06"/>
    <w:rsid w:val="007C6E59"/>
    <w:rsid w:val="007D15E0"/>
    <w:rsid w:val="007D3319"/>
    <w:rsid w:val="007D39D2"/>
    <w:rsid w:val="007D6196"/>
    <w:rsid w:val="007E3033"/>
    <w:rsid w:val="007E73D4"/>
    <w:rsid w:val="007F5CA7"/>
    <w:rsid w:val="00813F54"/>
    <w:rsid w:val="00816419"/>
    <w:rsid w:val="008169C1"/>
    <w:rsid w:val="00822F63"/>
    <w:rsid w:val="008239A4"/>
    <w:rsid w:val="008240A6"/>
    <w:rsid w:val="0083591A"/>
    <w:rsid w:val="008410B3"/>
    <w:rsid w:val="00843922"/>
    <w:rsid w:val="00847CDF"/>
    <w:rsid w:val="00850641"/>
    <w:rsid w:val="00856EBE"/>
    <w:rsid w:val="008575D9"/>
    <w:rsid w:val="00861D96"/>
    <w:rsid w:val="00864FBE"/>
    <w:rsid w:val="008663BC"/>
    <w:rsid w:val="00876681"/>
    <w:rsid w:val="00876FD0"/>
    <w:rsid w:val="00877E53"/>
    <w:rsid w:val="008815FD"/>
    <w:rsid w:val="0088694D"/>
    <w:rsid w:val="0089593A"/>
    <w:rsid w:val="008A06D5"/>
    <w:rsid w:val="008B3069"/>
    <w:rsid w:val="008B3EC6"/>
    <w:rsid w:val="008B540C"/>
    <w:rsid w:val="008B544B"/>
    <w:rsid w:val="008C484F"/>
    <w:rsid w:val="008C52FE"/>
    <w:rsid w:val="008C5C59"/>
    <w:rsid w:val="008D6E2F"/>
    <w:rsid w:val="008D78B1"/>
    <w:rsid w:val="008E1781"/>
    <w:rsid w:val="008F1037"/>
    <w:rsid w:val="008F15E3"/>
    <w:rsid w:val="008F1772"/>
    <w:rsid w:val="008F2684"/>
    <w:rsid w:val="008F5CC0"/>
    <w:rsid w:val="0090499F"/>
    <w:rsid w:val="0090778C"/>
    <w:rsid w:val="00911F9E"/>
    <w:rsid w:val="00912ABB"/>
    <w:rsid w:val="00920022"/>
    <w:rsid w:val="009235B7"/>
    <w:rsid w:val="00930D2C"/>
    <w:rsid w:val="0094113F"/>
    <w:rsid w:val="00946234"/>
    <w:rsid w:val="009523A1"/>
    <w:rsid w:val="009530F9"/>
    <w:rsid w:val="0095625E"/>
    <w:rsid w:val="0095726F"/>
    <w:rsid w:val="009622F0"/>
    <w:rsid w:val="00964718"/>
    <w:rsid w:val="00970A54"/>
    <w:rsid w:val="00985B5D"/>
    <w:rsid w:val="00994198"/>
    <w:rsid w:val="0099755C"/>
    <w:rsid w:val="009A1634"/>
    <w:rsid w:val="009A3773"/>
    <w:rsid w:val="009A7197"/>
    <w:rsid w:val="009B43FA"/>
    <w:rsid w:val="009B5B7A"/>
    <w:rsid w:val="009C2D00"/>
    <w:rsid w:val="009E013B"/>
    <w:rsid w:val="009E2F59"/>
    <w:rsid w:val="009E4750"/>
    <w:rsid w:val="009E6E9B"/>
    <w:rsid w:val="009E7C01"/>
    <w:rsid w:val="009F046A"/>
    <w:rsid w:val="009F100F"/>
    <w:rsid w:val="009F41E4"/>
    <w:rsid w:val="009F4646"/>
    <w:rsid w:val="009F4ABB"/>
    <w:rsid w:val="009F6E00"/>
    <w:rsid w:val="009F7ED9"/>
    <w:rsid w:val="00A04875"/>
    <w:rsid w:val="00A10BA1"/>
    <w:rsid w:val="00A13674"/>
    <w:rsid w:val="00A15507"/>
    <w:rsid w:val="00A169E9"/>
    <w:rsid w:val="00A21C8A"/>
    <w:rsid w:val="00A23F47"/>
    <w:rsid w:val="00A265DD"/>
    <w:rsid w:val="00A27A99"/>
    <w:rsid w:val="00A31DE1"/>
    <w:rsid w:val="00A356A0"/>
    <w:rsid w:val="00A36C0F"/>
    <w:rsid w:val="00A414A0"/>
    <w:rsid w:val="00A42129"/>
    <w:rsid w:val="00A42256"/>
    <w:rsid w:val="00A46C57"/>
    <w:rsid w:val="00A46D99"/>
    <w:rsid w:val="00A50037"/>
    <w:rsid w:val="00A5219F"/>
    <w:rsid w:val="00A53BD3"/>
    <w:rsid w:val="00A54A22"/>
    <w:rsid w:val="00A61FA2"/>
    <w:rsid w:val="00A6358B"/>
    <w:rsid w:val="00A63F4B"/>
    <w:rsid w:val="00A648C2"/>
    <w:rsid w:val="00A664C3"/>
    <w:rsid w:val="00A67949"/>
    <w:rsid w:val="00A679E7"/>
    <w:rsid w:val="00A705DB"/>
    <w:rsid w:val="00A70676"/>
    <w:rsid w:val="00A737DF"/>
    <w:rsid w:val="00A90AD8"/>
    <w:rsid w:val="00A90DA4"/>
    <w:rsid w:val="00A920CB"/>
    <w:rsid w:val="00A9366C"/>
    <w:rsid w:val="00A97B0B"/>
    <w:rsid w:val="00A97CC3"/>
    <w:rsid w:val="00AA21D0"/>
    <w:rsid w:val="00AA63A1"/>
    <w:rsid w:val="00AA7231"/>
    <w:rsid w:val="00AC35A3"/>
    <w:rsid w:val="00AC4C15"/>
    <w:rsid w:val="00AC4DFF"/>
    <w:rsid w:val="00AC4FFB"/>
    <w:rsid w:val="00AC50FB"/>
    <w:rsid w:val="00AC5F9F"/>
    <w:rsid w:val="00AC7715"/>
    <w:rsid w:val="00AD09B5"/>
    <w:rsid w:val="00AD20FF"/>
    <w:rsid w:val="00AD5674"/>
    <w:rsid w:val="00AD762B"/>
    <w:rsid w:val="00AE31B2"/>
    <w:rsid w:val="00AF06EC"/>
    <w:rsid w:val="00AF22F7"/>
    <w:rsid w:val="00B01BF0"/>
    <w:rsid w:val="00B05A45"/>
    <w:rsid w:val="00B06F4E"/>
    <w:rsid w:val="00B07DD8"/>
    <w:rsid w:val="00B11ECA"/>
    <w:rsid w:val="00B12B2F"/>
    <w:rsid w:val="00B12D9F"/>
    <w:rsid w:val="00B12EAA"/>
    <w:rsid w:val="00B13751"/>
    <w:rsid w:val="00B1471F"/>
    <w:rsid w:val="00B35361"/>
    <w:rsid w:val="00B3767A"/>
    <w:rsid w:val="00B37FA0"/>
    <w:rsid w:val="00B41428"/>
    <w:rsid w:val="00B42683"/>
    <w:rsid w:val="00B438B4"/>
    <w:rsid w:val="00B50F85"/>
    <w:rsid w:val="00B517AB"/>
    <w:rsid w:val="00B51CF0"/>
    <w:rsid w:val="00B56CA1"/>
    <w:rsid w:val="00B62A0D"/>
    <w:rsid w:val="00B71C88"/>
    <w:rsid w:val="00B7363D"/>
    <w:rsid w:val="00B852E9"/>
    <w:rsid w:val="00B92F22"/>
    <w:rsid w:val="00BB3D15"/>
    <w:rsid w:val="00BC0159"/>
    <w:rsid w:val="00BD3572"/>
    <w:rsid w:val="00BD72C4"/>
    <w:rsid w:val="00BE1297"/>
    <w:rsid w:val="00BE1D1A"/>
    <w:rsid w:val="00BE7565"/>
    <w:rsid w:val="00BF1241"/>
    <w:rsid w:val="00BF3F22"/>
    <w:rsid w:val="00BF40AA"/>
    <w:rsid w:val="00BF6F2C"/>
    <w:rsid w:val="00C0112E"/>
    <w:rsid w:val="00C02176"/>
    <w:rsid w:val="00C02549"/>
    <w:rsid w:val="00C02E6C"/>
    <w:rsid w:val="00C065A1"/>
    <w:rsid w:val="00C06ED0"/>
    <w:rsid w:val="00C138CB"/>
    <w:rsid w:val="00C13A88"/>
    <w:rsid w:val="00C14750"/>
    <w:rsid w:val="00C21F01"/>
    <w:rsid w:val="00C27294"/>
    <w:rsid w:val="00C3020E"/>
    <w:rsid w:val="00C36C6F"/>
    <w:rsid w:val="00C412F3"/>
    <w:rsid w:val="00C447D8"/>
    <w:rsid w:val="00C463C3"/>
    <w:rsid w:val="00C464DB"/>
    <w:rsid w:val="00C507E4"/>
    <w:rsid w:val="00C52206"/>
    <w:rsid w:val="00C54091"/>
    <w:rsid w:val="00C56FB6"/>
    <w:rsid w:val="00C5779F"/>
    <w:rsid w:val="00C578FA"/>
    <w:rsid w:val="00C60473"/>
    <w:rsid w:val="00C61CD6"/>
    <w:rsid w:val="00C7002A"/>
    <w:rsid w:val="00C72482"/>
    <w:rsid w:val="00C73863"/>
    <w:rsid w:val="00C7420A"/>
    <w:rsid w:val="00C753B2"/>
    <w:rsid w:val="00C76287"/>
    <w:rsid w:val="00C874DA"/>
    <w:rsid w:val="00C935F0"/>
    <w:rsid w:val="00CA7A8E"/>
    <w:rsid w:val="00CB416B"/>
    <w:rsid w:val="00CB5517"/>
    <w:rsid w:val="00CB5D90"/>
    <w:rsid w:val="00CC221B"/>
    <w:rsid w:val="00CC243B"/>
    <w:rsid w:val="00CC291B"/>
    <w:rsid w:val="00CC533B"/>
    <w:rsid w:val="00CC7AA2"/>
    <w:rsid w:val="00CE2E36"/>
    <w:rsid w:val="00CE2F2D"/>
    <w:rsid w:val="00CE5277"/>
    <w:rsid w:val="00CE6C98"/>
    <w:rsid w:val="00CF02F4"/>
    <w:rsid w:val="00CF0FBB"/>
    <w:rsid w:val="00CF38C5"/>
    <w:rsid w:val="00CF785A"/>
    <w:rsid w:val="00D033E5"/>
    <w:rsid w:val="00D044B5"/>
    <w:rsid w:val="00D06CFA"/>
    <w:rsid w:val="00D11D9A"/>
    <w:rsid w:val="00D13F55"/>
    <w:rsid w:val="00D358A6"/>
    <w:rsid w:val="00D35E51"/>
    <w:rsid w:val="00D376E4"/>
    <w:rsid w:val="00D404EA"/>
    <w:rsid w:val="00D42717"/>
    <w:rsid w:val="00D42B84"/>
    <w:rsid w:val="00D45A1D"/>
    <w:rsid w:val="00D469FC"/>
    <w:rsid w:val="00D50EB4"/>
    <w:rsid w:val="00D5532B"/>
    <w:rsid w:val="00D606E7"/>
    <w:rsid w:val="00D60CDE"/>
    <w:rsid w:val="00D66624"/>
    <w:rsid w:val="00D72DB3"/>
    <w:rsid w:val="00D7300B"/>
    <w:rsid w:val="00D73752"/>
    <w:rsid w:val="00D73AD2"/>
    <w:rsid w:val="00D75159"/>
    <w:rsid w:val="00D75C91"/>
    <w:rsid w:val="00D760B3"/>
    <w:rsid w:val="00D82AC6"/>
    <w:rsid w:val="00D84962"/>
    <w:rsid w:val="00D85893"/>
    <w:rsid w:val="00D8713C"/>
    <w:rsid w:val="00D9108C"/>
    <w:rsid w:val="00D918F1"/>
    <w:rsid w:val="00DB521B"/>
    <w:rsid w:val="00DC1256"/>
    <w:rsid w:val="00DC2A5F"/>
    <w:rsid w:val="00DC3A0F"/>
    <w:rsid w:val="00DC5F48"/>
    <w:rsid w:val="00DD0EC7"/>
    <w:rsid w:val="00DD2C58"/>
    <w:rsid w:val="00DE0BFD"/>
    <w:rsid w:val="00DE1E41"/>
    <w:rsid w:val="00DE28AF"/>
    <w:rsid w:val="00DE79B5"/>
    <w:rsid w:val="00DE7EAD"/>
    <w:rsid w:val="00E00248"/>
    <w:rsid w:val="00E028DB"/>
    <w:rsid w:val="00E17606"/>
    <w:rsid w:val="00E22B40"/>
    <w:rsid w:val="00E22F51"/>
    <w:rsid w:val="00E24520"/>
    <w:rsid w:val="00E26287"/>
    <w:rsid w:val="00E3409B"/>
    <w:rsid w:val="00E349DA"/>
    <w:rsid w:val="00E36A73"/>
    <w:rsid w:val="00E37AE6"/>
    <w:rsid w:val="00E43B48"/>
    <w:rsid w:val="00E447E6"/>
    <w:rsid w:val="00E447EA"/>
    <w:rsid w:val="00E45982"/>
    <w:rsid w:val="00E62543"/>
    <w:rsid w:val="00E737C9"/>
    <w:rsid w:val="00E838BF"/>
    <w:rsid w:val="00E85C6C"/>
    <w:rsid w:val="00E91500"/>
    <w:rsid w:val="00E91F89"/>
    <w:rsid w:val="00E943FD"/>
    <w:rsid w:val="00EA279C"/>
    <w:rsid w:val="00EA3899"/>
    <w:rsid w:val="00EA6AD3"/>
    <w:rsid w:val="00EB0007"/>
    <w:rsid w:val="00EB0D2D"/>
    <w:rsid w:val="00EB4923"/>
    <w:rsid w:val="00EB55C7"/>
    <w:rsid w:val="00EB6F18"/>
    <w:rsid w:val="00EC03A4"/>
    <w:rsid w:val="00EC04F8"/>
    <w:rsid w:val="00EC0862"/>
    <w:rsid w:val="00EC58B5"/>
    <w:rsid w:val="00ED3278"/>
    <w:rsid w:val="00ED5662"/>
    <w:rsid w:val="00ED590B"/>
    <w:rsid w:val="00EE05DD"/>
    <w:rsid w:val="00EE695E"/>
    <w:rsid w:val="00EF3EF4"/>
    <w:rsid w:val="00EF65F0"/>
    <w:rsid w:val="00F01383"/>
    <w:rsid w:val="00F06DC8"/>
    <w:rsid w:val="00F1435B"/>
    <w:rsid w:val="00F17D34"/>
    <w:rsid w:val="00F26727"/>
    <w:rsid w:val="00F27F64"/>
    <w:rsid w:val="00F30D80"/>
    <w:rsid w:val="00F3437B"/>
    <w:rsid w:val="00F41517"/>
    <w:rsid w:val="00F42D84"/>
    <w:rsid w:val="00F46379"/>
    <w:rsid w:val="00F51D72"/>
    <w:rsid w:val="00F554A5"/>
    <w:rsid w:val="00F70743"/>
    <w:rsid w:val="00F72584"/>
    <w:rsid w:val="00F7552C"/>
    <w:rsid w:val="00F755FC"/>
    <w:rsid w:val="00F75918"/>
    <w:rsid w:val="00F760E0"/>
    <w:rsid w:val="00F777D4"/>
    <w:rsid w:val="00F80D1A"/>
    <w:rsid w:val="00F814E2"/>
    <w:rsid w:val="00F83E44"/>
    <w:rsid w:val="00F934A8"/>
    <w:rsid w:val="00FA2E23"/>
    <w:rsid w:val="00FA34E9"/>
    <w:rsid w:val="00FA5FB7"/>
    <w:rsid w:val="00FB1077"/>
    <w:rsid w:val="00FB6AB1"/>
    <w:rsid w:val="00FB7A3B"/>
    <w:rsid w:val="00FC0E11"/>
    <w:rsid w:val="00FC5847"/>
    <w:rsid w:val="00FD4891"/>
    <w:rsid w:val="00FD4C28"/>
    <w:rsid w:val="00FE111D"/>
    <w:rsid w:val="00FE2486"/>
    <w:rsid w:val="00FE42D7"/>
    <w:rsid w:val="00FF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527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CE527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3">
    <w:name w:val="header"/>
    <w:basedOn w:val="a"/>
    <w:link w:val="a4"/>
    <w:uiPriority w:val="99"/>
    <w:rsid w:val="00CE527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E5277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B05A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5A4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37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C405ED62FAF81C7B378AC28847FDD677A6E756E1423FDAB75DD6F90A8CF9733651CE0185003092B80222CD94A587E4C1585DBBDB4Dg82E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C405ED62FAF81C7B378AC28847FDD677A6E756E1423FDAB75DD6F90A8CF9733651CE0681053E92B80222CD94A587E4C1585DBBDB4Dg82E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6CFA7248FAAFC25683BE2D33AD970A7C860D21184549F0936D1CA68F9F64CB228980EABC6A6C96696085311C864F4206A02CBCCCDnF08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6CFA7248FAAFC25683BE2D33AD970A7C860D21184549F0936D1CA68F9F64CB228980EA3CFA6C239931D4249C765E93E691FD7CECFFAn00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CFA7248FAAFC25683BE2D33AD970A7C865D7118A519F0936D1CA68F9F64CB23A9856AFCDA2DC32C452041CC8n60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1F3B02-1D40-44B1-899D-25DC3354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22</Pages>
  <Words>5910</Words>
  <Characters>33690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Reanimator Extreme Edition</Company>
  <LinksUpToDate>false</LinksUpToDate>
  <CharactersWithSpaces>39521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Ретинская</dc:creator>
  <cp:lastModifiedBy>shvets</cp:lastModifiedBy>
  <cp:revision>16</cp:revision>
  <cp:lastPrinted>2020-12-28T11:59:00Z</cp:lastPrinted>
  <dcterms:created xsi:type="dcterms:W3CDTF">2020-12-28T11:05:00Z</dcterms:created>
  <dcterms:modified xsi:type="dcterms:W3CDTF">2020-12-28T12:00:00Z</dcterms:modified>
</cp:coreProperties>
</file>