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FF" w:rsidRPr="00CF23FF" w:rsidRDefault="00947E94" w:rsidP="00CF23FF">
      <w:pPr>
        <w:pStyle w:val="a3"/>
        <w:spacing w:after="0" w:line="240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CF23FF">
        <w:rPr>
          <w:sz w:val="28"/>
          <w:szCs w:val="28"/>
        </w:rPr>
        <w:t>ПРОЕКТ</w:t>
      </w:r>
    </w:p>
    <w:p w:rsidR="00CF23FF" w:rsidRDefault="00CF23FF" w:rsidP="00CF23FF">
      <w:pPr>
        <w:pStyle w:val="a3"/>
        <w:spacing w:after="0" w:line="240" w:lineRule="auto"/>
        <w:jc w:val="center"/>
      </w:pPr>
    </w:p>
    <w:p w:rsidR="00CF23FF" w:rsidRDefault="00CF23FF" w:rsidP="00CF23FF">
      <w:pPr>
        <w:pStyle w:val="a3"/>
        <w:spacing w:after="0" w:line="240" w:lineRule="auto"/>
        <w:jc w:val="center"/>
      </w:pPr>
    </w:p>
    <w:p w:rsidR="00CF23FF" w:rsidRDefault="00CF23FF" w:rsidP="00CF23FF">
      <w:pPr>
        <w:pStyle w:val="a3"/>
        <w:spacing w:after="0" w:line="240" w:lineRule="auto"/>
        <w:jc w:val="center"/>
      </w:pPr>
    </w:p>
    <w:p w:rsidR="00CF23FF" w:rsidRDefault="00CF23FF" w:rsidP="00CF23FF">
      <w:pPr>
        <w:pStyle w:val="a3"/>
        <w:spacing w:after="0" w:line="240" w:lineRule="auto"/>
        <w:jc w:val="center"/>
      </w:pPr>
    </w:p>
    <w:p w:rsidR="00CF23FF" w:rsidRDefault="00CF23FF" w:rsidP="00CF23FF">
      <w:pPr>
        <w:pStyle w:val="a3"/>
        <w:spacing w:after="0" w:line="240" w:lineRule="auto"/>
        <w:jc w:val="center"/>
      </w:pPr>
    </w:p>
    <w:p w:rsidR="00CF23FF" w:rsidRDefault="00CF23FF" w:rsidP="00CF23FF">
      <w:pPr>
        <w:pStyle w:val="a3"/>
        <w:spacing w:after="0" w:line="240" w:lineRule="auto"/>
        <w:jc w:val="center"/>
      </w:pPr>
    </w:p>
    <w:p w:rsidR="00CF23FF" w:rsidRDefault="00CF23FF" w:rsidP="00CF23FF">
      <w:pPr>
        <w:pStyle w:val="a3"/>
        <w:spacing w:after="0" w:line="240" w:lineRule="auto"/>
        <w:jc w:val="center"/>
      </w:pPr>
    </w:p>
    <w:p w:rsidR="00CF23FF" w:rsidRDefault="00CF23FF" w:rsidP="00CF23FF">
      <w:pPr>
        <w:pStyle w:val="a3"/>
        <w:spacing w:after="0" w:line="240" w:lineRule="auto"/>
        <w:jc w:val="center"/>
      </w:pPr>
    </w:p>
    <w:p w:rsidR="00CF23FF" w:rsidRDefault="00CF23FF" w:rsidP="00CF23FF">
      <w:pPr>
        <w:pStyle w:val="a3"/>
        <w:spacing w:after="0" w:line="240" w:lineRule="auto"/>
        <w:jc w:val="center"/>
      </w:pPr>
    </w:p>
    <w:p w:rsidR="00CF23FF" w:rsidRDefault="00CF23FF" w:rsidP="00CF23FF">
      <w:pPr>
        <w:pStyle w:val="a3"/>
        <w:spacing w:before="0" w:beforeAutospacing="0" w:after="0" w:line="240" w:lineRule="auto"/>
        <w:jc w:val="center"/>
      </w:pPr>
      <w:r>
        <w:rPr>
          <w:color w:val="000000"/>
          <w:sz w:val="28"/>
          <w:szCs w:val="28"/>
        </w:rPr>
        <w:t>О внесении изменений в постановление Правительства Самарской области</w:t>
      </w:r>
    </w:p>
    <w:p w:rsidR="00CF23FF" w:rsidRDefault="00CF23FF" w:rsidP="00CF23FF">
      <w:pPr>
        <w:pStyle w:val="a3"/>
        <w:spacing w:before="0" w:beforeAutospacing="0" w:after="0" w:line="240" w:lineRule="auto"/>
        <w:jc w:val="center"/>
      </w:pPr>
      <w:r>
        <w:rPr>
          <w:color w:val="000000"/>
          <w:sz w:val="28"/>
          <w:szCs w:val="28"/>
        </w:rPr>
        <w:t>от 30.05.2019 № 353 «Об оплате труда работников государственного</w:t>
      </w:r>
    </w:p>
    <w:p w:rsidR="00CF23FF" w:rsidRDefault="00CF23FF" w:rsidP="00CF23FF">
      <w:pPr>
        <w:pStyle w:val="a3"/>
        <w:spacing w:before="0" w:beforeAutospacing="0" w:after="0" w:line="240" w:lineRule="auto"/>
        <w:jc w:val="center"/>
      </w:pPr>
      <w:r>
        <w:rPr>
          <w:color w:val="000000"/>
          <w:sz w:val="28"/>
          <w:szCs w:val="28"/>
        </w:rPr>
        <w:t>казенного учреждения Самарской области «Центр учета и бюджетной</w:t>
      </w:r>
    </w:p>
    <w:p w:rsidR="00CF23FF" w:rsidRDefault="00CF23FF" w:rsidP="00947E94">
      <w:pPr>
        <w:pStyle w:val="a3"/>
        <w:spacing w:before="0" w:beforeAutospacing="0" w:after="0" w:line="240" w:lineRule="auto"/>
        <w:jc w:val="center"/>
      </w:pPr>
      <w:r>
        <w:rPr>
          <w:color w:val="000000"/>
          <w:sz w:val="28"/>
          <w:szCs w:val="28"/>
        </w:rPr>
        <w:t>аналитики»</w:t>
      </w:r>
    </w:p>
    <w:p w:rsidR="00947E94" w:rsidRDefault="00947E94" w:rsidP="00947E94">
      <w:pPr>
        <w:pStyle w:val="a3"/>
        <w:spacing w:before="0" w:beforeAutospacing="0" w:after="0" w:line="240" w:lineRule="auto"/>
        <w:jc w:val="center"/>
      </w:pPr>
    </w:p>
    <w:p w:rsidR="00CF23FF" w:rsidRDefault="00CF23FF" w:rsidP="00CF23FF">
      <w:pPr>
        <w:pStyle w:val="a3"/>
        <w:spacing w:after="0" w:line="240" w:lineRule="auto"/>
        <w:jc w:val="center"/>
      </w:pPr>
    </w:p>
    <w:p w:rsidR="00CF23FF" w:rsidRDefault="00CF23FF" w:rsidP="00947E94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В соответствии со статьей 144 Трудового кодекса Российской Федерации и статьей 11 Закона Самарской области «Об оплате труда работников государственных учреждений Самарской области» в целях эффективного обеспечения деятельности государственного казенного учреждения Самарской области «Центр учета и бюджетной аналитики» Правительство Самарской области ПОСТАНОВЛЯЕТ:</w:t>
      </w:r>
    </w:p>
    <w:p w:rsidR="00CF23FF" w:rsidRDefault="00CF23FF" w:rsidP="00947E94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1. Внести в постановление Правительства Самарской области от 30.05.2019 № 353 «Об оплате труда работников государственного казенного учреждения Самарской области «Центр учета и бюджетной аналитики» следующие изменения:</w:t>
      </w:r>
    </w:p>
    <w:p w:rsidR="00CF23FF" w:rsidRDefault="00CF23FF" w:rsidP="00947E94">
      <w:pPr>
        <w:pStyle w:val="a3"/>
        <w:tabs>
          <w:tab w:val="left" w:pos="709"/>
        </w:tabs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в Положении об оплате труда работников государственного казенного учреждения Самарской области «Центр учет</w:t>
      </w:r>
      <w:r w:rsidR="005F2976">
        <w:rPr>
          <w:color w:val="000000"/>
          <w:sz w:val="28"/>
          <w:szCs w:val="28"/>
        </w:rPr>
        <w:t>а и бюджетной аналитики» абзац пятый</w:t>
      </w:r>
      <w:r>
        <w:rPr>
          <w:color w:val="000000"/>
          <w:sz w:val="28"/>
          <w:szCs w:val="28"/>
        </w:rPr>
        <w:t xml:space="preserve"> пункта 4.5 изложить в следующей редакции: </w:t>
      </w:r>
    </w:p>
    <w:p w:rsidR="00CF23FF" w:rsidRDefault="00CF23FF" w:rsidP="00947E94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«Работникам Учреждения, проработавшим неполный календарный год и не использовавшим право на ежегодный оплачиваемый отпуск, </w:t>
      </w:r>
      <w:r>
        <w:rPr>
          <w:color w:val="000000"/>
          <w:sz w:val="28"/>
          <w:szCs w:val="28"/>
        </w:rPr>
        <w:lastRenderedPageBreak/>
        <w:t>единовременная выплата производится пропорционально периоду, отработанному в текущем году, и выплачивается в конце года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3B1DD6" w:rsidRDefault="00916EF1" w:rsidP="00947E94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в</w:t>
      </w:r>
      <w:r w:rsidR="003B1DD6">
        <w:rPr>
          <w:color w:val="000000"/>
          <w:sz w:val="28"/>
          <w:szCs w:val="28"/>
        </w:rPr>
        <w:t xml:space="preserve"> </w:t>
      </w:r>
      <w:r w:rsidR="005F2976">
        <w:rPr>
          <w:color w:val="000000"/>
          <w:sz w:val="28"/>
          <w:szCs w:val="28"/>
        </w:rPr>
        <w:t>Порядке</w:t>
      </w:r>
      <w:r w:rsidR="003B1DD6">
        <w:rPr>
          <w:color w:val="000000"/>
          <w:sz w:val="28"/>
          <w:szCs w:val="28"/>
        </w:rPr>
        <w:t xml:space="preserve"> установления и выплаты ежемесячной надбавки за выслугу лет работникам государственного казенного учреждения Самарской области «Центр учета и бюджетной аналитики» </w:t>
      </w:r>
      <w:r w:rsidR="005F2976">
        <w:rPr>
          <w:color w:val="000000"/>
          <w:sz w:val="28"/>
          <w:szCs w:val="28"/>
        </w:rPr>
        <w:t xml:space="preserve">в пункте 2 </w:t>
      </w:r>
      <w:r w:rsidR="003B1DD6">
        <w:rPr>
          <w:color w:val="000000"/>
          <w:sz w:val="28"/>
          <w:szCs w:val="28"/>
        </w:rPr>
        <w:t>слов</w:t>
      </w:r>
      <w:r w:rsidR="005F2976">
        <w:rPr>
          <w:color w:val="000000"/>
          <w:sz w:val="28"/>
          <w:szCs w:val="28"/>
        </w:rPr>
        <w:t>а</w:t>
      </w:r>
      <w:r w:rsidR="003B1DD6">
        <w:rPr>
          <w:color w:val="000000"/>
          <w:sz w:val="28"/>
          <w:szCs w:val="28"/>
        </w:rPr>
        <w:t xml:space="preserve"> «в государственных учреждениях» </w:t>
      </w:r>
      <w:r w:rsidR="005F2976">
        <w:rPr>
          <w:color w:val="000000"/>
          <w:sz w:val="28"/>
          <w:szCs w:val="28"/>
        </w:rPr>
        <w:t xml:space="preserve">заменить </w:t>
      </w:r>
      <w:r w:rsidR="003B1DD6">
        <w:rPr>
          <w:color w:val="000000"/>
          <w:sz w:val="28"/>
          <w:szCs w:val="28"/>
        </w:rPr>
        <w:t>словами «</w:t>
      </w:r>
      <w:r w:rsidR="005F2976">
        <w:rPr>
          <w:color w:val="000000"/>
          <w:sz w:val="28"/>
          <w:szCs w:val="28"/>
        </w:rPr>
        <w:t>в государственных (</w:t>
      </w:r>
      <w:r w:rsidR="003B1DD6">
        <w:rPr>
          <w:color w:val="000000"/>
          <w:sz w:val="28"/>
          <w:szCs w:val="28"/>
        </w:rPr>
        <w:t>муниципальных</w:t>
      </w:r>
      <w:r w:rsidR="005F2976">
        <w:rPr>
          <w:color w:val="000000"/>
          <w:sz w:val="28"/>
          <w:szCs w:val="28"/>
        </w:rPr>
        <w:t>)</w:t>
      </w:r>
      <w:r w:rsidR="003B1DD6">
        <w:rPr>
          <w:color w:val="000000"/>
          <w:sz w:val="28"/>
          <w:szCs w:val="28"/>
        </w:rPr>
        <w:t xml:space="preserve"> учреждениях»;</w:t>
      </w:r>
    </w:p>
    <w:p w:rsidR="00CF23FF" w:rsidRDefault="00CF23FF" w:rsidP="00947E94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должностные оклады (оклады) работников государственного казенного учреждения Самарской области «Центр учета и бюджетной аналитики» изложить в редакции согласно приложению к настоящему постановлению.</w:t>
      </w:r>
    </w:p>
    <w:p w:rsidR="00CF23FF" w:rsidRDefault="00CF23FF" w:rsidP="00947E94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CF23FF" w:rsidRDefault="00CF23FF" w:rsidP="00947E94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3. Опубликовать настоящее постановление в средствах массовой информации.</w:t>
      </w:r>
    </w:p>
    <w:p w:rsidR="00CF23FF" w:rsidRDefault="00CF23FF" w:rsidP="00947E94">
      <w:pPr>
        <w:pStyle w:val="a3"/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F23FF" w:rsidRDefault="00CF23FF" w:rsidP="00947E94">
      <w:pPr>
        <w:pStyle w:val="a3"/>
        <w:spacing w:before="0" w:beforeAutospacing="0" w:after="0" w:line="360" w:lineRule="auto"/>
        <w:ind w:firstLine="794"/>
        <w:jc w:val="both"/>
      </w:pPr>
    </w:p>
    <w:p w:rsidR="00CF23FF" w:rsidRDefault="00CF23FF" w:rsidP="00CF23FF">
      <w:pPr>
        <w:pStyle w:val="a3"/>
        <w:spacing w:before="0" w:beforeAutospacing="0" w:after="0" w:line="240" w:lineRule="auto"/>
        <w:ind w:firstLine="794"/>
        <w:jc w:val="both"/>
      </w:pPr>
    </w:p>
    <w:p w:rsidR="00CF23FF" w:rsidRPr="00CF23FF" w:rsidRDefault="00947E94" w:rsidP="00CF23FF">
      <w:pPr>
        <w:pStyle w:val="a3"/>
        <w:spacing w:before="0" w:beforeAutospacing="0" w:after="0" w:line="240" w:lineRule="auto"/>
        <w:ind w:firstLine="794"/>
        <w:jc w:val="both"/>
      </w:pPr>
      <w:r>
        <w:rPr>
          <w:color w:val="000000"/>
          <w:sz w:val="28"/>
          <w:szCs w:val="28"/>
        </w:rPr>
        <w:t xml:space="preserve">      </w:t>
      </w:r>
      <w:r w:rsidR="00CF23FF">
        <w:rPr>
          <w:color w:val="000000"/>
          <w:sz w:val="28"/>
          <w:szCs w:val="28"/>
        </w:rPr>
        <w:t>Первый</w:t>
      </w:r>
    </w:p>
    <w:p w:rsidR="00CF23FF" w:rsidRPr="00CF23FF" w:rsidRDefault="00947E94" w:rsidP="00CF23FF">
      <w:pPr>
        <w:pStyle w:val="a3"/>
        <w:spacing w:before="0" w:beforeAutospacing="0" w:after="0" w:line="240" w:lineRule="auto"/>
        <w:jc w:val="both"/>
      </w:pPr>
      <w:r>
        <w:rPr>
          <w:color w:val="000000"/>
          <w:sz w:val="28"/>
          <w:szCs w:val="28"/>
        </w:rPr>
        <w:t xml:space="preserve">         </w:t>
      </w:r>
      <w:r w:rsidR="00CF23FF">
        <w:rPr>
          <w:color w:val="000000"/>
          <w:sz w:val="28"/>
          <w:szCs w:val="28"/>
        </w:rPr>
        <w:t>вице-губернатор ‒</w:t>
      </w:r>
    </w:p>
    <w:p w:rsidR="00CF23FF" w:rsidRDefault="00947E94" w:rsidP="00CF23FF">
      <w:pPr>
        <w:pStyle w:val="a3"/>
        <w:spacing w:before="0" w:beforeAutospacing="0" w:after="0" w:line="240" w:lineRule="auto"/>
        <w:jc w:val="both"/>
      </w:pPr>
      <w:r>
        <w:rPr>
          <w:color w:val="000000"/>
          <w:sz w:val="28"/>
          <w:szCs w:val="28"/>
        </w:rPr>
        <w:t xml:space="preserve">  </w:t>
      </w:r>
      <w:r w:rsidR="00CF23FF">
        <w:rPr>
          <w:color w:val="000000"/>
          <w:sz w:val="28"/>
          <w:szCs w:val="28"/>
        </w:rPr>
        <w:t>председатель Правительства</w:t>
      </w:r>
    </w:p>
    <w:p w:rsidR="00CF23FF" w:rsidRDefault="00947E94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F23FF">
        <w:rPr>
          <w:color w:val="000000"/>
          <w:sz w:val="28"/>
          <w:szCs w:val="28"/>
        </w:rPr>
        <w:t xml:space="preserve">Самарской области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CF23FF">
        <w:rPr>
          <w:color w:val="000000"/>
          <w:sz w:val="28"/>
          <w:szCs w:val="28"/>
        </w:rPr>
        <w:t>В.В.Кудряшов</w:t>
      </w:r>
    </w:p>
    <w:p w:rsidR="00947E94" w:rsidRDefault="00947E94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</w:p>
    <w:p w:rsidR="00947E94" w:rsidRDefault="00947E94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</w:p>
    <w:p w:rsidR="00947E94" w:rsidRDefault="00947E94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</w:p>
    <w:p w:rsidR="00947E94" w:rsidRDefault="00947E94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</w:p>
    <w:p w:rsidR="00947E94" w:rsidRDefault="00947E94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</w:p>
    <w:p w:rsidR="00A573DB" w:rsidRDefault="00A573DB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</w:p>
    <w:p w:rsidR="00A573DB" w:rsidRDefault="00A573DB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</w:p>
    <w:p w:rsidR="00A573DB" w:rsidRDefault="00A573DB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</w:p>
    <w:p w:rsidR="00947E94" w:rsidRDefault="00947E94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</w:p>
    <w:p w:rsidR="00947E94" w:rsidRDefault="00947E94" w:rsidP="00CF23FF">
      <w:pPr>
        <w:pStyle w:val="a3"/>
        <w:spacing w:before="0" w:beforeAutospacing="0" w:after="0" w:line="240" w:lineRule="auto"/>
        <w:jc w:val="both"/>
        <w:rPr>
          <w:color w:val="000000"/>
          <w:sz w:val="28"/>
          <w:szCs w:val="28"/>
        </w:rPr>
      </w:pPr>
    </w:p>
    <w:p w:rsidR="00947E94" w:rsidRDefault="00947E94" w:rsidP="00947E94">
      <w:pPr>
        <w:pStyle w:val="a3"/>
        <w:spacing w:after="0" w:line="240" w:lineRule="auto"/>
      </w:pPr>
      <w:proofErr w:type="spellStart"/>
      <w:r>
        <w:rPr>
          <w:color w:val="000000"/>
          <w:sz w:val="28"/>
          <w:szCs w:val="28"/>
        </w:rPr>
        <w:t>Прямилов</w:t>
      </w:r>
      <w:proofErr w:type="spellEnd"/>
      <w:r>
        <w:rPr>
          <w:color w:val="000000"/>
          <w:sz w:val="28"/>
          <w:szCs w:val="28"/>
        </w:rPr>
        <w:t xml:space="preserve"> 3321586</w:t>
      </w:r>
    </w:p>
    <w:p w:rsidR="00947E94" w:rsidRPr="00CF23FF" w:rsidRDefault="00947E94" w:rsidP="00947E94">
      <w:pPr>
        <w:rPr>
          <w:rFonts w:ascii="Times New Roman" w:hAnsi="Times New Roman" w:cs="Times New Roman"/>
          <w:sz w:val="28"/>
          <w:szCs w:val="28"/>
        </w:rPr>
      </w:pPr>
    </w:p>
    <w:p w:rsidR="00947E94" w:rsidRPr="00CF23FF" w:rsidRDefault="00947E94" w:rsidP="00CF23FF">
      <w:pPr>
        <w:pStyle w:val="a3"/>
        <w:spacing w:before="0" w:beforeAutospacing="0" w:after="0" w:line="240" w:lineRule="auto"/>
        <w:jc w:val="both"/>
      </w:pPr>
    </w:p>
    <w:p w:rsidR="00CF23FF" w:rsidRDefault="00CF23FF" w:rsidP="00CF23FF">
      <w:pPr>
        <w:pStyle w:val="a3"/>
        <w:spacing w:before="0" w:beforeAutospacing="0" w:after="0" w:line="240" w:lineRule="auto"/>
        <w:ind w:firstLine="794"/>
        <w:jc w:val="both"/>
      </w:pPr>
    </w:p>
    <w:p w:rsidR="00CF23FF" w:rsidRDefault="00CF23FF" w:rsidP="00CF23FF">
      <w:pPr>
        <w:pStyle w:val="a3"/>
        <w:spacing w:before="0" w:beforeAutospacing="0" w:after="0" w:line="240" w:lineRule="auto"/>
        <w:ind w:firstLine="794"/>
        <w:jc w:val="both"/>
      </w:pPr>
    </w:p>
    <w:p w:rsidR="00CF23FF" w:rsidRDefault="00CF23FF" w:rsidP="00CF23FF">
      <w:pPr>
        <w:pStyle w:val="a3"/>
        <w:spacing w:before="0" w:beforeAutospacing="0" w:after="0" w:line="240" w:lineRule="auto"/>
        <w:ind w:firstLine="794"/>
        <w:jc w:val="both"/>
      </w:pPr>
    </w:p>
    <w:p w:rsidR="00CF23FF" w:rsidRDefault="00CF23FF" w:rsidP="00CF23FF">
      <w:pPr>
        <w:pStyle w:val="a3"/>
        <w:spacing w:before="0" w:beforeAutospacing="0" w:after="0" w:line="240" w:lineRule="auto"/>
        <w:ind w:firstLine="794"/>
        <w:jc w:val="both"/>
      </w:pPr>
    </w:p>
    <w:p w:rsidR="00CF23FF" w:rsidRDefault="00CF23FF" w:rsidP="00CF23FF">
      <w:pPr>
        <w:pStyle w:val="a3"/>
        <w:spacing w:before="0" w:beforeAutospacing="0" w:after="0" w:line="240" w:lineRule="auto"/>
        <w:ind w:firstLine="794"/>
        <w:jc w:val="both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p w:rsidR="00CF23FF" w:rsidRDefault="00CF23FF" w:rsidP="00CF23FF">
      <w:pPr>
        <w:pStyle w:val="a3"/>
        <w:spacing w:after="0" w:line="240" w:lineRule="auto"/>
        <w:ind w:firstLine="794"/>
      </w:pPr>
    </w:p>
    <w:sectPr w:rsidR="00CF23FF" w:rsidSect="00916EF1">
      <w:headerReference w:type="default" r:id="rId6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73" w:rsidRDefault="00924E73" w:rsidP="00944EB7">
      <w:pPr>
        <w:spacing w:after="0" w:line="240" w:lineRule="auto"/>
      </w:pPr>
      <w:r>
        <w:separator/>
      </w:r>
    </w:p>
  </w:endnote>
  <w:endnote w:type="continuationSeparator" w:id="0">
    <w:p w:rsidR="00924E73" w:rsidRDefault="00924E73" w:rsidP="0094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73" w:rsidRDefault="00924E73" w:rsidP="00944EB7">
      <w:pPr>
        <w:spacing w:after="0" w:line="240" w:lineRule="auto"/>
      </w:pPr>
      <w:r>
        <w:separator/>
      </w:r>
    </w:p>
  </w:footnote>
  <w:footnote w:type="continuationSeparator" w:id="0">
    <w:p w:rsidR="00924E73" w:rsidRDefault="00924E73" w:rsidP="0094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0935"/>
      <w:docPartObj>
        <w:docPartGallery w:val="Page Numbers (Top of Page)"/>
        <w:docPartUnique/>
      </w:docPartObj>
    </w:sdtPr>
    <w:sdtContent>
      <w:p w:rsidR="00916EF1" w:rsidRDefault="00E330E2">
        <w:pPr>
          <w:pStyle w:val="a4"/>
          <w:jc w:val="center"/>
        </w:pPr>
        <w:fldSimple w:instr=" PAGE   \* MERGEFORMAT ">
          <w:r w:rsidR="005F2976">
            <w:rPr>
              <w:noProof/>
            </w:rPr>
            <w:t>3</w:t>
          </w:r>
        </w:fldSimple>
      </w:p>
    </w:sdtContent>
  </w:sdt>
  <w:p w:rsidR="00944EB7" w:rsidRDefault="00944E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3FF"/>
    <w:rsid w:val="00097C8E"/>
    <w:rsid w:val="00226C09"/>
    <w:rsid w:val="002507A6"/>
    <w:rsid w:val="003B1DD6"/>
    <w:rsid w:val="005F2976"/>
    <w:rsid w:val="008F679F"/>
    <w:rsid w:val="00916EF1"/>
    <w:rsid w:val="00924E73"/>
    <w:rsid w:val="00944EB7"/>
    <w:rsid w:val="00947E94"/>
    <w:rsid w:val="00974A02"/>
    <w:rsid w:val="00A573DB"/>
    <w:rsid w:val="00B108E6"/>
    <w:rsid w:val="00CF23FF"/>
    <w:rsid w:val="00DB1213"/>
    <w:rsid w:val="00E330E2"/>
    <w:rsid w:val="00FB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B7"/>
  </w:style>
  <w:style w:type="paragraph" w:styleId="a6">
    <w:name w:val="footer"/>
    <w:basedOn w:val="a"/>
    <w:link w:val="a7"/>
    <w:uiPriority w:val="99"/>
    <w:semiHidden/>
    <w:unhideWhenUsed/>
    <w:rsid w:val="0094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Sharkova</dc:creator>
  <cp:keywords/>
  <dc:description/>
  <cp:lastModifiedBy>Sharkova</cp:lastModifiedBy>
  <cp:revision>9</cp:revision>
  <cp:lastPrinted>2021-08-18T07:53:00Z</cp:lastPrinted>
  <dcterms:created xsi:type="dcterms:W3CDTF">2021-06-17T06:42:00Z</dcterms:created>
  <dcterms:modified xsi:type="dcterms:W3CDTF">2021-09-22T11:19:00Z</dcterms:modified>
</cp:coreProperties>
</file>