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740"/>
        <w:gridCol w:w="4046"/>
      </w:tblGrid>
      <w:tr w:rsidR="006B4B2E" w:rsidRPr="006B4B2E" w:rsidTr="00F93A3C">
        <w:tc>
          <w:tcPr>
            <w:tcW w:w="10740" w:type="dxa"/>
          </w:tcPr>
          <w:p w:rsidR="006B4B2E" w:rsidRPr="00213891" w:rsidRDefault="006B4B2E" w:rsidP="0021389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046" w:type="dxa"/>
          </w:tcPr>
          <w:p w:rsidR="006B4B2E" w:rsidRPr="00F93A3C" w:rsidRDefault="006B4B2E" w:rsidP="006B4B2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3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F93A3C"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министерства управления финансами Самарской области</w:t>
            </w:r>
          </w:p>
          <w:p w:rsidR="006B4B2E" w:rsidRPr="00F93A3C" w:rsidRDefault="006B4B2E" w:rsidP="00F93A3C">
            <w:pPr>
              <w:pStyle w:val="a3"/>
              <w:spacing w:line="192" w:lineRule="auto"/>
              <w:jc w:val="center"/>
              <w:rPr>
                <w:lang w:val="en-US"/>
              </w:rPr>
            </w:pPr>
            <w:r w:rsidRPr="00F93A3C">
              <w:t>от ___________ № ____________</w:t>
            </w:r>
          </w:p>
        </w:tc>
      </w:tr>
    </w:tbl>
    <w:p w:rsidR="00425735" w:rsidRPr="009C503E" w:rsidRDefault="00425735" w:rsidP="00336D0F">
      <w:pPr>
        <w:pStyle w:val="a3"/>
        <w:jc w:val="right"/>
        <w:rPr>
          <w:szCs w:val="20"/>
        </w:rPr>
      </w:pPr>
    </w:p>
    <w:p w:rsidR="00806A77" w:rsidRPr="000F028E" w:rsidRDefault="0067783F" w:rsidP="00336D0F">
      <w:pPr>
        <w:pStyle w:val="a3"/>
        <w:jc w:val="center"/>
        <w:rPr>
          <w:b/>
          <w:bCs/>
          <w:kern w:val="36"/>
          <w:sz w:val="26"/>
          <w:szCs w:val="26"/>
        </w:rPr>
      </w:pPr>
      <w:r w:rsidRPr="000F028E">
        <w:rPr>
          <w:b/>
          <w:bCs/>
          <w:kern w:val="36"/>
          <w:sz w:val="26"/>
          <w:szCs w:val="26"/>
        </w:rPr>
        <w:t>Отчет о р</w:t>
      </w:r>
      <w:r w:rsidR="0026514A" w:rsidRPr="000F028E">
        <w:rPr>
          <w:b/>
          <w:bCs/>
          <w:kern w:val="36"/>
          <w:sz w:val="26"/>
          <w:szCs w:val="26"/>
        </w:rPr>
        <w:t>езультат</w:t>
      </w:r>
      <w:r w:rsidRPr="000F028E">
        <w:rPr>
          <w:b/>
          <w:bCs/>
          <w:kern w:val="36"/>
          <w:sz w:val="26"/>
          <w:szCs w:val="26"/>
        </w:rPr>
        <w:t>ах</w:t>
      </w:r>
      <w:r w:rsidR="0026514A" w:rsidRPr="000F028E">
        <w:rPr>
          <w:b/>
          <w:bCs/>
          <w:kern w:val="36"/>
          <w:sz w:val="26"/>
          <w:szCs w:val="26"/>
        </w:rPr>
        <w:t xml:space="preserve"> мониторинга качества финансового менеджмента </w:t>
      </w:r>
    </w:p>
    <w:p w:rsidR="00073ADF" w:rsidRPr="000A3324" w:rsidRDefault="0026514A" w:rsidP="00336D0F">
      <w:pPr>
        <w:pStyle w:val="a3"/>
        <w:jc w:val="center"/>
        <w:rPr>
          <w:sz w:val="28"/>
          <w:szCs w:val="28"/>
        </w:rPr>
      </w:pPr>
      <w:r w:rsidRPr="000F028E">
        <w:rPr>
          <w:b/>
          <w:bCs/>
          <w:kern w:val="36"/>
          <w:sz w:val="26"/>
          <w:szCs w:val="26"/>
        </w:rPr>
        <w:t xml:space="preserve">главных </w:t>
      </w:r>
      <w:r w:rsidR="00791E63" w:rsidRPr="000F028E">
        <w:rPr>
          <w:b/>
          <w:bCs/>
          <w:kern w:val="36"/>
          <w:sz w:val="26"/>
          <w:szCs w:val="26"/>
        </w:rPr>
        <w:t>администраторов</w:t>
      </w:r>
      <w:r w:rsidRPr="000F028E">
        <w:rPr>
          <w:b/>
          <w:bCs/>
          <w:kern w:val="36"/>
          <w:sz w:val="26"/>
          <w:szCs w:val="26"/>
        </w:rPr>
        <w:t xml:space="preserve"> средств областного бюджета</w:t>
      </w:r>
    </w:p>
    <w:p w:rsidR="00073ADF" w:rsidRPr="009C503E" w:rsidRDefault="00073ADF" w:rsidP="00336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4836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3157"/>
        <w:gridCol w:w="3544"/>
        <w:gridCol w:w="3827"/>
        <w:gridCol w:w="3646"/>
      </w:tblGrid>
      <w:tr w:rsidR="003A4554" w:rsidRPr="000A3324" w:rsidTr="00F93A3C">
        <w:trPr>
          <w:cantSplit/>
          <w:trHeight w:val="8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F028E" w:rsidRDefault="0026514A" w:rsidP="003A4554">
            <w:pPr>
              <w:pStyle w:val="a3"/>
              <w:jc w:val="center"/>
              <w:rPr>
                <w:bCs/>
              </w:rPr>
            </w:pPr>
            <w:r w:rsidRPr="000F028E">
              <w:rPr>
                <w:bCs/>
              </w:rPr>
              <w:t>№</w:t>
            </w:r>
            <w:r w:rsidR="002F4878" w:rsidRPr="000F028E">
              <w:rPr>
                <w:bCs/>
              </w:rPr>
              <w:t xml:space="preserve">  </w:t>
            </w:r>
            <w:r w:rsidR="002F4878" w:rsidRPr="000F028E">
              <w:rPr>
                <w:bCs/>
              </w:rPr>
              <w:br/>
            </w:r>
            <w:proofErr w:type="spellStart"/>
            <w:proofErr w:type="gramStart"/>
            <w:r w:rsidR="002F4878" w:rsidRPr="000F028E">
              <w:rPr>
                <w:bCs/>
              </w:rPr>
              <w:t>п</w:t>
            </w:r>
            <w:proofErr w:type="spellEnd"/>
            <w:proofErr w:type="gramEnd"/>
            <w:r w:rsidR="002F4878" w:rsidRPr="000F028E">
              <w:rPr>
                <w:bCs/>
              </w:rPr>
              <w:t>/</w:t>
            </w:r>
            <w:proofErr w:type="spellStart"/>
            <w:r w:rsidR="002F4878" w:rsidRPr="000F028E">
              <w:rPr>
                <w:bCs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F028E" w:rsidRDefault="00B9157F" w:rsidP="0032372D">
            <w:pPr>
              <w:pStyle w:val="a3"/>
              <w:jc w:val="center"/>
              <w:rPr>
                <w:bCs/>
              </w:rPr>
            </w:pPr>
            <w:r w:rsidRPr="000F028E">
              <w:rPr>
                <w:bCs/>
              </w:rPr>
              <w:t>Наименование</w:t>
            </w:r>
            <w:r w:rsidRPr="000F028E">
              <w:rPr>
                <w:bCs/>
              </w:rPr>
              <w:br/>
              <w:t xml:space="preserve">главного </w:t>
            </w:r>
            <w:r w:rsidR="0032372D" w:rsidRPr="000F028E">
              <w:rPr>
                <w:bCs/>
              </w:rPr>
              <w:t>администратора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F028E" w:rsidRDefault="002F4878" w:rsidP="003A4554">
            <w:pPr>
              <w:pStyle w:val="a3"/>
              <w:jc w:val="center"/>
              <w:rPr>
                <w:rFonts w:eastAsiaTheme="minorHAnsi"/>
                <w:lang w:eastAsia="en-US"/>
              </w:rPr>
            </w:pPr>
            <w:r w:rsidRPr="000F028E">
              <w:rPr>
                <w:rFonts w:eastAsiaTheme="minorHAnsi"/>
                <w:lang w:eastAsia="en-US"/>
              </w:rPr>
              <w:t>Интегральная оценка качес</w:t>
            </w:r>
            <w:r w:rsidR="00FA0B51" w:rsidRPr="000F028E">
              <w:rPr>
                <w:rFonts w:eastAsiaTheme="minorHAnsi"/>
                <w:lang w:eastAsia="en-US"/>
              </w:rPr>
              <w:t xml:space="preserve">тва финансового менеджмента главного </w:t>
            </w:r>
            <w:r w:rsidR="00B50CEB" w:rsidRPr="000F028E">
              <w:rPr>
                <w:bCs/>
              </w:rPr>
              <w:t>администратора</w:t>
            </w:r>
            <w:r w:rsidR="0072178E" w:rsidRPr="000F028E">
              <w:rPr>
                <w:rFonts w:eastAsiaTheme="minorHAnsi"/>
                <w:lang w:eastAsia="en-US"/>
              </w:rPr>
              <w:t>,</w:t>
            </w:r>
          </w:p>
          <w:p w:rsidR="002F4878" w:rsidRPr="0075756B" w:rsidRDefault="002F4878" w:rsidP="0075756B">
            <w:pPr>
              <w:pStyle w:val="a3"/>
              <w:jc w:val="center"/>
              <w:rPr>
                <w:bCs/>
                <w:lang w:val="en-US"/>
              </w:rPr>
            </w:pPr>
            <w:r w:rsidRPr="000F028E">
              <w:rPr>
                <w:rFonts w:eastAsiaTheme="minorHAnsi"/>
                <w:lang w:eastAsia="en-US"/>
              </w:rPr>
              <w:t>КФМ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F028E" w:rsidRDefault="002F4878" w:rsidP="003A4554">
            <w:pPr>
              <w:pStyle w:val="a3"/>
              <w:jc w:val="center"/>
            </w:pPr>
            <w:r w:rsidRPr="000F028E">
              <w:t xml:space="preserve">Уровень качества финансового менеджмента </w:t>
            </w:r>
            <w:r w:rsidR="00FA0B51" w:rsidRPr="000F028E">
              <w:t xml:space="preserve">главного </w:t>
            </w:r>
            <w:r w:rsidR="00C75124" w:rsidRPr="000F028E">
              <w:rPr>
                <w:bCs/>
              </w:rPr>
              <w:t>администратора</w:t>
            </w:r>
            <w:r w:rsidR="0072178E" w:rsidRPr="000F028E">
              <w:t>,</w:t>
            </w:r>
          </w:p>
          <w:p w:rsidR="002F4878" w:rsidRPr="000F028E" w:rsidRDefault="002F4878" w:rsidP="003A4554">
            <w:pPr>
              <w:pStyle w:val="a3"/>
              <w:jc w:val="center"/>
              <w:rPr>
                <w:bCs/>
              </w:rPr>
            </w:pPr>
            <w:r w:rsidRPr="000F028E">
              <w:t>Q</w:t>
            </w:r>
            <w:r w:rsidR="0026514A" w:rsidRPr="000F028E">
              <w:t xml:space="preserve"> </w:t>
            </w:r>
            <w:r w:rsidR="0026514A" w:rsidRPr="000F028E">
              <w:br/>
            </w:r>
            <w:r w:rsidR="0026514A" w:rsidRPr="000F028E">
              <w:rPr>
                <w:bCs/>
              </w:rPr>
              <w:t>(в порядке снижения качества финансового менеджмента)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F028E" w:rsidRDefault="00FA0B51" w:rsidP="003A4554">
            <w:pPr>
              <w:pStyle w:val="a3"/>
              <w:jc w:val="center"/>
              <w:rPr>
                <w:bCs/>
              </w:rPr>
            </w:pPr>
            <w:r w:rsidRPr="000F028E">
              <w:rPr>
                <w:bCs/>
              </w:rPr>
              <w:t>Рейтинговая</w:t>
            </w:r>
            <w:r w:rsidRPr="000F028E">
              <w:rPr>
                <w:bCs/>
              </w:rPr>
              <w:br/>
              <w:t xml:space="preserve">оценка главных </w:t>
            </w:r>
            <w:r w:rsidR="00C75124" w:rsidRPr="000F028E">
              <w:t>администраторов</w:t>
            </w:r>
            <w:r w:rsidR="0072178E" w:rsidRPr="000F028E">
              <w:rPr>
                <w:bCs/>
              </w:rPr>
              <w:t>,</w:t>
            </w:r>
          </w:p>
          <w:p w:rsidR="002F4878" w:rsidRPr="0075756B" w:rsidRDefault="002F4878" w:rsidP="0075756B">
            <w:pPr>
              <w:pStyle w:val="a3"/>
              <w:jc w:val="center"/>
              <w:rPr>
                <w:bCs/>
                <w:lang w:val="en-US"/>
              </w:rPr>
            </w:pPr>
            <w:r w:rsidRPr="000F028E">
              <w:rPr>
                <w:bCs/>
              </w:rPr>
              <w:t>R</w:t>
            </w:r>
          </w:p>
        </w:tc>
      </w:tr>
      <w:tr w:rsidR="00966863" w:rsidRPr="00F93A3C" w:rsidTr="00C970F8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863" w:rsidRPr="005E79B0" w:rsidRDefault="00966863" w:rsidP="00794D74">
            <w:pPr>
              <w:pStyle w:val="a3"/>
              <w:jc w:val="both"/>
              <w:rPr>
                <w:b/>
                <w:bCs/>
                <w:i/>
                <w:sz w:val="23"/>
                <w:szCs w:val="23"/>
              </w:rPr>
            </w:pPr>
            <w:r w:rsidRPr="005E79B0">
              <w:rPr>
                <w:b/>
                <w:bCs/>
                <w:i/>
                <w:sz w:val="23"/>
                <w:szCs w:val="23"/>
              </w:rPr>
              <w:t>I группа – главные администраторы, расходы которых составляют 2,00 и более процентов от общей суммы расходов областного бюджета в соответствии со сводной бюджетной росписью</w:t>
            </w:r>
            <w:r w:rsidR="000F028E" w:rsidRPr="005E79B0">
              <w:rPr>
                <w:b/>
                <w:bCs/>
                <w:i/>
                <w:sz w:val="23"/>
                <w:szCs w:val="23"/>
              </w:rPr>
              <w:t xml:space="preserve"> областного бюджета</w:t>
            </w:r>
            <w:r w:rsidRPr="005E79B0">
              <w:rPr>
                <w:b/>
                <w:bCs/>
                <w:i/>
                <w:sz w:val="23"/>
                <w:szCs w:val="23"/>
              </w:rPr>
              <w:t>, и (или) имеющие не менее 10 подведомственных учреждений</w:t>
            </w:r>
          </w:p>
        </w:tc>
      </w:tr>
      <w:tr w:rsidR="00966863" w:rsidRPr="00F93A3C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63" w:rsidRPr="005E79B0" w:rsidRDefault="00966863" w:rsidP="005F6DE6">
            <w:pPr>
              <w:pStyle w:val="a3"/>
              <w:jc w:val="center"/>
              <w:rPr>
                <w:bCs/>
              </w:rPr>
            </w:pPr>
            <w:r w:rsidRPr="005E79B0">
              <w:rPr>
                <w:bCs/>
              </w:rPr>
              <w:t>Высокий уровень качества управления финансами</w:t>
            </w:r>
          </w:p>
        </w:tc>
      </w:tr>
      <w:tr w:rsidR="003A4554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514A" w:rsidRPr="00F93A3C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Cs/>
              </w:rPr>
            </w:pPr>
            <w:r w:rsidRPr="005E79B0">
              <w:rPr>
                <w:bCs/>
              </w:rPr>
              <w:t>Надлежащий уровень качества управления финансами</w:t>
            </w:r>
          </w:p>
        </w:tc>
      </w:tr>
      <w:tr w:rsidR="003A4554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5E79B0" w:rsidRDefault="002F4878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5E79B0" w:rsidRDefault="002F4878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5E79B0" w:rsidRDefault="002F4878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5E79B0" w:rsidRDefault="002F4878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5E79B0" w:rsidRDefault="002F4878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514A" w:rsidRPr="00F93A3C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98632B" w:rsidP="00413205">
            <w:pPr>
              <w:pStyle w:val="a3"/>
              <w:jc w:val="center"/>
              <w:rPr>
                <w:bCs/>
              </w:rPr>
            </w:pPr>
            <w:r w:rsidRPr="005E79B0">
              <w:rPr>
                <w:bCs/>
              </w:rPr>
              <w:t>Ненадлежащий</w:t>
            </w:r>
            <w:r w:rsidR="0026514A" w:rsidRPr="005E79B0">
              <w:rPr>
                <w:bCs/>
              </w:rPr>
              <w:t xml:space="preserve"> уровень качества управления финансами</w:t>
            </w:r>
          </w:p>
        </w:tc>
      </w:tr>
      <w:tr w:rsidR="003A4554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5E79B0" w:rsidRDefault="0026514A" w:rsidP="0041320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6863" w:rsidRPr="00F93A3C" w:rsidTr="001E238E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863" w:rsidRPr="005E79B0" w:rsidRDefault="00966863" w:rsidP="005E79B0">
            <w:pPr>
              <w:pStyle w:val="a3"/>
              <w:jc w:val="both"/>
              <w:rPr>
                <w:b/>
                <w:bCs/>
                <w:i/>
                <w:sz w:val="23"/>
                <w:szCs w:val="23"/>
              </w:rPr>
            </w:pPr>
            <w:r w:rsidRPr="005E79B0">
              <w:rPr>
                <w:b/>
                <w:bCs/>
                <w:i/>
                <w:sz w:val="23"/>
                <w:szCs w:val="23"/>
              </w:rPr>
              <w:t>II группа – главные администраторы, расходы которых составляют от 0,2</w:t>
            </w:r>
            <w:r w:rsidR="005E79B0" w:rsidRPr="005E79B0">
              <w:rPr>
                <w:b/>
                <w:bCs/>
                <w:i/>
                <w:sz w:val="23"/>
                <w:szCs w:val="23"/>
              </w:rPr>
              <w:t>0</w:t>
            </w:r>
            <w:r w:rsidRPr="005E79B0">
              <w:rPr>
                <w:b/>
                <w:bCs/>
                <w:i/>
                <w:sz w:val="23"/>
                <w:szCs w:val="23"/>
              </w:rPr>
              <w:t xml:space="preserve"> до 1,99 процентов от общей суммы расходов областного бюджета в соответствии со сводной бюджетной росписью </w:t>
            </w:r>
            <w:r w:rsidR="000F028E" w:rsidRPr="005E79B0">
              <w:rPr>
                <w:b/>
                <w:bCs/>
                <w:i/>
                <w:sz w:val="23"/>
                <w:szCs w:val="23"/>
              </w:rPr>
              <w:t xml:space="preserve">областного бюджета </w:t>
            </w:r>
            <w:r w:rsidRPr="005E79B0">
              <w:rPr>
                <w:b/>
                <w:bCs/>
                <w:i/>
                <w:sz w:val="23"/>
                <w:szCs w:val="23"/>
              </w:rPr>
              <w:t xml:space="preserve">и (или) имеющие </w:t>
            </w:r>
            <w:r w:rsidR="000F028E" w:rsidRPr="005E79B0">
              <w:rPr>
                <w:b/>
                <w:bCs/>
                <w:i/>
                <w:sz w:val="23"/>
                <w:szCs w:val="23"/>
              </w:rPr>
              <w:t>от</w:t>
            </w:r>
            <w:r w:rsidRPr="005E79B0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5E79B0" w:rsidRPr="0075756B">
              <w:rPr>
                <w:b/>
                <w:bCs/>
                <w:i/>
                <w:sz w:val="23"/>
                <w:szCs w:val="23"/>
              </w:rPr>
              <w:t>3</w:t>
            </w:r>
            <w:r w:rsidRPr="005E79B0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0F028E" w:rsidRPr="005E79B0">
              <w:rPr>
                <w:b/>
                <w:bCs/>
                <w:i/>
                <w:sz w:val="23"/>
                <w:szCs w:val="23"/>
              </w:rPr>
              <w:t xml:space="preserve">до 9 </w:t>
            </w:r>
            <w:r w:rsidRPr="005E79B0">
              <w:rPr>
                <w:b/>
                <w:bCs/>
                <w:i/>
                <w:sz w:val="23"/>
                <w:szCs w:val="23"/>
              </w:rPr>
              <w:t>подведомственных учреждений</w:t>
            </w: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Высокий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Надлежащий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Ненадлежащий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6863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863" w:rsidRPr="009C503E" w:rsidRDefault="00966863" w:rsidP="00966863">
            <w:pPr>
              <w:pStyle w:val="a3"/>
              <w:rPr>
                <w:b/>
                <w:bCs/>
                <w:i/>
                <w:sz w:val="23"/>
                <w:szCs w:val="23"/>
              </w:rPr>
            </w:pPr>
            <w:r w:rsidRPr="009C503E">
              <w:rPr>
                <w:b/>
                <w:bCs/>
                <w:i/>
                <w:sz w:val="23"/>
                <w:szCs w:val="23"/>
              </w:rPr>
              <w:t>III группа – иные главные администраторы</w:t>
            </w: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Высокий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Надлежащий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632B" w:rsidRPr="00F93A3C" w:rsidTr="00836129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Cs/>
              </w:rPr>
            </w:pPr>
            <w:r w:rsidRPr="00F93A3C">
              <w:rPr>
                <w:bCs/>
              </w:rPr>
              <w:t>Ненадлежащий уровень качества управления финансами</w:t>
            </w:r>
          </w:p>
        </w:tc>
      </w:tr>
      <w:tr w:rsidR="0098632B" w:rsidRPr="00F93A3C" w:rsidTr="00F93A3C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2B" w:rsidRPr="00F93A3C" w:rsidRDefault="0098632B" w:rsidP="00836129">
            <w:pPr>
              <w:pStyle w:val="a3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</w:tr>
    </w:tbl>
    <w:p w:rsidR="00073ADF" w:rsidRPr="009C503E" w:rsidRDefault="00073ADF" w:rsidP="00F93A3C">
      <w:pPr>
        <w:rPr>
          <w:rFonts w:ascii="Times New Roman" w:hAnsi="Times New Roman" w:cs="Times New Roman"/>
          <w:sz w:val="24"/>
          <w:szCs w:val="24"/>
        </w:rPr>
      </w:pPr>
    </w:p>
    <w:sectPr w:rsidR="00073ADF" w:rsidRPr="009C503E" w:rsidSect="000F028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0C" w:rsidRPr="00425735" w:rsidRDefault="00A8100C" w:rsidP="00425735">
      <w:pPr>
        <w:spacing w:after="0" w:line="240" w:lineRule="auto"/>
      </w:pPr>
      <w:r>
        <w:separator/>
      </w:r>
    </w:p>
  </w:endnote>
  <w:endnote w:type="continuationSeparator" w:id="0">
    <w:p w:rsidR="00A8100C" w:rsidRPr="00425735" w:rsidRDefault="00A8100C" w:rsidP="004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0C" w:rsidRPr="00425735" w:rsidRDefault="00A8100C" w:rsidP="00425735">
      <w:pPr>
        <w:spacing w:after="0" w:line="240" w:lineRule="auto"/>
      </w:pPr>
      <w:r>
        <w:separator/>
      </w:r>
    </w:p>
  </w:footnote>
  <w:footnote w:type="continuationSeparator" w:id="0">
    <w:p w:rsidR="00A8100C" w:rsidRPr="00425735" w:rsidRDefault="00A8100C" w:rsidP="0042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0F"/>
    <w:rsid w:val="00011622"/>
    <w:rsid w:val="00016C55"/>
    <w:rsid w:val="0005023A"/>
    <w:rsid w:val="000653A9"/>
    <w:rsid w:val="00073ADF"/>
    <w:rsid w:val="00081FAB"/>
    <w:rsid w:val="000A3324"/>
    <w:rsid w:val="000A67BC"/>
    <w:rsid w:val="000F028E"/>
    <w:rsid w:val="00106DEE"/>
    <w:rsid w:val="00113AF8"/>
    <w:rsid w:val="0012629B"/>
    <w:rsid w:val="00137922"/>
    <w:rsid w:val="00153099"/>
    <w:rsid w:val="001747FB"/>
    <w:rsid w:val="00181752"/>
    <w:rsid w:val="001B11AE"/>
    <w:rsid w:val="001B5620"/>
    <w:rsid w:val="001C6211"/>
    <w:rsid w:val="00213891"/>
    <w:rsid w:val="00220953"/>
    <w:rsid w:val="0026514A"/>
    <w:rsid w:val="00286777"/>
    <w:rsid w:val="00290405"/>
    <w:rsid w:val="002C5B11"/>
    <w:rsid w:val="002F4878"/>
    <w:rsid w:val="002F5F3D"/>
    <w:rsid w:val="0032372D"/>
    <w:rsid w:val="0032559C"/>
    <w:rsid w:val="00332E0E"/>
    <w:rsid w:val="00336D0F"/>
    <w:rsid w:val="00367FD2"/>
    <w:rsid w:val="00382D36"/>
    <w:rsid w:val="00385D70"/>
    <w:rsid w:val="003A4554"/>
    <w:rsid w:val="003D7065"/>
    <w:rsid w:val="003E31C9"/>
    <w:rsid w:val="00413205"/>
    <w:rsid w:val="00415CA1"/>
    <w:rsid w:val="00425735"/>
    <w:rsid w:val="00456DD7"/>
    <w:rsid w:val="0048556F"/>
    <w:rsid w:val="004C1699"/>
    <w:rsid w:val="0055053B"/>
    <w:rsid w:val="00563A82"/>
    <w:rsid w:val="00567A00"/>
    <w:rsid w:val="005B0BB7"/>
    <w:rsid w:val="005C7FE8"/>
    <w:rsid w:val="005D448B"/>
    <w:rsid w:val="005E79B0"/>
    <w:rsid w:val="0067783F"/>
    <w:rsid w:val="006971BD"/>
    <w:rsid w:val="00697FE8"/>
    <w:rsid w:val="006B4B2E"/>
    <w:rsid w:val="006B54ED"/>
    <w:rsid w:val="006C62B2"/>
    <w:rsid w:val="006E2E8D"/>
    <w:rsid w:val="0072178E"/>
    <w:rsid w:val="00723238"/>
    <w:rsid w:val="00734A1C"/>
    <w:rsid w:val="0075756B"/>
    <w:rsid w:val="00761FF9"/>
    <w:rsid w:val="00791E63"/>
    <w:rsid w:val="00794D74"/>
    <w:rsid w:val="007E2436"/>
    <w:rsid w:val="007E6BA6"/>
    <w:rsid w:val="00801D1F"/>
    <w:rsid w:val="00806A77"/>
    <w:rsid w:val="008070E2"/>
    <w:rsid w:val="00814FE3"/>
    <w:rsid w:val="00830560"/>
    <w:rsid w:val="00850730"/>
    <w:rsid w:val="00863D2D"/>
    <w:rsid w:val="008A27A8"/>
    <w:rsid w:val="009203A7"/>
    <w:rsid w:val="00966863"/>
    <w:rsid w:val="0098632B"/>
    <w:rsid w:val="009C503E"/>
    <w:rsid w:val="009D401B"/>
    <w:rsid w:val="009D75D5"/>
    <w:rsid w:val="00A309E9"/>
    <w:rsid w:val="00A5163D"/>
    <w:rsid w:val="00A8100C"/>
    <w:rsid w:val="00AB060B"/>
    <w:rsid w:val="00AC3540"/>
    <w:rsid w:val="00B03BAF"/>
    <w:rsid w:val="00B50CEB"/>
    <w:rsid w:val="00B61A29"/>
    <w:rsid w:val="00B9157F"/>
    <w:rsid w:val="00B977B6"/>
    <w:rsid w:val="00BD48EC"/>
    <w:rsid w:val="00C0747B"/>
    <w:rsid w:val="00C150C6"/>
    <w:rsid w:val="00C75124"/>
    <w:rsid w:val="00D05B01"/>
    <w:rsid w:val="00D34096"/>
    <w:rsid w:val="00D461AD"/>
    <w:rsid w:val="00D71E4A"/>
    <w:rsid w:val="00D74E08"/>
    <w:rsid w:val="00DE0DB6"/>
    <w:rsid w:val="00DE735C"/>
    <w:rsid w:val="00E15AE5"/>
    <w:rsid w:val="00E21BF0"/>
    <w:rsid w:val="00E25D0C"/>
    <w:rsid w:val="00E32E63"/>
    <w:rsid w:val="00E33AB2"/>
    <w:rsid w:val="00E4231C"/>
    <w:rsid w:val="00E5044C"/>
    <w:rsid w:val="00E60F1B"/>
    <w:rsid w:val="00EF2422"/>
    <w:rsid w:val="00F25BE9"/>
    <w:rsid w:val="00F73C8B"/>
    <w:rsid w:val="00F93A3C"/>
    <w:rsid w:val="00FA0B51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336D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6D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3205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41320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081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77"/>
    <w:rPr>
      <w:rFonts w:ascii="Times New Roman" w:hAnsi="Times New Roman"/>
      <w:sz w:val="0"/>
      <w:szCs w:val="0"/>
      <w:lang w:eastAsia="en-US"/>
    </w:rPr>
  </w:style>
  <w:style w:type="paragraph" w:styleId="a7">
    <w:name w:val="Body Text"/>
    <w:basedOn w:val="a"/>
    <w:link w:val="a8"/>
    <w:uiPriority w:val="99"/>
    <w:rsid w:val="00425735"/>
    <w:pPr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5735"/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5735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57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elenberg</dc:creator>
  <cp:keywords/>
  <dc:description/>
  <cp:lastModifiedBy>vahrameev</cp:lastModifiedBy>
  <cp:revision>50</cp:revision>
  <cp:lastPrinted>2016-04-27T13:06:00Z</cp:lastPrinted>
  <dcterms:created xsi:type="dcterms:W3CDTF">2012-06-07T05:18:00Z</dcterms:created>
  <dcterms:modified xsi:type="dcterms:W3CDTF">2021-12-23T05:54:00Z</dcterms:modified>
</cp:coreProperties>
</file>