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4" w:rsidRPr="007B4714" w:rsidRDefault="007B4714" w:rsidP="002E3549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B4714">
        <w:rPr>
          <w:b/>
          <w:bCs/>
          <w:sz w:val="28"/>
          <w:szCs w:val="28"/>
          <w:lang w:eastAsia="ru-RU"/>
        </w:rPr>
        <w:t>ПОЯСНИТЕЛЬНАЯ ЗАПИСКА</w:t>
      </w:r>
    </w:p>
    <w:p w:rsidR="009A0399" w:rsidRDefault="003F468F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 проекту п</w:t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остановления Правительства Самарской области </w:t>
      </w:r>
      <w:r w:rsidR="00F373A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«О внесении изменений в постановление Правительства Самарской области от 14.11.2013 № 623 </w:t>
      </w:r>
      <w:r w:rsidR="007B4714" w:rsidRPr="007B47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 w:rsidR="007B4714"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</w:t>
      </w:r>
    </w:p>
    <w:p w:rsidR="007B4714" w:rsidRPr="007B4714" w:rsidRDefault="007B4714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 w:rsidR="009A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399" w:rsidRPr="009C4D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A0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8056E6" w:rsidRDefault="008056E6" w:rsidP="00F03C3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4E530E" w:rsidRPr="009F0489" w:rsidRDefault="004268BC" w:rsidP="004E530E">
      <w:pPr>
        <w:pStyle w:val="2"/>
        <w:rPr>
          <w:sz w:val="28"/>
          <w:szCs w:val="28"/>
        </w:rPr>
      </w:pPr>
      <w:proofErr w:type="gramStart"/>
      <w:r w:rsidRPr="009F0489">
        <w:rPr>
          <w:sz w:val="28"/>
          <w:szCs w:val="28"/>
        </w:rPr>
        <w:t>Проект постановления Правительства Самарской области (далее – проект постановления) подготовлен в целях приведения в соответствие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</w:t>
      </w:r>
      <w:r w:rsidR="00361A2E" w:rsidRPr="009F0489">
        <w:rPr>
          <w:sz w:val="28"/>
          <w:szCs w:val="28"/>
        </w:rPr>
        <w:t>4</w:t>
      </w:r>
      <w:r w:rsidRPr="009F0489">
        <w:rPr>
          <w:sz w:val="28"/>
          <w:szCs w:val="28"/>
        </w:rPr>
        <w:t xml:space="preserve"> годы (далее – Программа) бюджетным ассигнованиям, предусмотренным министерству управления финансами Самарской области (далее – министерство) </w:t>
      </w:r>
      <w:r w:rsidR="00C10CA4" w:rsidRPr="009F0489">
        <w:rPr>
          <w:sz w:val="28"/>
          <w:szCs w:val="28"/>
        </w:rPr>
        <w:t>За</w:t>
      </w:r>
      <w:r w:rsidRPr="009F0489">
        <w:rPr>
          <w:sz w:val="28"/>
          <w:szCs w:val="28"/>
        </w:rPr>
        <w:t>кон</w:t>
      </w:r>
      <w:r w:rsidR="00C10CA4" w:rsidRPr="009F0489">
        <w:rPr>
          <w:sz w:val="28"/>
          <w:szCs w:val="28"/>
        </w:rPr>
        <w:t>ом</w:t>
      </w:r>
      <w:r w:rsidRPr="009F0489">
        <w:rPr>
          <w:sz w:val="28"/>
          <w:szCs w:val="28"/>
        </w:rPr>
        <w:t xml:space="preserve"> Самарской области «Об областном бюджете на 20</w:t>
      </w:r>
      <w:r w:rsidR="00C54D79" w:rsidRPr="009F0489">
        <w:rPr>
          <w:sz w:val="28"/>
          <w:szCs w:val="28"/>
        </w:rPr>
        <w:t>2</w:t>
      </w:r>
      <w:r w:rsidR="0081225B" w:rsidRPr="009F0489">
        <w:rPr>
          <w:sz w:val="28"/>
          <w:szCs w:val="28"/>
        </w:rPr>
        <w:t>2</w:t>
      </w:r>
      <w:r w:rsidRPr="009F0489">
        <w:rPr>
          <w:sz w:val="28"/>
          <w:szCs w:val="28"/>
        </w:rPr>
        <w:t xml:space="preserve"> год и на плановый период 20</w:t>
      </w:r>
      <w:r w:rsidR="00EB4CA0" w:rsidRPr="009F0489">
        <w:rPr>
          <w:sz w:val="28"/>
          <w:szCs w:val="28"/>
        </w:rPr>
        <w:t>2</w:t>
      </w:r>
      <w:r w:rsidR="0081225B" w:rsidRPr="009F0489">
        <w:rPr>
          <w:sz w:val="28"/>
          <w:szCs w:val="28"/>
        </w:rPr>
        <w:t>3</w:t>
      </w:r>
      <w:r w:rsidRPr="009F0489">
        <w:rPr>
          <w:sz w:val="28"/>
          <w:szCs w:val="28"/>
        </w:rPr>
        <w:t xml:space="preserve"> и 202</w:t>
      </w:r>
      <w:r w:rsidR="0081225B" w:rsidRPr="009F0489">
        <w:rPr>
          <w:sz w:val="28"/>
          <w:szCs w:val="28"/>
        </w:rPr>
        <w:t>4</w:t>
      </w:r>
      <w:r w:rsidRPr="009F0489">
        <w:rPr>
          <w:sz w:val="28"/>
          <w:szCs w:val="28"/>
        </w:rPr>
        <w:t xml:space="preserve"> годов</w:t>
      </w:r>
      <w:proofErr w:type="gramEnd"/>
      <w:r w:rsidRPr="009F0489">
        <w:rPr>
          <w:sz w:val="28"/>
          <w:szCs w:val="28"/>
        </w:rPr>
        <w:t>»</w:t>
      </w:r>
      <w:r w:rsidR="00C10CA4" w:rsidRPr="009F0489">
        <w:rPr>
          <w:sz w:val="28"/>
          <w:szCs w:val="28"/>
        </w:rPr>
        <w:t xml:space="preserve"> </w:t>
      </w:r>
      <w:r w:rsidR="0075107A" w:rsidRPr="009F0489">
        <w:rPr>
          <w:sz w:val="28"/>
          <w:szCs w:val="28"/>
        </w:rPr>
        <w:br/>
      </w:r>
      <w:r w:rsidR="00C10CA4" w:rsidRPr="009F0489">
        <w:rPr>
          <w:sz w:val="28"/>
          <w:szCs w:val="28"/>
        </w:rPr>
        <w:t xml:space="preserve">от </w:t>
      </w:r>
      <w:r w:rsidR="0081225B" w:rsidRPr="009F0489">
        <w:rPr>
          <w:sz w:val="28"/>
          <w:szCs w:val="28"/>
        </w:rPr>
        <w:t>01</w:t>
      </w:r>
      <w:r w:rsidR="00A51813" w:rsidRPr="009F0489">
        <w:rPr>
          <w:sz w:val="28"/>
          <w:szCs w:val="28"/>
        </w:rPr>
        <w:t>.12.20</w:t>
      </w:r>
      <w:r w:rsidR="00292701" w:rsidRPr="009F0489">
        <w:rPr>
          <w:sz w:val="28"/>
          <w:szCs w:val="28"/>
        </w:rPr>
        <w:t>2</w:t>
      </w:r>
      <w:r w:rsidR="0081225B" w:rsidRPr="009F0489">
        <w:rPr>
          <w:sz w:val="28"/>
          <w:szCs w:val="28"/>
        </w:rPr>
        <w:t>1</w:t>
      </w:r>
      <w:r w:rsidR="00A51813" w:rsidRPr="009F0489">
        <w:rPr>
          <w:sz w:val="28"/>
          <w:szCs w:val="28"/>
        </w:rPr>
        <w:t xml:space="preserve"> № </w:t>
      </w:r>
      <w:r w:rsidR="0081225B" w:rsidRPr="009F0489">
        <w:rPr>
          <w:sz w:val="28"/>
          <w:szCs w:val="28"/>
        </w:rPr>
        <w:t>95</w:t>
      </w:r>
      <w:r w:rsidR="00292701" w:rsidRPr="009F0489">
        <w:rPr>
          <w:sz w:val="28"/>
          <w:szCs w:val="28"/>
        </w:rPr>
        <w:t>-</w:t>
      </w:r>
      <w:r w:rsidR="00A51813" w:rsidRPr="008072BC">
        <w:rPr>
          <w:sz w:val="28"/>
          <w:szCs w:val="28"/>
        </w:rPr>
        <w:t>ГД</w:t>
      </w:r>
      <w:r w:rsidR="00361A2E" w:rsidRPr="008072BC">
        <w:rPr>
          <w:sz w:val="28"/>
          <w:szCs w:val="28"/>
        </w:rPr>
        <w:t xml:space="preserve"> (в ред. Закона Самарской области «О внесении изменений в «Закон Самарской области «Об областном бюджете на 2022 год и на плановый период 2023 и 2024 годов» от </w:t>
      </w:r>
      <w:r w:rsidR="00AF44B1">
        <w:rPr>
          <w:sz w:val="28"/>
          <w:szCs w:val="28"/>
        </w:rPr>
        <w:t>01</w:t>
      </w:r>
      <w:r w:rsidR="00EA2EC5" w:rsidRPr="008072BC">
        <w:rPr>
          <w:sz w:val="28"/>
          <w:szCs w:val="28"/>
        </w:rPr>
        <w:t>.07</w:t>
      </w:r>
      <w:r w:rsidR="00361A2E" w:rsidRPr="008072BC">
        <w:rPr>
          <w:sz w:val="28"/>
          <w:szCs w:val="28"/>
        </w:rPr>
        <w:t>.2022 №</w:t>
      </w:r>
      <w:r w:rsidR="00AF44B1">
        <w:rPr>
          <w:sz w:val="28"/>
          <w:szCs w:val="28"/>
        </w:rPr>
        <w:t>69</w:t>
      </w:r>
      <w:r w:rsidR="00361A2E" w:rsidRPr="008072BC">
        <w:rPr>
          <w:sz w:val="28"/>
          <w:szCs w:val="28"/>
        </w:rPr>
        <w:t>-ГД).</w:t>
      </w:r>
      <w:r w:rsidR="004E530E" w:rsidRPr="009F0489">
        <w:rPr>
          <w:sz w:val="28"/>
          <w:szCs w:val="28"/>
        </w:rPr>
        <w:t xml:space="preserve"> </w:t>
      </w:r>
    </w:p>
    <w:p w:rsidR="0060046E" w:rsidRPr="00D05349" w:rsidRDefault="0060046E" w:rsidP="009C252E">
      <w:pPr>
        <w:pStyle w:val="2"/>
        <w:rPr>
          <w:sz w:val="28"/>
          <w:szCs w:val="28"/>
        </w:rPr>
      </w:pPr>
      <w:r w:rsidRPr="009F0489">
        <w:rPr>
          <w:sz w:val="28"/>
          <w:szCs w:val="28"/>
        </w:rPr>
        <w:t>В соответствии с предлагаемыми изменениями бюджетные</w:t>
      </w:r>
      <w:r w:rsidRPr="00D05349">
        <w:rPr>
          <w:sz w:val="28"/>
          <w:szCs w:val="28"/>
        </w:rPr>
        <w:t xml:space="preserve"> ассигнования распределяются по задачам Программы в 20</w:t>
      </w:r>
      <w:r w:rsidR="00C54D79" w:rsidRPr="00D05349">
        <w:rPr>
          <w:sz w:val="28"/>
          <w:szCs w:val="28"/>
        </w:rPr>
        <w:t>2</w:t>
      </w:r>
      <w:r w:rsidR="0081225B" w:rsidRPr="00D05349">
        <w:rPr>
          <w:sz w:val="28"/>
          <w:szCs w:val="28"/>
        </w:rPr>
        <w:t>2</w:t>
      </w:r>
      <w:r w:rsidRPr="00D05349">
        <w:rPr>
          <w:sz w:val="28"/>
          <w:szCs w:val="28"/>
        </w:rPr>
        <w:t xml:space="preserve"> – 20</w:t>
      </w:r>
      <w:r w:rsidR="004268BC" w:rsidRPr="00D05349">
        <w:rPr>
          <w:sz w:val="28"/>
          <w:szCs w:val="28"/>
        </w:rPr>
        <w:t>2</w:t>
      </w:r>
      <w:r w:rsidR="0081225B" w:rsidRPr="00D05349">
        <w:rPr>
          <w:sz w:val="28"/>
          <w:szCs w:val="28"/>
        </w:rPr>
        <w:t>4</w:t>
      </w:r>
      <w:r w:rsidRPr="00D05349">
        <w:rPr>
          <w:sz w:val="28"/>
          <w:szCs w:val="28"/>
        </w:rPr>
        <w:t xml:space="preserve"> годах следующим образом:</w:t>
      </w:r>
    </w:p>
    <w:p w:rsidR="0060046E" w:rsidRPr="00D05349" w:rsidRDefault="0060046E" w:rsidP="009C252E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 xml:space="preserve">1) </w:t>
      </w:r>
      <w:r w:rsidR="008917F1" w:rsidRPr="00D05349">
        <w:rPr>
          <w:sz w:val="28"/>
          <w:szCs w:val="28"/>
        </w:rPr>
        <w:t xml:space="preserve">обеспечение долгосрочной сбалансированности и устойчивости бюджетной системы Самарской области </w:t>
      </w:r>
      <w:r w:rsidRPr="00D05349">
        <w:rPr>
          <w:sz w:val="28"/>
          <w:szCs w:val="28"/>
        </w:rPr>
        <w:t>– 0,0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>ублей ежегодно;</w:t>
      </w:r>
    </w:p>
    <w:p w:rsidR="002E6F97" w:rsidRPr="00D05349" w:rsidRDefault="002E6F97" w:rsidP="009C252E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2) п</w:t>
      </w:r>
      <w:r w:rsidRPr="00D05349">
        <w:rPr>
          <w:color w:val="000000"/>
          <w:sz w:val="28"/>
          <w:szCs w:val="28"/>
        </w:rPr>
        <w:t>овышение эффективности управления государственным долгом Самарской области</w:t>
      </w:r>
      <w:r w:rsidRPr="00D05349">
        <w:rPr>
          <w:sz w:val="28"/>
          <w:szCs w:val="28"/>
        </w:rPr>
        <w:t xml:space="preserve"> –</w:t>
      </w:r>
      <w:r w:rsidR="00292701" w:rsidRPr="00D05349">
        <w:rPr>
          <w:sz w:val="28"/>
          <w:szCs w:val="28"/>
        </w:rPr>
        <w:t xml:space="preserve"> </w:t>
      </w:r>
      <w:r w:rsidR="00C25332">
        <w:rPr>
          <w:sz w:val="28"/>
          <w:szCs w:val="28"/>
        </w:rPr>
        <w:t>2 685,2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81225B" w:rsidRPr="00D05349">
        <w:rPr>
          <w:sz w:val="28"/>
          <w:szCs w:val="28"/>
        </w:rPr>
        <w:t>4 220,5</w:t>
      </w:r>
      <w:r w:rsidRPr="00D05349">
        <w:rPr>
          <w:sz w:val="28"/>
          <w:szCs w:val="28"/>
        </w:rPr>
        <w:t xml:space="preserve"> млн.рублей, </w:t>
      </w:r>
      <w:r w:rsidR="00292701" w:rsidRPr="00D05349">
        <w:rPr>
          <w:sz w:val="28"/>
          <w:szCs w:val="28"/>
        </w:rPr>
        <w:br/>
      </w:r>
      <w:r w:rsidR="0081225B" w:rsidRPr="00D05349">
        <w:rPr>
          <w:sz w:val="28"/>
          <w:szCs w:val="28"/>
        </w:rPr>
        <w:t>4 327,6</w:t>
      </w:r>
      <w:r w:rsidRPr="00D05349">
        <w:rPr>
          <w:sz w:val="28"/>
          <w:szCs w:val="28"/>
        </w:rPr>
        <w:t xml:space="preserve"> млн.рублей;</w:t>
      </w:r>
    </w:p>
    <w:p w:rsidR="00596EE1" w:rsidRPr="00D05349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 xml:space="preserve">3) организация межбюджетных отношений, способствующих стимулированию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</w:t>
      </w:r>
      <w:r w:rsidRPr="00D05349">
        <w:rPr>
          <w:sz w:val="28"/>
          <w:szCs w:val="28"/>
        </w:rPr>
        <w:lastRenderedPageBreak/>
        <w:t>расходных обязательств муниципальных образований Самарской области –</w:t>
      </w:r>
      <w:r w:rsidR="0081225B" w:rsidRPr="00D05349">
        <w:rPr>
          <w:sz w:val="28"/>
          <w:szCs w:val="28"/>
        </w:rPr>
        <w:t>6 826,7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81225B" w:rsidRPr="00D05349">
        <w:rPr>
          <w:sz w:val="28"/>
          <w:szCs w:val="28"/>
        </w:rPr>
        <w:t>5 248,4</w:t>
      </w:r>
      <w:r w:rsidRPr="00D05349">
        <w:rPr>
          <w:sz w:val="28"/>
          <w:szCs w:val="28"/>
        </w:rPr>
        <w:t xml:space="preserve"> млн.рублей, </w:t>
      </w:r>
      <w:r w:rsidR="0081225B" w:rsidRPr="00D05349">
        <w:rPr>
          <w:sz w:val="28"/>
          <w:szCs w:val="28"/>
        </w:rPr>
        <w:t>1 001,6</w:t>
      </w:r>
      <w:r w:rsidRPr="00D05349">
        <w:rPr>
          <w:sz w:val="28"/>
          <w:szCs w:val="28"/>
        </w:rPr>
        <w:t xml:space="preserve"> млн.рублей.</w:t>
      </w:r>
    </w:p>
    <w:p w:rsidR="00596EE1" w:rsidRPr="00D05349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4) н</w:t>
      </w:r>
      <w:r w:rsidRPr="00D05349">
        <w:rPr>
          <w:color w:val="000000"/>
          <w:sz w:val="28"/>
          <w:szCs w:val="28"/>
        </w:rPr>
        <w:t>ормативно-методическое обеспечение и оптимизация технологических процессов формирования и исполнения областного бюджета</w:t>
      </w:r>
      <w:r w:rsidRPr="00D05349">
        <w:rPr>
          <w:sz w:val="28"/>
          <w:szCs w:val="28"/>
        </w:rPr>
        <w:t xml:space="preserve"> – </w:t>
      </w:r>
      <w:r w:rsidR="00605AED">
        <w:rPr>
          <w:sz w:val="28"/>
          <w:szCs w:val="28"/>
        </w:rPr>
        <w:t>874,3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605AED">
        <w:rPr>
          <w:sz w:val="28"/>
          <w:szCs w:val="28"/>
        </w:rPr>
        <w:t>842,2</w:t>
      </w:r>
      <w:r w:rsidRPr="00D05349">
        <w:rPr>
          <w:sz w:val="28"/>
          <w:szCs w:val="28"/>
        </w:rPr>
        <w:t xml:space="preserve"> млн. рублей, </w:t>
      </w:r>
      <w:r w:rsidR="00605AED">
        <w:rPr>
          <w:sz w:val="28"/>
          <w:szCs w:val="28"/>
        </w:rPr>
        <w:t>832,3</w:t>
      </w:r>
      <w:r w:rsidR="0081225B" w:rsidRPr="00D05349">
        <w:rPr>
          <w:sz w:val="28"/>
          <w:szCs w:val="28"/>
        </w:rPr>
        <w:t xml:space="preserve"> </w:t>
      </w:r>
      <w:r w:rsidRPr="00D05349">
        <w:rPr>
          <w:sz w:val="28"/>
          <w:szCs w:val="28"/>
        </w:rPr>
        <w:t>млн.рублей;</w:t>
      </w:r>
    </w:p>
    <w:p w:rsidR="00596EE1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5)</w:t>
      </w:r>
      <w:r w:rsidR="009B279D">
        <w:rPr>
          <w:sz w:val="28"/>
          <w:szCs w:val="28"/>
        </w:rPr>
        <w:t xml:space="preserve"> </w:t>
      </w:r>
      <w:r w:rsidR="009B279D" w:rsidRPr="009B279D">
        <w:rPr>
          <w:sz w:val="28"/>
          <w:szCs w:val="28"/>
        </w:rPr>
        <w:t>создание и развитие единого информационного пространства в сфере управления государственными и муниципальными финансами Самарской области (далее - региональный электронный бюджет Самарской области)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</w:t>
      </w:r>
      <w:r w:rsidR="009B279D">
        <w:rPr>
          <w:sz w:val="28"/>
          <w:szCs w:val="28"/>
        </w:rPr>
        <w:t xml:space="preserve"> </w:t>
      </w:r>
      <w:r w:rsidRPr="00D05349">
        <w:rPr>
          <w:sz w:val="28"/>
          <w:szCs w:val="28"/>
        </w:rPr>
        <w:t xml:space="preserve">– </w:t>
      </w:r>
      <w:r w:rsidR="00605AED">
        <w:rPr>
          <w:sz w:val="28"/>
          <w:szCs w:val="28"/>
        </w:rPr>
        <w:t>191,4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605AED">
        <w:rPr>
          <w:sz w:val="28"/>
          <w:szCs w:val="28"/>
        </w:rPr>
        <w:t>157</w:t>
      </w:r>
      <w:r w:rsidR="004871EB" w:rsidRPr="00D05349">
        <w:rPr>
          <w:sz w:val="28"/>
          <w:szCs w:val="28"/>
        </w:rPr>
        <w:t>,0</w:t>
      </w:r>
      <w:r w:rsidRPr="00D05349">
        <w:rPr>
          <w:sz w:val="28"/>
          <w:szCs w:val="28"/>
        </w:rPr>
        <w:t xml:space="preserve"> млн.рублей, </w:t>
      </w:r>
      <w:r w:rsidR="004871EB" w:rsidRPr="00D05349">
        <w:rPr>
          <w:sz w:val="28"/>
          <w:szCs w:val="28"/>
        </w:rPr>
        <w:t>119,8</w:t>
      </w:r>
      <w:r w:rsidRPr="00D05349">
        <w:rPr>
          <w:sz w:val="28"/>
          <w:szCs w:val="28"/>
        </w:rPr>
        <w:t xml:space="preserve"> млн. рублей.</w:t>
      </w:r>
    </w:p>
    <w:p w:rsidR="00FA1C4F" w:rsidRDefault="00FA1C4F" w:rsidP="00596EE1">
      <w:pPr>
        <w:pStyle w:val="2"/>
        <w:rPr>
          <w:sz w:val="28"/>
          <w:szCs w:val="28"/>
        </w:rPr>
      </w:pPr>
      <w:r>
        <w:rPr>
          <w:sz w:val="28"/>
          <w:szCs w:val="28"/>
        </w:rPr>
        <w:t>6) о</w:t>
      </w:r>
      <w:r w:rsidRPr="00FA1C4F">
        <w:rPr>
          <w:sz w:val="28"/>
          <w:szCs w:val="28"/>
        </w:rPr>
        <w:t>беспечение осуществления внутреннего государственного финансового контроля, контроля в сфере закупок, а также мониторинга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</w:t>
      </w:r>
      <w:r w:rsidRPr="00D05349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D05349">
        <w:rPr>
          <w:sz w:val="28"/>
          <w:szCs w:val="28"/>
        </w:rPr>
        <w:t>0,0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>ублей ежегодно</w:t>
      </w:r>
      <w:r>
        <w:rPr>
          <w:sz w:val="28"/>
          <w:szCs w:val="28"/>
        </w:rPr>
        <w:t>.</w:t>
      </w:r>
    </w:p>
    <w:p w:rsidR="0060046E" w:rsidRPr="002C1E47" w:rsidRDefault="0060046E" w:rsidP="009C252E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5349">
        <w:rPr>
          <w:color w:val="000000"/>
          <w:sz w:val="28"/>
          <w:szCs w:val="28"/>
        </w:rPr>
        <w:t xml:space="preserve">В соответствии с постановлением Правительства Самарской области </w:t>
      </w:r>
      <w:r w:rsidRPr="00D05349">
        <w:rPr>
          <w:color w:val="000000"/>
          <w:sz w:val="28"/>
          <w:szCs w:val="28"/>
        </w:rPr>
        <w:br/>
        <w:t xml:space="preserve">от 22.12.2010 № 670 «Об </w:t>
      </w:r>
      <w:proofErr w:type="spellStart"/>
      <w:r w:rsidRPr="00D05349">
        <w:rPr>
          <w:color w:val="000000"/>
          <w:sz w:val="28"/>
          <w:szCs w:val="28"/>
        </w:rPr>
        <w:t>антикоррупционной</w:t>
      </w:r>
      <w:proofErr w:type="spellEnd"/>
      <w:r w:rsidRPr="00D05349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D05349">
        <w:rPr>
          <w:color w:val="000000"/>
          <w:sz w:val="28"/>
          <w:szCs w:val="28"/>
        </w:rPr>
        <w:t>антикоррупционная</w:t>
      </w:r>
      <w:proofErr w:type="spellEnd"/>
      <w:r w:rsidRPr="00D05349">
        <w:rPr>
          <w:color w:val="000000"/>
          <w:sz w:val="28"/>
          <w:szCs w:val="28"/>
        </w:rPr>
        <w:t xml:space="preserve"> экспертиза настоящего</w:t>
      </w:r>
      <w:r w:rsidRPr="002C1E47">
        <w:rPr>
          <w:color w:val="000000"/>
          <w:sz w:val="28"/>
          <w:szCs w:val="28"/>
        </w:rPr>
        <w:t xml:space="preserve"> проекта постановления, </w:t>
      </w:r>
      <w:r w:rsidRPr="002C1E47">
        <w:rPr>
          <w:color w:val="000000"/>
          <w:sz w:val="28"/>
          <w:szCs w:val="28"/>
        </w:rPr>
        <w:br/>
        <w:t xml:space="preserve">по результатам которой </w:t>
      </w:r>
      <w:proofErr w:type="spellStart"/>
      <w:r w:rsidRPr="002C1E47">
        <w:rPr>
          <w:color w:val="000000"/>
          <w:sz w:val="28"/>
          <w:szCs w:val="28"/>
        </w:rPr>
        <w:t>коррупциогенных</w:t>
      </w:r>
      <w:proofErr w:type="spellEnd"/>
      <w:r w:rsidRPr="002C1E47">
        <w:rPr>
          <w:color w:val="000000"/>
          <w:sz w:val="28"/>
          <w:szCs w:val="28"/>
        </w:rPr>
        <w:t xml:space="preserve"> факторов не выявлено.</w:t>
      </w:r>
    </w:p>
    <w:p w:rsidR="0060046E" w:rsidRPr="002C1E47" w:rsidRDefault="0060046E" w:rsidP="009C252E">
      <w:pPr>
        <w:pStyle w:val="msonormalcxspmiddle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2C1E47">
        <w:rPr>
          <w:color w:val="000000"/>
          <w:sz w:val="28"/>
          <w:szCs w:val="28"/>
        </w:rPr>
        <w:t>Проект постановления размещен на сайте министерства управления финансами Самарской области для прохождения независимой экспертизы. Замечаний и предложений не поступило.</w:t>
      </w:r>
    </w:p>
    <w:tbl>
      <w:tblPr>
        <w:tblW w:w="9332" w:type="dxa"/>
        <w:tblInd w:w="244" w:type="dxa"/>
        <w:tblLook w:val="01E0"/>
      </w:tblPr>
      <w:tblGrid>
        <w:gridCol w:w="4800"/>
        <w:gridCol w:w="2372"/>
        <w:gridCol w:w="2160"/>
      </w:tblGrid>
      <w:tr w:rsidR="00EC414C" w:rsidRPr="006D228C" w:rsidTr="00D67A54">
        <w:trPr>
          <w:trHeight w:val="1390"/>
        </w:trPr>
        <w:tc>
          <w:tcPr>
            <w:tcW w:w="4800" w:type="dxa"/>
            <w:shd w:val="clear" w:color="auto" w:fill="auto"/>
          </w:tcPr>
          <w:p w:rsidR="005E6E14" w:rsidRDefault="005E6E14" w:rsidP="00D67A54">
            <w:pPr>
              <w:spacing w:line="240" w:lineRule="auto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14C" w:rsidRPr="00EC414C" w:rsidRDefault="00D67A54" w:rsidP="00D67A54">
            <w:pPr>
              <w:spacing w:line="240" w:lineRule="auto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414C" w:rsidRPr="00EC414C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управления финансами Самарской области</w:t>
            </w:r>
          </w:p>
        </w:tc>
        <w:tc>
          <w:tcPr>
            <w:tcW w:w="2372" w:type="dxa"/>
            <w:shd w:val="clear" w:color="auto" w:fill="auto"/>
          </w:tcPr>
          <w:p w:rsidR="00EC414C" w:rsidRPr="00EC414C" w:rsidRDefault="00EC414C" w:rsidP="005C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67A54" w:rsidRDefault="00D67A54" w:rsidP="00D67A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14C" w:rsidRPr="00EC414C" w:rsidRDefault="004268BC" w:rsidP="00D67A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3169FE" w:rsidRDefault="003169FE" w:rsidP="000F19AB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69FE" w:rsidSect="00FA1C4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32" w:rsidRDefault="00C25332" w:rsidP="003F468F">
      <w:pPr>
        <w:spacing w:after="0" w:line="240" w:lineRule="auto"/>
      </w:pPr>
      <w:r>
        <w:separator/>
      </w:r>
    </w:p>
  </w:endnote>
  <w:endnote w:type="continuationSeparator" w:id="0">
    <w:p w:rsidR="00C25332" w:rsidRDefault="00C25332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32" w:rsidRDefault="00C25332" w:rsidP="003F468F">
      <w:pPr>
        <w:spacing w:after="0" w:line="240" w:lineRule="auto"/>
      </w:pPr>
      <w:r>
        <w:separator/>
      </w:r>
    </w:p>
  </w:footnote>
  <w:footnote w:type="continuationSeparator" w:id="0">
    <w:p w:rsidR="00C25332" w:rsidRDefault="00C25332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206"/>
      <w:docPartObj>
        <w:docPartGallery w:val="Page Numbers (Top of Page)"/>
        <w:docPartUnique/>
      </w:docPartObj>
    </w:sdtPr>
    <w:sdtContent>
      <w:p w:rsidR="00C25332" w:rsidRDefault="008B1336">
        <w:pPr>
          <w:pStyle w:val="a5"/>
          <w:jc w:val="center"/>
        </w:pPr>
        <w:fldSimple w:instr=" PAGE   \* MERGEFORMAT ">
          <w:r w:rsidR="00AF44B1">
            <w:rPr>
              <w:noProof/>
            </w:rPr>
            <w:t>2</w:t>
          </w:r>
        </w:fldSimple>
      </w:p>
    </w:sdtContent>
  </w:sdt>
  <w:p w:rsidR="00C25332" w:rsidRDefault="00C253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2703D"/>
    <w:rsid w:val="0002755C"/>
    <w:rsid w:val="00042B72"/>
    <w:rsid w:val="00054430"/>
    <w:rsid w:val="000634E3"/>
    <w:rsid w:val="000741FC"/>
    <w:rsid w:val="000777D9"/>
    <w:rsid w:val="00085A1C"/>
    <w:rsid w:val="000A09D3"/>
    <w:rsid w:val="000A7136"/>
    <w:rsid w:val="000C5E17"/>
    <w:rsid w:val="000C65A0"/>
    <w:rsid w:val="000D3468"/>
    <w:rsid w:val="000F19AB"/>
    <w:rsid w:val="001137C7"/>
    <w:rsid w:val="00114343"/>
    <w:rsid w:val="00120E15"/>
    <w:rsid w:val="001275B4"/>
    <w:rsid w:val="00136B41"/>
    <w:rsid w:val="0013729E"/>
    <w:rsid w:val="001447D3"/>
    <w:rsid w:val="00144F3C"/>
    <w:rsid w:val="00152FFC"/>
    <w:rsid w:val="00170EEE"/>
    <w:rsid w:val="001943E4"/>
    <w:rsid w:val="00195CEE"/>
    <w:rsid w:val="001B2F97"/>
    <w:rsid w:val="001D1FE3"/>
    <w:rsid w:val="001F3416"/>
    <w:rsid w:val="00200FCC"/>
    <w:rsid w:val="00213ADE"/>
    <w:rsid w:val="00231B72"/>
    <w:rsid w:val="00233C07"/>
    <w:rsid w:val="00246B27"/>
    <w:rsid w:val="00252800"/>
    <w:rsid w:val="0025732A"/>
    <w:rsid w:val="00264839"/>
    <w:rsid w:val="00264C87"/>
    <w:rsid w:val="0027702A"/>
    <w:rsid w:val="00287BFE"/>
    <w:rsid w:val="00292701"/>
    <w:rsid w:val="002969FD"/>
    <w:rsid w:val="002976DD"/>
    <w:rsid w:val="002A0F3D"/>
    <w:rsid w:val="002B2EDF"/>
    <w:rsid w:val="002B3BE5"/>
    <w:rsid w:val="002B76AB"/>
    <w:rsid w:val="002C156B"/>
    <w:rsid w:val="002C1E47"/>
    <w:rsid w:val="002D1EB4"/>
    <w:rsid w:val="002D4E70"/>
    <w:rsid w:val="002E3549"/>
    <w:rsid w:val="002E54FB"/>
    <w:rsid w:val="002E6F97"/>
    <w:rsid w:val="00300D34"/>
    <w:rsid w:val="003169FE"/>
    <w:rsid w:val="00346EF6"/>
    <w:rsid w:val="00347613"/>
    <w:rsid w:val="003507EC"/>
    <w:rsid w:val="00361A2E"/>
    <w:rsid w:val="00370E0D"/>
    <w:rsid w:val="00380093"/>
    <w:rsid w:val="00393592"/>
    <w:rsid w:val="00397FA3"/>
    <w:rsid w:val="003A4CD7"/>
    <w:rsid w:val="003B580F"/>
    <w:rsid w:val="003D0B02"/>
    <w:rsid w:val="003E32F3"/>
    <w:rsid w:val="003E7356"/>
    <w:rsid w:val="003F468F"/>
    <w:rsid w:val="00415CC4"/>
    <w:rsid w:val="004178F9"/>
    <w:rsid w:val="004268BC"/>
    <w:rsid w:val="00430569"/>
    <w:rsid w:val="00433959"/>
    <w:rsid w:val="00436C2E"/>
    <w:rsid w:val="0043717D"/>
    <w:rsid w:val="004425D8"/>
    <w:rsid w:val="00444961"/>
    <w:rsid w:val="004613AD"/>
    <w:rsid w:val="00461E55"/>
    <w:rsid w:val="00463F7B"/>
    <w:rsid w:val="00481264"/>
    <w:rsid w:val="004871EB"/>
    <w:rsid w:val="004A006A"/>
    <w:rsid w:val="004B3635"/>
    <w:rsid w:val="004B4BF7"/>
    <w:rsid w:val="004B6D1E"/>
    <w:rsid w:val="004C3C19"/>
    <w:rsid w:val="004C559F"/>
    <w:rsid w:val="004E2E04"/>
    <w:rsid w:val="004E530E"/>
    <w:rsid w:val="004E57FC"/>
    <w:rsid w:val="004F1F26"/>
    <w:rsid w:val="004F41C7"/>
    <w:rsid w:val="0050014F"/>
    <w:rsid w:val="00501016"/>
    <w:rsid w:val="0050471F"/>
    <w:rsid w:val="00504A78"/>
    <w:rsid w:val="005255D5"/>
    <w:rsid w:val="00545337"/>
    <w:rsid w:val="00565DB2"/>
    <w:rsid w:val="00572D70"/>
    <w:rsid w:val="005733D0"/>
    <w:rsid w:val="00583C6B"/>
    <w:rsid w:val="00586117"/>
    <w:rsid w:val="005944D3"/>
    <w:rsid w:val="00595D6B"/>
    <w:rsid w:val="00596EE1"/>
    <w:rsid w:val="005A05CA"/>
    <w:rsid w:val="005B3A35"/>
    <w:rsid w:val="005B475B"/>
    <w:rsid w:val="005B50AE"/>
    <w:rsid w:val="005C6D31"/>
    <w:rsid w:val="005D54E4"/>
    <w:rsid w:val="005E30AD"/>
    <w:rsid w:val="005E6E14"/>
    <w:rsid w:val="005E702E"/>
    <w:rsid w:val="005E781C"/>
    <w:rsid w:val="005F72F9"/>
    <w:rsid w:val="0060046E"/>
    <w:rsid w:val="006014B6"/>
    <w:rsid w:val="00603A35"/>
    <w:rsid w:val="00605AED"/>
    <w:rsid w:val="006100CE"/>
    <w:rsid w:val="00610C13"/>
    <w:rsid w:val="00615E9A"/>
    <w:rsid w:val="00640835"/>
    <w:rsid w:val="0064615B"/>
    <w:rsid w:val="00656373"/>
    <w:rsid w:val="0067348A"/>
    <w:rsid w:val="00675AF6"/>
    <w:rsid w:val="00676F07"/>
    <w:rsid w:val="00694781"/>
    <w:rsid w:val="006A4B45"/>
    <w:rsid w:val="006A67EB"/>
    <w:rsid w:val="006B1E07"/>
    <w:rsid w:val="006C292B"/>
    <w:rsid w:val="006C54E7"/>
    <w:rsid w:val="006D33A7"/>
    <w:rsid w:val="006D5BA6"/>
    <w:rsid w:val="0070753D"/>
    <w:rsid w:val="00717EF6"/>
    <w:rsid w:val="0072773D"/>
    <w:rsid w:val="00735EBE"/>
    <w:rsid w:val="007449FC"/>
    <w:rsid w:val="0075107A"/>
    <w:rsid w:val="00766B1D"/>
    <w:rsid w:val="0077355F"/>
    <w:rsid w:val="007A7A7D"/>
    <w:rsid w:val="007B4714"/>
    <w:rsid w:val="007B6B35"/>
    <w:rsid w:val="007D1037"/>
    <w:rsid w:val="007D757D"/>
    <w:rsid w:val="007F694A"/>
    <w:rsid w:val="00803DF5"/>
    <w:rsid w:val="008056E6"/>
    <w:rsid w:val="008072BC"/>
    <w:rsid w:val="0081225B"/>
    <w:rsid w:val="00824035"/>
    <w:rsid w:val="00832069"/>
    <w:rsid w:val="00850099"/>
    <w:rsid w:val="00853D92"/>
    <w:rsid w:val="00874835"/>
    <w:rsid w:val="008749B1"/>
    <w:rsid w:val="008879C2"/>
    <w:rsid w:val="008917F1"/>
    <w:rsid w:val="00894DEA"/>
    <w:rsid w:val="008A248A"/>
    <w:rsid w:val="008B1336"/>
    <w:rsid w:val="008D49C6"/>
    <w:rsid w:val="008E16DE"/>
    <w:rsid w:val="008F5DD9"/>
    <w:rsid w:val="009016AA"/>
    <w:rsid w:val="00901E5A"/>
    <w:rsid w:val="00917990"/>
    <w:rsid w:val="00944B74"/>
    <w:rsid w:val="00945EF6"/>
    <w:rsid w:val="00950F82"/>
    <w:rsid w:val="009525F9"/>
    <w:rsid w:val="00952CA1"/>
    <w:rsid w:val="009575B6"/>
    <w:rsid w:val="0097141F"/>
    <w:rsid w:val="00985C7C"/>
    <w:rsid w:val="00986221"/>
    <w:rsid w:val="009A0399"/>
    <w:rsid w:val="009A5CF9"/>
    <w:rsid w:val="009B0334"/>
    <w:rsid w:val="009B0EFA"/>
    <w:rsid w:val="009B279D"/>
    <w:rsid w:val="009B3B20"/>
    <w:rsid w:val="009B55BA"/>
    <w:rsid w:val="009C252E"/>
    <w:rsid w:val="009C3330"/>
    <w:rsid w:val="009C4D48"/>
    <w:rsid w:val="009C574B"/>
    <w:rsid w:val="009D0C64"/>
    <w:rsid w:val="009D19D7"/>
    <w:rsid w:val="009E7CE4"/>
    <w:rsid w:val="009F0489"/>
    <w:rsid w:val="009F418F"/>
    <w:rsid w:val="00A170BD"/>
    <w:rsid w:val="00A319F3"/>
    <w:rsid w:val="00A4790A"/>
    <w:rsid w:val="00A51813"/>
    <w:rsid w:val="00A51A8B"/>
    <w:rsid w:val="00A825E0"/>
    <w:rsid w:val="00A85BC7"/>
    <w:rsid w:val="00A90E92"/>
    <w:rsid w:val="00AA78FD"/>
    <w:rsid w:val="00AB13ED"/>
    <w:rsid w:val="00AB5FF8"/>
    <w:rsid w:val="00AB6DAB"/>
    <w:rsid w:val="00AE72E1"/>
    <w:rsid w:val="00AF44B1"/>
    <w:rsid w:val="00AF4C6A"/>
    <w:rsid w:val="00B2249B"/>
    <w:rsid w:val="00B27157"/>
    <w:rsid w:val="00B32A51"/>
    <w:rsid w:val="00B33BB7"/>
    <w:rsid w:val="00B34C97"/>
    <w:rsid w:val="00B55BB4"/>
    <w:rsid w:val="00B55D41"/>
    <w:rsid w:val="00B5653B"/>
    <w:rsid w:val="00B61BF2"/>
    <w:rsid w:val="00B65DE5"/>
    <w:rsid w:val="00B67193"/>
    <w:rsid w:val="00B80333"/>
    <w:rsid w:val="00B95071"/>
    <w:rsid w:val="00BA04F8"/>
    <w:rsid w:val="00BA7A63"/>
    <w:rsid w:val="00BB049E"/>
    <w:rsid w:val="00BB4EE6"/>
    <w:rsid w:val="00BC14E4"/>
    <w:rsid w:val="00BC1892"/>
    <w:rsid w:val="00BD09A7"/>
    <w:rsid w:val="00BD2466"/>
    <w:rsid w:val="00BE0A66"/>
    <w:rsid w:val="00BF79AA"/>
    <w:rsid w:val="00C07FEC"/>
    <w:rsid w:val="00C10CA4"/>
    <w:rsid w:val="00C25332"/>
    <w:rsid w:val="00C35CCE"/>
    <w:rsid w:val="00C54D79"/>
    <w:rsid w:val="00C61E10"/>
    <w:rsid w:val="00C70A79"/>
    <w:rsid w:val="00C76742"/>
    <w:rsid w:val="00C91B7D"/>
    <w:rsid w:val="00C925FE"/>
    <w:rsid w:val="00C94EE8"/>
    <w:rsid w:val="00CA2465"/>
    <w:rsid w:val="00CA4DF8"/>
    <w:rsid w:val="00CC0492"/>
    <w:rsid w:val="00CC7FA0"/>
    <w:rsid w:val="00CD2CA2"/>
    <w:rsid w:val="00CE4636"/>
    <w:rsid w:val="00CE46C2"/>
    <w:rsid w:val="00CF49F6"/>
    <w:rsid w:val="00D01D5C"/>
    <w:rsid w:val="00D05349"/>
    <w:rsid w:val="00D07190"/>
    <w:rsid w:val="00D115C5"/>
    <w:rsid w:val="00D16AAD"/>
    <w:rsid w:val="00D36569"/>
    <w:rsid w:val="00D45165"/>
    <w:rsid w:val="00D52B30"/>
    <w:rsid w:val="00D5458C"/>
    <w:rsid w:val="00D5475C"/>
    <w:rsid w:val="00D67A54"/>
    <w:rsid w:val="00D90C62"/>
    <w:rsid w:val="00D92811"/>
    <w:rsid w:val="00DB0E23"/>
    <w:rsid w:val="00DB1F89"/>
    <w:rsid w:val="00DC10B9"/>
    <w:rsid w:val="00DC42BA"/>
    <w:rsid w:val="00DD3709"/>
    <w:rsid w:val="00DD391D"/>
    <w:rsid w:val="00DE5233"/>
    <w:rsid w:val="00E07C1C"/>
    <w:rsid w:val="00E13793"/>
    <w:rsid w:val="00E1623B"/>
    <w:rsid w:val="00E324BE"/>
    <w:rsid w:val="00E5586A"/>
    <w:rsid w:val="00E6422A"/>
    <w:rsid w:val="00E64510"/>
    <w:rsid w:val="00E7667B"/>
    <w:rsid w:val="00E95BEE"/>
    <w:rsid w:val="00EA2EC5"/>
    <w:rsid w:val="00EB30A9"/>
    <w:rsid w:val="00EB4CA0"/>
    <w:rsid w:val="00EC414C"/>
    <w:rsid w:val="00ED3FC5"/>
    <w:rsid w:val="00F003A7"/>
    <w:rsid w:val="00F009FF"/>
    <w:rsid w:val="00F014F3"/>
    <w:rsid w:val="00F03C37"/>
    <w:rsid w:val="00F25AD1"/>
    <w:rsid w:val="00F30B0E"/>
    <w:rsid w:val="00F31BFC"/>
    <w:rsid w:val="00F373A5"/>
    <w:rsid w:val="00F41883"/>
    <w:rsid w:val="00F46991"/>
    <w:rsid w:val="00F50B9D"/>
    <w:rsid w:val="00F62C5C"/>
    <w:rsid w:val="00F83B4C"/>
    <w:rsid w:val="00F854D1"/>
    <w:rsid w:val="00FA1C4F"/>
    <w:rsid w:val="00FB304F"/>
    <w:rsid w:val="00FC6F8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customStyle="1" w:styleId="ConsPlusNormal">
    <w:name w:val="ConsPlusNormal"/>
    <w:rsid w:val="0089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E5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Nemkova</cp:lastModifiedBy>
  <cp:revision>40</cp:revision>
  <cp:lastPrinted>2022-07-04T05:46:00Z</cp:lastPrinted>
  <dcterms:created xsi:type="dcterms:W3CDTF">2019-12-02T05:21:00Z</dcterms:created>
  <dcterms:modified xsi:type="dcterms:W3CDTF">2022-07-04T05:50:00Z</dcterms:modified>
</cp:coreProperties>
</file>