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D5" w:rsidRDefault="005C5B1B" w:rsidP="008F14AB">
      <w:pPr>
        <w:spacing w:after="0" w:line="240" w:lineRule="auto"/>
        <w:ind w:left="171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359D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B1B" w:rsidRPr="00DE2E26" w:rsidRDefault="005C5B1B" w:rsidP="008F14AB">
      <w:pPr>
        <w:spacing w:after="0" w:line="240" w:lineRule="auto"/>
        <w:ind w:left="171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E2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5C5B1B" w:rsidRPr="00DE2E26" w:rsidRDefault="005C5B1B" w:rsidP="008F14AB">
      <w:pPr>
        <w:spacing w:after="0" w:line="240" w:lineRule="auto"/>
        <w:ind w:left="171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E26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</w:p>
    <w:p w:rsidR="005C5B1B" w:rsidRDefault="005C5B1B" w:rsidP="008F14AB">
      <w:pPr>
        <w:spacing w:after="0" w:line="240" w:lineRule="auto"/>
        <w:ind w:left="171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E26">
        <w:rPr>
          <w:rFonts w:ascii="Times New Roman" w:eastAsia="Times New Roman" w:hAnsi="Times New Roman" w:cs="Times New Roman"/>
          <w:sz w:val="28"/>
          <w:szCs w:val="28"/>
        </w:rPr>
        <w:t>от __________ №_______</w:t>
      </w:r>
    </w:p>
    <w:p w:rsidR="005C5B1B" w:rsidRDefault="005C5B1B" w:rsidP="008F14AB">
      <w:pPr>
        <w:spacing w:after="0" w:line="240" w:lineRule="auto"/>
        <w:ind w:left="171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B1B" w:rsidRDefault="005C5B1B" w:rsidP="005C5B1B">
      <w:pPr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B1B" w:rsidRDefault="005C5B1B" w:rsidP="005C5B1B">
      <w:pPr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B1B" w:rsidRPr="00B7590E" w:rsidRDefault="005C5B1B" w:rsidP="008F1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2E26">
        <w:rPr>
          <w:rFonts w:ascii="Times New Roman" w:eastAsia="Times New Roman" w:hAnsi="Times New Roman" w:cs="Times New Roman"/>
          <w:bCs/>
          <w:sz w:val="28"/>
          <w:szCs w:val="28"/>
        </w:rPr>
        <w:t>Изменения сводной бюджетной росписи областного бюджета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4D192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Pr="00DE2E2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p w:rsidR="005C5B1B" w:rsidRPr="00B7590E" w:rsidRDefault="005C5B1B" w:rsidP="005C5B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B1B" w:rsidRPr="005C5B1B" w:rsidRDefault="005C5B1B" w:rsidP="005C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</w:p>
    <w:tbl>
      <w:tblPr>
        <w:tblStyle w:val="a3"/>
        <w:tblW w:w="22363" w:type="dxa"/>
        <w:tblLayout w:type="fixed"/>
        <w:tblLook w:val="04A0" w:firstRow="1" w:lastRow="0" w:firstColumn="1" w:lastColumn="0" w:noHBand="0" w:noVBand="1"/>
      </w:tblPr>
      <w:tblGrid>
        <w:gridCol w:w="1235"/>
        <w:gridCol w:w="847"/>
        <w:gridCol w:w="1972"/>
        <w:gridCol w:w="3851"/>
        <w:gridCol w:w="633"/>
        <w:gridCol w:w="818"/>
        <w:gridCol w:w="1240"/>
        <w:gridCol w:w="1188"/>
        <w:gridCol w:w="1743"/>
        <w:gridCol w:w="1700"/>
        <w:gridCol w:w="1604"/>
        <w:gridCol w:w="1847"/>
        <w:gridCol w:w="1843"/>
        <w:gridCol w:w="1842"/>
      </w:tblGrid>
      <w:tr w:rsidR="003A0E9D" w:rsidRPr="003A0E9D" w:rsidTr="00275590">
        <w:trPr>
          <w:trHeight w:val="397"/>
          <w:tblHeader/>
        </w:trPr>
        <w:tc>
          <w:tcPr>
            <w:tcW w:w="1235" w:type="dxa"/>
            <w:vMerge w:val="restart"/>
            <w:vAlign w:val="center"/>
          </w:tcPr>
          <w:p w:rsidR="005C5B1B" w:rsidRPr="003A0E9D" w:rsidRDefault="005C5B1B" w:rsidP="00B75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ГРБС</w:t>
            </w:r>
          </w:p>
        </w:tc>
        <w:tc>
          <w:tcPr>
            <w:tcW w:w="847" w:type="dxa"/>
            <w:vMerge w:val="restart"/>
            <w:vAlign w:val="center"/>
          </w:tcPr>
          <w:p w:rsidR="005C5B1B" w:rsidRPr="003A0E9D" w:rsidRDefault="005C5B1B" w:rsidP="00B75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РзП</w:t>
            </w:r>
            <w:r w:rsidR="00EF14E2"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5823" w:type="dxa"/>
            <w:gridSpan w:val="2"/>
            <w:vAlign w:val="center"/>
          </w:tcPr>
          <w:p w:rsidR="005C5B1B" w:rsidRPr="003A0E9D" w:rsidRDefault="005C5B1B" w:rsidP="00B75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33" w:type="dxa"/>
            <w:vMerge w:val="restart"/>
            <w:vAlign w:val="center"/>
          </w:tcPr>
          <w:p w:rsidR="005C5B1B" w:rsidRPr="003A0E9D" w:rsidRDefault="005C5B1B" w:rsidP="00B75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818" w:type="dxa"/>
            <w:vMerge w:val="restart"/>
            <w:vAlign w:val="center"/>
          </w:tcPr>
          <w:p w:rsidR="005C5B1B" w:rsidRPr="003A0E9D" w:rsidRDefault="005C5B1B" w:rsidP="00B75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ПНО</w:t>
            </w:r>
          </w:p>
        </w:tc>
        <w:tc>
          <w:tcPr>
            <w:tcW w:w="1240" w:type="dxa"/>
            <w:vMerge w:val="restart"/>
            <w:vAlign w:val="center"/>
          </w:tcPr>
          <w:p w:rsidR="005C5B1B" w:rsidRPr="003A0E9D" w:rsidRDefault="005C5B1B" w:rsidP="006472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="00647207"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правление</w:t>
            </w:r>
          </w:p>
        </w:tc>
        <w:tc>
          <w:tcPr>
            <w:tcW w:w="1188" w:type="dxa"/>
            <w:vMerge w:val="restart"/>
            <w:vAlign w:val="center"/>
          </w:tcPr>
          <w:p w:rsidR="005C5B1B" w:rsidRPr="003A0E9D" w:rsidRDefault="005C5B1B" w:rsidP="00B75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3443" w:type="dxa"/>
            <w:gridSpan w:val="2"/>
            <w:vAlign w:val="center"/>
          </w:tcPr>
          <w:p w:rsidR="005C5B1B" w:rsidRPr="003A0E9D" w:rsidRDefault="005C5B1B" w:rsidP="00B75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04" w:type="dxa"/>
            <w:vMerge w:val="restart"/>
            <w:vAlign w:val="center"/>
          </w:tcPr>
          <w:p w:rsidR="005C5B1B" w:rsidRPr="003A0E9D" w:rsidRDefault="005C5B1B" w:rsidP="00B759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КЦ</w:t>
            </w:r>
          </w:p>
        </w:tc>
        <w:tc>
          <w:tcPr>
            <w:tcW w:w="1847" w:type="dxa"/>
            <w:vMerge w:val="restart"/>
            <w:vAlign w:val="center"/>
          </w:tcPr>
          <w:p w:rsidR="005C5B1B" w:rsidRPr="003A0E9D" w:rsidRDefault="005C5B1B" w:rsidP="003A0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ассигнования</w:t>
            </w:r>
            <w:r w:rsidR="00B7590E"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2022 год</w:t>
            </w:r>
          </w:p>
        </w:tc>
        <w:tc>
          <w:tcPr>
            <w:tcW w:w="1843" w:type="dxa"/>
            <w:vMerge w:val="restart"/>
            <w:vAlign w:val="center"/>
          </w:tcPr>
          <w:p w:rsidR="005C5B1B" w:rsidRPr="003A0E9D" w:rsidRDefault="005C5B1B" w:rsidP="00FA76D2">
            <w:pPr>
              <w:tabs>
                <w:tab w:val="left" w:pos="15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ассигнования</w:t>
            </w:r>
            <w:r w:rsidR="00B7590E"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2023 год</w:t>
            </w:r>
          </w:p>
        </w:tc>
        <w:tc>
          <w:tcPr>
            <w:tcW w:w="1842" w:type="dxa"/>
            <w:vMerge w:val="restart"/>
            <w:vAlign w:val="center"/>
          </w:tcPr>
          <w:p w:rsidR="005C5B1B" w:rsidRPr="003A0E9D" w:rsidRDefault="005C5B1B" w:rsidP="003A0E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ассигнования</w:t>
            </w:r>
            <w:r w:rsidR="00B7590E"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2024 год</w:t>
            </w:r>
          </w:p>
        </w:tc>
      </w:tr>
      <w:tr w:rsidR="003A0E9D" w:rsidRPr="003A0E9D" w:rsidTr="00275590">
        <w:trPr>
          <w:trHeight w:val="567"/>
          <w:tblHeader/>
        </w:trPr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5C5B1B" w:rsidRPr="003A0E9D" w:rsidRDefault="005C5B1B" w:rsidP="00B7590E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:rsidR="00B7590E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:rsidR="005C5B1B" w:rsidRPr="003A0E9D" w:rsidRDefault="005C5B1B" w:rsidP="00B7590E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vAlign w:val="center"/>
          </w:tcPr>
          <w:p w:rsidR="005C5B1B" w:rsidRPr="003A0E9D" w:rsidRDefault="005C5B1B" w:rsidP="00B7590E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5C5B1B" w:rsidRPr="003A0E9D" w:rsidRDefault="005C5B1B" w:rsidP="00B7590E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5C5B1B" w:rsidRPr="003A0E9D" w:rsidRDefault="005C5B1B" w:rsidP="00B7590E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7590E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B7590E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vAlign w:val="center"/>
          </w:tcPr>
          <w:p w:rsidR="005C5B1B" w:rsidRPr="003A0E9D" w:rsidRDefault="005C5B1B" w:rsidP="00B7590E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5C5B1B" w:rsidRPr="003A0E9D" w:rsidRDefault="005C5B1B" w:rsidP="00B7590E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5B1B" w:rsidRPr="003A0E9D" w:rsidRDefault="005C5B1B" w:rsidP="00B7590E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C5B1B" w:rsidRPr="003A0E9D" w:rsidRDefault="005C5B1B" w:rsidP="00B7590E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5B1B" w:rsidRPr="003A0E9D" w:rsidTr="00275590">
        <w:trPr>
          <w:trHeight w:val="454"/>
        </w:trPr>
        <w:tc>
          <w:tcPr>
            <w:tcW w:w="2236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1B" w:rsidRPr="003A0E9D" w:rsidRDefault="005C5B1B" w:rsidP="00B7590E">
            <w:pPr>
              <w:tabs>
                <w:tab w:val="left" w:pos="5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Министерство управление финансами Самарской области</w:t>
            </w:r>
          </w:p>
        </w:tc>
      </w:tr>
      <w:tr w:rsidR="003A0E9D" w:rsidRPr="003A0E9D" w:rsidTr="0027559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90.1.00.79700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6472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Самарской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211.011.000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016355" w:rsidP="000163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+16 142 156,00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016355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+12 874 479,30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016355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</w:t>
            </w:r>
            <w:r w:rsidR="0044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597</w:t>
            </w:r>
            <w:r w:rsidR="0044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622,80</w:t>
            </w:r>
          </w:p>
        </w:tc>
      </w:tr>
      <w:tr w:rsidR="003A0E9D" w:rsidRPr="003A0E9D" w:rsidTr="0027559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64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C5B1B" w:rsidRPr="003A0E9D" w:rsidRDefault="005C5B1B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D" w:rsidRPr="003A0E9D" w:rsidTr="00305ED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25.5.00.20740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64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214.000.000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016355" w:rsidP="00B7590E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16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44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16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342</w:t>
            </w:r>
            <w:r w:rsidR="0044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16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E9D" w:rsidRPr="003A0E9D" w:rsidTr="00305ED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64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ind w:left="-256" w:firstLine="2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E9D" w:rsidRPr="003A0E9D" w:rsidTr="00305ED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25.3.00.25460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9F" w:rsidRPr="003A0E9D" w:rsidRDefault="00E3659F" w:rsidP="006472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Мероприятия по централизации бюджетного (бухгалтерского) учета и формированию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214.000.000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016355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-986 670,00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E9D" w:rsidRPr="003A0E9D" w:rsidTr="00305ED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90E" w:rsidRPr="003A0E9D" w:rsidRDefault="00B7590E" w:rsidP="0064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E9D" w:rsidRPr="003A0E9D" w:rsidTr="00305ED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25.3.00.25460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9F" w:rsidRPr="003A0E9D" w:rsidRDefault="00E3659F" w:rsidP="006472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Мероприятия по централизации бюджетного (бухгалтерского) учета и формированию бюджетной (бухгалтерской) отчетности органов исполнительной власти Самарской области и подведомственных им государственных учреждений Самарской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214.000.000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016355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-6 917 266,50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E9D" w:rsidRPr="003A0E9D" w:rsidTr="00305ED0">
        <w:trPr>
          <w:trHeight w:val="22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590" w:rsidRPr="003A0E9D" w:rsidRDefault="00275590" w:rsidP="0030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90E" w:rsidRPr="003A0E9D" w:rsidRDefault="00B7590E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E9D" w:rsidRPr="003A0E9D" w:rsidTr="00305ED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25.3.00.12400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9F" w:rsidRPr="003A0E9D" w:rsidRDefault="00E3659F" w:rsidP="00647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государственного казенного учреждения Самарской области «Центр учета и бюджетной аналитики»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000.000.0000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Неуказанное мероприятие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212.008.000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016355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-2 799 530,00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016355" w:rsidP="000163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-4 970 542,80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016355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-2 597 622,80</w:t>
            </w:r>
          </w:p>
        </w:tc>
      </w:tr>
      <w:tr w:rsidR="003A0E9D" w:rsidRPr="003A0E9D" w:rsidTr="00275590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9F" w:rsidRPr="003A0E9D" w:rsidRDefault="00E3659F" w:rsidP="00B7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3659F" w:rsidRPr="003A0E9D" w:rsidRDefault="00E3659F" w:rsidP="00B75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9E31DF" w:rsidRDefault="009E31DF" w:rsidP="00FA4061"/>
    <w:sectPr w:rsidR="009E31DF" w:rsidSect="00FA4061">
      <w:headerReference w:type="default" r:id="rId7"/>
      <w:pgSz w:w="23814" w:h="16839" w:orient="landscape" w:code="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9D" w:rsidRDefault="003A0E9D" w:rsidP="006A1B97">
      <w:pPr>
        <w:spacing w:after="0" w:line="240" w:lineRule="auto"/>
      </w:pPr>
      <w:r>
        <w:separator/>
      </w:r>
    </w:p>
  </w:endnote>
  <w:endnote w:type="continuationSeparator" w:id="0">
    <w:p w:rsidR="003A0E9D" w:rsidRDefault="003A0E9D" w:rsidP="006A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9D" w:rsidRDefault="003A0E9D" w:rsidP="006A1B97">
      <w:pPr>
        <w:spacing w:after="0" w:line="240" w:lineRule="auto"/>
      </w:pPr>
      <w:r>
        <w:separator/>
      </w:r>
    </w:p>
  </w:footnote>
  <w:footnote w:type="continuationSeparator" w:id="0">
    <w:p w:rsidR="003A0E9D" w:rsidRDefault="003A0E9D" w:rsidP="006A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910071289"/>
      <w:docPartObj>
        <w:docPartGallery w:val="Page Numbers (Top of Page)"/>
        <w:docPartUnique/>
      </w:docPartObj>
    </w:sdtPr>
    <w:sdtEndPr/>
    <w:sdtContent>
      <w:p w:rsidR="003A0E9D" w:rsidRPr="006A1B97" w:rsidRDefault="00F9449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A1B97">
          <w:rPr>
            <w:rFonts w:ascii="Times New Roman" w:hAnsi="Times New Roman" w:cs="Times New Roman"/>
            <w:sz w:val="24"/>
          </w:rPr>
          <w:fldChar w:fldCharType="begin"/>
        </w:r>
        <w:r w:rsidR="003A0E9D" w:rsidRPr="006A1B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A1B97">
          <w:rPr>
            <w:rFonts w:ascii="Times New Roman" w:hAnsi="Times New Roman" w:cs="Times New Roman"/>
            <w:sz w:val="24"/>
          </w:rPr>
          <w:fldChar w:fldCharType="separate"/>
        </w:r>
        <w:r w:rsidR="00FA4061">
          <w:rPr>
            <w:rFonts w:ascii="Times New Roman" w:hAnsi="Times New Roman" w:cs="Times New Roman"/>
            <w:noProof/>
            <w:sz w:val="24"/>
          </w:rPr>
          <w:t>2</w:t>
        </w:r>
        <w:r w:rsidRPr="006A1B9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A0E9D" w:rsidRDefault="003A0E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B1B"/>
    <w:rsid w:val="00003135"/>
    <w:rsid w:val="00016355"/>
    <w:rsid w:val="000E17D5"/>
    <w:rsid w:val="001A1130"/>
    <w:rsid w:val="001F3E1B"/>
    <w:rsid w:val="00275590"/>
    <w:rsid w:val="00301C1D"/>
    <w:rsid w:val="00305ED0"/>
    <w:rsid w:val="0039281A"/>
    <w:rsid w:val="003A0E9D"/>
    <w:rsid w:val="00440FB4"/>
    <w:rsid w:val="005C5B1B"/>
    <w:rsid w:val="00647207"/>
    <w:rsid w:val="006A1B97"/>
    <w:rsid w:val="008F14AB"/>
    <w:rsid w:val="009E31DF"/>
    <w:rsid w:val="00B129DC"/>
    <w:rsid w:val="00B7590E"/>
    <w:rsid w:val="00E3659F"/>
    <w:rsid w:val="00EF14E2"/>
    <w:rsid w:val="00EF26DD"/>
    <w:rsid w:val="00F30D43"/>
    <w:rsid w:val="00F33396"/>
    <w:rsid w:val="00F9449D"/>
    <w:rsid w:val="00FA4061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B8945-E00F-4C86-AF1B-7F427AC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1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B9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B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AC6F-52ED-4567-B8B8-3E612A6C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Saushkina</dc:creator>
  <cp:lastModifiedBy>milutkina</cp:lastModifiedBy>
  <cp:revision>8</cp:revision>
  <cp:lastPrinted>2022-05-24T06:02:00Z</cp:lastPrinted>
  <dcterms:created xsi:type="dcterms:W3CDTF">2022-05-26T11:15:00Z</dcterms:created>
  <dcterms:modified xsi:type="dcterms:W3CDTF">2022-11-01T12:05:00Z</dcterms:modified>
</cp:coreProperties>
</file>